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4673F3" w14:textId="77777777" w:rsidR="0047717E" w:rsidRDefault="0047717E" w:rsidP="00586667">
      <w:commentRangeStart w:id="0"/>
      <w:r>
        <w:t>.</w:t>
      </w:r>
      <w:commentRangeEnd w:id="0"/>
      <w:r>
        <w:rPr>
          <w:rStyle w:val="Refdecomentrio"/>
        </w:rPr>
        <w:commentReference w:id="0"/>
      </w:r>
    </w:p>
    <w:p w14:paraId="7BFE505A" w14:textId="77777777" w:rsidR="00EC358C" w:rsidRDefault="00EC358C" w:rsidP="00E176AD">
      <w:pPr>
        <w:rPr>
          <w:u w:val="single"/>
        </w:rPr>
      </w:pPr>
      <w:r w:rsidRPr="00AE230E">
        <w:rPr>
          <w:highlight w:val="cyan"/>
        </w:rPr>
        <w:t xml:space="preserve">ADVANCED RISC MACHINE. </w:t>
      </w:r>
      <w:proofErr w:type="spellStart"/>
      <w:r w:rsidRPr="00AE230E">
        <w:rPr>
          <w:b/>
          <w:highlight w:val="cyan"/>
        </w:rPr>
        <w:t>Whats</w:t>
      </w:r>
      <w:proofErr w:type="spellEnd"/>
      <w:r w:rsidRPr="00AE230E">
        <w:rPr>
          <w:b/>
          <w:highlight w:val="cyan"/>
        </w:rPr>
        <w:t xml:space="preserve"> </w:t>
      </w:r>
      <w:proofErr w:type="spellStart"/>
      <w:r w:rsidRPr="00AE230E">
        <w:rPr>
          <w:b/>
          <w:highlight w:val="cyan"/>
        </w:rPr>
        <w:t>is</w:t>
      </w:r>
      <w:proofErr w:type="spellEnd"/>
      <w:r w:rsidRPr="00AE230E">
        <w:rPr>
          <w:b/>
          <w:highlight w:val="cyan"/>
        </w:rPr>
        <w:t xml:space="preserve"> a </w:t>
      </w:r>
      <w:proofErr w:type="spellStart"/>
      <w:r w:rsidRPr="00AE230E">
        <w:rPr>
          <w:b/>
          <w:highlight w:val="cyan"/>
        </w:rPr>
        <w:t>gaming</w:t>
      </w:r>
      <w:proofErr w:type="spellEnd"/>
      <w:r w:rsidRPr="00AE230E">
        <w:rPr>
          <w:b/>
          <w:highlight w:val="cyan"/>
        </w:rPr>
        <w:t xml:space="preserve"> </w:t>
      </w:r>
      <w:proofErr w:type="spellStart"/>
      <w:proofErr w:type="gramStart"/>
      <w:r w:rsidRPr="00AE230E">
        <w:rPr>
          <w:b/>
          <w:highlight w:val="cyan"/>
        </w:rPr>
        <w:t>engine</w:t>
      </w:r>
      <w:proofErr w:type="spellEnd"/>
      <w:r w:rsidRPr="00AE230E">
        <w:rPr>
          <w:b/>
          <w:highlight w:val="cyan"/>
        </w:rPr>
        <w:t>?</w:t>
      </w:r>
      <w:r w:rsidRPr="00AE230E">
        <w:rPr>
          <w:highlight w:val="cyan"/>
        </w:rPr>
        <w:t>.</w:t>
      </w:r>
      <w:proofErr w:type="gramEnd"/>
      <w:r w:rsidRPr="00AE230E">
        <w:rPr>
          <w:highlight w:val="cyan"/>
        </w:rPr>
        <w:t xml:space="preserve"> Informações complementares (Rene Haas, foi feita uma joint venture entre </w:t>
      </w:r>
      <w:proofErr w:type="spellStart"/>
      <w:r w:rsidRPr="00AE230E">
        <w:rPr>
          <w:highlight w:val="cyan"/>
        </w:rPr>
        <w:t>Acorn</w:t>
      </w:r>
      <w:proofErr w:type="spellEnd"/>
      <w:r w:rsidRPr="00AE230E">
        <w:rPr>
          <w:highlight w:val="cyan"/>
        </w:rPr>
        <w:t xml:space="preserve"> </w:t>
      </w:r>
      <w:proofErr w:type="spellStart"/>
      <w:r w:rsidRPr="00AE230E">
        <w:rPr>
          <w:highlight w:val="cyan"/>
        </w:rPr>
        <w:t>Computers</w:t>
      </w:r>
      <w:proofErr w:type="spellEnd"/>
      <w:r w:rsidRPr="00AE230E">
        <w:rPr>
          <w:highlight w:val="cyan"/>
        </w:rPr>
        <w:t xml:space="preserve">, Apple Computer (atual </w:t>
      </w:r>
      <w:proofErr w:type="spellStart"/>
      <w:r w:rsidRPr="00AE230E">
        <w:rPr>
          <w:highlight w:val="cyan"/>
        </w:rPr>
        <w:t>Aplle</w:t>
      </w:r>
      <w:proofErr w:type="spellEnd"/>
      <w:r w:rsidRPr="00AE230E">
        <w:rPr>
          <w:highlight w:val="cyan"/>
        </w:rPr>
        <w:t xml:space="preserve"> Inc.) e a VLSI Technology, apresenta uma engenharia de computadores com alto desempenho com o mínimo de consumo energético). 2026. Disponível em:</w:t>
      </w:r>
      <w:r w:rsidRPr="00AE230E">
        <w:rPr>
          <w:highlight w:val="cyan"/>
          <w:u w:val="single"/>
        </w:rPr>
        <w:t xml:space="preserve"> https://www.arm.com/glossary/gaming-engines</w:t>
      </w:r>
      <w:r w:rsidRPr="00AE230E">
        <w:rPr>
          <w:highlight w:val="cyan"/>
        </w:rPr>
        <w:t>. Acesso em junho de 2026.</w:t>
      </w:r>
    </w:p>
    <w:p w14:paraId="665D7871" w14:textId="77777777" w:rsidR="00EC358C" w:rsidRDefault="00EC358C" w:rsidP="00E176AD">
      <w:r w:rsidRPr="0047717E">
        <w:rPr>
          <w:highlight w:val="yellow"/>
        </w:rPr>
        <w:t>AMAZON WEB SERVICES</w:t>
      </w:r>
      <w:r>
        <w:t xml:space="preserve">. </w:t>
      </w:r>
      <w:r w:rsidRPr="00AE230E">
        <w:rPr>
          <w:b/>
          <w:highlight w:val="cyan"/>
        </w:rPr>
        <w:t xml:space="preserve">O que é teste de </w:t>
      </w:r>
      <w:proofErr w:type="gramStart"/>
      <w:r w:rsidRPr="00AE230E">
        <w:rPr>
          <w:b/>
          <w:highlight w:val="cyan"/>
        </w:rPr>
        <w:t>software?</w:t>
      </w:r>
      <w:r w:rsidRPr="00AE230E">
        <w:rPr>
          <w:highlight w:val="cyan"/>
        </w:rPr>
        <w:t>.</w:t>
      </w:r>
      <w:proofErr w:type="gramEnd"/>
      <w:r w:rsidRPr="00AE230E">
        <w:rPr>
          <w:highlight w:val="cyan"/>
        </w:rPr>
        <w:t xml:space="preserve"> Informações complementares (coordenação, </w:t>
      </w:r>
      <w:proofErr w:type="spellStart"/>
      <w:r w:rsidRPr="00AE230E">
        <w:rPr>
          <w:highlight w:val="cyan"/>
        </w:rPr>
        <w:t>Amazon</w:t>
      </w:r>
      <w:proofErr w:type="spellEnd"/>
      <w:r w:rsidRPr="00AE230E">
        <w:rPr>
          <w:highlight w:val="cyan"/>
        </w:rPr>
        <w:t xml:space="preserve">, o portal foca em educar desenvolvedores e empresas sobre tecnologia). 2025. Disponível em: </w:t>
      </w:r>
      <w:r w:rsidRPr="00AE230E">
        <w:rPr>
          <w:highlight w:val="cyan"/>
          <w:u w:val="single"/>
        </w:rPr>
        <w:t>https://aws.amazon.com/pt/what-is/framework/.</w:t>
      </w:r>
      <w:r w:rsidRPr="00AE230E">
        <w:rPr>
          <w:highlight w:val="cyan"/>
        </w:rPr>
        <w:t>Acesso em junho de 2026.</w:t>
      </w:r>
    </w:p>
    <w:p w14:paraId="2AE268AF" w14:textId="77777777" w:rsidR="00EC358C" w:rsidRDefault="00EC358C" w:rsidP="00586667">
      <w:pPr>
        <w:rPr>
          <w:u w:val="single"/>
        </w:rPr>
      </w:pPr>
      <w:r w:rsidRPr="00AE230E">
        <w:rPr>
          <w:highlight w:val="cyan"/>
        </w:rPr>
        <w:t xml:space="preserve">AMORIM, </w:t>
      </w:r>
      <w:proofErr w:type="spellStart"/>
      <w:r w:rsidRPr="00AE230E">
        <w:rPr>
          <w:highlight w:val="cyan"/>
        </w:rPr>
        <w:t>Americo</w:t>
      </w:r>
      <w:proofErr w:type="spellEnd"/>
      <w:r w:rsidRPr="00AE230E">
        <w:rPr>
          <w:highlight w:val="cyan"/>
        </w:rPr>
        <w:t xml:space="preserve"> Nobre Gonçalves Ferreira. </w:t>
      </w:r>
      <w:r w:rsidRPr="00AE230E">
        <w:rPr>
          <w:b/>
          <w:highlight w:val="cyan"/>
        </w:rPr>
        <w:t>30 milhões de palavras! A diferença entre crianças que escrevem bem e as que enfrentam dificuldades</w:t>
      </w:r>
      <w:r w:rsidRPr="00AE230E">
        <w:rPr>
          <w:highlight w:val="cyan"/>
        </w:rPr>
        <w:t xml:space="preserve">. Informações complementares (Coordenação Científica Horizontal, Porto Digital, apresenta soluções e metodologias baseadas em evidências científicas). 2016. Disponível em: </w:t>
      </w:r>
      <w:hyperlink r:id="rId10" w:history="1">
        <w:r w:rsidRPr="00AE230E">
          <w:rPr>
            <w:rStyle w:val="Hyperlink"/>
            <w:highlight w:val="cyan"/>
          </w:rPr>
          <w:t>https://escribo.com/2016/11/08/30-milhoes-de-palavras-a-diferenca-entre-criancas-que-escrevem-bem-e-as-que-enfrentam-dificuldades/</w:t>
        </w:r>
      </w:hyperlink>
      <w:r w:rsidRPr="00AE230E">
        <w:rPr>
          <w:highlight w:val="cyan"/>
        </w:rPr>
        <w:t>. Acesso em maio de 2026.</w:t>
      </w:r>
    </w:p>
    <w:p w14:paraId="4AD6CF0D" w14:textId="77777777" w:rsidR="00EC358C" w:rsidRDefault="00EC358C" w:rsidP="00586667">
      <w:r>
        <w:t xml:space="preserve">BARBANTI, Valdir. O que é </w:t>
      </w:r>
      <w:proofErr w:type="gramStart"/>
      <w:r>
        <w:t>esporte?.</w:t>
      </w:r>
      <w:proofErr w:type="gramEnd"/>
      <w:r>
        <w:t xml:space="preserve"> </w:t>
      </w:r>
      <w:r>
        <w:rPr>
          <w:b/>
          <w:bCs/>
        </w:rPr>
        <w:t>Revista brasileira de atividade física &amp; saúde</w:t>
      </w:r>
      <w:r>
        <w:t>, v. 11, n. 1, p. 54-58, 2006.</w:t>
      </w:r>
    </w:p>
    <w:p w14:paraId="2DD1F885" w14:textId="77777777" w:rsidR="00EC358C" w:rsidRDefault="00EC358C" w:rsidP="00E176AD">
      <w:pPr>
        <w:rPr>
          <w:u w:val="single"/>
        </w:rPr>
      </w:pPr>
      <w:r w:rsidRPr="00AE230E">
        <w:rPr>
          <w:highlight w:val="cyan"/>
        </w:rPr>
        <w:t xml:space="preserve">CHARLEAUX, Lupa; TOLEDO, Victor. </w:t>
      </w:r>
      <w:r w:rsidRPr="00AE230E">
        <w:rPr>
          <w:b/>
          <w:highlight w:val="cyan"/>
        </w:rPr>
        <w:t xml:space="preserve">O que é uma </w:t>
      </w:r>
      <w:proofErr w:type="spellStart"/>
      <w:r w:rsidRPr="00AE230E">
        <w:rPr>
          <w:b/>
          <w:highlight w:val="cyan"/>
        </w:rPr>
        <w:t>engine</w:t>
      </w:r>
      <w:proofErr w:type="spellEnd"/>
      <w:r w:rsidRPr="00AE230E">
        <w:rPr>
          <w:b/>
          <w:highlight w:val="cyan"/>
        </w:rPr>
        <w:t xml:space="preserve"> de jogos? Veja para que serve e quais são os seus principais componentes</w:t>
      </w:r>
      <w:r w:rsidRPr="00AE230E">
        <w:rPr>
          <w:highlight w:val="cyan"/>
        </w:rPr>
        <w:t xml:space="preserve">. Informações complementares (Thiago </w:t>
      </w:r>
      <w:proofErr w:type="spellStart"/>
      <w:r w:rsidRPr="00AE230E">
        <w:rPr>
          <w:highlight w:val="cyan"/>
        </w:rPr>
        <w:t>Mobilon</w:t>
      </w:r>
      <w:proofErr w:type="spellEnd"/>
      <w:r w:rsidRPr="00AE230E">
        <w:rPr>
          <w:highlight w:val="cyan"/>
        </w:rPr>
        <w:t>,</w:t>
      </w:r>
      <w:r>
        <w:t xml:space="preserve"> </w:t>
      </w:r>
      <w:r w:rsidRPr="00D56198">
        <w:rPr>
          <w:highlight w:val="yellow"/>
        </w:rPr>
        <w:t>desenvolvida por</w:t>
      </w:r>
      <w:r>
        <w:t xml:space="preserve">, </w:t>
      </w:r>
      <w:r w:rsidRPr="00AE230E">
        <w:rPr>
          <w:highlight w:val="cyan"/>
        </w:rPr>
        <w:t xml:space="preserve">apresenta uma cobertura de eletrônicos de consumo, aplicativos, jogos, telecomunicações, legislação e segurança da informação.). 2025. Disponível em: </w:t>
      </w:r>
      <w:r w:rsidRPr="00AE230E">
        <w:rPr>
          <w:highlight w:val="cyan"/>
          <w:u w:val="single"/>
        </w:rPr>
        <w:t>https://tecnoblog.net/responde/o-que-e-uma-engine-de-jogos/</w:t>
      </w:r>
      <w:r w:rsidRPr="00AE230E">
        <w:rPr>
          <w:highlight w:val="cyan"/>
        </w:rPr>
        <w:t>. Acesso em junho de 2026.</w:t>
      </w:r>
    </w:p>
    <w:p w14:paraId="6B37D523" w14:textId="77777777" w:rsidR="00EC358C" w:rsidRDefault="00EC358C" w:rsidP="00586667">
      <w:r>
        <w:t xml:space="preserve">COMTE, Auguste. </w:t>
      </w:r>
      <w:proofErr w:type="spellStart"/>
      <w:r w:rsidRPr="006768C0">
        <w:rPr>
          <w:b/>
        </w:rPr>
        <w:t>Cours</w:t>
      </w:r>
      <w:proofErr w:type="spellEnd"/>
      <w:r w:rsidRPr="006768C0">
        <w:rPr>
          <w:b/>
        </w:rPr>
        <w:t xml:space="preserve"> de </w:t>
      </w:r>
      <w:proofErr w:type="spellStart"/>
      <w:r w:rsidRPr="006768C0">
        <w:rPr>
          <w:b/>
        </w:rPr>
        <w:t>Philosophie</w:t>
      </w:r>
      <w:proofErr w:type="spellEnd"/>
      <w:r w:rsidRPr="006768C0">
        <w:rPr>
          <w:b/>
        </w:rPr>
        <w:t xml:space="preserve"> Positive</w:t>
      </w:r>
      <w:r>
        <w:t xml:space="preserve">. 6 </w:t>
      </w:r>
      <w:proofErr w:type="spellStart"/>
      <w:r>
        <w:t>Édition</w:t>
      </w:r>
      <w:proofErr w:type="spellEnd"/>
      <w:r>
        <w:t xml:space="preserve">. Paris: </w:t>
      </w:r>
      <w:proofErr w:type="spellStart"/>
      <w:r>
        <w:t>Ancienne</w:t>
      </w:r>
      <w:proofErr w:type="spellEnd"/>
      <w:r>
        <w:t xml:space="preserve"> </w:t>
      </w:r>
      <w:proofErr w:type="spellStart"/>
      <w:r>
        <w:t>Librairie</w:t>
      </w:r>
      <w:proofErr w:type="spellEnd"/>
      <w:r>
        <w:t xml:space="preserve"> </w:t>
      </w:r>
      <w:proofErr w:type="spellStart"/>
      <w:r>
        <w:t>Schleicher</w:t>
      </w:r>
      <w:proofErr w:type="spellEnd"/>
      <w:r>
        <w:t>, 1934.</w:t>
      </w:r>
    </w:p>
    <w:p w14:paraId="57F8A336" w14:textId="77777777" w:rsidR="00EC358C" w:rsidRDefault="00EC358C" w:rsidP="00DF779A">
      <w:pPr>
        <w:rPr>
          <w:highlight w:val="yellow"/>
        </w:rPr>
      </w:pPr>
      <w:r>
        <w:t xml:space="preserve">CORSO, Luciana </w:t>
      </w:r>
      <w:proofErr w:type="spellStart"/>
      <w:r>
        <w:t>Velinho</w:t>
      </w:r>
      <w:proofErr w:type="spellEnd"/>
      <w:r>
        <w:t xml:space="preserve"> Corso; DORNELES, Beatriz Vargas. Senso numérico e dificuldades de aprendizagem na matemática. </w:t>
      </w:r>
      <w:r>
        <w:rPr>
          <w:b/>
        </w:rPr>
        <w:t>Rev.</w:t>
      </w:r>
      <w:r w:rsidRPr="00DF779A">
        <w:rPr>
          <w:b/>
        </w:rPr>
        <w:t xml:space="preserve"> Psicopedagogia</w:t>
      </w:r>
      <w:r>
        <w:t>, Porto Alegre, RS, volume 27, 87, páginas 298 - 309, ago. de 2010.</w:t>
      </w:r>
    </w:p>
    <w:p w14:paraId="789A466D" w14:textId="77777777" w:rsidR="00EC358C" w:rsidRDefault="00EC358C" w:rsidP="00586667">
      <w:r>
        <w:t xml:space="preserve">DA SILVA, Paola </w:t>
      </w:r>
      <w:proofErr w:type="spellStart"/>
      <w:r>
        <w:t>Cezário</w:t>
      </w:r>
      <w:proofErr w:type="spellEnd"/>
      <w:r>
        <w:t xml:space="preserve">. A CARÊNCIA DE RECURSOS DIDÁTICOS NO ENSINO INFANTIL DAS ESCOLAS PÚBLICAS. </w:t>
      </w:r>
      <w:r>
        <w:rPr>
          <w:b/>
          <w:bCs/>
        </w:rPr>
        <w:t>Repositório de Trabalhos de Conclusão de Curso</w:t>
      </w:r>
      <w:r>
        <w:t>, 2024.</w:t>
      </w:r>
    </w:p>
    <w:p w14:paraId="518CAE72" w14:textId="77777777" w:rsidR="00EC358C" w:rsidRDefault="00EC358C" w:rsidP="00E176AD">
      <w:pPr>
        <w:rPr>
          <w:u w:val="single"/>
        </w:rPr>
      </w:pPr>
      <w:r w:rsidRPr="00AE230E">
        <w:rPr>
          <w:highlight w:val="cyan"/>
        </w:rPr>
        <w:t xml:space="preserve">DEVANER, Marcos. </w:t>
      </w:r>
      <w:r w:rsidRPr="00AE230E">
        <w:rPr>
          <w:b/>
          <w:highlight w:val="cyan"/>
        </w:rPr>
        <w:t>Engenharia de software: um guia sobre a área, carreira, mercado e formação</w:t>
      </w:r>
      <w:r>
        <w:t xml:space="preserve">. </w:t>
      </w:r>
      <w:r w:rsidRPr="00173E1B">
        <w:rPr>
          <w:highlight w:val="yellow"/>
        </w:rPr>
        <w:t xml:space="preserve">Informações complementares (coordenação, desenvolvida </w:t>
      </w:r>
      <w:proofErr w:type="gramStart"/>
      <w:r w:rsidRPr="00173E1B">
        <w:rPr>
          <w:highlight w:val="yellow"/>
        </w:rPr>
        <w:t>por, apresentação</w:t>
      </w:r>
      <w:proofErr w:type="gramEnd"/>
      <w:r w:rsidRPr="00173E1B">
        <w:rPr>
          <w:highlight w:val="yellow"/>
        </w:rPr>
        <w:t>, etc.).</w:t>
      </w:r>
      <w:r>
        <w:t xml:space="preserve"> </w:t>
      </w:r>
      <w:r w:rsidRPr="00AE230E">
        <w:rPr>
          <w:highlight w:val="cyan"/>
        </w:rPr>
        <w:t xml:space="preserve">2024. Disponível em: </w:t>
      </w:r>
      <w:r w:rsidRPr="00AE230E">
        <w:rPr>
          <w:highlight w:val="cyan"/>
          <w:u w:val="single"/>
        </w:rPr>
        <w:t>https://www.alura.com.br/artigos/engenharia-de-software?srsltid=AfmBOoq3hQ7f4ezl_7buw8rrsaWou6ELiPGbvWX2MGLBcJcf9WnitDAA#o-que-e-engenharia-de-software</w:t>
      </w:r>
      <w:r w:rsidRPr="00AE230E">
        <w:rPr>
          <w:highlight w:val="cyan"/>
        </w:rPr>
        <w:t>. Acesso em junho de 2026.</w:t>
      </w:r>
    </w:p>
    <w:p w14:paraId="1D0D2628" w14:textId="77777777" w:rsidR="00EC358C" w:rsidRDefault="00EC358C" w:rsidP="00586667">
      <w:r>
        <w:t xml:space="preserve">DUTRA, </w:t>
      </w:r>
      <w:proofErr w:type="spellStart"/>
      <w:r>
        <w:t>Kárita</w:t>
      </w:r>
      <w:proofErr w:type="spellEnd"/>
      <w:r>
        <w:t xml:space="preserve"> Sousa. As dificuldades no ensino-aprendizagem da gramática. 2022.</w:t>
      </w:r>
    </w:p>
    <w:p w14:paraId="1C7D7EBC" w14:textId="77777777" w:rsidR="00EC358C" w:rsidRDefault="00EC358C" w:rsidP="006C43A1">
      <w:r w:rsidRPr="00AE230E">
        <w:rPr>
          <w:highlight w:val="cyan"/>
        </w:rPr>
        <w:t xml:space="preserve">GOODWIN, Michael. </w:t>
      </w:r>
      <w:r w:rsidRPr="00AE230E">
        <w:rPr>
          <w:b/>
          <w:highlight w:val="cyan"/>
        </w:rPr>
        <w:t>O que é uma API (interface de programação de aplicativos</w:t>
      </w:r>
      <w:proofErr w:type="gramStart"/>
      <w:r w:rsidRPr="00AE230E">
        <w:rPr>
          <w:b/>
          <w:highlight w:val="cyan"/>
        </w:rPr>
        <w:t>)?</w:t>
      </w:r>
      <w:r w:rsidRPr="00AE230E">
        <w:rPr>
          <w:highlight w:val="cyan"/>
        </w:rPr>
        <w:t>.</w:t>
      </w:r>
      <w:proofErr w:type="gramEnd"/>
      <w:r w:rsidRPr="00AE230E">
        <w:rPr>
          <w:highlight w:val="cyan"/>
        </w:rPr>
        <w:t xml:space="preserve"> Informações complementares (Liderança Executiva (IBM Brasil), IBM </w:t>
      </w:r>
      <w:proofErr w:type="spellStart"/>
      <w:r w:rsidRPr="00AE230E">
        <w:rPr>
          <w:highlight w:val="cyan"/>
        </w:rPr>
        <w:t>Think</w:t>
      </w:r>
      <w:proofErr w:type="spellEnd"/>
      <w:r w:rsidRPr="00AE230E">
        <w:rPr>
          <w:highlight w:val="cyan"/>
        </w:rPr>
        <w:t>, apresenta soluções e portfólio). 2026. Disponível em:</w:t>
      </w:r>
      <w:r>
        <w:t xml:space="preserve"> </w:t>
      </w:r>
      <w:r w:rsidRPr="00E176AD">
        <w:rPr>
          <w:u w:val="single"/>
        </w:rPr>
        <w:t>https://www.ibm.com/br-pt/think/topics/api</w:t>
      </w:r>
      <w:r>
        <w:t xml:space="preserve">. Acesso em </w:t>
      </w:r>
      <w:r w:rsidRPr="00AE230E">
        <w:rPr>
          <w:highlight w:val="cyan"/>
        </w:rPr>
        <w:t>junho de 2026.</w:t>
      </w:r>
    </w:p>
    <w:p w14:paraId="1573C09A" w14:textId="77777777" w:rsidR="00EC358C" w:rsidRDefault="00EC358C" w:rsidP="00173E1B">
      <w:r>
        <w:lastRenderedPageBreak/>
        <w:t xml:space="preserve">GUIA DA CARREIRA. </w:t>
      </w:r>
      <w:r>
        <w:rPr>
          <w:b/>
        </w:rPr>
        <w:t>Engenharia de software: o que faz, salário e duração</w:t>
      </w:r>
      <w:r>
        <w:t>. Informaçõe</w:t>
      </w:r>
      <w:r w:rsidRPr="005C4A2B">
        <w:rPr>
          <w:highlight w:val="yellow"/>
        </w:rPr>
        <w:t xml:space="preserve">s complementares (coordenação, desenvolvida </w:t>
      </w:r>
      <w:proofErr w:type="gramStart"/>
      <w:r w:rsidRPr="005C4A2B">
        <w:rPr>
          <w:highlight w:val="yellow"/>
        </w:rPr>
        <w:t>por, apresentação</w:t>
      </w:r>
      <w:proofErr w:type="gramEnd"/>
      <w:r w:rsidRPr="005C4A2B">
        <w:rPr>
          <w:highlight w:val="yellow"/>
        </w:rPr>
        <w:t>, etc.)</w:t>
      </w:r>
      <w:r>
        <w:t xml:space="preserve">. </w:t>
      </w:r>
      <w:r w:rsidRPr="00AE230E">
        <w:rPr>
          <w:highlight w:val="cyan"/>
        </w:rPr>
        <w:t>2018. Disponível em: https://www.guiadacarreira.com.br/blog/engenharia-de-software. Acesso em junho de 2026.</w:t>
      </w:r>
    </w:p>
    <w:p w14:paraId="14B0804E" w14:textId="77777777" w:rsidR="00EC358C" w:rsidRDefault="00EC358C" w:rsidP="00586667">
      <w:pPr>
        <w:rPr>
          <w:u w:val="single"/>
        </w:rPr>
      </w:pPr>
      <w:r w:rsidRPr="00AE230E">
        <w:rPr>
          <w:highlight w:val="cyan"/>
        </w:rPr>
        <w:t xml:space="preserve">HENRIQUE, Guilherme. </w:t>
      </w:r>
      <w:r w:rsidRPr="00AE230E">
        <w:rPr>
          <w:b/>
          <w:highlight w:val="cyan"/>
        </w:rPr>
        <w:t xml:space="preserve">Desenvolver de jogos: o que faz e quanto </w:t>
      </w:r>
      <w:proofErr w:type="gramStart"/>
      <w:r w:rsidRPr="00AE230E">
        <w:rPr>
          <w:b/>
          <w:highlight w:val="cyan"/>
        </w:rPr>
        <w:t>ganha?</w:t>
      </w:r>
      <w:r w:rsidRPr="00AE230E">
        <w:rPr>
          <w:highlight w:val="cyan"/>
        </w:rPr>
        <w:t>.</w:t>
      </w:r>
      <w:proofErr w:type="gramEnd"/>
      <w:r w:rsidRPr="00AE230E">
        <w:rPr>
          <w:highlight w:val="cyan"/>
        </w:rPr>
        <w:t xml:space="preserve"> Informações complementares (Diogo Duarte Rodrigues, </w:t>
      </w:r>
      <w:proofErr w:type="spellStart"/>
      <w:r w:rsidRPr="00AE230E">
        <w:rPr>
          <w:highlight w:val="cyan"/>
        </w:rPr>
        <w:t>Gran</w:t>
      </w:r>
      <w:proofErr w:type="spellEnd"/>
      <w:r w:rsidRPr="00AE230E">
        <w:rPr>
          <w:highlight w:val="cyan"/>
        </w:rPr>
        <w:t xml:space="preserve"> Faculdade, apresenta soluções e metodologias baseadas em democratização do ensino qualificado por meio de tecnologia e valores acessíveis). 2024. Disponível em:</w:t>
      </w:r>
      <w:r>
        <w:t xml:space="preserve"> </w:t>
      </w:r>
      <w:r w:rsidRPr="00E176AD">
        <w:rPr>
          <w:u w:val="single"/>
        </w:rPr>
        <w:t>https://faculdade.grancursosonline.com.br/blog/desenvolvedor-de-jogos/</w:t>
      </w:r>
      <w:r>
        <w:t>. Acesso em junho de 2026.</w:t>
      </w:r>
    </w:p>
    <w:p w14:paraId="5236F831" w14:textId="77777777" w:rsidR="00EC358C" w:rsidRDefault="00EC358C" w:rsidP="00586667">
      <w:r w:rsidRPr="00AE230E">
        <w:rPr>
          <w:highlight w:val="cyan"/>
        </w:rPr>
        <w:t xml:space="preserve">KUMON BRASIL. </w:t>
      </w:r>
      <w:r w:rsidRPr="00AE230E">
        <w:rPr>
          <w:b/>
          <w:highlight w:val="cyan"/>
        </w:rPr>
        <w:t>Dificuldade em Matemática: Superando Causas e Desafios</w:t>
      </w:r>
      <w:r w:rsidRPr="00AE230E">
        <w:rPr>
          <w:highlight w:val="cyan"/>
        </w:rPr>
        <w:t xml:space="preserve">. Informações complementares (Direção Executiva (América do Sul), </w:t>
      </w:r>
      <w:proofErr w:type="spellStart"/>
      <w:r w:rsidRPr="00AE230E">
        <w:rPr>
          <w:highlight w:val="cyan"/>
        </w:rPr>
        <w:t>Toru</w:t>
      </w:r>
      <w:proofErr w:type="spellEnd"/>
      <w:r w:rsidRPr="00AE230E">
        <w:rPr>
          <w:highlight w:val="cyan"/>
        </w:rPr>
        <w:t xml:space="preserve"> </w:t>
      </w:r>
      <w:proofErr w:type="spellStart"/>
      <w:r w:rsidRPr="00AE230E">
        <w:rPr>
          <w:highlight w:val="cyan"/>
        </w:rPr>
        <w:t>Kumon</w:t>
      </w:r>
      <w:proofErr w:type="spellEnd"/>
      <w:r w:rsidRPr="00AE230E">
        <w:rPr>
          <w:highlight w:val="cyan"/>
        </w:rPr>
        <w:t>, apresenta soluções e metodologias baseadas em auto aprendizado planejado). 2024. Disponível em:</w:t>
      </w:r>
      <w:r w:rsidRPr="00E176AD">
        <w:rPr>
          <w:u w:val="single"/>
        </w:rPr>
        <w:t xml:space="preserve"> https://www.kumon.com.br/blog/matematica/dificuldade-em-matematica/</w:t>
      </w:r>
      <w:r>
        <w:t>. Acesso em maio de 2026.</w:t>
      </w:r>
    </w:p>
    <w:p w14:paraId="21DC510F" w14:textId="77777777" w:rsidR="00EC358C" w:rsidRDefault="00EC358C" w:rsidP="00586667">
      <w:r>
        <w:t xml:space="preserve">LAGOA, Mariana Santos. </w:t>
      </w:r>
      <w:r>
        <w:rPr>
          <w:b/>
          <w:bCs/>
        </w:rPr>
        <w:t>As potencialidades do brincar e do ambiente educativo na criatividade da criança</w:t>
      </w:r>
      <w:r>
        <w:t>. 2025. Tese de Doutorado.</w:t>
      </w:r>
    </w:p>
    <w:p w14:paraId="1C1E7D73" w14:textId="77777777" w:rsidR="00EC358C" w:rsidRDefault="00EC358C" w:rsidP="001D24A8">
      <w:pPr>
        <w:pStyle w:val="Ttulo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</w:pPr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MACHADO, Alex Pereira; ROSTAS, Guilherme Ribeiro; CABREIRA, </w:t>
      </w:r>
      <w:proofErr w:type="spellStart"/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Tauã</w:t>
      </w:r>
      <w:proofErr w:type="spellEnd"/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</w:t>
      </w:r>
      <w:proofErr w:type="spellStart"/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Milech</w:t>
      </w:r>
      <w:proofErr w:type="spellEnd"/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. Gamificação na Educação Básica: Uma Revisão Sistemática do Cenário Nacional. In: SIMPÓSIO BRASILEIRO DE INFORMÁTICA NA EDUCAÇÃO (SBIE), 34. 2023, Passo Fundo/RS. Anais [...]. Porto Alegre: Sociedade Brasileira de Computação, </w:t>
      </w:r>
      <w:proofErr w:type="gramStart"/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2023 .</w:t>
      </w:r>
      <w:proofErr w:type="gramEnd"/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p. 738-751. DOI: </w:t>
      </w:r>
      <w:hyperlink r:id="rId11" w:history="1">
        <w:r w:rsidRPr="00F50900">
          <w:rPr>
            <w:rStyle w:val="Hyperlink"/>
            <w:rFonts w:asciiTheme="minorHAnsi" w:eastAsiaTheme="minorHAnsi" w:hAnsiTheme="minorHAnsi" w:cstheme="minorBidi"/>
            <w:b w:val="0"/>
            <w:bCs w:val="0"/>
            <w:kern w:val="0"/>
            <w:sz w:val="22"/>
            <w:szCs w:val="22"/>
            <w:lang w:eastAsia="en-US"/>
          </w:rPr>
          <w:t>https://doi.org/10.5753/sbie.2023.234744</w:t>
        </w:r>
      </w:hyperlink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.</w:t>
      </w:r>
    </w:p>
    <w:p w14:paraId="58BF65D0" w14:textId="77777777" w:rsidR="00EC358C" w:rsidRDefault="00EC358C" w:rsidP="00FA2B53">
      <w:r>
        <w:t xml:space="preserve">MACHADO, Alex Pereira; ROSTAS, Guilherme Ribeiro; CABREIRA, </w:t>
      </w:r>
      <w:proofErr w:type="spellStart"/>
      <w:r>
        <w:t>Tauã</w:t>
      </w:r>
      <w:proofErr w:type="spellEnd"/>
      <w:r>
        <w:t xml:space="preserve"> </w:t>
      </w:r>
      <w:proofErr w:type="spellStart"/>
      <w:r>
        <w:t>Milech</w:t>
      </w:r>
      <w:proofErr w:type="spellEnd"/>
      <w:r>
        <w:t>. Gamificação na Educação Básica: Uma Revisão Sistemática do Cenário Nacional. In: SIMPÓSIO BRASILEIRO DE INFORMÁTICA NA EDUCAÇÃO (SBIE), 34</w:t>
      </w:r>
      <w:proofErr w:type="gramStart"/>
      <w:r>
        <w:t>. ,</w:t>
      </w:r>
      <w:proofErr w:type="gramEnd"/>
      <w:r>
        <w:t xml:space="preserve"> 2023, Passo Fundo/RS. Anais [...]. Porto Alegre: Sociedade Brasileira de Computação, </w:t>
      </w:r>
      <w:proofErr w:type="gramStart"/>
      <w:r>
        <w:t>2023 .</w:t>
      </w:r>
      <w:proofErr w:type="gramEnd"/>
      <w:r>
        <w:t xml:space="preserve"> p. 738-751. DOI: </w:t>
      </w:r>
      <w:hyperlink r:id="rId12" w:history="1">
        <w:r w:rsidRPr="005E11F8">
          <w:rPr>
            <w:rStyle w:val="Hyperlink"/>
          </w:rPr>
          <w:t>https://doi.org/10.5753/sbie.2023.234744</w:t>
        </w:r>
      </w:hyperlink>
      <w:r>
        <w:t>.</w:t>
      </w:r>
    </w:p>
    <w:p w14:paraId="41B1CFE1" w14:textId="77777777" w:rsidR="00EC358C" w:rsidRDefault="00EC358C" w:rsidP="00586667">
      <w:r>
        <w:t xml:space="preserve">MATOS, </w:t>
      </w:r>
      <w:proofErr w:type="spellStart"/>
      <w:r>
        <w:t>Euzene</w:t>
      </w:r>
      <w:proofErr w:type="spellEnd"/>
      <w:r>
        <w:t xml:space="preserve"> Mendonça Barbosa; DE SOUSA MATOS, Benedito; ALVES, Francisco Regis Vieira. Analfabetismo funcional: reflexões sobre o desenvolvimento educacional no Brasil. </w:t>
      </w:r>
      <w:r>
        <w:rPr>
          <w:b/>
          <w:bCs/>
        </w:rPr>
        <w:t>Revista Ibero-Americana de Humanidades, Ciências e Educação</w:t>
      </w:r>
      <w:r>
        <w:t>, v. 7, n. 6, p. 575-592, 2021.</w:t>
      </w:r>
    </w:p>
    <w:p w14:paraId="5D80B31E" w14:textId="77777777" w:rsidR="00EC358C" w:rsidRPr="001D24A8" w:rsidRDefault="00EC358C" w:rsidP="001D24A8">
      <w:pPr>
        <w:pStyle w:val="Ttulo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MOURA, Joana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Darc</w:t>
      </w:r>
      <w:proofErr w:type="spellEnd"/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Santos de; SANTOS,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Andreine</w:t>
      </w:r>
      <w:proofErr w:type="spellEnd"/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Lizandra dos Santos. </w:t>
      </w:r>
      <w:r w:rsidRPr="00936808">
        <w:rPr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>A importância das cores na educação infantil</w:t>
      </w:r>
      <w:r>
        <w:rPr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t xml:space="preserve">. </w:t>
      </w:r>
      <w:r w:rsidRPr="00936808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20</w:t>
      </w:r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23. 7 volumes. Trabalho de Conclusão de Curso (Licenciatura em Pedagogia) – </w:t>
      </w:r>
      <w:r w:rsidRPr="004D2783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Instituto Federal Goiano</w:t>
      </w:r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, Goiânia, 2023. </w:t>
      </w:r>
    </w:p>
    <w:p w14:paraId="2D647192" w14:textId="77777777" w:rsidR="00EC358C" w:rsidRDefault="00EC358C" w:rsidP="00DF605A">
      <w:r w:rsidRPr="00AE230E">
        <w:rPr>
          <w:highlight w:val="cyan"/>
        </w:rPr>
        <w:t xml:space="preserve">NEVES, Cristiane Selem Ferreira. Engenharia de Software em Destaque: Levantamento de requisitos. </w:t>
      </w:r>
      <w:r w:rsidRPr="00AE230E">
        <w:rPr>
          <w:b/>
          <w:highlight w:val="cyan"/>
        </w:rPr>
        <w:t>Estratégia</w:t>
      </w:r>
      <w:r w:rsidRPr="00AE230E">
        <w:rPr>
          <w:highlight w:val="cyan"/>
        </w:rPr>
        <w:t>, São Paulo, 10 de julho 2023, Blog. Disponível em: https://www.estrategiaconcursos.com.br/blog/engenharia-software-levantamento-requisitos/.  Acesso em junho de 2026.</w:t>
      </w:r>
    </w:p>
    <w:p w14:paraId="0165C88E" w14:textId="77777777" w:rsidR="00EC358C" w:rsidRDefault="00EC358C" w:rsidP="001D24A8">
      <w:r w:rsidRPr="00AE230E">
        <w:rPr>
          <w:highlight w:val="cyan"/>
        </w:rPr>
        <w:t xml:space="preserve">PEIXOTO, Jean. Os desafios para fortalecer o ensino da Língua Portuguesa no país. </w:t>
      </w:r>
      <w:r w:rsidRPr="00AE230E">
        <w:rPr>
          <w:b/>
          <w:highlight w:val="cyan"/>
        </w:rPr>
        <w:t xml:space="preserve">Educação em pauta </w:t>
      </w:r>
      <w:r w:rsidRPr="00AE230E">
        <w:rPr>
          <w:highlight w:val="cyan"/>
        </w:rPr>
        <w:t xml:space="preserve">(SINEPE/RS), Porto Alegra, 24 jul. 2025. </w:t>
      </w:r>
      <w:proofErr w:type="spellStart"/>
      <w:r w:rsidRPr="00AE230E">
        <w:rPr>
          <w:highlight w:val="cyan"/>
        </w:rPr>
        <w:t>Disnponível</w:t>
      </w:r>
      <w:proofErr w:type="spellEnd"/>
      <w:r w:rsidRPr="00AE230E">
        <w:rPr>
          <w:highlight w:val="cyan"/>
        </w:rPr>
        <w:t xml:space="preserve"> em: https://sinepe-rs.org.br/educacaoempauta/sem-categoria/os-desafios-para-fortalecer-o-ensino-da-lingua-portuguesa-no-pais/. Acesso em abril de 2026.</w:t>
      </w:r>
    </w:p>
    <w:p w14:paraId="38CBB33F" w14:textId="77777777" w:rsidR="00EC358C" w:rsidRDefault="00EC358C" w:rsidP="001D24A8">
      <w:pPr>
        <w:pStyle w:val="Ttulo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</w:pPr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lastRenderedPageBreak/>
        <w:t xml:space="preserve">REGINA KAMINSKI, Márcia; ANTÔNIO SILVA, Denis; BOSCARIOLI, </w:t>
      </w:r>
      <w:proofErr w:type="spellStart"/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Clodis</w:t>
      </w:r>
      <w:proofErr w:type="spellEnd"/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. INTEGRANDO EDUCOMUNICAÇÃO E GAMIFICAÇÃO COMO ESTRATÉGIA PARA ENSINAR SUSTENTABILIDADE E ALIMENTAÇÃO SAUDÁVEL NO 5º ANO DO ENSINO FUNDAMENTAL. Revista Prática Docente, [S. l.], v. 3, n. 2, p. 595–609, 2018. DOI: 10.23926/RPD.2526-</w:t>
      </w:r>
      <w:proofErr w:type="gramStart"/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2149.2018.v</w:t>
      </w:r>
      <w:proofErr w:type="gramEnd"/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3.n2.p595-609.id259. Disponível em: https://periodicos.cfs.ifmt.edu.br/periodicos/index.php/rpd/article/view/581. Acesso em: 29 mar. 2026.</w:t>
      </w:r>
    </w:p>
    <w:p w14:paraId="79A8528C" w14:textId="77777777" w:rsidR="00EC358C" w:rsidRDefault="00EC358C" w:rsidP="00FA2B53">
      <w:r>
        <w:t xml:space="preserve">REGINA KAMINSKI, Márcia; ANTÔNIO SILVA, Denis; BOSCARIOLI, </w:t>
      </w:r>
      <w:proofErr w:type="spellStart"/>
      <w:r>
        <w:t>Clodis</w:t>
      </w:r>
      <w:proofErr w:type="spellEnd"/>
      <w:r>
        <w:t>. INTEGRANDO EDUCOMUNICAÇÃO E GAMIFICAÇÃO COMO ESTRATÉGIA PARA ENSINAR SUSTENTABILIDADE E ALIMENTAÇÃO SAUDÁVEL NO 5º ANO DO ENSINO FUNDAMENTAL. Revista Prática Docente, [S. l.], v. 3, n. 2, p. 595–609, 2018. DOI: 10.23926/RPD.2526-</w:t>
      </w:r>
      <w:proofErr w:type="gramStart"/>
      <w:r>
        <w:t>2149.2018.v</w:t>
      </w:r>
      <w:proofErr w:type="gramEnd"/>
      <w:r>
        <w:t>3.n2.p595-609.id259. Disponível em: https://periodicos.cfs.ifmt.edu.br/periodicos/index.php/rpd/article/view/581. Acesso em: 29 mar. 2026.</w:t>
      </w:r>
    </w:p>
    <w:p w14:paraId="4973C849" w14:textId="77777777" w:rsidR="00EC358C" w:rsidRDefault="00EC358C" w:rsidP="00586667">
      <w:r>
        <w:t>RIBEIRO, Iolanda et al. Ainda Estou a Aprender. As tecnologias no apoio à avaliação e à intervenção nas dificuldades na aprendizagem da leitura. 2016.</w:t>
      </w:r>
    </w:p>
    <w:p w14:paraId="79D76312" w14:textId="77777777" w:rsidR="00EC358C" w:rsidRPr="00297055" w:rsidRDefault="00EC358C" w:rsidP="00297055">
      <w:pPr>
        <w:rPr>
          <w:u w:val="single"/>
        </w:rPr>
      </w:pPr>
      <w:r w:rsidRPr="00AE230E">
        <w:rPr>
          <w:highlight w:val="cyan"/>
        </w:rPr>
        <w:t xml:space="preserve">ROSA, Daniel. O que é o desenvolvimento de </w:t>
      </w:r>
      <w:proofErr w:type="gramStart"/>
      <w:r w:rsidRPr="00AE230E">
        <w:rPr>
          <w:highlight w:val="cyan"/>
        </w:rPr>
        <w:t>jogos?.</w:t>
      </w:r>
      <w:proofErr w:type="gramEnd"/>
      <w:r w:rsidRPr="00AE230E">
        <w:rPr>
          <w:highlight w:val="cyan"/>
        </w:rPr>
        <w:t xml:space="preserve"> </w:t>
      </w:r>
      <w:proofErr w:type="spellStart"/>
      <w:r w:rsidRPr="00AE230E">
        <w:rPr>
          <w:b/>
          <w:highlight w:val="cyan"/>
        </w:rPr>
        <w:t>freeCodeCamp</w:t>
      </w:r>
      <w:proofErr w:type="spellEnd"/>
      <w:r w:rsidRPr="00AE230E">
        <w:rPr>
          <w:highlight w:val="cyan"/>
        </w:rPr>
        <w:t xml:space="preserve">, [S. l.], 8 de maio de 2024, Desenvolvimento de jogos. Disponível em: </w:t>
      </w:r>
      <w:r w:rsidRPr="00AE230E">
        <w:rPr>
          <w:highlight w:val="cyan"/>
          <w:u w:val="single"/>
        </w:rPr>
        <w:t>https://www.freecodecamp.org/portuguese/news/o-que-e-o-desenvolvimento-de-jogos/</w:t>
      </w:r>
      <w:r w:rsidRPr="00AE230E">
        <w:rPr>
          <w:highlight w:val="cyan"/>
        </w:rPr>
        <w:t>. Acesso em junho de 2026.</w:t>
      </w:r>
    </w:p>
    <w:p w14:paraId="57009F7A" w14:textId="77777777" w:rsidR="00EC358C" w:rsidRDefault="00EC358C" w:rsidP="00FA2B53">
      <w:r w:rsidRPr="00AE230E">
        <w:rPr>
          <w:highlight w:val="cyan"/>
        </w:rPr>
        <w:t xml:space="preserve">SANTOS, Amanda. </w:t>
      </w:r>
      <w:r w:rsidRPr="00AE230E">
        <w:rPr>
          <w:b/>
          <w:highlight w:val="cyan"/>
        </w:rPr>
        <w:t>Conheça o papel das cores na educação infantil</w:t>
      </w:r>
      <w:r w:rsidRPr="00AE230E">
        <w:rPr>
          <w:highlight w:val="cyan"/>
        </w:rPr>
        <w:t>. Informações complementares (Liderança de Produto Pedagógico, Grupo Poliedro, apresenta soluções e metodologias baseadas em um sistema didático e moderno). 2025. Disponível em: https://www.sistemapoligono.com.br/blog/cores-na-educacao-infantil/. Acesso em maio de 2026.</w:t>
      </w:r>
    </w:p>
    <w:p w14:paraId="4DF2E190" w14:textId="77777777" w:rsidR="00EC358C" w:rsidRDefault="00EC358C" w:rsidP="00586667">
      <w:r>
        <w:t xml:space="preserve">SANTOS, </w:t>
      </w:r>
      <w:proofErr w:type="spellStart"/>
      <w:r>
        <w:t>Gabryella</w:t>
      </w:r>
      <w:proofErr w:type="spellEnd"/>
      <w:r>
        <w:t xml:space="preserve"> Carolina de Macêdo; CAVALCANTE, </w:t>
      </w:r>
      <w:proofErr w:type="spellStart"/>
      <w:r>
        <w:t>Co-autor</w:t>
      </w:r>
      <w:proofErr w:type="spellEnd"/>
      <w:r>
        <w:t xml:space="preserve"> Erica Dayana Monteiro; SILVA, </w:t>
      </w:r>
      <w:proofErr w:type="spellStart"/>
      <w:r>
        <w:t>Co-autor</w:t>
      </w:r>
      <w:proofErr w:type="spellEnd"/>
      <w:r>
        <w:t xml:space="preserve"> </w:t>
      </w:r>
      <w:proofErr w:type="spellStart"/>
      <w:r>
        <w:t>Thatyanne</w:t>
      </w:r>
      <w:proofErr w:type="spellEnd"/>
      <w:r>
        <w:t xml:space="preserve"> Cordeiro. O ENSINO DE LÍNGUA PORTUGUESA: DIFICULDADES NO PROCESSO DE CONSTRUÇÃO DE CONHECIMENTOS E TRANSMISSÃO DE SABERES.</w:t>
      </w:r>
    </w:p>
    <w:p w14:paraId="79C42DC5" w14:textId="77777777" w:rsidR="00EC358C" w:rsidRDefault="00EC358C" w:rsidP="00586667">
      <w:r>
        <w:t xml:space="preserve">SANTOS, </w:t>
      </w:r>
      <w:proofErr w:type="spellStart"/>
      <w:r>
        <w:t>Mirilândia</w:t>
      </w:r>
      <w:proofErr w:type="spellEnd"/>
      <w:r>
        <w:t xml:space="preserve"> Siqueira da Silva. A importância do brincar e dos jogos no processo de ensino-aprendizagem infantil. 2024.</w:t>
      </w:r>
    </w:p>
    <w:p w14:paraId="761CE44F" w14:textId="77777777" w:rsidR="00EC358C" w:rsidRDefault="00EC358C" w:rsidP="00E176AD">
      <w:pPr>
        <w:rPr>
          <w:u w:val="single"/>
        </w:rPr>
      </w:pPr>
      <w:r w:rsidRPr="00AE230E">
        <w:rPr>
          <w:highlight w:val="cyan"/>
        </w:rPr>
        <w:t xml:space="preserve">SEYFFERT, Pâmela. </w:t>
      </w:r>
      <w:r w:rsidRPr="00AE230E">
        <w:rPr>
          <w:b/>
          <w:highlight w:val="cyan"/>
        </w:rPr>
        <w:t>Manutenção de software: eficiência, segurança e competitividade para sua empresa</w:t>
      </w:r>
      <w:r w:rsidRPr="00AE230E">
        <w:rPr>
          <w:highlight w:val="cyan"/>
        </w:rPr>
        <w:t>.</w:t>
      </w:r>
      <w:r>
        <w:t xml:space="preserve"> </w:t>
      </w:r>
      <w:r w:rsidRPr="00173E1B">
        <w:rPr>
          <w:highlight w:val="yellow"/>
        </w:rPr>
        <w:t xml:space="preserve">Informações complementares (coordenação, desenvolvida </w:t>
      </w:r>
      <w:proofErr w:type="gramStart"/>
      <w:r w:rsidRPr="00173E1B">
        <w:rPr>
          <w:highlight w:val="yellow"/>
        </w:rPr>
        <w:t>por, apresentação</w:t>
      </w:r>
      <w:proofErr w:type="gramEnd"/>
      <w:r w:rsidRPr="00173E1B">
        <w:rPr>
          <w:highlight w:val="yellow"/>
        </w:rPr>
        <w:t>, etc</w:t>
      </w:r>
      <w:r>
        <w:t xml:space="preserve">.). </w:t>
      </w:r>
      <w:r w:rsidRPr="00AE230E">
        <w:rPr>
          <w:highlight w:val="cyan"/>
        </w:rPr>
        <w:t xml:space="preserve">2024. Disponível em: </w:t>
      </w:r>
      <w:r w:rsidRPr="00AE230E">
        <w:rPr>
          <w:highlight w:val="cyan"/>
          <w:u w:val="single"/>
        </w:rPr>
        <w:t>https://www.softdesign.com.br/blog/manutencao-de-software-como-garantir-eficiencia-seguranca-e-competitividade-para-sua-empresa/</w:t>
      </w:r>
      <w:r w:rsidRPr="00AE230E">
        <w:rPr>
          <w:highlight w:val="cyan"/>
        </w:rPr>
        <w:t>. Acesso em julho de 2026.</w:t>
      </w:r>
    </w:p>
    <w:p w14:paraId="4D6FB3BE" w14:textId="77777777" w:rsidR="00EC358C" w:rsidRDefault="00EC358C" w:rsidP="001D24A8">
      <w:pPr>
        <w:pStyle w:val="Ttulo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</w:pPr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SILVA, Débora Cristina Pardinho de Oliveira; ALBUQUERQUE, </w:t>
      </w:r>
      <w:proofErr w:type="spellStart"/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Grazielli</w:t>
      </w:r>
      <w:proofErr w:type="spellEnd"/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Alves do Carmo Silva; SANTOS, Magali Maciel dos. GAMIFICAÇÃO NA EDUCAÇÃO INFANTIL. Revista Ibero-Americana de Humanidades, Ciências e Educação, [S. l.], v. 8, n. 7, p. 1041–1046, 2022. DOI: 10.51891/</w:t>
      </w:r>
      <w:proofErr w:type="gramStart"/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rease.v</w:t>
      </w:r>
      <w:proofErr w:type="gramEnd"/>
      <w:r w:rsidRPr="00B70682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8i7.6391. Disponível em: https://periodicorease.pro.br/rease/article/view/6391. Acesso em: 28 mar. 2026. </w:t>
      </w:r>
    </w:p>
    <w:p w14:paraId="514F6267" w14:textId="77777777" w:rsidR="00EC358C" w:rsidRDefault="00EC358C" w:rsidP="00FA2B53">
      <w:r>
        <w:t xml:space="preserve">SILVA, Débora Cristina Pardinho de Oliveira; ALBUQUERQUE, </w:t>
      </w:r>
      <w:proofErr w:type="spellStart"/>
      <w:r>
        <w:t>Grazielli</w:t>
      </w:r>
      <w:proofErr w:type="spellEnd"/>
      <w:r>
        <w:t xml:space="preserve"> Alves do Carmo Silva; SANTOS, Magali Maciel dos. GAMIFICAÇÃO NA EDUCAÇÃO INFANTIL. Revista Ibero-Americana de Humanidades, Ciências e Educação, [S. l.], v. 8, n. 7, p. 1041–1046, 2022. DOI: </w:t>
      </w:r>
      <w:r>
        <w:lastRenderedPageBreak/>
        <w:t>10.51891/</w:t>
      </w:r>
      <w:proofErr w:type="gramStart"/>
      <w:r>
        <w:t>rease.v</w:t>
      </w:r>
      <w:proofErr w:type="gramEnd"/>
      <w:r>
        <w:t>8i7.6391. Disponível em: https://periodicorease.pro.br/rease/article/view/6391. Acesso em: 28 mar. 2026.</w:t>
      </w:r>
    </w:p>
    <w:p w14:paraId="6D7EF636" w14:textId="77777777" w:rsidR="00EC358C" w:rsidRDefault="00EC358C" w:rsidP="00586667">
      <w:r>
        <w:t>SILVA, Eliane Andrade da. Ludicidade e aprendizagem: a importância do brincar na educação infantil. 2014.</w:t>
      </w:r>
    </w:p>
    <w:p w14:paraId="3AB86BEE" w14:textId="77777777" w:rsidR="00EC358C" w:rsidRDefault="00EC358C" w:rsidP="00586667">
      <w:r>
        <w:t xml:space="preserve">SILVA, </w:t>
      </w:r>
      <w:proofErr w:type="spellStart"/>
      <w:r>
        <w:t>Erilene</w:t>
      </w:r>
      <w:proofErr w:type="spellEnd"/>
      <w:r>
        <w:t xml:space="preserve"> Rodrigues; REIS, </w:t>
      </w:r>
      <w:proofErr w:type="spellStart"/>
      <w:r>
        <w:t>Luá</w:t>
      </w:r>
      <w:proofErr w:type="spellEnd"/>
      <w:r>
        <w:t xml:space="preserve"> Cristine Siqueira. Analfabetismo funcional: implicações e desafios no ensino superior. </w:t>
      </w:r>
      <w:r>
        <w:rPr>
          <w:b/>
          <w:bCs/>
        </w:rPr>
        <w:t>Anais Colóquio Estadual de Pesquisa Multidisciplinar (ISSN-2527-2500)</w:t>
      </w:r>
      <w:r>
        <w:t>, 2017.</w:t>
      </w:r>
    </w:p>
    <w:p w14:paraId="50115C1B" w14:textId="77777777" w:rsidR="00EC358C" w:rsidRPr="006C43A1" w:rsidRDefault="00EC358C" w:rsidP="00CE6DC1">
      <w:pPr>
        <w:rPr>
          <w:u w:val="single"/>
        </w:rPr>
      </w:pPr>
      <w:r w:rsidRPr="00AE230E">
        <w:rPr>
          <w:highlight w:val="cyan"/>
        </w:rPr>
        <w:t xml:space="preserve">SUSNJARA, Stephanie; SMALLEY, Ian. </w:t>
      </w:r>
      <w:r w:rsidRPr="00AE230E">
        <w:rPr>
          <w:b/>
          <w:highlight w:val="cyan"/>
        </w:rPr>
        <w:t>O que é uma API (interface de programação de aplicativos</w:t>
      </w:r>
      <w:proofErr w:type="gramStart"/>
      <w:r w:rsidRPr="00AE230E">
        <w:rPr>
          <w:b/>
          <w:highlight w:val="cyan"/>
        </w:rPr>
        <w:t>)?</w:t>
      </w:r>
      <w:r w:rsidRPr="00AE230E">
        <w:rPr>
          <w:highlight w:val="cyan"/>
        </w:rPr>
        <w:t>.</w:t>
      </w:r>
      <w:proofErr w:type="gramEnd"/>
      <w:r w:rsidRPr="00AE230E">
        <w:rPr>
          <w:highlight w:val="cyan"/>
        </w:rPr>
        <w:t xml:space="preserve"> Informações complementares (Liderança Executiva (IBM Brasil), IBM </w:t>
      </w:r>
      <w:proofErr w:type="spellStart"/>
      <w:r w:rsidRPr="00AE230E">
        <w:rPr>
          <w:highlight w:val="cyan"/>
        </w:rPr>
        <w:t>Think</w:t>
      </w:r>
      <w:proofErr w:type="spellEnd"/>
      <w:r w:rsidRPr="00AE230E">
        <w:rPr>
          <w:highlight w:val="cyan"/>
        </w:rPr>
        <w:t>, apresenta soluções e portfólio). 2026. Disponível em:</w:t>
      </w:r>
      <w:r w:rsidRPr="00AE230E">
        <w:rPr>
          <w:highlight w:val="cyan"/>
          <w:u w:val="single"/>
        </w:rPr>
        <w:t xml:space="preserve"> https://www.ibm.com/br-pt/think/topics/software-testing</w:t>
      </w:r>
      <w:r w:rsidRPr="00AE230E">
        <w:rPr>
          <w:highlight w:val="cyan"/>
        </w:rPr>
        <w:t>. Acesso em junho de 2026.</w:t>
      </w:r>
    </w:p>
    <w:p w14:paraId="45075F0F" w14:textId="77777777" w:rsidR="00EC358C" w:rsidRDefault="00EC358C" w:rsidP="001D24A8">
      <w:pPr>
        <w:pStyle w:val="Ttulo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</w:pPr>
      <w:r w:rsidRPr="00AE230E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highlight w:val="cyan"/>
          <w:lang w:eastAsia="en-US"/>
        </w:rPr>
        <w:t xml:space="preserve">UNIFEC. </w:t>
      </w:r>
      <w:r w:rsidRPr="00AE230E">
        <w:rPr>
          <w:rFonts w:asciiTheme="minorHAnsi" w:eastAsiaTheme="minorHAnsi" w:hAnsiTheme="minorHAnsi" w:cstheme="minorBidi"/>
          <w:bCs w:val="0"/>
          <w:kern w:val="0"/>
          <w:sz w:val="22"/>
          <w:szCs w:val="22"/>
          <w:highlight w:val="cyan"/>
          <w:lang w:eastAsia="en-US"/>
        </w:rPr>
        <w:t xml:space="preserve">Analfabetismo funcional não apresenta melhora e alcança 29% dos brasileiros, mesmo patamar de 2018, aponta novo levantamento do </w:t>
      </w:r>
      <w:proofErr w:type="spellStart"/>
      <w:r w:rsidRPr="00AE230E">
        <w:rPr>
          <w:rFonts w:asciiTheme="minorHAnsi" w:eastAsiaTheme="minorHAnsi" w:hAnsiTheme="minorHAnsi" w:cstheme="minorBidi"/>
          <w:bCs w:val="0"/>
          <w:kern w:val="0"/>
          <w:sz w:val="22"/>
          <w:szCs w:val="22"/>
          <w:highlight w:val="cyan"/>
          <w:lang w:eastAsia="en-US"/>
        </w:rPr>
        <w:t>Inaf</w:t>
      </w:r>
      <w:proofErr w:type="spellEnd"/>
      <w:r w:rsidRPr="00AE230E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highlight w:val="cyan"/>
          <w:lang w:eastAsia="en-US"/>
        </w:rPr>
        <w:t>. 2025. Disponível em: &lt;</w:t>
      </w:r>
      <w:r w:rsidRPr="00AE230E">
        <w:rPr>
          <w:highlight w:val="cyan"/>
        </w:rPr>
        <w:t xml:space="preserve"> </w:t>
      </w:r>
      <w:r w:rsidRPr="00AE230E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highlight w:val="cyan"/>
          <w:lang w:eastAsia="en-US"/>
        </w:rPr>
        <w:t>https://www.unicef.org/brazil/comunicados-de-imprensa/analfabetismo-funcional-nao-apresenta-melhora-e-alcanca-29-por-cento-dos-brasileiros-mesmo-patamar-de-2018-aponta-novo-levantamento-do-inaf &gt; Acesso em abril de 2026</w:t>
      </w:r>
    </w:p>
    <w:p w14:paraId="46D6A7D4" w14:textId="77777777" w:rsidR="00EC358C" w:rsidRDefault="00EC358C" w:rsidP="006B5812">
      <w:r w:rsidRPr="00AE230E">
        <w:rPr>
          <w:highlight w:val="cyan"/>
        </w:rPr>
        <w:t xml:space="preserve">ZAVARIZZI, </w:t>
      </w:r>
      <w:proofErr w:type="spellStart"/>
      <w:r w:rsidRPr="00AE230E">
        <w:rPr>
          <w:highlight w:val="cyan"/>
        </w:rPr>
        <w:t>Gabriella</w:t>
      </w:r>
      <w:proofErr w:type="spellEnd"/>
      <w:r w:rsidRPr="00AE230E">
        <w:rPr>
          <w:highlight w:val="cyan"/>
        </w:rPr>
        <w:t xml:space="preserve">. O que as cores têm a ver com o desenvolvimento infantil. </w:t>
      </w:r>
      <w:r w:rsidRPr="00AE230E">
        <w:rPr>
          <w:b/>
          <w:highlight w:val="cyan"/>
        </w:rPr>
        <w:t>OUL</w:t>
      </w:r>
      <w:r w:rsidRPr="00AE230E">
        <w:rPr>
          <w:highlight w:val="cyan"/>
        </w:rPr>
        <w:t xml:space="preserve">, São Paulo, 22 de maio 2024, Pediatria. Disponível em: </w:t>
      </w:r>
      <w:hyperlink r:id="rId13" w:history="1">
        <w:r w:rsidRPr="00AE230E">
          <w:rPr>
            <w:rStyle w:val="Hyperlink"/>
            <w:highlight w:val="cyan"/>
          </w:rPr>
          <w:t>https://drauziovarella.uol.com.br/pediatria/o-que-as-cores-tem-a-ver-com-o-desenvolvimento-infantil/</w:t>
        </w:r>
      </w:hyperlink>
      <w:r w:rsidRPr="00AE230E">
        <w:rPr>
          <w:highlight w:val="cyan"/>
        </w:rPr>
        <w:t>. Acesso em maio de 2026.</w:t>
      </w:r>
    </w:p>
    <w:p w14:paraId="5D8B824C" w14:textId="77777777" w:rsidR="00DF605A" w:rsidRPr="00E176AD" w:rsidRDefault="00DF605A" w:rsidP="00E176AD">
      <w:pPr>
        <w:rPr>
          <w:u w:val="single"/>
        </w:rPr>
      </w:pPr>
    </w:p>
    <w:p w14:paraId="64C72E15" w14:textId="0B128192" w:rsidR="009F46F1" w:rsidRDefault="009F46F1" w:rsidP="00586667">
      <w:pPr>
        <w:rPr>
          <w:u w:val="single"/>
        </w:rPr>
      </w:pPr>
    </w:p>
    <w:p w14:paraId="60017E40" w14:textId="345550A4" w:rsidR="00A209F4" w:rsidRDefault="00A209F4" w:rsidP="00586667">
      <w:pPr>
        <w:rPr>
          <w:u w:val="single"/>
        </w:rPr>
      </w:pPr>
    </w:p>
    <w:p w14:paraId="480372ED" w14:textId="3A18DCF2" w:rsidR="00A209F4" w:rsidRDefault="00034E65" w:rsidP="00586667">
      <w:pPr>
        <w:rPr>
          <w:u w:val="single"/>
        </w:rPr>
      </w:pPr>
      <w:hyperlink r:id="rId14" w:history="1">
        <w:r w:rsidR="00A209F4" w:rsidRPr="007E274E">
          <w:rPr>
            <w:rStyle w:val="Hyperlink"/>
          </w:rPr>
          <w:t>https://gamemaker-io.translate.goog/en/blog/stages-of-game-development?_x_tr_sl=en&amp;_x_tr_tl=pt&amp;_x_tr_hl=pt&amp;_x_tr_pto=tc&amp;_x_tr_hist=true</w:t>
        </w:r>
      </w:hyperlink>
    </w:p>
    <w:p w14:paraId="1D8DF865" w14:textId="6FED653E" w:rsidR="00A209F4" w:rsidRDefault="00034E65" w:rsidP="00586667">
      <w:pPr>
        <w:rPr>
          <w:u w:val="single"/>
        </w:rPr>
      </w:pPr>
      <w:hyperlink r:id="rId15" w:anchor="como-funciona-o-ciclo-de-desenvolvimento-de-um-jogo" w:history="1">
        <w:r w:rsidR="00A209F4" w:rsidRPr="007E274E">
          <w:rPr>
            <w:rStyle w:val="Hyperlink"/>
          </w:rPr>
          <w:t>https://www.alura.com.br/artigos/como-criar-um-jogo?srsltid=AfmBOoqXoyqW9bVQZ6wDfqMw72a9GbI1xEc5Bql78ygsucRa6bROdfka#como-funciona-o-ciclo-de-desenvolvimento-de-um-jogo</w:t>
        </w:r>
      </w:hyperlink>
    </w:p>
    <w:p w14:paraId="7E6D5DAF" w14:textId="6EDB0423" w:rsidR="00A209F4" w:rsidRDefault="00034E65" w:rsidP="00586667">
      <w:pPr>
        <w:rPr>
          <w:rStyle w:val="Hyperlink"/>
        </w:rPr>
      </w:pPr>
      <w:hyperlink r:id="rId16" w:history="1">
        <w:r w:rsidR="00A209F4" w:rsidRPr="007E274E">
          <w:rPr>
            <w:rStyle w:val="Hyperlink"/>
          </w:rPr>
          <w:t>https://ebaconline.com.br/blog/como-criar-um-jogo</w:t>
        </w:r>
      </w:hyperlink>
    </w:p>
    <w:p w14:paraId="335D7C60" w14:textId="5CA7FD7C" w:rsidR="00AB159C" w:rsidRDefault="00AB159C" w:rsidP="00586667">
      <w:pPr>
        <w:rPr>
          <w:u w:val="single"/>
        </w:rPr>
      </w:pPr>
      <w:r w:rsidRPr="00AB159C">
        <w:rPr>
          <w:u w:val="single"/>
        </w:rPr>
        <w:t>https://www.meshy.ai/pt-BR/blog/game-development-software</w:t>
      </w:r>
    </w:p>
    <w:p w14:paraId="635558A0" w14:textId="02092521" w:rsidR="00A209F4" w:rsidRDefault="00034E65" w:rsidP="00586667">
      <w:pPr>
        <w:rPr>
          <w:u w:val="single"/>
        </w:rPr>
      </w:pPr>
      <w:hyperlink r:id="rId17" w:history="1">
        <w:r w:rsidR="00823DFF" w:rsidRPr="00B35ED5">
          <w:rPr>
            <w:rStyle w:val="Hyperlink"/>
          </w:rPr>
          <w:t>https://www-figma-com.translate.goog/resource-library/human-computer-interaction/?_x_tr_sl=en&amp;_x_tr_tl=pt&amp;_x_tr_hl=pt&amp;_x_tr_pto=tc&amp;_x_tr_hist=true</w:t>
        </w:r>
      </w:hyperlink>
    </w:p>
    <w:p w14:paraId="5D78E344" w14:textId="659A4DCD" w:rsidR="00823DFF" w:rsidRDefault="00034E65" w:rsidP="00586667">
      <w:pPr>
        <w:rPr>
          <w:u w:val="single"/>
        </w:rPr>
      </w:pPr>
      <w:hyperlink r:id="rId18" w:history="1">
        <w:r w:rsidR="00823DFF" w:rsidRPr="00B35ED5">
          <w:rPr>
            <w:rStyle w:val="Hyperlink"/>
          </w:rPr>
          <w:t>https://www.lenovo.com/pt/pt/knowledgebase/human-computer-interaction-exploring-the-future-of-technology-and-usability/?orgRef=https%253A%252F%252Fwww.google.com%252F&amp;srsltid=AfmBOopO4SJ-hgVPcPqcLhjgEqrHt-Rlhf-BE-w0n5JR2oUZsPmAqm_z</w:t>
        </w:r>
      </w:hyperlink>
    </w:p>
    <w:p w14:paraId="6D55F571" w14:textId="600CA007" w:rsidR="00823DFF" w:rsidRDefault="00034E65" w:rsidP="00586667">
      <w:pPr>
        <w:rPr>
          <w:rStyle w:val="Hyperlink"/>
        </w:rPr>
      </w:pPr>
      <w:hyperlink r:id="rId19" w:history="1">
        <w:r w:rsidR="00823DFF" w:rsidRPr="00B35ED5">
          <w:rPr>
            <w:rStyle w:val="Hyperlink"/>
          </w:rPr>
          <w:t>https://medium.com/contexto-delimitado/interface-humano-computador-5bd0ee9d7d2e</w:t>
        </w:r>
      </w:hyperlink>
    </w:p>
    <w:p w14:paraId="25FC5FA9" w14:textId="6BD4B0F8" w:rsidR="00D948DF" w:rsidRDefault="00034E65" w:rsidP="00586667">
      <w:pPr>
        <w:rPr>
          <w:u w:val="single"/>
        </w:rPr>
      </w:pPr>
      <w:hyperlink r:id="rId20" w:history="1">
        <w:r w:rsidR="00D948DF" w:rsidRPr="002937FB">
          <w:rPr>
            <w:rStyle w:val="Hyperlink"/>
          </w:rPr>
          <w:t>https://area31.net.br/wiki/O_estudo_de_IHC_no_desenvolvimento_de_jogos_educacionais:_Avalia%C3%A7%C3%A3o_e_projeto_de_intera%C3%A7%C3%A3o_no_desenvolvimento_de_jogos_educativos_contextualizados_pra_alunos_de_3_e_4_anos_%E2%80%93_Maternal_II</w:t>
        </w:r>
      </w:hyperlink>
    </w:p>
    <w:p w14:paraId="25E96221" w14:textId="147336C3" w:rsidR="00D948DF" w:rsidRDefault="00034E65" w:rsidP="00586667">
      <w:pPr>
        <w:rPr>
          <w:u w:val="single"/>
        </w:rPr>
      </w:pPr>
      <w:hyperlink r:id="rId21" w:history="1">
        <w:r w:rsidR="0039672D" w:rsidRPr="00FD00AB">
          <w:rPr>
            <w:rStyle w:val="Hyperlink"/>
          </w:rPr>
          <w:t>https://agilemanifesto.org/iso/ptbr/manifesto.html</w:t>
        </w:r>
      </w:hyperlink>
    </w:p>
    <w:p w14:paraId="1FB709C5" w14:textId="22190251" w:rsidR="0039672D" w:rsidRDefault="00034E65" w:rsidP="00586667">
      <w:pPr>
        <w:rPr>
          <w:u w:val="single"/>
        </w:rPr>
      </w:pPr>
      <w:hyperlink r:id="rId22" w:history="1">
        <w:r w:rsidR="003E0D3A" w:rsidRPr="00FD00AB">
          <w:rPr>
            <w:rStyle w:val="Hyperlink"/>
          </w:rPr>
          <w:t>https://learn.microsoft.com/pt-br/devops/plan/what-is-scrum</w:t>
        </w:r>
      </w:hyperlink>
    </w:p>
    <w:p w14:paraId="0A2AC2D8" w14:textId="1020447E" w:rsidR="003E0D3A" w:rsidRDefault="00034E65" w:rsidP="00586667">
      <w:pPr>
        <w:rPr>
          <w:u w:val="single"/>
        </w:rPr>
      </w:pPr>
      <w:hyperlink r:id="rId23" w:history="1">
        <w:r w:rsidR="00D168AD" w:rsidRPr="00FD00AB">
          <w:rPr>
            <w:rStyle w:val="Hyperlink"/>
          </w:rPr>
          <w:t>https://learn.microsoft.com/pt-br/devops/plan/what-is-kanban</w:t>
        </w:r>
      </w:hyperlink>
    </w:p>
    <w:p w14:paraId="74D395F0" w14:textId="54B51170" w:rsidR="00D168AD" w:rsidRDefault="00034E65" w:rsidP="00586667">
      <w:pPr>
        <w:rPr>
          <w:u w:val="single"/>
        </w:rPr>
      </w:pPr>
      <w:hyperlink r:id="rId24" w:history="1">
        <w:r w:rsidR="00D168AD" w:rsidRPr="00FD00AB">
          <w:rPr>
            <w:rStyle w:val="Hyperlink"/>
          </w:rPr>
          <w:t>https://www.devmedia.com.br/padrao-mvc-java-magazine/21995</w:t>
        </w:r>
      </w:hyperlink>
    </w:p>
    <w:p w14:paraId="3F9E422F" w14:textId="0D094380" w:rsidR="00D168AD" w:rsidRDefault="00034E65" w:rsidP="00586667">
      <w:pPr>
        <w:rPr>
          <w:u w:val="single"/>
        </w:rPr>
      </w:pPr>
      <w:hyperlink r:id="rId25" w:history="1">
        <w:r w:rsidR="00D168AD" w:rsidRPr="00FD00AB">
          <w:rPr>
            <w:rStyle w:val="Hyperlink"/>
          </w:rPr>
          <w:t>https://medium.com/@deutnerg/arquitetura-backend-a-arquitetura-em-camadas-01368fc13797</w:t>
        </w:r>
      </w:hyperlink>
    </w:p>
    <w:p w14:paraId="1AFFFAB2" w14:textId="0CB4A6B2" w:rsidR="00823DFF" w:rsidRDefault="002735A7" w:rsidP="00586667">
      <w:pPr>
        <w:rPr>
          <w:u w:val="single"/>
        </w:rPr>
      </w:pPr>
      <w:hyperlink r:id="rId26" w:history="1">
        <w:r w:rsidRPr="00991397">
          <w:rPr>
            <w:rStyle w:val="Hyperlink"/>
          </w:rPr>
          <w:t>https://learn.microsoft.com/pt-br/dotnet/core/introduction?WT.mc_id=dotnet-35129-website</w:t>
        </w:r>
      </w:hyperlink>
    </w:p>
    <w:p w14:paraId="0A883A39" w14:textId="2F7DD9A9" w:rsidR="002735A7" w:rsidRDefault="00034E65" w:rsidP="00586667">
      <w:pPr>
        <w:rPr>
          <w:u w:val="single"/>
        </w:rPr>
      </w:pPr>
      <w:hyperlink r:id="rId27" w:history="1">
        <w:r w:rsidRPr="00991397">
          <w:rPr>
            <w:rStyle w:val="Hyperlink"/>
          </w:rPr>
          <w:t>https://www.dio.me/articles/5-engines-mais-utilizadas-no-desenvolvimento-de-jogos</w:t>
        </w:r>
      </w:hyperlink>
    </w:p>
    <w:p w14:paraId="7F993423" w14:textId="7CB94D41" w:rsidR="00034E65" w:rsidRDefault="00034E65" w:rsidP="00586667">
      <w:pPr>
        <w:rPr>
          <w:u w:val="single"/>
        </w:rPr>
      </w:pPr>
      <w:hyperlink r:id="rId28" w:history="1">
        <w:r w:rsidRPr="00991397">
          <w:rPr>
            <w:rStyle w:val="Hyperlink"/>
          </w:rPr>
          <w:t>https://docs.godotengine.org/en/stable/about/faq.html</w:t>
        </w:r>
      </w:hyperlink>
    </w:p>
    <w:p w14:paraId="2E283844" w14:textId="77777777" w:rsidR="00034E65" w:rsidRDefault="00034E65" w:rsidP="00034E65">
      <w:pPr>
        <w:rPr>
          <w:u w:val="single"/>
        </w:rPr>
      </w:pPr>
      <w:r>
        <w:rPr>
          <w:u w:val="single"/>
        </w:rPr>
        <w:t>https://www.ibm.com/docs/pt-br/cics-ts/6.x?topic=interfaces-clientserver-model</w:t>
      </w:r>
    </w:p>
    <w:p w14:paraId="58035474" w14:textId="77777777" w:rsidR="00034E65" w:rsidRDefault="00034E65" w:rsidP="00034E65">
      <w:pPr>
        <w:rPr>
          <w:u w:val="single"/>
        </w:rPr>
      </w:pPr>
      <w:hyperlink r:id="rId29" w:history="1">
        <w:r>
          <w:rPr>
            <w:rStyle w:val="Hyperlink"/>
          </w:rPr>
          <w:t>https://zup.com.br/blog/dot-net/</w:t>
        </w:r>
      </w:hyperlink>
    </w:p>
    <w:p w14:paraId="12CBD87C" w14:textId="77777777" w:rsidR="00034E65" w:rsidRDefault="00034E65" w:rsidP="00034E65">
      <w:pPr>
        <w:rPr>
          <w:u w:val="single"/>
        </w:rPr>
      </w:pPr>
      <w:hyperlink r:id="rId30" w:history="1">
        <w:r>
          <w:rPr>
            <w:rStyle w:val="Hyperlink"/>
          </w:rPr>
          <w:t>https://ctctech.com.br/blog/entendendo-o-feature-driven-development-fdd-no-desenvolvimento-agil/</w:t>
        </w:r>
      </w:hyperlink>
    </w:p>
    <w:p w14:paraId="313CC791" w14:textId="5D59C2F0" w:rsidR="00034E65" w:rsidRDefault="00034E65" w:rsidP="00034E65">
      <w:pPr>
        <w:rPr>
          <w:u w:val="single"/>
        </w:rPr>
      </w:pPr>
      <w:hyperlink r:id="rId31" w:history="1">
        <w:r w:rsidRPr="00991397">
          <w:rPr>
            <w:rStyle w:val="Hyperlink"/>
          </w:rPr>
          <w:t>https://learn.microsoft.com/pt-br/dotnet/core/introduction?WT.mc_id=dotnet-35129-website</w:t>
        </w:r>
      </w:hyperlink>
    </w:p>
    <w:p w14:paraId="187F85CF" w14:textId="133455F0" w:rsidR="00034E65" w:rsidRDefault="00034E65" w:rsidP="00034E65">
      <w:pPr>
        <w:rPr>
          <w:u w:val="single"/>
        </w:rPr>
      </w:pPr>
      <w:hyperlink r:id="rId32" w:history="1">
        <w:r w:rsidRPr="00991397">
          <w:rPr>
            <w:rStyle w:val="Hyperlink"/>
          </w:rPr>
          <w:t>https://www.dio.me/articles/5-engines-mais-utilizadas-no-desenvolvimento-de-jogos</w:t>
        </w:r>
      </w:hyperlink>
    </w:p>
    <w:p w14:paraId="2AC551AB" w14:textId="3660E23F" w:rsidR="00034E65" w:rsidRDefault="00034E65" w:rsidP="00034E65">
      <w:pPr>
        <w:rPr>
          <w:u w:val="single"/>
        </w:rPr>
      </w:pPr>
      <w:hyperlink r:id="rId33" w:history="1">
        <w:r w:rsidRPr="00991397">
          <w:rPr>
            <w:rStyle w:val="Hyperlink"/>
          </w:rPr>
          <w:t>https://www.coursera.org/articles/what-is-unreal-engine</w:t>
        </w:r>
      </w:hyperlink>
    </w:p>
    <w:p w14:paraId="2B1030E3" w14:textId="6A460DF9" w:rsidR="00034E65" w:rsidRDefault="00034E65" w:rsidP="00034E65">
      <w:pPr>
        <w:rPr>
          <w:u w:val="single"/>
        </w:rPr>
      </w:pPr>
      <w:hyperlink r:id="rId34" w:history="1">
        <w:r w:rsidRPr="00991397">
          <w:rPr>
            <w:rStyle w:val="Hyperlink"/>
          </w:rPr>
          <w:t>https://forum.godotengine.org/c/help/6</w:t>
        </w:r>
      </w:hyperlink>
    </w:p>
    <w:p w14:paraId="4B4B88EF" w14:textId="2888E3DE" w:rsidR="00034E65" w:rsidRDefault="00034E65" w:rsidP="00034E65">
      <w:pPr>
        <w:rPr>
          <w:u w:val="single"/>
        </w:rPr>
      </w:pPr>
      <w:hyperlink r:id="rId35" w:history="1">
        <w:r w:rsidRPr="00991397">
          <w:rPr>
            <w:rStyle w:val="Hyperlink"/>
          </w:rPr>
          <w:t>https://learn.microsoft.com/pt-br/dotnet/core/introduction?WT.mc_id=dotnet-35129-website</w:t>
        </w:r>
      </w:hyperlink>
    </w:p>
    <w:p w14:paraId="658617D0" w14:textId="5B0E0D31" w:rsidR="00034E65" w:rsidRDefault="00034E65" w:rsidP="00034E65">
      <w:pPr>
        <w:rPr>
          <w:u w:val="single"/>
        </w:rPr>
      </w:pPr>
      <w:hyperlink r:id="rId36" w:history="1">
        <w:r w:rsidRPr="00991397">
          <w:rPr>
            <w:rStyle w:val="Hyperlink"/>
          </w:rPr>
          <w:t>https://ctctech.com.br/blog/entendendo-o-feature-driven-development-fdd-no-desenvolvimento-agil/</w:t>
        </w:r>
      </w:hyperlink>
    </w:p>
    <w:p w14:paraId="211BA062" w14:textId="5E2295C5" w:rsidR="00034E65" w:rsidRPr="00034E65" w:rsidRDefault="00034E65" w:rsidP="00034E65">
      <w:r w:rsidRPr="00034E65">
        <w:rPr>
          <w:u w:val="single"/>
        </w:rPr>
        <w:t>https://learn.microsoft.com/pt-br/dotnet/csharp/language-reference/language-specification/introduction</w:t>
      </w:r>
      <w:bookmarkStart w:id="1" w:name="_GoBack"/>
      <w:bookmarkEnd w:id="1"/>
    </w:p>
    <w:p w14:paraId="1E9604AC" w14:textId="77777777" w:rsidR="00034E65" w:rsidRDefault="00034E65" w:rsidP="00586667">
      <w:pPr>
        <w:rPr>
          <w:u w:val="single"/>
        </w:rPr>
      </w:pPr>
    </w:p>
    <w:p w14:paraId="483FD1F1" w14:textId="77777777" w:rsidR="009F46F1" w:rsidRDefault="009F46F1" w:rsidP="00586667">
      <w:pPr>
        <w:rPr>
          <w:u w:val="single"/>
        </w:rPr>
      </w:pPr>
    </w:p>
    <w:p w14:paraId="5365DD1F" w14:textId="77777777" w:rsidR="009F46F1" w:rsidRDefault="009F46F1" w:rsidP="00586667">
      <w:pPr>
        <w:rPr>
          <w:u w:val="single"/>
        </w:rPr>
      </w:pPr>
    </w:p>
    <w:p w14:paraId="05E0CE8C" w14:textId="77777777" w:rsidR="009F46F1" w:rsidRDefault="009F46F1" w:rsidP="00586667">
      <w:pPr>
        <w:rPr>
          <w:u w:val="single"/>
        </w:rPr>
      </w:pPr>
    </w:p>
    <w:p w14:paraId="1C6093FF" w14:textId="77777777" w:rsidR="009F46F1" w:rsidRDefault="009F46F1" w:rsidP="00586667">
      <w:pPr>
        <w:rPr>
          <w:u w:val="single"/>
        </w:rPr>
      </w:pPr>
    </w:p>
    <w:p w14:paraId="401A6DE3" w14:textId="77777777" w:rsidR="009F46F1" w:rsidRDefault="009F46F1" w:rsidP="00586667">
      <w:pPr>
        <w:rPr>
          <w:u w:val="single"/>
        </w:rPr>
      </w:pPr>
    </w:p>
    <w:p w14:paraId="50F6658C" w14:textId="77777777" w:rsidR="009F46F1" w:rsidRDefault="009F46F1" w:rsidP="00586667">
      <w:pPr>
        <w:rPr>
          <w:u w:val="single"/>
        </w:rPr>
      </w:pPr>
    </w:p>
    <w:p w14:paraId="17A27BA9" w14:textId="77777777" w:rsidR="009F46F1" w:rsidRDefault="009F46F1" w:rsidP="00586667">
      <w:pPr>
        <w:rPr>
          <w:u w:val="single"/>
        </w:rPr>
      </w:pPr>
    </w:p>
    <w:p w14:paraId="4F6EC707" w14:textId="77777777" w:rsidR="009F46F1" w:rsidRDefault="009F46F1" w:rsidP="00586667">
      <w:pPr>
        <w:rPr>
          <w:u w:val="single"/>
        </w:rPr>
      </w:pPr>
    </w:p>
    <w:p w14:paraId="67D64011" w14:textId="77777777" w:rsidR="009F46F1" w:rsidRDefault="009F46F1" w:rsidP="00586667">
      <w:pPr>
        <w:rPr>
          <w:u w:val="single"/>
        </w:rPr>
      </w:pPr>
    </w:p>
    <w:p w14:paraId="2164B4ED" w14:textId="77777777" w:rsidR="009F46F1" w:rsidRDefault="009F46F1" w:rsidP="00586667">
      <w:pPr>
        <w:rPr>
          <w:u w:val="single"/>
        </w:rPr>
      </w:pPr>
    </w:p>
    <w:p w14:paraId="2F7DBF64" w14:textId="77777777" w:rsidR="009F46F1" w:rsidRDefault="009F46F1" w:rsidP="00586667">
      <w:pPr>
        <w:rPr>
          <w:u w:val="single"/>
        </w:rPr>
      </w:pPr>
    </w:p>
    <w:p w14:paraId="06242A43" w14:textId="77777777" w:rsidR="009F46F1" w:rsidRDefault="009F46F1" w:rsidP="00586667">
      <w:pPr>
        <w:rPr>
          <w:u w:val="single"/>
        </w:rPr>
      </w:pPr>
    </w:p>
    <w:p w14:paraId="3475F208" w14:textId="77777777" w:rsidR="009F46F1" w:rsidRDefault="009F46F1" w:rsidP="00586667">
      <w:pPr>
        <w:rPr>
          <w:u w:val="single"/>
        </w:rPr>
      </w:pPr>
    </w:p>
    <w:p w14:paraId="2BD2DE65" w14:textId="77777777" w:rsidR="009F46F1" w:rsidRDefault="009F46F1" w:rsidP="00586667">
      <w:pPr>
        <w:rPr>
          <w:u w:val="single"/>
        </w:rPr>
      </w:pPr>
    </w:p>
    <w:p w14:paraId="53AA9917" w14:textId="77777777" w:rsidR="009F46F1" w:rsidRDefault="009F46F1" w:rsidP="00586667">
      <w:pPr>
        <w:rPr>
          <w:u w:val="single"/>
        </w:rPr>
      </w:pPr>
    </w:p>
    <w:p w14:paraId="52BFDD5F" w14:textId="77777777" w:rsidR="009F46F1" w:rsidRDefault="009F46F1" w:rsidP="00586667">
      <w:pPr>
        <w:rPr>
          <w:u w:val="single"/>
        </w:rPr>
      </w:pPr>
    </w:p>
    <w:p w14:paraId="259C736F" w14:textId="77777777" w:rsidR="009F46F1" w:rsidRDefault="009F46F1" w:rsidP="00586667">
      <w:pPr>
        <w:rPr>
          <w:u w:val="single"/>
        </w:rPr>
      </w:pPr>
    </w:p>
    <w:p w14:paraId="7E052EB4" w14:textId="77777777" w:rsidR="009F46F1" w:rsidRDefault="009F46F1" w:rsidP="00586667">
      <w:pPr>
        <w:rPr>
          <w:u w:val="single"/>
        </w:rPr>
      </w:pPr>
    </w:p>
    <w:p w14:paraId="27DDB73D" w14:textId="77777777" w:rsidR="009F46F1" w:rsidRDefault="009F46F1" w:rsidP="00586667">
      <w:pPr>
        <w:rPr>
          <w:u w:val="single"/>
        </w:rPr>
      </w:pPr>
    </w:p>
    <w:p w14:paraId="7FCB5EC5" w14:textId="77777777" w:rsidR="009F46F1" w:rsidRDefault="009F46F1" w:rsidP="00586667">
      <w:pPr>
        <w:rPr>
          <w:u w:val="single"/>
        </w:rPr>
      </w:pPr>
    </w:p>
    <w:p w14:paraId="37FFB3F0" w14:textId="77777777" w:rsidR="009F46F1" w:rsidRDefault="009F46F1" w:rsidP="00586667">
      <w:pPr>
        <w:rPr>
          <w:u w:val="single"/>
        </w:rPr>
      </w:pPr>
    </w:p>
    <w:p w14:paraId="67A6C824" w14:textId="77777777" w:rsidR="009F46F1" w:rsidRDefault="009F46F1" w:rsidP="00586667">
      <w:pPr>
        <w:rPr>
          <w:u w:val="single"/>
        </w:rPr>
      </w:pPr>
    </w:p>
    <w:p w14:paraId="0458F1A3" w14:textId="77777777" w:rsidR="009F46F1" w:rsidRDefault="009F46F1" w:rsidP="00586667">
      <w:pPr>
        <w:rPr>
          <w:u w:val="single"/>
        </w:rPr>
      </w:pPr>
    </w:p>
    <w:p w14:paraId="633AA48C" w14:textId="77777777" w:rsidR="009F46F1" w:rsidRDefault="009F46F1" w:rsidP="00586667">
      <w:pPr>
        <w:rPr>
          <w:u w:val="single"/>
        </w:rPr>
      </w:pPr>
    </w:p>
    <w:p w14:paraId="5BC780C0" w14:textId="77777777" w:rsidR="009F46F1" w:rsidRDefault="009F46F1" w:rsidP="00586667">
      <w:pPr>
        <w:rPr>
          <w:u w:val="single"/>
        </w:rPr>
      </w:pPr>
    </w:p>
    <w:p w14:paraId="0FA32330" w14:textId="77777777" w:rsidR="009F46F1" w:rsidRDefault="009F46F1" w:rsidP="00586667">
      <w:pPr>
        <w:rPr>
          <w:u w:val="single"/>
        </w:rPr>
      </w:pPr>
    </w:p>
    <w:p w14:paraId="0089AF53" w14:textId="77777777" w:rsidR="009F46F1" w:rsidRDefault="009F46F1" w:rsidP="00586667">
      <w:pPr>
        <w:rPr>
          <w:u w:val="single"/>
        </w:rPr>
      </w:pPr>
    </w:p>
    <w:p w14:paraId="3D17B02F" w14:textId="77777777" w:rsidR="009F46F1" w:rsidRDefault="009F46F1" w:rsidP="00586667">
      <w:pPr>
        <w:rPr>
          <w:u w:val="single"/>
        </w:rPr>
      </w:pPr>
    </w:p>
    <w:p w14:paraId="50CEDB48" w14:textId="77777777" w:rsidR="009F46F1" w:rsidRDefault="009F46F1" w:rsidP="00586667">
      <w:pPr>
        <w:rPr>
          <w:u w:val="single"/>
        </w:rPr>
      </w:pPr>
    </w:p>
    <w:p w14:paraId="2ABF4727" w14:textId="77777777" w:rsidR="009F46F1" w:rsidRDefault="009F46F1" w:rsidP="00586667">
      <w:pPr>
        <w:rPr>
          <w:u w:val="single"/>
        </w:rPr>
      </w:pPr>
    </w:p>
    <w:p w14:paraId="07196F86" w14:textId="77777777" w:rsidR="009F46F1" w:rsidRDefault="009F46F1" w:rsidP="00586667">
      <w:pPr>
        <w:rPr>
          <w:highlight w:val="yellow"/>
        </w:rPr>
      </w:pPr>
      <w:r w:rsidRPr="009F46F1">
        <w:rPr>
          <w:highlight w:val="yellow"/>
        </w:rPr>
        <w:t xml:space="preserve">Principais elementos necessários para a elaboração de uma referência - </w:t>
      </w:r>
      <w:proofErr w:type="gramStart"/>
      <w:r w:rsidRPr="009F46F1">
        <w:rPr>
          <w:highlight w:val="yellow"/>
        </w:rPr>
        <w:t>Livro</w:t>
      </w:r>
      <w:r>
        <w:t xml:space="preserve">  AUTOR</w:t>
      </w:r>
      <w:proofErr w:type="gramEnd"/>
      <w:r>
        <w:t xml:space="preserve">. </w:t>
      </w:r>
      <w:r w:rsidRPr="009F46F1">
        <w:rPr>
          <w:b/>
        </w:rPr>
        <w:t>Título</w:t>
      </w:r>
      <w:r>
        <w:t>. Edição. Local de publicação: editora, ano de publicação.</w:t>
      </w:r>
    </w:p>
    <w:p w14:paraId="75D81EAD" w14:textId="77777777" w:rsidR="009F46F1" w:rsidRDefault="009F46F1" w:rsidP="00586667">
      <w:pPr>
        <w:rPr>
          <w:highlight w:val="yellow"/>
        </w:rPr>
      </w:pPr>
      <w:r w:rsidRPr="009F46F1">
        <w:rPr>
          <w:highlight w:val="yellow"/>
        </w:rPr>
        <w:t>Principais elementos necessários para a elaboração de uma referência - Dissertação/Tese</w:t>
      </w:r>
      <w:r>
        <w:t xml:space="preserve"> AUTOR. </w:t>
      </w:r>
      <w:r w:rsidRPr="009F46F1">
        <w:rPr>
          <w:b/>
        </w:rPr>
        <w:t>Título</w:t>
      </w:r>
      <w:r>
        <w:t>: subtítulo. Ano de apresentação. Número de folhas ou volumes. Categoria (Grau e área de concentração) - Instituição, local, ano.</w:t>
      </w:r>
    </w:p>
    <w:p w14:paraId="7F1DB91F" w14:textId="77777777" w:rsidR="009F46F1" w:rsidRDefault="009F46F1" w:rsidP="00586667">
      <w:pPr>
        <w:rPr>
          <w:highlight w:val="yellow"/>
        </w:rPr>
      </w:pPr>
      <w:r w:rsidRPr="009F46F1">
        <w:rPr>
          <w:highlight w:val="yellow"/>
        </w:rPr>
        <w:t xml:space="preserve">Principais elementos necessários para a elaboração de uma referência - Artigo de </w:t>
      </w:r>
      <w:proofErr w:type="gramStart"/>
      <w:r w:rsidRPr="009F46F1">
        <w:rPr>
          <w:highlight w:val="yellow"/>
        </w:rPr>
        <w:t>revista</w:t>
      </w:r>
      <w:r>
        <w:t xml:space="preserve">  AUTOR</w:t>
      </w:r>
      <w:proofErr w:type="gramEnd"/>
      <w:r>
        <w:t xml:space="preserve"> DO ARTIGO. Título do artigo. </w:t>
      </w:r>
      <w:r w:rsidRPr="009F46F1">
        <w:rPr>
          <w:b/>
        </w:rPr>
        <w:t>TÍTULO DA REVISTA</w:t>
      </w:r>
      <w:r>
        <w:t xml:space="preserve"> (abreviado ou não), Local de publicação, número do volume, número do fascículo, páginas inicial e final, mês e ano.</w:t>
      </w:r>
    </w:p>
    <w:p w14:paraId="3253D838" w14:textId="77777777" w:rsidR="009F46F1" w:rsidRDefault="009F46F1" w:rsidP="00586667">
      <w:r w:rsidRPr="009F46F1">
        <w:rPr>
          <w:highlight w:val="yellow"/>
        </w:rPr>
        <w:lastRenderedPageBreak/>
        <w:t>Artigo e/ou matéria de jornal (eletrônico):</w:t>
      </w:r>
      <w:r>
        <w:t xml:space="preserve"> AUTOR. Título do artigo. </w:t>
      </w:r>
      <w:r w:rsidRPr="009F46F1">
        <w:rPr>
          <w:b/>
        </w:rPr>
        <w:t>Título do jornal</w:t>
      </w:r>
      <w:r>
        <w:t>, local, data de publicação, seção, caderno ou parte do jornal e a paginação correspondente. Disponível em</w:t>
      </w:r>
      <w:proofErr w:type="gramStart"/>
      <w:r>
        <w:t>: .</w:t>
      </w:r>
      <w:proofErr w:type="gramEnd"/>
      <w:r>
        <w:t xml:space="preserve"> Acesso em mês e ano.</w:t>
      </w:r>
    </w:p>
    <w:p w14:paraId="559A9CDB" w14:textId="77777777" w:rsidR="009F46F1" w:rsidRDefault="009F46F1" w:rsidP="00586667">
      <w:r w:rsidRPr="009F46F1">
        <w:rPr>
          <w:highlight w:val="yellow"/>
        </w:rPr>
        <w:t>Principais elementos necessários para a elaboração de uma referência - Homepage (</w:t>
      </w:r>
      <w:proofErr w:type="gramStart"/>
      <w:r w:rsidRPr="009F46F1">
        <w:rPr>
          <w:highlight w:val="yellow"/>
        </w:rPr>
        <w:t>eletrônico)</w:t>
      </w:r>
      <w:r>
        <w:t xml:space="preserve">  AUTOR</w:t>
      </w:r>
      <w:proofErr w:type="gramEnd"/>
      <w:r>
        <w:t xml:space="preserve">. </w:t>
      </w:r>
      <w:r w:rsidRPr="009F46F1">
        <w:rPr>
          <w:b/>
        </w:rPr>
        <w:t>Título</w:t>
      </w:r>
      <w:r>
        <w:t xml:space="preserve">. Informações complementares (coordenação, desenvolvida </w:t>
      </w:r>
      <w:proofErr w:type="gramStart"/>
      <w:r>
        <w:t>por, apresentação</w:t>
      </w:r>
      <w:proofErr w:type="gramEnd"/>
      <w:r>
        <w:t>, etc.). Ano. Disponível em</w:t>
      </w:r>
      <w:proofErr w:type="gramStart"/>
      <w:r>
        <w:t>: .</w:t>
      </w:r>
      <w:proofErr w:type="gramEnd"/>
      <w:r>
        <w:t xml:space="preserve"> Acesso em mês e ano.</w:t>
      </w:r>
    </w:p>
    <w:p w14:paraId="27806676" w14:textId="77777777" w:rsidR="009F46F1" w:rsidRDefault="009F46F1" w:rsidP="00586667"/>
    <w:p w14:paraId="03E77BBC" w14:textId="77777777" w:rsidR="009F46F1" w:rsidRDefault="009F46F1" w:rsidP="00586667">
      <w:pPr>
        <w:rPr>
          <w:u w:val="single"/>
        </w:rPr>
      </w:pPr>
    </w:p>
    <w:sectPr w:rsidR="009F46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luno" w:date="2026-08-17T16:20:00Z" w:initials="A">
    <w:p w14:paraId="3B9E2A57" w14:textId="77777777" w:rsidR="0047717E" w:rsidRDefault="0047717E">
      <w:pPr>
        <w:pStyle w:val="Textodecomentrio"/>
      </w:pPr>
      <w:r>
        <w:rPr>
          <w:rStyle w:val="Refdecomentrio"/>
        </w:rPr>
        <w:annotationRef/>
      </w:r>
      <w:r>
        <w:t xml:space="preserve">Arrumar na citação da documentação a AWS e IBM para </w:t>
      </w:r>
      <w:proofErr w:type="spellStart"/>
      <w:r>
        <w:t>Amazon</w:t>
      </w:r>
      <w:proofErr w:type="spellEnd"/>
      <w:r>
        <w:t xml:space="preserve"> Web Service;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B9E2A5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B9E2A57" w16cid:durableId="2E2DB35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B463A4" w14:textId="77777777" w:rsidR="00E14183" w:rsidRDefault="00E14183" w:rsidP="00E14183">
      <w:pPr>
        <w:spacing w:after="0" w:line="240" w:lineRule="auto"/>
      </w:pPr>
      <w:r>
        <w:separator/>
      </w:r>
    </w:p>
  </w:endnote>
  <w:endnote w:type="continuationSeparator" w:id="0">
    <w:p w14:paraId="28A5FEBB" w14:textId="77777777" w:rsidR="00E14183" w:rsidRDefault="00E14183" w:rsidP="00E14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79EE55" w14:textId="77777777" w:rsidR="00E14183" w:rsidRDefault="00E14183" w:rsidP="00E14183">
      <w:pPr>
        <w:spacing w:after="0" w:line="240" w:lineRule="auto"/>
      </w:pPr>
      <w:r>
        <w:separator/>
      </w:r>
    </w:p>
  </w:footnote>
  <w:footnote w:type="continuationSeparator" w:id="0">
    <w:p w14:paraId="3E1623F4" w14:textId="77777777" w:rsidR="00E14183" w:rsidRDefault="00E14183" w:rsidP="00E14183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luno">
    <w15:presenceInfo w15:providerId="AD" w15:userId="S-1-5-21-1127291590-1412192252-2599845323-11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38"/>
    <w:rsid w:val="00010881"/>
    <w:rsid w:val="00034E65"/>
    <w:rsid w:val="00173E1B"/>
    <w:rsid w:val="00183793"/>
    <w:rsid w:val="00183AF4"/>
    <w:rsid w:val="001A4A5A"/>
    <w:rsid w:val="001D24A8"/>
    <w:rsid w:val="002333A6"/>
    <w:rsid w:val="002735A7"/>
    <w:rsid w:val="00297055"/>
    <w:rsid w:val="0039672D"/>
    <w:rsid w:val="003C1E38"/>
    <w:rsid w:val="003E0D3A"/>
    <w:rsid w:val="003E5BD4"/>
    <w:rsid w:val="0041611D"/>
    <w:rsid w:val="00427900"/>
    <w:rsid w:val="004671B2"/>
    <w:rsid w:val="0047717E"/>
    <w:rsid w:val="0049789F"/>
    <w:rsid w:val="004B7F64"/>
    <w:rsid w:val="004D2783"/>
    <w:rsid w:val="004D7206"/>
    <w:rsid w:val="00586667"/>
    <w:rsid w:val="005B5187"/>
    <w:rsid w:val="005C4A2B"/>
    <w:rsid w:val="005F5682"/>
    <w:rsid w:val="00616E46"/>
    <w:rsid w:val="006466E1"/>
    <w:rsid w:val="00655C51"/>
    <w:rsid w:val="006768C0"/>
    <w:rsid w:val="006A6024"/>
    <w:rsid w:val="006B5812"/>
    <w:rsid w:val="006C43A1"/>
    <w:rsid w:val="007A2C01"/>
    <w:rsid w:val="007C18C7"/>
    <w:rsid w:val="007E6D2D"/>
    <w:rsid w:val="00823DFF"/>
    <w:rsid w:val="0085156D"/>
    <w:rsid w:val="008B10AF"/>
    <w:rsid w:val="008B1246"/>
    <w:rsid w:val="00915971"/>
    <w:rsid w:val="00936808"/>
    <w:rsid w:val="009836C2"/>
    <w:rsid w:val="009F46F1"/>
    <w:rsid w:val="00A209F4"/>
    <w:rsid w:val="00A27DE1"/>
    <w:rsid w:val="00AB159C"/>
    <w:rsid w:val="00AB1B51"/>
    <w:rsid w:val="00AE230E"/>
    <w:rsid w:val="00B35D19"/>
    <w:rsid w:val="00B52243"/>
    <w:rsid w:val="00B70682"/>
    <w:rsid w:val="00BE4891"/>
    <w:rsid w:val="00C05922"/>
    <w:rsid w:val="00C82845"/>
    <w:rsid w:val="00CE6DC1"/>
    <w:rsid w:val="00CF220A"/>
    <w:rsid w:val="00D168AD"/>
    <w:rsid w:val="00D54569"/>
    <w:rsid w:val="00D56198"/>
    <w:rsid w:val="00D948DF"/>
    <w:rsid w:val="00DA326F"/>
    <w:rsid w:val="00DA5DD0"/>
    <w:rsid w:val="00DE17F9"/>
    <w:rsid w:val="00DF605A"/>
    <w:rsid w:val="00DF779A"/>
    <w:rsid w:val="00E05EED"/>
    <w:rsid w:val="00E14183"/>
    <w:rsid w:val="00E176AD"/>
    <w:rsid w:val="00E23610"/>
    <w:rsid w:val="00E5275D"/>
    <w:rsid w:val="00E714AD"/>
    <w:rsid w:val="00EC358C"/>
    <w:rsid w:val="00F22913"/>
    <w:rsid w:val="00F45BFC"/>
    <w:rsid w:val="00F64190"/>
    <w:rsid w:val="00F730A4"/>
    <w:rsid w:val="00FA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EBB65"/>
  <w15:chartTrackingRefBased/>
  <w15:docId w15:val="{B2606AA7-CFCA-4024-9B31-28291EB0E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D24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671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14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4183"/>
  </w:style>
  <w:style w:type="paragraph" w:styleId="Rodap">
    <w:name w:val="footer"/>
    <w:basedOn w:val="Normal"/>
    <w:link w:val="RodapChar"/>
    <w:uiPriority w:val="99"/>
    <w:unhideWhenUsed/>
    <w:rsid w:val="00E14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4183"/>
  </w:style>
  <w:style w:type="character" w:styleId="Hyperlink">
    <w:name w:val="Hyperlink"/>
    <w:basedOn w:val="Fontepargpadro"/>
    <w:uiPriority w:val="99"/>
    <w:unhideWhenUsed/>
    <w:rsid w:val="00C82845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82845"/>
    <w:rPr>
      <w:color w:val="954F72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05922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1D24A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B70682"/>
    <w:rPr>
      <w:color w:val="605E5C"/>
      <w:shd w:val="clear" w:color="auto" w:fill="E1DFDD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5B5187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4671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ep-post-title-text">
    <w:name w:val="ep-post-title-text"/>
    <w:basedOn w:val="Fontepargpadro"/>
    <w:rsid w:val="004671B2"/>
  </w:style>
  <w:style w:type="character" w:customStyle="1" w:styleId="inqyif">
    <w:name w:val="inqyif"/>
    <w:basedOn w:val="Fontepargpadro"/>
    <w:rsid w:val="006C43A1"/>
  </w:style>
  <w:style w:type="character" w:styleId="Refdecomentrio">
    <w:name w:val="annotation reference"/>
    <w:basedOn w:val="Fontepargpadro"/>
    <w:uiPriority w:val="99"/>
    <w:semiHidden/>
    <w:unhideWhenUsed/>
    <w:rsid w:val="0047717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7717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7717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7717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7717E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771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717E"/>
    <w:rPr>
      <w:rFonts w:ascii="Segoe UI" w:hAnsi="Segoe UI" w:cs="Segoe UI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273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2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auziovarella.uol.com.br/pediatria/o-que-as-cores-tem-a-ver-com-o-desenvolvimento-infantil/" TargetMode="External"/><Relationship Id="rId18" Type="http://schemas.openxmlformats.org/officeDocument/2006/relationships/hyperlink" Target="https://www.lenovo.com/pt/pt/knowledgebase/human-computer-interaction-exploring-the-future-of-technology-and-usability/?orgRef=https%253A%252F%252Fwww.google.com%252F&amp;srsltid=AfmBOopO4SJ-hgVPcPqcLhjgEqrHt-Rlhf-BE-w0n5JR2oUZsPmAqm_z" TargetMode="External"/><Relationship Id="rId26" Type="http://schemas.openxmlformats.org/officeDocument/2006/relationships/hyperlink" Target="https://learn.microsoft.com/pt-br/dotnet/core/introduction?WT.mc_id=dotnet-35129-website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gilemanifesto.org/iso/ptbr/manifesto.html" TargetMode="External"/><Relationship Id="rId34" Type="http://schemas.openxmlformats.org/officeDocument/2006/relationships/hyperlink" Target="https://forum.godotengine.org/c/help/6" TargetMode="External"/><Relationship Id="rId7" Type="http://schemas.openxmlformats.org/officeDocument/2006/relationships/comments" Target="comments.xml"/><Relationship Id="rId12" Type="http://schemas.openxmlformats.org/officeDocument/2006/relationships/hyperlink" Target="https://doi.org/10.5753/sbie.2023.234744" TargetMode="External"/><Relationship Id="rId17" Type="http://schemas.openxmlformats.org/officeDocument/2006/relationships/hyperlink" Target="https://www-figma-com.translate.goog/resource-library/human-computer-interaction/?_x_tr_sl=en&amp;_x_tr_tl=pt&amp;_x_tr_hl=pt&amp;_x_tr_pto=tc&amp;_x_tr_hist=true" TargetMode="External"/><Relationship Id="rId25" Type="http://schemas.openxmlformats.org/officeDocument/2006/relationships/hyperlink" Target="https://medium.com/@deutnerg/arquitetura-backend-a-arquitetura-em-camadas-01368fc13797" TargetMode="External"/><Relationship Id="rId33" Type="http://schemas.openxmlformats.org/officeDocument/2006/relationships/hyperlink" Target="https://www.coursera.org/articles/what-is-unreal-engine" TargetMode="External"/><Relationship Id="rId38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hyperlink" Target="https://ebaconline.com.br/blog/como-criar-um-jogo" TargetMode="External"/><Relationship Id="rId20" Type="http://schemas.openxmlformats.org/officeDocument/2006/relationships/hyperlink" Target="https://area31.net.br/wiki/O_estudo_de_IHC_no_desenvolvimento_de_jogos_educacionais:_Avalia%C3%A7%C3%A3o_e_projeto_de_intera%C3%A7%C3%A3o_no_desenvolvimento_de_jogos_educativos_contextualizados_pra_alunos_de_3_e_4_anos_%E2%80%93_Maternal_II" TargetMode="External"/><Relationship Id="rId29" Type="http://schemas.openxmlformats.org/officeDocument/2006/relationships/hyperlink" Target="https://zup.com.br/blog/dot-net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oi.org/10.5753/sbie.2023.234744" TargetMode="External"/><Relationship Id="rId24" Type="http://schemas.openxmlformats.org/officeDocument/2006/relationships/hyperlink" Target="https://www.devmedia.com.br/padrao-mvc-java-magazine/21995" TargetMode="External"/><Relationship Id="rId32" Type="http://schemas.openxmlformats.org/officeDocument/2006/relationships/hyperlink" Target="https://www.dio.me/articles/5-engines-mais-utilizadas-no-desenvolvimento-de-jogos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alura.com.br/artigos/como-criar-um-jogo?srsltid=AfmBOoqXoyqW9bVQZ6wDfqMw72a9GbI1xEc5Bql78ygsucRa6bROdfka" TargetMode="External"/><Relationship Id="rId23" Type="http://schemas.openxmlformats.org/officeDocument/2006/relationships/hyperlink" Target="https://learn.microsoft.com/pt-br/devops/plan/what-is-kanban" TargetMode="External"/><Relationship Id="rId28" Type="http://schemas.openxmlformats.org/officeDocument/2006/relationships/hyperlink" Target="https://docs.godotengine.org/en/stable/about/faq.html" TargetMode="External"/><Relationship Id="rId36" Type="http://schemas.openxmlformats.org/officeDocument/2006/relationships/hyperlink" Target="https://ctctech.com.br/blog/entendendo-o-feature-driven-development-fdd-no-desenvolvimento-agil/" TargetMode="External"/><Relationship Id="rId10" Type="http://schemas.openxmlformats.org/officeDocument/2006/relationships/hyperlink" Target="https://escribo.com/2016/11/08/30-milhoes-de-palavras-a-diferenca-entre-criancas-que-escrevem-bem-e-as-que-enfrentam-dificuldades/" TargetMode="External"/><Relationship Id="rId19" Type="http://schemas.openxmlformats.org/officeDocument/2006/relationships/hyperlink" Target="https://medium.com/contexto-delimitado/interface-humano-computador-5bd0ee9d7d2e" TargetMode="External"/><Relationship Id="rId31" Type="http://schemas.openxmlformats.org/officeDocument/2006/relationships/hyperlink" Target="https://learn.microsoft.com/pt-br/dotnet/core/introduction?WT.mc_id=dotnet-35129-website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gamemaker-io.translate.goog/en/blog/stages-of-game-development?_x_tr_sl=en&amp;_x_tr_tl=pt&amp;_x_tr_hl=pt&amp;_x_tr_pto=tc&amp;_x_tr_hist=true" TargetMode="External"/><Relationship Id="rId22" Type="http://schemas.openxmlformats.org/officeDocument/2006/relationships/hyperlink" Target="https://learn.microsoft.com/pt-br/devops/plan/what-is-scrum" TargetMode="External"/><Relationship Id="rId27" Type="http://schemas.openxmlformats.org/officeDocument/2006/relationships/hyperlink" Target="https://www.dio.me/articles/5-engines-mais-utilizadas-no-desenvolvimento-de-jogos" TargetMode="External"/><Relationship Id="rId30" Type="http://schemas.openxmlformats.org/officeDocument/2006/relationships/hyperlink" Target="https://ctctech.com.br/blog/entendendo-o-feature-driven-development-fdd-no-desenvolvimento-agil/" TargetMode="External"/><Relationship Id="rId35" Type="http://schemas.openxmlformats.org/officeDocument/2006/relationships/hyperlink" Target="https://learn.microsoft.com/pt-br/dotnet/core/introduction?WT.mc_id=dotnet-35129-website" TargetMode="External"/><Relationship Id="rId8" Type="http://schemas.microsoft.com/office/2011/relationships/commentsExtended" Target="commentsExtended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49747-A8FF-4449-BFBF-6D96D91D4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7</Pages>
  <Words>2590</Words>
  <Characters>13986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</dc:creator>
  <cp:keywords/>
  <dc:description/>
  <cp:lastModifiedBy>Aluno</cp:lastModifiedBy>
  <cp:revision>25</cp:revision>
  <dcterms:created xsi:type="dcterms:W3CDTF">2026-03-29T22:45:00Z</dcterms:created>
  <dcterms:modified xsi:type="dcterms:W3CDTF">2026-09-14T20:59:00Z</dcterms:modified>
</cp:coreProperties>
</file>