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90FD1" w14:textId="128E10BD" w:rsidR="00486EA0" w:rsidRDefault="00D10DFE" w:rsidP="00486EA0">
      <w:pPr>
        <w:pStyle w:val="Ttulo1"/>
      </w:pPr>
      <w:r>
        <w:t>5</w:t>
      </w:r>
      <w:r w:rsidR="00486EA0">
        <w:t>Comienzo de proyecto:</w:t>
      </w:r>
    </w:p>
    <w:p w14:paraId="3F91A5AD" w14:textId="12167412" w:rsidR="00486EA0" w:rsidRPr="00486EA0" w:rsidRDefault="00486EA0" w:rsidP="00486EA0">
      <w:r>
        <w:t xml:space="preserve">Vamos a usar una </w:t>
      </w:r>
      <w:proofErr w:type="spellStart"/>
      <w:r>
        <w:t>bbdd</w:t>
      </w:r>
      <w:proofErr w:type="spellEnd"/>
      <w:r>
        <w:t xml:space="preserve"> embebida [h2]</w:t>
      </w:r>
    </w:p>
    <w:p w14:paraId="497673E6" w14:textId="0A8114D6" w:rsidR="00C50A6B" w:rsidRDefault="00486EA0" w:rsidP="00486EA0">
      <w:pPr>
        <w:pStyle w:val="Ttulo2"/>
      </w:pPr>
      <w:r>
        <w:t>Librerías que ha usado:</w:t>
      </w:r>
    </w:p>
    <w:p w14:paraId="12AF04D7" w14:textId="00ACCBAD" w:rsidR="00486EA0" w:rsidRDefault="00486EA0" w:rsidP="00486EA0">
      <w:pPr>
        <w:pStyle w:val="Sinespaciado"/>
      </w:pPr>
      <w:proofErr w:type="spellStart"/>
      <w:r>
        <w:t>Lombook</w:t>
      </w:r>
      <w:proofErr w:type="spellEnd"/>
    </w:p>
    <w:p w14:paraId="1CD225A5" w14:textId="064ADA7E" w:rsidR="00486EA0" w:rsidRDefault="00486EA0" w:rsidP="00486EA0">
      <w:pPr>
        <w:pStyle w:val="Sinespaciado"/>
      </w:pPr>
      <w:r>
        <w:t>H2</w:t>
      </w:r>
    </w:p>
    <w:p w14:paraId="21C2C238" w14:textId="205209B3" w:rsidR="00486EA0" w:rsidRPr="00C35A14" w:rsidRDefault="00486EA0" w:rsidP="00486EA0">
      <w:pPr>
        <w:pStyle w:val="Sinespaciado"/>
        <w:rPr>
          <w:lang w:val="en-US"/>
        </w:rPr>
      </w:pPr>
      <w:proofErr w:type="spellStart"/>
      <w:r w:rsidRPr="00C35A14">
        <w:rPr>
          <w:lang w:val="en-US"/>
        </w:rPr>
        <w:t>Thymeleaf</w:t>
      </w:r>
      <w:proofErr w:type="spellEnd"/>
    </w:p>
    <w:p w14:paraId="4EDF37B4" w14:textId="7E5DDDD1" w:rsidR="00486EA0" w:rsidRPr="00C35A14" w:rsidRDefault="00486EA0" w:rsidP="00486EA0">
      <w:pPr>
        <w:pStyle w:val="Sinespaciado"/>
        <w:rPr>
          <w:lang w:val="en-US"/>
        </w:rPr>
      </w:pPr>
      <w:r w:rsidRPr="00C35A14">
        <w:rPr>
          <w:lang w:val="en-US"/>
        </w:rPr>
        <w:t>Spring Web</w:t>
      </w:r>
    </w:p>
    <w:p w14:paraId="56F4C130" w14:textId="5C3175BE" w:rsidR="00486EA0" w:rsidRPr="00C35A14" w:rsidRDefault="00486EA0" w:rsidP="00486EA0">
      <w:pPr>
        <w:pStyle w:val="Sinespaciado"/>
        <w:rPr>
          <w:lang w:val="en-US"/>
        </w:rPr>
      </w:pPr>
      <w:r w:rsidRPr="00C35A14">
        <w:rPr>
          <w:lang w:val="en-US"/>
        </w:rPr>
        <w:t>Spring Data JPA</w:t>
      </w:r>
    </w:p>
    <w:p w14:paraId="4E47834D" w14:textId="77777777" w:rsidR="00486EA0" w:rsidRPr="00C35A14" w:rsidRDefault="00486EA0" w:rsidP="00486EA0">
      <w:pPr>
        <w:pStyle w:val="Sinespaciado"/>
        <w:rPr>
          <w:lang w:val="en-US"/>
        </w:rPr>
      </w:pPr>
    </w:p>
    <w:p w14:paraId="0EA8657B" w14:textId="77D5926E" w:rsidR="00486EA0" w:rsidRDefault="00486EA0" w:rsidP="00486EA0">
      <w:pPr>
        <w:pStyle w:val="Ttulo2"/>
      </w:pPr>
      <w:r>
        <w:t>Básicos del ejemplo:</w:t>
      </w:r>
    </w:p>
    <w:p w14:paraId="001F5467" w14:textId="4F85CA19" w:rsidR="00486EA0" w:rsidRDefault="00486EA0" w:rsidP="00486EA0">
      <w:pPr>
        <w:pStyle w:val="Sinespaciado"/>
      </w:pPr>
      <w:proofErr w:type="spellStart"/>
      <w:r>
        <w:t>HomeController</w:t>
      </w:r>
      <w:proofErr w:type="spellEnd"/>
    </w:p>
    <w:p w14:paraId="02542957" w14:textId="77777777" w:rsidR="003D4525" w:rsidRDefault="003D4525" w:rsidP="00486EA0">
      <w:pPr>
        <w:pStyle w:val="Sinespaciado"/>
      </w:pPr>
    </w:p>
    <w:p w14:paraId="7FCC45B8" w14:textId="4654BFCC" w:rsidR="003D4525" w:rsidRPr="00C35A14" w:rsidRDefault="003D4525" w:rsidP="003D4525">
      <w:pPr>
        <w:pStyle w:val="Ttulo2"/>
      </w:pPr>
      <w:proofErr w:type="spellStart"/>
      <w:r>
        <w:t>Application.properties</w:t>
      </w:r>
      <w:proofErr w:type="spellEnd"/>
      <w:r>
        <w:t>:</w:t>
      </w:r>
    </w:p>
    <w:p w14:paraId="5490018E" w14:textId="5EA99BBB" w:rsidR="003D4525" w:rsidRPr="003D4525" w:rsidRDefault="003D4525" w:rsidP="00486EA0">
      <w:pPr>
        <w:pStyle w:val="Sinespaciado"/>
        <w:rPr>
          <w:lang w:val="en-US"/>
        </w:rPr>
      </w:pPr>
      <w:r w:rsidRPr="003D4525">
        <w:rPr>
          <w:lang w:val="en-US"/>
        </w:rPr>
        <w:t>Spring.datasource.url=jdbc:h2:mem:”xx</w:t>
      </w:r>
      <w:r w:rsidRPr="003D4525">
        <w:rPr>
          <w:lang w:val="en-US"/>
        </w:rPr>
        <w:tab/>
      </w:r>
      <w:r>
        <w:rPr>
          <w:lang w:val="en-US"/>
        </w:rPr>
        <w:t>“</w:t>
      </w:r>
      <w:r w:rsidR="00BB6B48">
        <w:rPr>
          <w:lang w:val="en-US"/>
        </w:rPr>
        <w:t>:DATABASE_TO_LOWER=TRUE</w:t>
      </w:r>
    </w:p>
    <w:p w14:paraId="40A2EB64" w14:textId="788397B2" w:rsidR="003D4525" w:rsidRDefault="003D4525" w:rsidP="003D4525">
      <w:pPr>
        <w:pStyle w:val="Sinespaciado"/>
        <w:ind w:firstLine="708"/>
      </w:pPr>
      <w:r w:rsidRPr="003D4525">
        <w:t xml:space="preserve">[si no pones </w:t>
      </w:r>
      <w:r>
        <w:t>nada en “</w:t>
      </w:r>
      <w:proofErr w:type="spellStart"/>
      <w:r>
        <w:t>xx</w:t>
      </w:r>
      <w:proofErr w:type="spellEnd"/>
      <w:r>
        <w:t>” cada</w:t>
      </w:r>
      <w:r w:rsidR="00874DD0">
        <w:t xml:space="preserve"> </w:t>
      </w:r>
      <w:proofErr w:type="spellStart"/>
      <w:r w:rsidR="00874DD0">
        <w:t>pag</w:t>
      </w:r>
      <w:proofErr w:type="spellEnd"/>
      <w:r>
        <w:t xml:space="preserve"> genera</w:t>
      </w:r>
      <w:r w:rsidR="00874DD0">
        <w:t xml:space="preserve"> una </w:t>
      </w:r>
      <w:proofErr w:type="spellStart"/>
      <w:r w:rsidR="00874DD0">
        <w:t>bbdd</w:t>
      </w:r>
      <w:proofErr w:type="spellEnd"/>
      <w:r w:rsidR="00874DD0">
        <w:t xml:space="preserve"> propia y no una común</w:t>
      </w:r>
      <w:r>
        <w:t>]</w:t>
      </w:r>
    </w:p>
    <w:p w14:paraId="3C9FB21B" w14:textId="03E649E2" w:rsidR="00BB6B48" w:rsidRDefault="00BB6B48" w:rsidP="003D4525">
      <w:pPr>
        <w:pStyle w:val="Sinespaciado"/>
        <w:ind w:firstLine="708"/>
      </w:pPr>
      <w:r>
        <w:t>[</w:t>
      </w:r>
      <w:r w:rsidRPr="00BB6B48">
        <w:t xml:space="preserve">DATABASE_TO_LOWER, </w:t>
      </w:r>
      <w:proofErr w:type="spellStart"/>
      <w:r w:rsidRPr="00BB6B48">
        <w:t>opcion</w:t>
      </w:r>
      <w:proofErr w:type="spellEnd"/>
      <w:r w:rsidRPr="00BB6B48">
        <w:t xml:space="preserve"> para descapitalizar la </w:t>
      </w:r>
      <w:proofErr w:type="spellStart"/>
      <w:r w:rsidRPr="00BB6B48">
        <w:t>bbdd</w:t>
      </w:r>
      <w:proofErr w:type="spellEnd"/>
      <w:r>
        <w:t>]</w:t>
      </w:r>
    </w:p>
    <w:p w14:paraId="2AB1F5EC" w14:textId="5FBBAA95" w:rsidR="003D4525" w:rsidRPr="00C35A14" w:rsidRDefault="00874DD0" w:rsidP="00486EA0">
      <w:pPr>
        <w:pStyle w:val="Sinespaciado"/>
      </w:pPr>
      <w:r w:rsidRPr="00C35A14">
        <w:t>Spring.</w:t>
      </w:r>
      <w:r w:rsidR="003D4525" w:rsidRPr="00C35A14">
        <w:t>h2.console</w:t>
      </w:r>
      <w:r w:rsidRPr="00C35A14">
        <w:t>.enable</w:t>
      </w:r>
      <w:r w:rsidR="003D4525" w:rsidRPr="00C35A14">
        <w:t>=true</w:t>
      </w:r>
    </w:p>
    <w:p w14:paraId="5D19ECCD" w14:textId="3901B196" w:rsidR="00874DD0" w:rsidRPr="00874DD0" w:rsidRDefault="00874DD0" w:rsidP="00486EA0">
      <w:pPr>
        <w:pStyle w:val="Sinespaciado"/>
      </w:pPr>
      <w:r w:rsidRPr="00C35A14">
        <w:tab/>
      </w:r>
      <w:r w:rsidRPr="00874DD0">
        <w:t xml:space="preserve">[habilita la consola de la </w:t>
      </w:r>
      <w:proofErr w:type="spellStart"/>
      <w:r w:rsidRPr="00874DD0">
        <w:t>bbdd</w:t>
      </w:r>
      <w:proofErr w:type="spellEnd"/>
      <w:r>
        <w:t xml:space="preserve">, </w:t>
      </w:r>
      <w:proofErr w:type="spellStart"/>
      <w:r w:rsidRPr="00874DD0">
        <w:t>l</w:t>
      </w:r>
      <w:r>
        <w:t>ocalhost:puerto</w:t>
      </w:r>
      <w:proofErr w:type="spellEnd"/>
      <w:r>
        <w:t>/console-h2</w:t>
      </w:r>
      <w:r w:rsidRPr="00874DD0">
        <w:t>]</w:t>
      </w:r>
    </w:p>
    <w:p w14:paraId="3F19D0E4" w14:textId="363674F5" w:rsidR="00874DD0" w:rsidRPr="00C35A14" w:rsidRDefault="00874DD0" w:rsidP="00486EA0">
      <w:pPr>
        <w:pStyle w:val="Sinespaciado"/>
      </w:pPr>
      <w:r w:rsidRPr="00C35A14">
        <w:t>Spring.h2.console.path=/h2</w:t>
      </w:r>
    </w:p>
    <w:p w14:paraId="6A2DB6D5" w14:textId="25C48EC7" w:rsidR="00874DD0" w:rsidRDefault="00874DD0" w:rsidP="00486EA0">
      <w:pPr>
        <w:pStyle w:val="Sinespaciado"/>
      </w:pPr>
      <w:r w:rsidRPr="00C35A14">
        <w:tab/>
      </w:r>
      <w:r w:rsidRPr="00874DD0">
        <w:t xml:space="preserve">[cambiamos la </w:t>
      </w:r>
      <w:proofErr w:type="spellStart"/>
      <w:r w:rsidRPr="00874DD0">
        <w:t>url</w:t>
      </w:r>
      <w:proofErr w:type="spellEnd"/>
      <w:r w:rsidRPr="00874DD0">
        <w:t xml:space="preserve"> a </w:t>
      </w:r>
      <w:proofErr w:type="spellStart"/>
      <w:r w:rsidRPr="00874DD0">
        <w:t>l</w:t>
      </w:r>
      <w:r>
        <w:t>ocalhost:puerto</w:t>
      </w:r>
      <w:proofErr w:type="spellEnd"/>
      <w:r>
        <w:t>/h2]</w:t>
      </w:r>
    </w:p>
    <w:p w14:paraId="6A337D2B" w14:textId="18295713" w:rsidR="00BB6B48" w:rsidRDefault="00BB6B48" w:rsidP="00486EA0">
      <w:pPr>
        <w:pStyle w:val="Sinespaciado"/>
        <w:rPr>
          <w:lang w:val="en-US"/>
        </w:rPr>
      </w:pPr>
      <w:proofErr w:type="spellStart"/>
      <w:r w:rsidRPr="00BB6B48">
        <w:rPr>
          <w:lang w:val="en-US"/>
        </w:rPr>
        <w:t>Spring.jpa.show-s</w:t>
      </w:r>
      <w:r w:rsidR="00C35A14">
        <w:rPr>
          <w:lang w:val="en-US"/>
        </w:rPr>
        <w:t>q</w:t>
      </w:r>
      <w:r w:rsidRPr="00BB6B48">
        <w:rPr>
          <w:lang w:val="en-US"/>
        </w:rPr>
        <w:t>l</w:t>
      </w:r>
      <w:proofErr w:type="spellEnd"/>
      <w:r w:rsidRPr="00BB6B48">
        <w:rPr>
          <w:lang w:val="en-US"/>
        </w:rPr>
        <w:t>=tr</w:t>
      </w:r>
      <w:r>
        <w:rPr>
          <w:lang w:val="en-US"/>
        </w:rPr>
        <w:t>ue</w:t>
      </w:r>
    </w:p>
    <w:p w14:paraId="6129837A" w14:textId="6685AC27" w:rsidR="008479DA" w:rsidRDefault="008479DA" w:rsidP="00486EA0">
      <w:pPr>
        <w:pStyle w:val="Sinespaciado"/>
        <w:rPr>
          <w:lang w:val="en-US"/>
        </w:rPr>
      </w:pPr>
      <w:proofErr w:type="spellStart"/>
      <w:r>
        <w:rPr>
          <w:lang w:val="en-US"/>
        </w:rPr>
        <w:t>Spring.jpa.defer-datasource-initialitation</w:t>
      </w:r>
      <w:proofErr w:type="spellEnd"/>
      <w:r>
        <w:rPr>
          <w:lang w:val="en-US"/>
        </w:rPr>
        <w:t>=true</w:t>
      </w:r>
    </w:p>
    <w:p w14:paraId="007FC780" w14:textId="5F9197A2" w:rsidR="003663E0" w:rsidRDefault="003663E0" w:rsidP="003663E0">
      <w:pPr>
        <w:pStyle w:val="Sinespaciado"/>
        <w:rPr>
          <w:lang w:val="en-US"/>
        </w:rPr>
      </w:pPr>
      <w:r w:rsidRPr="003D4525">
        <w:rPr>
          <w:lang w:val="en-US"/>
        </w:rPr>
        <w:t>Spring.datasource.url=jdbc:h2:</w:t>
      </w:r>
      <w:r>
        <w:rPr>
          <w:lang w:val="en-US"/>
        </w:rPr>
        <w:t>”Ruta”</w:t>
      </w:r>
      <w:r w:rsidRPr="003D4525">
        <w:rPr>
          <w:lang w:val="en-US"/>
        </w:rPr>
        <w:t>:”xx</w:t>
      </w:r>
      <w:r>
        <w:rPr>
          <w:lang w:val="en-US"/>
        </w:rPr>
        <w:t>“</w:t>
      </w:r>
      <w:r>
        <w:rPr>
          <w:lang w:val="en-US"/>
        </w:rPr>
        <w:t>;</w:t>
      </w:r>
      <w:r>
        <w:rPr>
          <w:lang w:val="en-US"/>
        </w:rPr>
        <w:t>DATABASE_TO_LOWER=TRUE</w:t>
      </w:r>
      <w:r>
        <w:rPr>
          <w:lang w:val="en-US"/>
        </w:rPr>
        <w:t>;auto_server=true</w:t>
      </w:r>
    </w:p>
    <w:p w14:paraId="73270C2E" w14:textId="563F905A" w:rsidR="003663E0" w:rsidRDefault="003663E0" w:rsidP="003663E0">
      <w:pPr>
        <w:pStyle w:val="Sinespaciado"/>
        <w:rPr>
          <w:lang w:val="en-US"/>
        </w:rPr>
      </w:pPr>
      <w:proofErr w:type="spellStart"/>
      <w:r>
        <w:rPr>
          <w:lang w:val="en-US"/>
        </w:rPr>
        <w:t>Spring.sql.init.mode</w:t>
      </w:r>
      <w:proofErr w:type="spellEnd"/>
      <w:r>
        <w:rPr>
          <w:lang w:val="en-US"/>
        </w:rPr>
        <w:t>=</w:t>
      </w:r>
      <w:r w:rsidR="009463CE">
        <w:rPr>
          <w:lang w:val="en-US"/>
        </w:rPr>
        <w:t>never</w:t>
      </w:r>
    </w:p>
    <w:p w14:paraId="235719F1" w14:textId="41E17520" w:rsidR="009463CE" w:rsidRDefault="009463CE" w:rsidP="003663E0">
      <w:pPr>
        <w:pStyle w:val="Sinespaciado"/>
        <w:rPr>
          <w:lang w:val="en-US"/>
        </w:rPr>
      </w:pP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>-auto=update</w:t>
      </w:r>
    </w:p>
    <w:p w14:paraId="788D6A67" w14:textId="3837F392" w:rsidR="009463CE" w:rsidRPr="003D4525" w:rsidRDefault="009463CE" w:rsidP="003663E0">
      <w:pPr>
        <w:pStyle w:val="Sinespaciado"/>
        <w:rPr>
          <w:lang w:val="en-US"/>
        </w:rPr>
      </w:pPr>
      <w:proofErr w:type="spellStart"/>
      <w:r>
        <w:rPr>
          <w:lang w:val="en-US"/>
        </w:rPr>
        <w:t>Spring.jpa.show-sql</w:t>
      </w:r>
      <w:proofErr w:type="spellEnd"/>
      <w:r>
        <w:rPr>
          <w:lang w:val="en-US"/>
        </w:rPr>
        <w:t>=true</w:t>
      </w:r>
    </w:p>
    <w:p w14:paraId="1CAEFF2B" w14:textId="77777777" w:rsidR="003663E0" w:rsidRPr="00BB6B48" w:rsidRDefault="003663E0" w:rsidP="00486EA0">
      <w:pPr>
        <w:pStyle w:val="Sinespaciado"/>
        <w:rPr>
          <w:lang w:val="en-US"/>
        </w:rPr>
      </w:pPr>
    </w:p>
    <w:p w14:paraId="268C444F" w14:textId="77777777" w:rsidR="00874DD0" w:rsidRPr="00BB6B48" w:rsidRDefault="00874DD0" w:rsidP="00486EA0">
      <w:pPr>
        <w:pStyle w:val="Sinespaciado"/>
        <w:rPr>
          <w:lang w:val="en-US"/>
        </w:rPr>
      </w:pPr>
    </w:p>
    <w:p w14:paraId="28335A7A" w14:textId="3EDB8762" w:rsidR="00874DD0" w:rsidRPr="003663E0" w:rsidRDefault="00874DD0" w:rsidP="00874DD0">
      <w:pPr>
        <w:pStyle w:val="Ttulo2"/>
      </w:pPr>
      <w:r w:rsidRPr="003663E0">
        <w:t xml:space="preserve">Generación de </w:t>
      </w:r>
      <w:proofErr w:type="spellStart"/>
      <w:r w:rsidRPr="003663E0">
        <w:t>entity</w:t>
      </w:r>
      <w:proofErr w:type="spellEnd"/>
      <w:r w:rsidRPr="003663E0">
        <w:t>: [</w:t>
      </w:r>
      <w:proofErr w:type="spellStart"/>
      <w:r w:rsidRPr="003663E0">
        <w:t>student</w:t>
      </w:r>
      <w:proofErr w:type="spellEnd"/>
      <w:r w:rsidRPr="003663E0">
        <w:t>]</w:t>
      </w:r>
    </w:p>
    <w:p w14:paraId="1E9BC8B3" w14:textId="2DFE616F" w:rsidR="00874DD0" w:rsidRPr="00874DD0" w:rsidRDefault="00874DD0" w:rsidP="00874DD0">
      <w:pPr>
        <w:pStyle w:val="Sinespaciado"/>
      </w:pPr>
      <w:r>
        <w:t xml:space="preserve">Creación genérica de clases de entidad, para empezar a usar la </w:t>
      </w:r>
      <w:proofErr w:type="spellStart"/>
      <w:r>
        <w:t>bbdd</w:t>
      </w:r>
      <w:proofErr w:type="spellEnd"/>
      <w:r>
        <w:t>.</w:t>
      </w:r>
    </w:p>
    <w:p w14:paraId="46794AC6" w14:textId="603D75C9" w:rsidR="00874DD0" w:rsidRDefault="00874DD0" w:rsidP="00486EA0">
      <w:pPr>
        <w:pStyle w:val="Sinespaciado"/>
      </w:pPr>
      <w:r>
        <w:t xml:space="preserve">@Entity, la hemos inyectado gracias a </w:t>
      </w:r>
      <w:proofErr w:type="spellStart"/>
      <w:r>
        <w:t>SpringDataJPA</w:t>
      </w:r>
      <w:proofErr w:type="spellEnd"/>
      <w:r>
        <w:t>, pero hay otras dependencias validas.</w:t>
      </w:r>
    </w:p>
    <w:p w14:paraId="4F2F87E3" w14:textId="619C16E5" w:rsidR="00874DD0" w:rsidRDefault="00874DD0" w:rsidP="00486EA0">
      <w:pPr>
        <w:pStyle w:val="Sinespaciado"/>
      </w:pPr>
      <w:r>
        <w:t>@Id</w:t>
      </w:r>
    </w:p>
    <w:p w14:paraId="6D7EF1FF" w14:textId="77777777" w:rsidR="00BB6B48" w:rsidRDefault="00BB6B48" w:rsidP="00486EA0">
      <w:pPr>
        <w:pStyle w:val="Sinespaciado"/>
      </w:pPr>
    </w:p>
    <w:p w14:paraId="626DA16B" w14:textId="2C6E2977" w:rsidR="00BB6B48" w:rsidRDefault="00BB6B48" w:rsidP="00BB6B48">
      <w:pPr>
        <w:pStyle w:val="Ttulo2"/>
      </w:pPr>
      <w:r>
        <w:t xml:space="preserve">Generación de </w:t>
      </w:r>
      <w:proofErr w:type="spellStart"/>
      <w:r>
        <w:t>repositories</w:t>
      </w:r>
      <w:proofErr w:type="spellEnd"/>
      <w:r>
        <w:t>, interfaces…:</w:t>
      </w:r>
    </w:p>
    <w:p w14:paraId="4666EC42" w14:textId="1709A430" w:rsidR="00BB6B48" w:rsidRDefault="00BB6B48" w:rsidP="00BB6B48">
      <w:pPr>
        <w:pStyle w:val="Sinespaciado"/>
        <w:rPr>
          <w:lang w:val="en-US"/>
        </w:rPr>
      </w:pPr>
      <w:r>
        <w:rPr>
          <w:lang w:val="en-US"/>
        </w:rPr>
        <w:t xml:space="preserve">(Repository) extends </w:t>
      </w:r>
      <w:proofErr w:type="spellStart"/>
      <w:r w:rsidRPr="00BB6B48">
        <w:rPr>
          <w:lang w:val="en-US"/>
        </w:rPr>
        <w:t>CrudRepository</w:t>
      </w:r>
      <w:proofErr w:type="spellEnd"/>
      <w:r w:rsidRPr="00BB6B48">
        <w:rPr>
          <w:lang w:val="en-US"/>
        </w:rPr>
        <w:t>&lt;Student(Entity), Long(Id)&gt;</w:t>
      </w:r>
    </w:p>
    <w:p w14:paraId="027CB76C" w14:textId="78C479B3" w:rsidR="00BB6B48" w:rsidRDefault="00BB6B48" w:rsidP="00BB6B48">
      <w:pPr>
        <w:pStyle w:val="Sinespaciado"/>
      </w:pPr>
      <w:r>
        <w:rPr>
          <w:lang w:val="en-US"/>
        </w:rPr>
        <w:tab/>
      </w:r>
      <w:r w:rsidRPr="00BB6B48">
        <w:t>[Nos ahorra todo lo de</w:t>
      </w:r>
      <w:r>
        <w:t xml:space="preserve"> </w:t>
      </w:r>
      <w:proofErr w:type="spellStart"/>
      <w:r>
        <w:t>getAll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getById</w:t>
      </w:r>
      <w:proofErr w:type="spellEnd"/>
      <w:r>
        <w:t>…]</w:t>
      </w:r>
    </w:p>
    <w:p w14:paraId="6CE467B3" w14:textId="270DB572" w:rsidR="00BB6B48" w:rsidRDefault="00BB6B48" w:rsidP="00BB6B48">
      <w:pPr>
        <w:pStyle w:val="Sinespaciado"/>
      </w:pPr>
      <w:r>
        <w:t>Crear Servicies (@Service).</w:t>
      </w:r>
    </w:p>
    <w:p w14:paraId="2578C311" w14:textId="77777777" w:rsidR="00C35A14" w:rsidRDefault="00C35A14" w:rsidP="00BB6B48">
      <w:pPr>
        <w:pStyle w:val="Sinespaciado"/>
      </w:pPr>
    </w:p>
    <w:p w14:paraId="4769ACF5" w14:textId="063FDF1F" w:rsidR="00C35A14" w:rsidRDefault="00C35A14" w:rsidP="00C35A14">
      <w:pPr>
        <w:pStyle w:val="Ttulo2"/>
      </w:pPr>
      <w:proofErr w:type="spellStart"/>
      <w:r>
        <w:t>Generacion</w:t>
      </w:r>
      <w:proofErr w:type="spellEnd"/>
      <w:r>
        <w:t xml:space="preserve"> de tablas en .java:</w:t>
      </w:r>
    </w:p>
    <w:p w14:paraId="74ED4C37" w14:textId="4891012F" w:rsidR="00C35A14" w:rsidRDefault="00C35A14" w:rsidP="00BB6B48">
      <w:pPr>
        <w:pStyle w:val="Sinespaciado"/>
      </w:pPr>
      <w:r>
        <w:t>Anotaciones de @table(name=”x”), y cada atributo(@column(porperties))</w:t>
      </w:r>
    </w:p>
    <w:p w14:paraId="37B81799" w14:textId="7CD57816" w:rsidR="00BB6B48" w:rsidRPr="00C35A14" w:rsidRDefault="00C35A14" w:rsidP="00BB6B48">
      <w:pPr>
        <w:pStyle w:val="Sinespaciado"/>
      </w:pPr>
      <w:r w:rsidRPr="00C35A14">
        <w:t xml:space="preserve">O </w:t>
      </w:r>
      <w:proofErr w:type="spellStart"/>
      <w:r w:rsidRPr="00C35A14">
        <w:t>scheme.sql</w:t>
      </w:r>
      <w:proofErr w:type="spellEnd"/>
      <w:r w:rsidRPr="00C35A14">
        <w:t xml:space="preserve">, </w:t>
      </w:r>
      <w:proofErr w:type="spellStart"/>
      <w:r w:rsidRPr="00C35A14">
        <w:t>data.sql</w:t>
      </w:r>
      <w:proofErr w:type="spellEnd"/>
      <w:r w:rsidRPr="00C35A14">
        <w:t xml:space="preserve"> y</w:t>
      </w:r>
      <w:r>
        <w:t xml:space="preserve"> creación de tablas </w:t>
      </w:r>
      <w:proofErr w:type="spellStart"/>
      <w:r>
        <w:t>sql</w:t>
      </w:r>
      <w:proofErr w:type="spellEnd"/>
      <w:r>
        <w:t xml:space="preserve"> normales.</w:t>
      </w:r>
    </w:p>
    <w:p w14:paraId="28C78144" w14:textId="77777777" w:rsidR="00BB6B48" w:rsidRPr="00C35A14" w:rsidRDefault="00BB6B48" w:rsidP="00BB6B48">
      <w:pPr>
        <w:pStyle w:val="Sinespaciado"/>
      </w:pPr>
    </w:p>
    <w:p w14:paraId="53DAF70F" w14:textId="77777777" w:rsidR="00486EA0" w:rsidRPr="00C35A14" w:rsidRDefault="00486EA0" w:rsidP="00486EA0">
      <w:pPr>
        <w:pStyle w:val="Sinespaciado"/>
      </w:pPr>
    </w:p>
    <w:p w14:paraId="21362CC8" w14:textId="77777777" w:rsidR="00486EA0" w:rsidRPr="00C35A14" w:rsidRDefault="00486EA0" w:rsidP="00486EA0">
      <w:pPr>
        <w:pStyle w:val="Sinespaciado"/>
      </w:pPr>
    </w:p>
    <w:p w14:paraId="3A3AD72E" w14:textId="77777777" w:rsidR="00486EA0" w:rsidRPr="00C35A14" w:rsidRDefault="00486EA0" w:rsidP="00486EA0">
      <w:pPr>
        <w:pStyle w:val="Sinespaciado"/>
      </w:pPr>
    </w:p>
    <w:sectPr w:rsidR="00486EA0" w:rsidRPr="00C3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B"/>
    <w:rsid w:val="003663E0"/>
    <w:rsid w:val="003D4525"/>
    <w:rsid w:val="004008F5"/>
    <w:rsid w:val="00486EA0"/>
    <w:rsid w:val="00516336"/>
    <w:rsid w:val="00730F01"/>
    <w:rsid w:val="008479DA"/>
    <w:rsid w:val="00874DD0"/>
    <w:rsid w:val="008D2246"/>
    <w:rsid w:val="009126F3"/>
    <w:rsid w:val="009463CE"/>
    <w:rsid w:val="00BB6B48"/>
    <w:rsid w:val="00C35A14"/>
    <w:rsid w:val="00C50A6B"/>
    <w:rsid w:val="00D10DFE"/>
    <w:rsid w:val="00D5343F"/>
    <w:rsid w:val="00E83677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9B5"/>
  <w15:chartTrackingRefBased/>
  <w15:docId w15:val="{9CF1DFDB-B220-4C24-8F70-FC96CFDC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86E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Sánchez</dc:creator>
  <cp:keywords/>
  <dc:description/>
  <cp:lastModifiedBy>Alejandro García Sánchez</cp:lastModifiedBy>
  <cp:revision>8</cp:revision>
  <dcterms:created xsi:type="dcterms:W3CDTF">2024-12-09T14:32:00Z</dcterms:created>
  <dcterms:modified xsi:type="dcterms:W3CDTF">2024-12-12T19:16:00Z</dcterms:modified>
</cp:coreProperties>
</file>