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A1694" w14:textId="7E7AD9BB" w:rsidR="00D30035" w:rsidRDefault="00266F43">
      <w:pPr>
        <w:spacing w:after="129" w:line="259" w:lineRule="auto"/>
        <w:ind w:left="-127" w:firstLine="0"/>
        <w:jc w:val="left"/>
        <w:rPr>
          <w:rFonts w:ascii="Arial Black" w:hAnsi="Arial Black"/>
          <w:sz w:val="72"/>
          <w:szCs w:val="72"/>
        </w:rPr>
      </w:pPr>
      <w:r>
        <w:rPr>
          <w:noProof/>
        </w:rPr>
        <w:drawing>
          <wp:inline distT="0" distB="0" distL="0" distR="0" wp14:anchorId="2244DEAA" wp14:editId="471ED6D4">
            <wp:extent cx="1009015" cy="457200"/>
            <wp:effectExtent l="0" t="0" r="0" b="0"/>
            <wp:docPr id="1"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
                    <pic:cNvPicPr>
                      <a:picLocks noChangeAspect="1" noChangeArrowheads="1"/>
                    </pic:cNvPicPr>
                  </pic:nvPicPr>
                  <pic:blipFill>
                    <a:blip r:embed="rId7"/>
                    <a:stretch>
                      <a:fillRect/>
                    </a:stretch>
                  </pic:blipFill>
                  <pic:spPr bwMode="auto">
                    <a:xfrm>
                      <a:off x="0" y="0"/>
                      <a:ext cx="1009015" cy="457200"/>
                    </a:xfrm>
                    <a:prstGeom prst="rect">
                      <a:avLst/>
                    </a:prstGeom>
                  </pic:spPr>
                </pic:pic>
              </a:graphicData>
            </a:graphic>
          </wp:inline>
        </w:drawing>
      </w:r>
      <w:r>
        <w:rPr>
          <w:rFonts w:ascii="Arial" w:eastAsia="Arial" w:hAnsi="Arial" w:cs="Arial"/>
          <w:b/>
          <w:sz w:val="16"/>
        </w:rPr>
        <w:t xml:space="preserve"> </w:t>
      </w:r>
      <w:r>
        <w:t xml:space="preserve"> </w:t>
      </w:r>
      <w:r>
        <w:tab/>
      </w:r>
      <w:r>
        <w:ptab w:relativeTo="margin" w:alignment="right" w:leader="none"/>
      </w:r>
      <w:r>
        <w:rPr>
          <w:noProof/>
        </w:rPr>
        <w:drawing>
          <wp:inline distT="0" distB="0" distL="0" distR="0" wp14:anchorId="05247044" wp14:editId="61F38DBC">
            <wp:extent cx="1638300" cy="414020"/>
            <wp:effectExtent l="0" t="0" r="0" b="0"/>
            <wp:docPr id="2"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C:\Users\fpdual1\Dropbox\Plantillas y modelos\Logos\FSE_horizontal_dcha_azul (PANTONE).jpg"/>
                    <pic:cNvPicPr>
                      <a:picLocks noChangeAspect="1" noChangeArrowheads="1"/>
                    </pic:cNvPicPr>
                  </pic:nvPicPr>
                  <pic:blipFill>
                    <a:blip r:embed="rId8"/>
                    <a:stretch>
                      <a:fillRect/>
                    </a:stretch>
                  </pic:blipFill>
                  <pic:spPr bwMode="auto">
                    <a:xfrm>
                      <a:off x="0" y="0"/>
                      <a:ext cx="1638300" cy="414020"/>
                    </a:xfrm>
                    <a:prstGeom prst="rect">
                      <a:avLst/>
                    </a:prstGeom>
                  </pic:spPr>
                </pic:pic>
              </a:graphicData>
            </a:graphic>
          </wp:inline>
        </w:drawing>
      </w:r>
    </w:p>
    <w:p w14:paraId="4FE0EED3" w14:textId="77777777" w:rsidR="00D30035" w:rsidRDefault="00266F43">
      <w:pPr>
        <w:spacing w:after="129" w:line="259" w:lineRule="auto"/>
        <w:ind w:left="-127" w:firstLine="0"/>
        <w:jc w:val="center"/>
        <w:rPr>
          <w:b/>
        </w:rPr>
      </w:pPr>
      <w:r>
        <w:rPr>
          <w:b/>
        </w:rPr>
        <w:t>Desarrollo web en entorno servidor</w:t>
      </w:r>
      <w:r>
        <w:rPr>
          <w:b/>
        </w:rPr>
        <w:br/>
        <w:t>Acceso a datos</w:t>
      </w:r>
    </w:p>
    <w:p w14:paraId="0337044D" w14:textId="435BF97A" w:rsidR="00D30035" w:rsidRDefault="00266F43">
      <w:pPr>
        <w:spacing w:after="300" w:line="259" w:lineRule="auto"/>
        <w:ind w:left="-14" w:right="641" w:firstLine="0"/>
        <w:jc w:val="right"/>
      </w:pPr>
      <w:r>
        <w:rPr>
          <w:noProof/>
        </w:rPr>
      </w:r>
      <w:r>
        <w:pict w14:anchorId="1299449A">
          <v:group id="Group 9809" o:spid="_x0000_s2052" style="width:484.9pt;height:.95pt;mso-position-horizontal-relative:char;mso-position-vertical-relative:line" coordsize="6158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">
            <v:shape id="Shape 12578" o:spid="_x0000_s2053"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" path="m,l6158484,r,12192l,12192,,e" fillcolor="#31849b" stroked="f" strokeweight="0">
              <v:path arrowok="t"/>
            </v:shape>
            <w10:anchorlock/>
          </v:group>
        </w:pict>
      </w:r>
      <w:r>
        <w:t xml:space="preserve"> </w:t>
      </w:r>
    </w:p>
    <w:p w14:paraId="70ACA3CF" w14:textId="3588F90F" w:rsidR="00D30035" w:rsidRDefault="00266F43">
      <w:pPr>
        <w:spacing w:after="0" w:line="259" w:lineRule="auto"/>
        <w:ind w:left="0" w:right="86" w:firstLine="0"/>
        <w:jc w:val="center"/>
        <w:rPr>
          <w:b/>
          <w:color w:val="31849B"/>
          <w:sz w:val="32"/>
        </w:rPr>
      </w:pPr>
      <w:bookmarkStart w:id="0" w:name="_Hlk189130306"/>
      <w:r w:rsidRPr="0093176B">
        <w:rPr>
          <w:b/>
          <w:color w:val="31849B"/>
          <w:sz w:val="32"/>
        </w:rPr>
        <w:t xml:space="preserve">Actividad </w:t>
      </w:r>
      <w:r>
        <w:rPr>
          <w:b/>
          <w:color w:val="31849B"/>
          <w:sz w:val="32"/>
        </w:rPr>
        <w:t>integradora 2EV</w:t>
      </w:r>
      <w:bookmarkEnd w:id="0"/>
    </w:p>
    <w:p w14:paraId="2A1531FE" w14:textId="77777777" w:rsidR="00D30035" w:rsidRDefault="00266F43">
      <w:pPr>
        <w:spacing w:after="0" w:line="259" w:lineRule="auto"/>
        <w:ind w:left="0" w:right="86" w:firstLine="0"/>
        <w:jc w:val="center"/>
        <w:rPr>
          <w:b/>
          <w:color w:val="31849B"/>
          <w:sz w:val="32"/>
        </w:rPr>
      </w:pPr>
      <w:r>
        <w:rPr>
          <w:b/>
          <w:color w:val="31849B"/>
          <w:sz w:val="32"/>
        </w:rPr>
        <w:t>Desarrollo de una aplicación Web con Spring Boot</w:t>
      </w:r>
    </w:p>
    <w:p w14:paraId="0A2B9626" w14:textId="79248CD6" w:rsidR="00D30035" w:rsidRDefault="00266F43">
      <w:pPr>
        <w:spacing w:after="0" w:line="259" w:lineRule="auto"/>
        <w:ind w:left="0" w:right="86" w:firstLine="0"/>
        <w:jc w:val="center"/>
        <w:rPr>
          <w:b/>
          <w:color w:val="31849B"/>
          <w:sz w:val="32"/>
        </w:rPr>
      </w:pPr>
      <w:r>
        <w:rPr>
          <w:b/>
          <w:color w:val="31849B"/>
          <w:sz w:val="32"/>
        </w:rPr>
        <w:t>8</w:t>
      </w:r>
      <w:r>
        <w:rPr>
          <w:b/>
          <w:color w:val="31849B"/>
          <w:sz w:val="32"/>
        </w:rPr>
        <w:t xml:space="preserve"> – Carro de compra sin sesiones</w:t>
      </w:r>
    </w:p>
    <w:p w14:paraId="452BDE1C" w14:textId="389D20CD" w:rsidR="00D30035" w:rsidRDefault="00266F43">
      <w:pPr>
        <w:spacing w:after="368" w:line="259" w:lineRule="auto"/>
        <w:ind w:left="-14" w:right="641" w:firstLine="0"/>
        <w:jc w:val="right"/>
      </w:pPr>
      <w:r>
        <w:rPr>
          <w:noProof/>
        </w:rPr>
      </w:r>
      <w:r>
        <w:pict w14:anchorId="54302A54">
          <v:group id="Group 9810" o:spid="_x0000_s2050" style="width:484.9pt;height:.95pt;mso-position-horizontal-relative:char;mso-position-vertical-relative:line" coordsize="6158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">
            <v:shape id="Shape 12580" o:spid="_x0000_s2051"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" path="m,l6158484,r,12192l,12192,,e" fillcolor="#31849b" stroked="f" strokeweight="0">
              <v:path arrowok="t"/>
            </v:shape>
            <w10:anchorlock/>
          </v:group>
        </w:pict>
      </w:r>
      <w:r>
        <w:t xml:space="preserve"> </w:t>
      </w:r>
    </w:p>
    <w:p w14:paraId="3EF4BBC1" w14:textId="77777777" w:rsidR="00D30035" w:rsidRDefault="00266F43">
      <w:pPr>
        <w:spacing w:after="0" w:line="259" w:lineRule="auto"/>
        <w:ind w:left="9"/>
        <w:jc w:val="left"/>
      </w:pPr>
      <w:r>
        <w:rPr>
          <w:b/>
          <w:color w:val="31849B"/>
          <w:sz w:val="24"/>
        </w:rPr>
        <w:t xml:space="preserve">CONTENIDO </w:t>
      </w:r>
      <w:r>
        <w:t xml:space="preserve"> </w:t>
      </w:r>
    </w:p>
    <w:sdt>
      <w:sdtPr>
        <w:id w:val="897558462"/>
        <w:docPartObj>
          <w:docPartGallery w:val="Table of Contents"/>
          <w:docPartUnique/>
        </w:docPartObj>
      </w:sdtPr>
      <w:sdtEndPr/>
      <w:sdtContent>
        <w:p w14:paraId="3E5000DF" w14:textId="4AE6AC54"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r>
            <w:fldChar w:fldCharType="begin"/>
          </w:r>
          <w:r>
            <w:rPr>
              <w:rStyle w:val="IndexLink"/>
              <w:webHidden/>
            </w:rPr>
            <w:instrText xml:space="preserve"> TOC \z \o "1-2" \u \h</w:instrText>
          </w:r>
          <w:r>
            <w:rPr>
              <w:rStyle w:val="IndexLink"/>
            </w:rPr>
            <w:fldChar w:fldCharType="separate"/>
          </w:r>
          <w:hyperlink w:anchor="_Toc189133776" w:history="1">
            <w:r w:rsidRPr="00A40FB5">
              <w:rPr>
                <w:rStyle w:val="Hipervnculo"/>
                <w:noProof/>
              </w:rPr>
              <w:t>1.- Objetivos</w:t>
            </w:r>
            <w:r>
              <w:rPr>
                <w:noProof/>
                <w:webHidden/>
              </w:rPr>
              <w:tab/>
            </w:r>
            <w:r>
              <w:rPr>
                <w:noProof/>
                <w:webHidden/>
              </w:rPr>
              <w:fldChar w:fldCharType="begin"/>
            </w:r>
            <w:r>
              <w:rPr>
                <w:noProof/>
                <w:webHidden/>
              </w:rPr>
              <w:instrText xml:space="preserve"> PAGEREF _Toc189133776 \h </w:instrText>
            </w:r>
            <w:r>
              <w:rPr>
                <w:noProof/>
                <w:webHidden/>
              </w:rPr>
            </w:r>
            <w:r>
              <w:rPr>
                <w:noProof/>
                <w:webHidden/>
              </w:rPr>
              <w:fldChar w:fldCharType="separate"/>
            </w:r>
            <w:r>
              <w:rPr>
                <w:noProof/>
                <w:webHidden/>
              </w:rPr>
              <w:t>2</w:t>
            </w:r>
            <w:r>
              <w:rPr>
                <w:noProof/>
                <w:webHidden/>
              </w:rPr>
              <w:fldChar w:fldCharType="end"/>
            </w:r>
          </w:hyperlink>
        </w:p>
        <w:p w14:paraId="1E3E4394" w14:textId="1E379E81"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hyperlink w:anchor="_Toc189133777" w:history="1">
            <w:r w:rsidRPr="00A40FB5">
              <w:rPr>
                <w:rStyle w:val="Hipervnculo"/>
                <w:noProof/>
              </w:rPr>
              <w:t>2.- Requisitos</w:t>
            </w:r>
            <w:r>
              <w:rPr>
                <w:noProof/>
                <w:webHidden/>
              </w:rPr>
              <w:tab/>
            </w:r>
            <w:r>
              <w:rPr>
                <w:noProof/>
                <w:webHidden/>
              </w:rPr>
              <w:fldChar w:fldCharType="begin"/>
            </w:r>
            <w:r>
              <w:rPr>
                <w:noProof/>
                <w:webHidden/>
              </w:rPr>
              <w:instrText xml:space="preserve"> PAGEREF _Toc189133777 \h </w:instrText>
            </w:r>
            <w:r>
              <w:rPr>
                <w:noProof/>
                <w:webHidden/>
              </w:rPr>
            </w:r>
            <w:r>
              <w:rPr>
                <w:noProof/>
                <w:webHidden/>
              </w:rPr>
              <w:fldChar w:fldCharType="separate"/>
            </w:r>
            <w:r>
              <w:rPr>
                <w:noProof/>
                <w:webHidden/>
              </w:rPr>
              <w:t>2</w:t>
            </w:r>
            <w:r>
              <w:rPr>
                <w:noProof/>
                <w:webHidden/>
              </w:rPr>
              <w:fldChar w:fldCharType="end"/>
            </w:r>
          </w:hyperlink>
        </w:p>
        <w:p w14:paraId="55B35311" w14:textId="3EDD3116"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hyperlink w:anchor="_Toc189133778" w:history="1">
            <w:r w:rsidRPr="00A40FB5">
              <w:rPr>
                <w:rStyle w:val="Hipervnculo"/>
                <w:noProof/>
              </w:rPr>
              <w:t>3.- Observaciones previas sobre la ausencia de usuarios y sesiones en la aplicación</w:t>
            </w:r>
            <w:r>
              <w:rPr>
                <w:noProof/>
                <w:webHidden/>
              </w:rPr>
              <w:tab/>
            </w:r>
            <w:r>
              <w:rPr>
                <w:noProof/>
                <w:webHidden/>
              </w:rPr>
              <w:fldChar w:fldCharType="begin"/>
            </w:r>
            <w:r>
              <w:rPr>
                <w:noProof/>
                <w:webHidden/>
              </w:rPr>
              <w:instrText xml:space="preserve"> PAGEREF _Toc189133778 \h </w:instrText>
            </w:r>
            <w:r>
              <w:rPr>
                <w:noProof/>
                <w:webHidden/>
              </w:rPr>
            </w:r>
            <w:r>
              <w:rPr>
                <w:noProof/>
                <w:webHidden/>
              </w:rPr>
              <w:fldChar w:fldCharType="separate"/>
            </w:r>
            <w:r>
              <w:rPr>
                <w:noProof/>
                <w:webHidden/>
              </w:rPr>
              <w:t>2</w:t>
            </w:r>
            <w:r>
              <w:rPr>
                <w:noProof/>
                <w:webHidden/>
              </w:rPr>
              <w:fldChar w:fldCharType="end"/>
            </w:r>
          </w:hyperlink>
        </w:p>
        <w:p w14:paraId="5B8685E5" w14:textId="444DE484"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hyperlink w:anchor="_Toc189133779" w:history="1">
            <w:r w:rsidRPr="00A40FB5">
              <w:rPr>
                <w:rStyle w:val="Hipervnculo"/>
                <w:noProof/>
              </w:rPr>
              <w:t>4.- Tareas a realizar</w:t>
            </w:r>
            <w:r>
              <w:rPr>
                <w:noProof/>
                <w:webHidden/>
              </w:rPr>
              <w:tab/>
            </w:r>
            <w:r>
              <w:rPr>
                <w:noProof/>
                <w:webHidden/>
              </w:rPr>
              <w:fldChar w:fldCharType="begin"/>
            </w:r>
            <w:r>
              <w:rPr>
                <w:noProof/>
                <w:webHidden/>
              </w:rPr>
              <w:instrText xml:space="preserve"> PAGEREF _Toc189133779 \h </w:instrText>
            </w:r>
            <w:r>
              <w:rPr>
                <w:noProof/>
                <w:webHidden/>
              </w:rPr>
            </w:r>
            <w:r>
              <w:rPr>
                <w:noProof/>
                <w:webHidden/>
              </w:rPr>
              <w:fldChar w:fldCharType="separate"/>
            </w:r>
            <w:r>
              <w:rPr>
                <w:noProof/>
                <w:webHidden/>
              </w:rPr>
              <w:t>2</w:t>
            </w:r>
            <w:r>
              <w:rPr>
                <w:noProof/>
                <w:webHidden/>
              </w:rPr>
              <w:fldChar w:fldCharType="end"/>
            </w:r>
          </w:hyperlink>
        </w:p>
        <w:p w14:paraId="52CB9069" w14:textId="10ECB652"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0" w:history="1">
            <w:r w:rsidRPr="00A40FB5">
              <w:rPr>
                <w:rStyle w:val="Hipervnculo"/>
                <w:noProof/>
              </w:rPr>
              <w:t>4.1.- Definir la clase “producto en el carro”</w:t>
            </w:r>
            <w:r>
              <w:rPr>
                <w:noProof/>
                <w:webHidden/>
              </w:rPr>
              <w:tab/>
            </w:r>
            <w:r>
              <w:rPr>
                <w:noProof/>
                <w:webHidden/>
              </w:rPr>
              <w:fldChar w:fldCharType="begin"/>
            </w:r>
            <w:r>
              <w:rPr>
                <w:noProof/>
                <w:webHidden/>
              </w:rPr>
              <w:instrText xml:space="preserve"> PAGEREF _Toc189133780 \h </w:instrText>
            </w:r>
            <w:r>
              <w:rPr>
                <w:noProof/>
                <w:webHidden/>
              </w:rPr>
            </w:r>
            <w:r>
              <w:rPr>
                <w:noProof/>
                <w:webHidden/>
              </w:rPr>
              <w:fldChar w:fldCharType="separate"/>
            </w:r>
            <w:r>
              <w:rPr>
                <w:noProof/>
                <w:webHidden/>
              </w:rPr>
              <w:t>2</w:t>
            </w:r>
            <w:r>
              <w:rPr>
                <w:noProof/>
                <w:webHidden/>
              </w:rPr>
              <w:fldChar w:fldCharType="end"/>
            </w:r>
          </w:hyperlink>
        </w:p>
        <w:p w14:paraId="666FED66" w14:textId="3B5B51F9"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1" w:history="1">
            <w:r w:rsidRPr="00A40FB5">
              <w:rPr>
                <w:rStyle w:val="Hipervnculo"/>
                <w:noProof/>
              </w:rPr>
              <w:t>4.2.- Relacionar el “producto en el carro” y productos</w:t>
            </w:r>
            <w:r>
              <w:rPr>
                <w:noProof/>
                <w:webHidden/>
              </w:rPr>
              <w:tab/>
            </w:r>
            <w:r>
              <w:rPr>
                <w:noProof/>
                <w:webHidden/>
              </w:rPr>
              <w:fldChar w:fldCharType="begin"/>
            </w:r>
            <w:r>
              <w:rPr>
                <w:noProof/>
                <w:webHidden/>
              </w:rPr>
              <w:instrText xml:space="preserve"> PAGEREF _Toc189133781 \h </w:instrText>
            </w:r>
            <w:r>
              <w:rPr>
                <w:noProof/>
                <w:webHidden/>
              </w:rPr>
            </w:r>
            <w:r>
              <w:rPr>
                <w:noProof/>
                <w:webHidden/>
              </w:rPr>
              <w:fldChar w:fldCharType="separate"/>
            </w:r>
            <w:r>
              <w:rPr>
                <w:noProof/>
                <w:webHidden/>
              </w:rPr>
              <w:t>2</w:t>
            </w:r>
            <w:r>
              <w:rPr>
                <w:noProof/>
                <w:webHidden/>
              </w:rPr>
              <w:fldChar w:fldCharType="end"/>
            </w:r>
          </w:hyperlink>
        </w:p>
        <w:p w14:paraId="6EF3596A" w14:textId="25332DCA"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2" w:history="1">
            <w:r w:rsidRPr="00A40FB5">
              <w:rPr>
                <w:rStyle w:val="Hipervnculo"/>
                <w:noProof/>
              </w:rPr>
              <w:t>4.4.- Añadir un producto al carro de compra</w:t>
            </w:r>
            <w:r>
              <w:rPr>
                <w:noProof/>
                <w:webHidden/>
              </w:rPr>
              <w:tab/>
            </w:r>
            <w:r>
              <w:rPr>
                <w:noProof/>
                <w:webHidden/>
              </w:rPr>
              <w:fldChar w:fldCharType="begin"/>
            </w:r>
            <w:r>
              <w:rPr>
                <w:noProof/>
                <w:webHidden/>
              </w:rPr>
              <w:instrText xml:space="preserve"> PAGEREF _Toc189133782 \h </w:instrText>
            </w:r>
            <w:r>
              <w:rPr>
                <w:noProof/>
                <w:webHidden/>
              </w:rPr>
            </w:r>
            <w:r>
              <w:rPr>
                <w:noProof/>
                <w:webHidden/>
              </w:rPr>
              <w:fldChar w:fldCharType="separate"/>
            </w:r>
            <w:r>
              <w:rPr>
                <w:noProof/>
                <w:webHidden/>
              </w:rPr>
              <w:t>3</w:t>
            </w:r>
            <w:r>
              <w:rPr>
                <w:noProof/>
                <w:webHidden/>
              </w:rPr>
              <w:fldChar w:fldCharType="end"/>
            </w:r>
          </w:hyperlink>
        </w:p>
        <w:p w14:paraId="08BA1EEA" w14:textId="20611CD2"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3" w:history="1">
            <w:r w:rsidRPr="00A40FB5">
              <w:rPr>
                <w:rStyle w:val="Hipervnculo"/>
                <w:noProof/>
              </w:rPr>
              <w:t>4.5.- Listado del carro de compra</w:t>
            </w:r>
            <w:r>
              <w:rPr>
                <w:noProof/>
                <w:webHidden/>
              </w:rPr>
              <w:tab/>
            </w:r>
            <w:r>
              <w:rPr>
                <w:noProof/>
                <w:webHidden/>
              </w:rPr>
              <w:fldChar w:fldCharType="begin"/>
            </w:r>
            <w:r>
              <w:rPr>
                <w:noProof/>
                <w:webHidden/>
              </w:rPr>
              <w:instrText xml:space="preserve"> PAGEREF _Toc189133783 \h </w:instrText>
            </w:r>
            <w:r>
              <w:rPr>
                <w:noProof/>
                <w:webHidden/>
              </w:rPr>
            </w:r>
            <w:r>
              <w:rPr>
                <w:noProof/>
                <w:webHidden/>
              </w:rPr>
              <w:fldChar w:fldCharType="separate"/>
            </w:r>
            <w:r>
              <w:rPr>
                <w:noProof/>
                <w:webHidden/>
              </w:rPr>
              <w:t>3</w:t>
            </w:r>
            <w:r>
              <w:rPr>
                <w:noProof/>
                <w:webHidden/>
              </w:rPr>
              <w:fldChar w:fldCharType="end"/>
            </w:r>
          </w:hyperlink>
        </w:p>
        <w:p w14:paraId="67409D98" w14:textId="38D76F86"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4" w:history="1">
            <w:r w:rsidRPr="00A40FB5">
              <w:rPr>
                <w:rStyle w:val="Hipervnculo"/>
                <w:noProof/>
              </w:rPr>
              <w:t>4.6.- Quitar producto del carro de compra</w:t>
            </w:r>
            <w:r>
              <w:rPr>
                <w:noProof/>
                <w:webHidden/>
              </w:rPr>
              <w:tab/>
            </w:r>
            <w:r>
              <w:rPr>
                <w:noProof/>
                <w:webHidden/>
              </w:rPr>
              <w:fldChar w:fldCharType="begin"/>
            </w:r>
            <w:r>
              <w:rPr>
                <w:noProof/>
                <w:webHidden/>
              </w:rPr>
              <w:instrText xml:space="preserve"> PAGEREF _Toc189133784 \h </w:instrText>
            </w:r>
            <w:r>
              <w:rPr>
                <w:noProof/>
                <w:webHidden/>
              </w:rPr>
            </w:r>
            <w:r>
              <w:rPr>
                <w:noProof/>
                <w:webHidden/>
              </w:rPr>
              <w:fldChar w:fldCharType="separate"/>
            </w:r>
            <w:r>
              <w:rPr>
                <w:noProof/>
                <w:webHidden/>
              </w:rPr>
              <w:t>3</w:t>
            </w:r>
            <w:r>
              <w:rPr>
                <w:noProof/>
                <w:webHidden/>
              </w:rPr>
              <w:fldChar w:fldCharType="end"/>
            </w:r>
          </w:hyperlink>
        </w:p>
        <w:p w14:paraId="34EABEF7" w14:textId="74B6DF00"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5" w:history="1">
            <w:r w:rsidRPr="00A40FB5">
              <w:rPr>
                <w:rStyle w:val="Hipervnculo"/>
                <w:noProof/>
              </w:rPr>
              <w:t>4.7.- Vaciar carro de compra</w:t>
            </w:r>
            <w:r>
              <w:rPr>
                <w:noProof/>
                <w:webHidden/>
              </w:rPr>
              <w:tab/>
            </w:r>
            <w:r>
              <w:rPr>
                <w:noProof/>
                <w:webHidden/>
              </w:rPr>
              <w:fldChar w:fldCharType="begin"/>
            </w:r>
            <w:r>
              <w:rPr>
                <w:noProof/>
                <w:webHidden/>
              </w:rPr>
              <w:instrText xml:space="preserve"> PAGEREF _Toc189133785 \h </w:instrText>
            </w:r>
            <w:r>
              <w:rPr>
                <w:noProof/>
                <w:webHidden/>
              </w:rPr>
            </w:r>
            <w:r>
              <w:rPr>
                <w:noProof/>
                <w:webHidden/>
              </w:rPr>
              <w:fldChar w:fldCharType="separate"/>
            </w:r>
            <w:r>
              <w:rPr>
                <w:noProof/>
                <w:webHidden/>
              </w:rPr>
              <w:t>4</w:t>
            </w:r>
            <w:r>
              <w:rPr>
                <w:noProof/>
                <w:webHidden/>
              </w:rPr>
              <w:fldChar w:fldCharType="end"/>
            </w:r>
          </w:hyperlink>
        </w:p>
        <w:p w14:paraId="3646D22A" w14:textId="2CACCF0A" w:rsidR="00D30035" w:rsidRPr="00266F43" w:rsidRDefault="00266F43">
          <w:pPr>
            <w:pStyle w:val="TDC2"/>
            <w:tabs>
              <w:tab w:val="right" w:leader="dot" w:pos="9645"/>
            </w:tabs>
            <w:rPr>
              <w:rFonts w:asciiTheme="minorHAnsi" w:eastAsiaTheme="minorEastAsia" w:hAnsiTheme="minorHAnsi" w:cstheme="minorBidi"/>
              <w:color w:val="auto"/>
              <w:kern w:val="2"/>
              <w:sz w:val="24"/>
              <w:szCs w:val="24"/>
            </w:rPr>
          </w:pPr>
          <w:r>
            <w:rPr>
              <w:rStyle w:val="IndexLink"/>
            </w:rPr>
            <w:fldChar w:fldCharType="end"/>
          </w:r>
        </w:p>
      </w:sdtContent>
    </w:sdt>
    <w:p w14:paraId="55F95E76" w14:textId="77777777" w:rsidR="00D30035" w:rsidRDefault="00D30035"/>
    <w:p w14:paraId="5AA9C077" w14:textId="77777777" w:rsidR="00D30035" w:rsidRDefault="00266F43">
      <w:pPr>
        <w:spacing w:after="127" w:line="259" w:lineRule="auto"/>
        <w:ind w:left="14" w:firstLine="0"/>
        <w:jc w:val="left"/>
      </w:pPr>
      <w:r>
        <w:t xml:space="preserve"> </w:t>
      </w:r>
    </w:p>
    <w:p w14:paraId="3D4968C7" w14:textId="77777777" w:rsidR="00D30035" w:rsidRDefault="00266F43">
      <w:pPr>
        <w:spacing w:after="171" w:line="259" w:lineRule="auto"/>
        <w:ind w:left="14" w:firstLine="0"/>
        <w:jc w:val="left"/>
      </w:pPr>
      <w:r>
        <w:t xml:space="preserve">  </w:t>
      </w:r>
    </w:p>
    <w:p w14:paraId="44456213" w14:textId="77777777" w:rsidR="00D30035" w:rsidRDefault="00266F43">
      <w:pPr>
        <w:spacing w:after="163" w:line="259" w:lineRule="auto"/>
        <w:ind w:left="14" w:firstLine="0"/>
        <w:jc w:val="left"/>
      </w:pPr>
      <w:r>
        <w:t xml:space="preserve">  </w:t>
      </w:r>
      <w:r>
        <w:tab/>
      </w:r>
      <w:r>
        <w:rPr>
          <w:b/>
          <w:color w:val="31849B"/>
          <w:sz w:val="24"/>
        </w:rPr>
        <w:t xml:space="preserve"> </w:t>
      </w:r>
      <w:r>
        <w:t xml:space="preserve"> </w:t>
      </w:r>
    </w:p>
    <w:p w14:paraId="34D04D31" w14:textId="77777777" w:rsidR="00D30035" w:rsidRDefault="00266F43">
      <w:pPr>
        <w:spacing w:after="0" w:line="259" w:lineRule="auto"/>
        <w:ind w:left="14" w:firstLine="0"/>
        <w:jc w:val="left"/>
      </w:pPr>
      <w:r>
        <w:t xml:space="preserve"> </w:t>
      </w:r>
      <w:r>
        <w:tab/>
      </w:r>
      <w:r>
        <w:rPr>
          <w:b/>
          <w:color w:val="31849B"/>
          <w:sz w:val="24"/>
        </w:rPr>
        <w:t xml:space="preserve"> </w:t>
      </w:r>
    </w:p>
    <w:p w14:paraId="362E25EC" w14:textId="77777777" w:rsidR="00D30035" w:rsidRDefault="00266F43">
      <w:pPr>
        <w:spacing w:after="160" w:line="259" w:lineRule="auto"/>
        <w:ind w:left="0" w:firstLine="0"/>
        <w:jc w:val="left"/>
        <w:rPr>
          <w:b/>
          <w:color w:val="31849B"/>
        </w:rPr>
      </w:pPr>
      <w:r>
        <w:br w:type="page"/>
      </w:r>
    </w:p>
    <w:p w14:paraId="23718F66" w14:textId="77777777" w:rsidR="00D30035" w:rsidRDefault="00266F43">
      <w:pPr>
        <w:pStyle w:val="Ttulo1"/>
      </w:pPr>
      <w:bookmarkStart w:id="1" w:name="_Toc189133776"/>
      <w:r>
        <w:lastRenderedPageBreak/>
        <w:t>1.- Objetivos</w:t>
      </w:r>
      <w:bookmarkEnd w:id="1"/>
      <w:r>
        <w:t xml:space="preserve"> </w:t>
      </w:r>
    </w:p>
    <w:p w14:paraId="56970C87" w14:textId="77777777" w:rsidR="00D30035" w:rsidRDefault="00266F43">
      <w:pPr>
        <w:pStyle w:val="Prrafodelista"/>
        <w:numPr>
          <w:ilvl w:val="0"/>
          <w:numId w:val="2"/>
        </w:numPr>
        <w:spacing w:after="14"/>
        <w:ind w:right="704"/>
      </w:pPr>
      <w:r>
        <w:t>Objetivos de acceso a datos</w:t>
      </w:r>
    </w:p>
    <w:p w14:paraId="7BC87407" w14:textId="77777777" w:rsidR="00D30035" w:rsidRDefault="00266F43">
      <w:pPr>
        <w:pStyle w:val="Prrafodelista"/>
        <w:numPr>
          <w:ilvl w:val="1"/>
          <w:numId w:val="2"/>
        </w:numPr>
        <w:spacing w:after="14"/>
        <w:ind w:right="704"/>
      </w:pPr>
      <w:r>
        <w:t>Practicar el desarrollo de relaciones entre entidades en JPA.</w:t>
      </w:r>
    </w:p>
    <w:p w14:paraId="54181A57" w14:textId="77777777" w:rsidR="00D30035" w:rsidRDefault="00266F43">
      <w:pPr>
        <w:pStyle w:val="Prrafodelista"/>
        <w:numPr>
          <w:ilvl w:val="1"/>
          <w:numId w:val="2"/>
        </w:numPr>
        <w:spacing w:after="14"/>
        <w:ind w:right="704"/>
      </w:pPr>
      <w:r>
        <w:t>Practicar el desarrollo de consultas derivadas o personalizadas en repositorios JPA.</w:t>
      </w:r>
    </w:p>
    <w:p w14:paraId="3BB767BA" w14:textId="77777777" w:rsidR="00D30035" w:rsidRDefault="00266F43">
      <w:pPr>
        <w:pStyle w:val="Prrafodelista"/>
        <w:numPr>
          <w:ilvl w:val="0"/>
          <w:numId w:val="2"/>
        </w:numPr>
        <w:spacing w:after="14"/>
        <w:ind w:right="704"/>
      </w:pPr>
      <w:r>
        <w:t>Objetivos de desarrollo web</w:t>
      </w:r>
    </w:p>
    <w:p w14:paraId="06132889" w14:textId="77777777" w:rsidR="00D30035" w:rsidRDefault="00266F43">
      <w:pPr>
        <w:pStyle w:val="Prrafodelista"/>
        <w:numPr>
          <w:ilvl w:val="1"/>
          <w:numId w:val="2"/>
        </w:numPr>
        <w:spacing w:after="14"/>
        <w:ind w:right="704"/>
      </w:pPr>
      <w:r>
        <w:t xml:space="preserve">Practicar el desarrollo de métodos de servicio, métodos de controlador y </w:t>
      </w:r>
      <w:r>
        <w:t>plantillas.</w:t>
      </w:r>
    </w:p>
    <w:p w14:paraId="2806BAB5" w14:textId="77777777" w:rsidR="00D30035" w:rsidRDefault="00D30035">
      <w:pPr>
        <w:spacing w:after="14"/>
        <w:ind w:right="704"/>
      </w:pPr>
    </w:p>
    <w:p w14:paraId="2535684E" w14:textId="77777777" w:rsidR="00D30035" w:rsidRDefault="00266F43">
      <w:pPr>
        <w:pStyle w:val="Ttulo1"/>
      </w:pPr>
      <w:bookmarkStart w:id="2" w:name="_Toc189133777"/>
      <w:r>
        <w:t>2.- Requisitos</w:t>
      </w:r>
      <w:bookmarkEnd w:id="2"/>
    </w:p>
    <w:p w14:paraId="0CEF34CE" w14:textId="77777777" w:rsidR="00D30035" w:rsidRDefault="00266F43">
      <w:pPr>
        <w:spacing w:after="14"/>
        <w:ind w:right="704"/>
      </w:pPr>
      <w:r>
        <w:t>Haber completado todas las partes anteriores de la actividad, y, más específicamente, disponer de una página de detalle de producto, donde se mostrará un enlace / botón para añadir un producto al carro de compra</w:t>
      </w:r>
    </w:p>
    <w:p w14:paraId="4FC98CB7" w14:textId="77777777" w:rsidR="00D30035" w:rsidRDefault="00D30035">
      <w:pPr>
        <w:spacing w:after="14"/>
        <w:ind w:right="704"/>
      </w:pPr>
    </w:p>
    <w:p w14:paraId="02282612" w14:textId="77777777" w:rsidR="00D30035" w:rsidRDefault="00266F43">
      <w:pPr>
        <w:pStyle w:val="Ttulo1"/>
      </w:pPr>
      <w:bookmarkStart w:id="3" w:name="_Toc189133778"/>
      <w:r>
        <w:t>3.- Observaciones previas sobre la ausencia de usuarios y sesiones en la aplicación</w:t>
      </w:r>
      <w:bookmarkEnd w:id="3"/>
    </w:p>
    <w:p w14:paraId="59492EFE" w14:textId="77777777" w:rsidR="00D30035" w:rsidRDefault="00266F43">
      <w:pPr>
        <w:spacing w:after="14"/>
        <w:ind w:right="704"/>
      </w:pPr>
      <w:r>
        <w:t>En este punto de la actividad aún no disponemos de sesiones o de un mecanismo para identificar a los usuarios. Esto tiene algunas consecuencias en lo que respecta al “carro de compra”:</w:t>
      </w:r>
    </w:p>
    <w:p w14:paraId="679CB7CA" w14:textId="77777777" w:rsidR="00D30035" w:rsidRDefault="00266F43">
      <w:pPr>
        <w:pStyle w:val="Prrafodelista"/>
        <w:numPr>
          <w:ilvl w:val="0"/>
          <w:numId w:val="4"/>
        </w:numPr>
        <w:spacing w:after="14"/>
        <w:ind w:right="704"/>
      </w:pPr>
      <w:r>
        <w:t>Los productos del carro de la compra no se asociarán a usuarios o sesiones de la web. Por así decirlo, de momento, habrá un único carro de compra “global”.</w:t>
      </w:r>
    </w:p>
    <w:p w14:paraId="0243B859" w14:textId="77777777" w:rsidR="00D30035" w:rsidRDefault="00266F43">
      <w:pPr>
        <w:pStyle w:val="Prrafodelista"/>
        <w:numPr>
          <w:ilvl w:val="0"/>
          <w:numId w:val="4"/>
        </w:numPr>
        <w:spacing w:after="14"/>
        <w:ind w:right="704"/>
      </w:pPr>
      <w:r>
        <w:t>Este carro de compra “global” se compartirá entre todos los usuarios. Si dos usuarios accedieran a la vez a la vez a la aplicación (ejemplo: abrir dos navegadores), y añadieran productos al carro, los dos verían añadidos estos productos.</w:t>
      </w:r>
    </w:p>
    <w:p w14:paraId="7B03DA63" w14:textId="77777777" w:rsidR="00D30035" w:rsidRDefault="00266F43">
      <w:pPr>
        <w:pStyle w:val="Prrafodelista"/>
        <w:numPr>
          <w:ilvl w:val="0"/>
          <w:numId w:val="4"/>
        </w:numPr>
        <w:spacing w:after="14"/>
        <w:ind w:right="704"/>
      </w:pPr>
      <w:r>
        <w:t>Se establecerán en el carro una serie de restricciones (indicadas más adelante) que habrá que modificar en un futuro, cuando se incorporen usuarios al sistema.</w:t>
      </w:r>
    </w:p>
    <w:p w14:paraId="5DDE00AD" w14:textId="77777777" w:rsidR="00D30035" w:rsidRDefault="00D30035">
      <w:pPr>
        <w:spacing w:after="14"/>
        <w:ind w:right="704"/>
      </w:pPr>
    </w:p>
    <w:p w14:paraId="28CCCF3B" w14:textId="77777777" w:rsidR="00D30035" w:rsidRDefault="00266F43">
      <w:pPr>
        <w:pStyle w:val="Ttulo1"/>
      </w:pPr>
      <w:bookmarkStart w:id="4" w:name="_Toc189133779"/>
      <w:r>
        <w:t>4.- Tareas a realizar</w:t>
      </w:r>
      <w:bookmarkEnd w:id="4"/>
      <w:r>
        <w:t xml:space="preserve"> </w:t>
      </w:r>
    </w:p>
    <w:p w14:paraId="5436D0DE" w14:textId="77777777" w:rsidR="00D30035" w:rsidRDefault="00266F43">
      <w:pPr>
        <w:pStyle w:val="Ttulo2"/>
      </w:pPr>
      <w:bookmarkStart w:id="5" w:name="_Toc189133780"/>
      <w:r>
        <w:t>4.1.- Definir la clase “producto en el carro”</w:t>
      </w:r>
      <w:bookmarkEnd w:id="5"/>
    </w:p>
    <w:p w14:paraId="55F7A499" w14:textId="77777777" w:rsidR="00D30035" w:rsidRDefault="00266F43">
      <w:r>
        <w:t>Para definir esta clase hay que tener en cuenta:</w:t>
      </w:r>
    </w:p>
    <w:p w14:paraId="18725428" w14:textId="77777777" w:rsidR="00D30035" w:rsidRDefault="00266F43">
      <w:pPr>
        <w:pStyle w:val="Prrafodelista"/>
        <w:numPr>
          <w:ilvl w:val="0"/>
          <w:numId w:val="1"/>
        </w:numPr>
      </w:pPr>
      <w:r>
        <w:t>Se debe elegir un nombre adecuado.</w:t>
      </w:r>
    </w:p>
    <w:p w14:paraId="75133C73" w14:textId="77777777" w:rsidR="00D30035" w:rsidRDefault="00266F43">
      <w:pPr>
        <w:pStyle w:val="Prrafodelista"/>
        <w:numPr>
          <w:ilvl w:val="0"/>
          <w:numId w:val="1"/>
        </w:numPr>
      </w:pPr>
      <w:r>
        <w:t>Hay que definir un identificador de producto en el carro (la clave primaria). Debe ser obligatoriamente de tipo “Long” y debe llamarse “id” o “nombreDeClaseId”.</w:t>
      </w:r>
    </w:p>
    <w:p w14:paraId="7E02F146" w14:textId="77777777" w:rsidR="00D30035" w:rsidRDefault="00266F43">
      <w:pPr>
        <w:pStyle w:val="Prrafodelista"/>
        <w:numPr>
          <w:ilvl w:val="0"/>
          <w:numId w:val="1"/>
        </w:numPr>
      </w:pPr>
      <w:r>
        <w:t>Definir el resto de los atributos necesarios para la clase. Como mínimo, será necesario:</w:t>
      </w:r>
    </w:p>
    <w:p w14:paraId="51EF010A" w14:textId="77777777" w:rsidR="00D30035" w:rsidRDefault="00266F43">
      <w:pPr>
        <w:pStyle w:val="Prrafodelista"/>
        <w:numPr>
          <w:ilvl w:val="1"/>
          <w:numId w:val="1"/>
        </w:numPr>
      </w:pPr>
      <w:r>
        <w:t xml:space="preserve">Número de unidades que el cliente quiere comprar. </w:t>
      </w:r>
    </w:p>
    <w:p w14:paraId="5907CB27" w14:textId="77777777" w:rsidR="00D30035" w:rsidRDefault="00266F43">
      <w:pPr>
        <w:pStyle w:val="Prrafodelista"/>
        <w:numPr>
          <w:ilvl w:val="1"/>
          <w:numId w:val="1"/>
        </w:numPr>
      </w:pPr>
      <w:r>
        <w:t>Fecha y hora en que se añadió al carro.</w:t>
      </w:r>
    </w:p>
    <w:p w14:paraId="1B096DF0" w14:textId="77777777" w:rsidR="00D30035" w:rsidRDefault="00266F43">
      <w:pPr>
        <w:pStyle w:val="Prrafodelista"/>
        <w:numPr>
          <w:ilvl w:val="1"/>
          <w:numId w:val="1"/>
        </w:numPr>
      </w:pPr>
      <w:r>
        <w:t>Fecha y hora en que se modificó (se cambiaron unidades).</w:t>
      </w:r>
    </w:p>
    <w:p w14:paraId="53CB50B3" w14:textId="77777777" w:rsidR="00D30035" w:rsidRDefault="00266F43">
      <w:pPr>
        <w:pStyle w:val="Prrafodelista"/>
        <w:numPr>
          <w:ilvl w:val="0"/>
          <w:numId w:val="1"/>
        </w:numPr>
      </w:pPr>
      <w:r>
        <w:t>No podrá añadirse dos veces al carro el mismo producto. Es decir, la tabla debe tener alguna clase de restricción para que no aparezca dos veces el mismo producto. Esta restricción deberá modificarse en un futuro, cuando se añadan sesiones / usuarios al sistema.</w:t>
      </w:r>
    </w:p>
    <w:p w14:paraId="39E3CBED" w14:textId="77777777" w:rsidR="00D30035" w:rsidRDefault="00266F43">
      <w:r>
        <w:t>Usar las anotaciones JPA necesarias para que se cree una tabla en el sistema, con las columnas adecuadas, y con las restricciones necesarias.</w:t>
      </w:r>
    </w:p>
    <w:p w14:paraId="73132853" w14:textId="77777777" w:rsidR="00D30035" w:rsidRDefault="00266F43">
      <w:pPr>
        <w:pStyle w:val="Ttulo2"/>
      </w:pPr>
      <w:bookmarkStart w:id="6" w:name="_Toc189133781"/>
      <w:r>
        <w:t>4.2.- Relacionar el “producto en el carro” y productos</w:t>
      </w:r>
      <w:bookmarkEnd w:id="6"/>
    </w:p>
    <w:p w14:paraId="40FEE134" w14:textId="77777777" w:rsidR="00D30035" w:rsidRDefault="00266F43">
      <w:r>
        <w:t>Realizar los cambios necesarios para que se establezca una relación bidireccional entre los productos en el carro y los productos, teniendo en cuenta:</w:t>
      </w:r>
    </w:p>
    <w:p w14:paraId="0D1254D8" w14:textId="77777777" w:rsidR="00D30035" w:rsidRDefault="00266F43">
      <w:pPr>
        <w:pStyle w:val="Prrafodelista"/>
        <w:numPr>
          <w:ilvl w:val="0"/>
          <w:numId w:val="3"/>
        </w:numPr>
      </w:pPr>
      <w:r>
        <w:lastRenderedPageBreak/>
        <w:t xml:space="preserve">Un producto en el carro hará referencia a un solo producto </w:t>
      </w:r>
      <w:r>
        <w:t>(@ManyToOne).</w:t>
      </w:r>
    </w:p>
    <w:p w14:paraId="134DAADA" w14:textId="77777777" w:rsidR="00D30035" w:rsidRDefault="00266F43">
      <w:pPr>
        <w:pStyle w:val="Prrafodelista"/>
        <w:numPr>
          <w:ilvl w:val="0"/>
          <w:numId w:val="3"/>
        </w:numPr>
      </w:pPr>
      <w:r>
        <w:t xml:space="preserve">Un producto puede aparecer múltiples veces en el carro (@OneToMany). </w:t>
      </w:r>
    </w:p>
    <w:p w14:paraId="25A03282" w14:textId="77777777" w:rsidR="00D30035" w:rsidRDefault="00266F43">
      <w:pPr>
        <w:ind w:left="389" w:firstLine="0"/>
      </w:pPr>
      <w:r>
        <w:t>En este sentido, esto puede parecer contradictorio con la restricción indicada en el punto 4.1, y podría parecer que lo más correcto es una relación @OneToOne, pero no lo es. Cuando en un futuro se modifique la restricción, para incluir criterios relacionados con sesiones y usuarios, esta relación @OneToMany Cobrará más sentido.</w:t>
      </w:r>
    </w:p>
    <w:p w14:paraId="0DBE5961" w14:textId="77777777" w:rsidR="00D30035" w:rsidRDefault="00266F43">
      <w:pPr>
        <w:pStyle w:val="Ttulo2"/>
      </w:pPr>
      <w:bookmarkStart w:id="7" w:name="_Toc189133782"/>
      <w:r>
        <w:t>4.4.- Añadir un producto al carro de compra</w:t>
      </w:r>
      <w:bookmarkEnd w:id="7"/>
    </w:p>
    <w:p w14:paraId="5A77A1E6" w14:textId="77777777" w:rsidR="00D30035" w:rsidRDefault="00266F43">
      <w:r>
        <w:t xml:space="preserve">Crear los elementos necesarios (controlador, servicio, repositorio, métodos en distintas clases, plantillas, etc.) para que se pueda añadir productos al carro de compra. </w:t>
      </w:r>
    </w:p>
    <w:p w14:paraId="3A8ACF38" w14:textId="77777777" w:rsidR="00D30035" w:rsidRDefault="00266F43">
      <w:r>
        <w:t>Para esto, tener en cuenta:</w:t>
      </w:r>
    </w:p>
    <w:p w14:paraId="7A3C68F0" w14:textId="77777777" w:rsidR="00D30035" w:rsidRDefault="00266F43">
      <w:pPr>
        <w:pStyle w:val="Prrafodelista"/>
        <w:numPr>
          <w:ilvl w:val="0"/>
          <w:numId w:val="5"/>
        </w:numPr>
      </w:pPr>
      <w:r>
        <w:t>La página de detalle de producto debe incluir un enlace para añadir una unidad del producto al carro.</w:t>
      </w:r>
    </w:p>
    <w:p w14:paraId="7A92B7F8" w14:textId="77777777" w:rsidR="00D30035" w:rsidRDefault="00266F43">
      <w:pPr>
        <w:pStyle w:val="Prrafodelista"/>
        <w:numPr>
          <w:ilvl w:val="0"/>
          <w:numId w:val="5"/>
        </w:numPr>
      </w:pPr>
      <w:r>
        <w:t>Si se intenta añadir un producto que ya está en el carro, el proceso no debe fallar. Se deben incrementar en 1 las unidades que se desean comprar.</w:t>
      </w:r>
    </w:p>
    <w:p w14:paraId="69A89DCD" w14:textId="77777777" w:rsidR="00D30035" w:rsidRDefault="00266F43">
      <w:pPr>
        <w:pStyle w:val="Prrafodelista"/>
        <w:numPr>
          <w:ilvl w:val="0"/>
          <w:numId w:val="5"/>
        </w:numPr>
      </w:pPr>
      <w:r>
        <w:t>Opcionalmente, en los listados de productos (por categoría, todos los productos), se puede añadir un enlace para añadir directamente el producto al carro sin tener que abrir la página de detalle de producto.</w:t>
      </w:r>
    </w:p>
    <w:p w14:paraId="04BAB34B" w14:textId="77777777" w:rsidR="00D30035" w:rsidRDefault="00266F43">
      <w:pPr>
        <w:pStyle w:val="Ttulo2"/>
      </w:pPr>
      <w:bookmarkStart w:id="8" w:name="_Toc189133783"/>
      <w:r>
        <w:t>4.5.- Listado del carro de compra</w:t>
      </w:r>
      <w:bookmarkEnd w:id="8"/>
    </w:p>
    <w:p w14:paraId="097CF45B" w14:textId="77777777" w:rsidR="00D30035" w:rsidRDefault="00266F43">
      <w:r>
        <w:t>Crear los elementos necesarios (controlador, servicio, repositorio, métodos en distintas clases, plantillas, etc.) para que se pueda listar el carro de compra.</w:t>
      </w:r>
    </w:p>
    <w:p w14:paraId="19B6EBB4" w14:textId="77777777" w:rsidR="00D30035" w:rsidRDefault="00266F43">
      <w:r>
        <w:t xml:space="preserve"> Para esto, tener en cuenta:</w:t>
      </w:r>
    </w:p>
    <w:p w14:paraId="197D050D" w14:textId="77777777" w:rsidR="00D30035" w:rsidRDefault="00266F43">
      <w:pPr>
        <w:pStyle w:val="Prrafodelista"/>
        <w:numPr>
          <w:ilvl w:val="0"/>
          <w:numId w:val="6"/>
        </w:numPr>
      </w:pPr>
      <w:r>
        <w:t>En toda la web debe haber siempre un enlace para acceder al carro de compra. Este enlace dirigirá al usuario a una URL específica para el listado de productos en el carro.</w:t>
      </w:r>
    </w:p>
    <w:p w14:paraId="6C378116" w14:textId="77777777" w:rsidR="00D30035" w:rsidRDefault="00266F43">
      <w:pPr>
        <w:pStyle w:val="Prrafodelista"/>
        <w:numPr>
          <w:ilvl w:val="0"/>
          <w:numId w:val="6"/>
        </w:numPr>
      </w:pPr>
      <w:r>
        <w:t>Se mostrarán los productos. De cada producto se mostrará:</w:t>
      </w:r>
    </w:p>
    <w:p w14:paraId="28602021" w14:textId="77777777" w:rsidR="00D30035" w:rsidRDefault="00266F43">
      <w:pPr>
        <w:pStyle w:val="Prrafodelista"/>
        <w:numPr>
          <w:ilvl w:val="1"/>
          <w:numId w:val="6"/>
        </w:numPr>
      </w:pPr>
      <w:r>
        <w:t>Nombre</w:t>
      </w:r>
    </w:p>
    <w:p w14:paraId="0ABD64A3" w14:textId="77777777" w:rsidR="00D30035" w:rsidRDefault="00266F43">
      <w:pPr>
        <w:pStyle w:val="Prrafodelista"/>
        <w:numPr>
          <w:ilvl w:val="1"/>
          <w:numId w:val="6"/>
        </w:numPr>
      </w:pPr>
      <w:r>
        <w:t>Unidades que se han añadido al carro</w:t>
      </w:r>
    </w:p>
    <w:p w14:paraId="1ECA821B" w14:textId="77777777" w:rsidR="00D30035" w:rsidRDefault="00266F43">
      <w:pPr>
        <w:pStyle w:val="Prrafodelista"/>
        <w:numPr>
          <w:ilvl w:val="1"/>
          <w:numId w:val="6"/>
        </w:numPr>
      </w:pPr>
      <w:r>
        <w:t>Precio unitario</w:t>
      </w:r>
    </w:p>
    <w:p w14:paraId="59EE04D2" w14:textId="77777777" w:rsidR="00D30035" w:rsidRDefault="00266F43">
      <w:pPr>
        <w:pStyle w:val="Prrafodelista"/>
        <w:numPr>
          <w:ilvl w:val="1"/>
          <w:numId w:val="6"/>
        </w:numPr>
      </w:pPr>
      <w:r>
        <w:t>Importe (unidades * precio unitario)</w:t>
      </w:r>
    </w:p>
    <w:p w14:paraId="1B3BE347" w14:textId="77777777" w:rsidR="00D30035" w:rsidRDefault="00266F43">
      <w:pPr>
        <w:pStyle w:val="Prrafodelista"/>
        <w:numPr>
          <w:ilvl w:val="1"/>
          <w:numId w:val="6"/>
        </w:numPr>
      </w:pPr>
      <w:r>
        <w:t>Enlace para eliminar el producto del carro de la compra.</w:t>
      </w:r>
    </w:p>
    <w:p w14:paraId="638ADF5A" w14:textId="77777777" w:rsidR="00D30035" w:rsidRDefault="00266F43">
      <w:pPr>
        <w:pStyle w:val="Prrafodelista"/>
        <w:numPr>
          <w:ilvl w:val="0"/>
          <w:numId w:val="6"/>
        </w:numPr>
      </w:pPr>
      <w:r>
        <w:t>Además, se mostrará de alguna forma el total de la compra.</w:t>
      </w:r>
    </w:p>
    <w:p w14:paraId="61A76140" w14:textId="77777777" w:rsidR="00D30035" w:rsidRDefault="00266F43">
      <w:pPr>
        <w:pStyle w:val="Prrafodelista"/>
        <w:numPr>
          <w:ilvl w:val="0"/>
          <w:numId w:val="6"/>
        </w:numPr>
      </w:pPr>
      <w:r>
        <w:t xml:space="preserve">Un </w:t>
      </w:r>
      <w:r>
        <w:t>enlace para vaciar el carro de compra</w:t>
      </w:r>
    </w:p>
    <w:p w14:paraId="6D4AC11E" w14:textId="77777777" w:rsidR="00D30035" w:rsidRDefault="00266F43">
      <w:pPr>
        <w:pStyle w:val="Ttulo2"/>
      </w:pPr>
      <w:bookmarkStart w:id="9" w:name="_Toc189133784"/>
      <w:r>
        <w:t>4.6.- Quitar producto del carro de compra</w:t>
      </w:r>
      <w:bookmarkEnd w:id="9"/>
    </w:p>
    <w:p w14:paraId="67DF992D" w14:textId="77777777" w:rsidR="00D30035" w:rsidRDefault="00266F43">
      <w:r>
        <w:t>Crear los elementos necesarios (controlador, servicio, repositorio, métodos en distintas clases, plantillas, etc.) para que se pueda eliminar un producto del carro de la compra.</w:t>
      </w:r>
    </w:p>
    <w:p w14:paraId="0804482A" w14:textId="77777777" w:rsidR="00D30035" w:rsidRDefault="00266F43">
      <w:r>
        <w:t>Para esto, tener en cuenta:</w:t>
      </w:r>
    </w:p>
    <w:p w14:paraId="27512D8E" w14:textId="77777777" w:rsidR="00D30035" w:rsidRDefault="00266F43">
      <w:pPr>
        <w:pStyle w:val="Prrafodelista"/>
        <w:numPr>
          <w:ilvl w:val="0"/>
          <w:numId w:val="7"/>
        </w:numPr>
      </w:pPr>
      <w:r>
        <w:t>El usuario hará clic en el enlace mencionado en el punto 5.5 para realizar esta operación.</w:t>
      </w:r>
    </w:p>
    <w:p w14:paraId="704D6033" w14:textId="77777777" w:rsidR="00D30035" w:rsidRDefault="00266F43">
      <w:pPr>
        <w:pStyle w:val="Prrafodelista"/>
        <w:numPr>
          <w:ilvl w:val="0"/>
          <w:numId w:val="7"/>
        </w:numPr>
      </w:pPr>
      <w:r>
        <w:t xml:space="preserve">Tras eliminarse el producto del carro de la compra, se volverá a mostrar el carro. Para esto, hacer una redirección en el </w:t>
      </w:r>
      <w:r>
        <w:t>controlador, usando “redirect: …”</w:t>
      </w:r>
    </w:p>
    <w:p w14:paraId="63706688" w14:textId="77777777" w:rsidR="00D30035" w:rsidRDefault="00266F43">
      <w:pPr>
        <w:pStyle w:val="Ttulo2"/>
      </w:pPr>
      <w:bookmarkStart w:id="10" w:name="_Toc189133785"/>
      <w:r>
        <w:lastRenderedPageBreak/>
        <w:t>4.7.- Vaciar carro de compra</w:t>
      </w:r>
      <w:bookmarkEnd w:id="10"/>
    </w:p>
    <w:p w14:paraId="6A1A5FB9" w14:textId="77777777" w:rsidR="00D30035" w:rsidRDefault="00266F43">
      <w:r>
        <w:t>Crear los elementos necesarios (controlador, servicio, repositorio, métodos en distintas clases, plantillas, etc.) para que se pueda vaciar completamente el carro de la compra.</w:t>
      </w:r>
    </w:p>
    <w:p w14:paraId="10D720C4" w14:textId="77777777" w:rsidR="00D30035" w:rsidRDefault="00266F43">
      <w:r>
        <w:t>Esta funcionalidad se activará desde un enlace que aparecerá en algún punto dentro de la página de listado del carro de la compra.</w:t>
      </w:r>
    </w:p>
    <w:p w14:paraId="2810A98A" w14:textId="77777777" w:rsidR="00D30035" w:rsidRDefault="00266F43">
      <w:r>
        <w:t>Se vuelve a mostrar el carro de compra (que estará vacío) usando redirect.</w:t>
      </w:r>
    </w:p>
    <w:sectPr w:rsidR="00D30035">
      <w:headerReference w:type="even" r:id="rId9"/>
      <w:headerReference w:type="default" r:id="rId10"/>
      <w:footerReference w:type="even" r:id="rId11"/>
      <w:footerReference w:type="default" r:id="rId12"/>
      <w:headerReference w:type="first" r:id="rId13"/>
      <w:footerReference w:type="first" r:id="rId14"/>
      <w:pgSz w:w="11906" w:h="16838"/>
      <w:pgMar w:top="777" w:right="1133" w:bottom="1367" w:left="1118" w:header="720" w:footer="572"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8A5B0" w14:textId="77777777" w:rsidR="00266F43" w:rsidRDefault="00266F43">
      <w:pPr>
        <w:spacing w:after="0" w:line="240" w:lineRule="auto"/>
      </w:pPr>
      <w:r>
        <w:separator/>
      </w:r>
    </w:p>
  </w:endnote>
  <w:endnote w:type="continuationSeparator" w:id="0">
    <w:p w14:paraId="03F57719" w14:textId="77777777" w:rsidR="00266F43" w:rsidRDefault="0026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BA39" w14:textId="78A86FD8" w:rsidR="00D30035" w:rsidRDefault="00266F43">
    <w:pPr>
      <w:tabs>
        <w:tab w:val="right" w:pos="10375"/>
      </w:tabs>
      <w:spacing w:after="0" w:line="259" w:lineRule="auto"/>
      <w:ind w:left="-552" w:firstLine="0"/>
      <w:jc w:val="left"/>
    </w:pPr>
    <w:r>
      <w:rPr>
        <w:noProof/>
      </w:rPr>
      <w:pict w14:anchorId="66AE337E">
        <v:group id="Group 12234" o:spid="_x0000_s1029" style="position:absolute;left:0;text-align:left;margin-left:0;margin-top:0;width:541.65pt;height:.7pt;z-index:-503316470;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" o:allowincell="f">
          <v:shape id="Shape 12949" o:spid="_x0000_s1030"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" path="m,l6879336,r,9144l,9144,,e" fillcolor="#31849b" stroked="f" strokeweight="0">
            <v:path arrowok="t"/>
          </v:shape>
          <w10:wrap type="square" anchorx="page" anchory="page"/>
        </v:group>
      </w:pict>
    </w:r>
    <w:r>
      <w:rPr>
        <w:sz w:val="18"/>
      </w:rPr>
      <w:t xml:space="preserve"> </w:t>
    </w:r>
    <w:r>
      <w:rPr>
        <w:sz w:val="18"/>
      </w:rPr>
      <w:tab/>
    </w:r>
    <w:r>
      <w:rPr>
        <w:sz w:val="18"/>
      </w:rPr>
      <w:fldChar w:fldCharType="begin"/>
    </w:r>
    <w:r>
      <w:rPr>
        <w:sz w:val="18"/>
      </w:rPr>
      <w:instrText xml:space="preserve"> PAGE </w:instrText>
    </w:r>
    <w:r>
      <w:rPr>
        <w:sz w:val="18"/>
      </w:rPr>
      <w:fldChar w:fldCharType="separate"/>
    </w:r>
    <w:r>
      <w:rPr>
        <w:sz w:val="18"/>
      </w:rPr>
      <w:t>0</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Pr>
        <w:sz w:val="18"/>
      </w:rPr>
      <w:t>4</w:t>
    </w:r>
    <w:r>
      <w:rPr>
        <w:sz w:val="18"/>
      </w:rPr>
      <w:fldChar w:fldCharType="end"/>
    </w:r>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C623" w14:textId="616E7ED9" w:rsidR="00D30035" w:rsidRDefault="00266F43">
    <w:pPr>
      <w:tabs>
        <w:tab w:val="right" w:pos="10375"/>
      </w:tabs>
      <w:spacing w:after="0" w:line="259" w:lineRule="auto"/>
      <w:ind w:left="-552" w:firstLine="0"/>
      <w:jc w:val="left"/>
    </w:pPr>
    <w:r>
      <w:rPr>
        <w:noProof/>
      </w:rPr>
      <w:pict w14:anchorId="132BA82A">
        <v:group id="Group 12194" o:spid="_x0000_s1027" style="position:absolute;left:0;text-align:left;margin-left:26.85pt;margin-top:800.4pt;width:541.65pt;height:.7pt;z-index:-503316467;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" o:allowincell="f">
          <v:shape id="Shape 12947" o:spid="_x0000_s1028"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" path="m,l6879336,r,9144l,9144,,e" fillcolor="#31849b" stroked="f" strokeweight="0">
            <v:path arrowok="t"/>
          </v:shape>
          <w10:wrap type="square" anchorx="page" anchory="page"/>
        </v:group>
      </w:pict>
    </w:r>
    <w:r>
      <w:rPr>
        <w:sz w:val="18"/>
      </w:rPr>
      <w:t xml:space="preserve"> </w:t>
    </w:r>
    <w:r>
      <w:rPr>
        <w:sz w:val="18"/>
      </w:rPr>
      <w:tab/>
    </w:r>
    <w:r>
      <w:rPr>
        <w:sz w:val="18"/>
      </w:rPr>
      <w:fldChar w:fldCharType="begin"/>
    </w:r>
    <w:r>
      <w:rPr>
        <w:sz w:val="18"/>
      </w:rPr>
      <w:instrText xml:space="preserve"> PAGE </w:instrText>
    </w:r>
    <w:r>
      <w:rPr>
        <w:sz w:val="18"/>
      </w:rPr>
      <w:fldChar w:fldCharType="separate"/>
    </w:r>
    <w:r>
      <w:rPr>
        <w:sz w:val="18"/>
      </w:rPr>
      <w:t>2</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Pr>
        <w:sz w:val="18"/>
      </w:rPr>
      <w:t>4</w:t>
    </w:r>
    <w:r>
      <w:rPr>
        <w:sz w:val="18"/>
      </w:rPr>
      <w:fldChar w:fldCharType="end"/>
    </w:r>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8F99" w14:textId="259AF757" w:rsidR="00D30035" w:rsidRDefault="00266F43">
    <w:pPr>
      <w:tabs>
        <w:tab w:val="right" w:pos="10375"/>
      </w:tabs>
      <w:spacing w:after="0" w:line="259" w:lineRule="auto"/>
      <w:ind w:left="-552" w:firstLine="0"/>
      <w:jc w:val="left"/>
    </w:pPr>
    <w:r>
      <w:rPr>
        <w:noProof/>
      </w:rPr>
      <w:pict w14:anchorId="1EF67B7B">
        <v:group id="Group 12154" o:spid="_x0000_s1025" style="position:absolute;left:0;text-align:left;margin-left:26.85pt;margin-top:800.4pt;width:541.65pt;height:.7pt;z-index:-503316466;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" o:allowincell="f">
          <v:shape id="Shape 12945" o:spid="_x0000_s1026"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" path="m,l6879336,r,9144l,9144,,e" fillcolor="#31849b" stroked="f" strokeweight="0">
            <v:path arrowok="t"/>
          </v:shape>
          <w10:wrap type="square" anchorx="page" anchory="page"/>
        </v:group>
      </w:pict>
    </w:r>
    <w:r>
      <w:rPr>
        <w:sz w:val="18"/>
      </w:rPr>
      <w:t xml:space="preserve"> </w:t>
    </w:r>
    <w:r>
      <w:rPr>
        <w:sz w:val="18"/>
      </w:rPr>
      <w:tab/>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Pr>
        <w:sz w:val="18"/>
      </w:rPr>
      <w:t>4</w:t>
    </w:r>
    <w:r>
      <w:rPr>
        <w:sz w:val="18"/>
      </w:rPr>
      <w:fldChar w:fldCharType="end"/>
    </w:r>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C273C" w14:textId="77777777" w:rsidR="00266F43" w:rsidRDefault="00266F43">
      <w:pPr>
        <w:spacing w:after="0" w:line="240" w:lineRule="auto"/>
      </w:pPr>
      <w:r>
        <w:separator/>
      </w:r>
    </w:p>
  </w:footnote>
  <w:footnote w:type="continuationSeparator" w:id="0">
    <w:p w14:paraId="014F215B" w14:textId="77777777" w:rsidR="00266F43" w:rsidRDefault="00266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390CD" w14:textId="0F0B1BEF" w:rsidR="00D30035" w:rsidRDefault="00266F43">
    <w:pPr>
      <w:tabs>
        <w:tab w:val="right" w:pos="10375"/>
      </w:tabs>
      <w:spacing w:after="9" w:line="259" w:lineRule="auto"/>
      <w:ind w:left="-413" w:firstLine="0"/>
      <w:jc w:val="left"/>
    </w:pPr>
    <w:r>
      <w:rPr>
        <w:noProof/>
      </w:rPr>
      <w:pict w14:anchorId="0B15D3B2">
        <v:group id="Group 12216" o:spid="_x0000_s1033" style="position:absolute;left:0;text-align:left;margin-left:0;margin-top:0;width:534.75pt;height:.6pt;z-index:-503316474;mso-wrap-distance-left:8.95pt;mso-wrap-distance-top:.05pt;mso-wrap-distance-right:8.95pt;mso-position-horizontal-relative:page;mso-position-vertical-relative:page" coordsize="679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" o:allowincell="f">
          <v:shape id="Shape 12943" o:spid="_x0000_s1034" style="position:absolute;width:67914;height:75;visibility:visible;mso-wrap-style:square;v-text-anchor:top" coordsize="6790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" path="m,l6790944,r,9144l,9144,,e" fillcolor="black" stroked="f" strokeweight="0">
            <v:path arrowok="t"/>
          </v:shape>
          <w10:wrap type="square" anchorx="page" anchory="page"/>
        </v:group>
      </w:pict>
    </w:r>
    <w:r>
      <w:rPr>
        <w:b/>
      </w:rPr>
      <w:t xml:space="preserve">Servicios de Red e Internet  </w:t>
    </w:r>
    <w:r>
      <w:rPr>
        <w:b/>
      </w:rPr>
      <w:tab/>
      <w:t>Actividad 04/02 – Configuración DNS y delegación de zona</w:t>
    </w:r>
    <w:r>
      <w:t xml:space="preserve"> </w:t>
    </w:r>
  </w:p>
  <w:p w14:paraId="5E570BAC"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88134" w14:textId="6010A290" w:rsidR="00D30035" w:rsidRDefault="00266F43">
    <w:pPr>
      <w:tabs>
        <w:tab w:val="right" w:pos="10206"/>
      </w:tabs>
      <w:spacing w:after="9" w:line="259" w:lineRule="auto"/>
      <w:ind w:left="-413" w:firstLine="0"/>
      <w:jc w:val="left"/>
    </w:pPr>
    <w:r>
      <w:rPr>
        <w:noProof/>
      </w:rPr>
      <w:pict w14:anchorId="2D993A68">
        <v:group id="Group 12176" o:spid="_x0000_s1031" style="position:absolute;left:0;text-align:left;margin-left:33.85pt;margin-top:40.7pt;width:534.75pt;height:.6pt;z-index:-503316471;mso-wrap-distance-left:8.95pt;mso-wrap-distance-top:.05pt;mso-wrap-distance-right:8.95pt;mso-position-horizontal-relative:page;mso-position-vertical-relative:page" coordsize="679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" o:allowincell="f">
          <v:shape id="Shape 12941" o:spid="_x0000_s1032" style="position:absolute;width:67914;height:75;visibility:visible;mso-wrap-style:square;v-text-anchor:top" coordsize="6790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" path="m,l6790944,r,9144l,9144,,e" fillcolor="black" stroked="f" strokeweight="0">
            <v:path arrowok="t"/>
          </v:shape>
          <w10:wrap type="square" anchorx="page" anchory="page"/>
        </v:group>
      </w:pict>
    </w:r>
    <w:r>
      <w:rPr>
        <w:b/>
      </w:rPr>
      <w:t>Desarrollo web en servidor / Acceso a datos</w:t>
    </w:r>
    <w:r>
      <w:rPr>
        <w:b/>
      </w:rPr>
      <w:tab/>
      <w:t>Desarrollo de una aplicación Web con Spring Boot</w:t>
    </w:r>
    <w:r>
      <w:t xml:space="preserve"> </w:t>
    </w:r>
  </w:p>
  <w:p w14:paraId="617180FB" w14:textId="6375FA1A" w:rsidR="00D30035" w:rsidRDefault="00266F43">
    <w:pPr>
      <w:tabs>
        <w:tab w:val="right" w:pos="10206"/>
      </w:tabs>
      <w:spacing w:after="9" w:line="259" w:lineRule="auto"/>
      <w:ind w:left="-413" w:firstLine="0"/>
      <w:jc w:val="left"/>
      <w:rPr>
        <w:b/>
        <w:bCs/>
      </w:rPr>
    </w:pPr>
    <w:r>
      <w:rPr>
        <w:b/>
        <w:bCs/>
      </w:rPr>
      <w:tab/>
      <w:t>8</w:t>
    </w:r>
    <w:r>
      <w:rPr>
        <w:b/>
        <w:bCs/>
      </w:rPr>
      <w:t xml:space="preserve"> – Carro de compra sin sesiones</w:t>
    </w:r>
  </w:p>
  <w:p w14:paraId="5A6DF5E6"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2F68" w14:textId="77777777" w:rsidR="00D30035" w:rsidRDefault="00D3003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DF7"/>
    <w:multiLevelType w:val="multilevel"/>
    <w:tmpl w:val="FCBC46F4"/>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 w15:restartNumberingAfterBreak="0">
    <w:nsid w:val="1B2760A5"/>
    <w:multiLevelType w:val="multilevel"/>
    <w:tmpl w:val="C4B62D96"/>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2" w15:restartNumberingAfterBreak="0">
    <w:nsid w:val="2D0C62EC"/>
    <w:multiLevelType w:val="multilevel"/>
    <w:tmpl w:val="92789192"/>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3" w15:restartNumberingAfterBreak="0">
    <w:nsid w:val="3A1A26B0"/>
    <w:multiLevelType w:val="multilevel"/>
    <w:tmpl w:val="B3B6C14A"/>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4" w15:restartNumberingAfterBreak="0">
    <w:nsid w:val="3DE2585F"/>
    <w:multiLevelType w:val="multilevel"/>
    <w:tmpl w:val="D5A8464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5" w15:restartNumberingAfterBreak="0">
    <w:nsid w:val="4DBC5C62"/>
    <w:multiLevelType w:val="multilevel"/>
    <w:tmpl w:val="ACDE70B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6" w15:restartNumberingAfterBreak="0">
    <w:nsid w:val="69CB6F16"/>
    <w:multiLevelType w:val="multilevel"/>
    <w:tmpl w:val="D2D27D98"/>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7" w15:restartNumberingAfterBreak="0">
    <w:nsid w:val="779D17D8"/>
    <w:multiLevelType w:val="multilevel"/>
    <w:tmpl w:val="F0F0E9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14027141">
    <w:abstractNumId w:val="1"/>
  </w:num>
  <w:num w:numId="2" w16cid:durableId="267322883">
    <w:abstractNumId w:val="4"/>
  </w:num>
  <w:num w:numId="3" w16cid:durableId="1152058776">
    <w:abstractNumId w:val="6"/>
  </w:num>
  <w:num w:numId="4" w16cid:durableId="503323578">
    <w:abstractNumId w:val="0"/>
  </w:num>
  <w:num w:numId="5" w16cid:durableId="1308782243">
    <w:abstractNumId w:val="3"/>
  </w:num>
  <w:num w:numId="6" w16cid:durableId="974142820">
    <w:abstractNumId w:val="5"/>
  </w:num>
  <w:num w:numId="7" w16cid:durableId="1059862609">
    <w:abstractNumId w:val="2"/>
  </w:num>
  <w:num w:numId="8" w16cid:durableId="20854917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0035"/>
    <w:rsid w:val="00266F43"/>
    <w:rsid w:val="00D30035"/>
    <w:rsid w:val="00F4005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B0034BE"/>
  <w15:docId w15:val="{F879F694-419F-4939-8C37-0553AA71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04"/>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line="259" w:lineRule="auto"/>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line="259" w:lineRule="auto"/>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Pr>
      <w:rFonts w:ascii="Calibri" w:eastAsia="Calibri" w:hAnsi="Calibri" w:cs="Calibri"/>
      <w:b/>
      <w:color w:val="31849B"/>
      <w:sz w:val="22"/>
    </w:rPr>
  </w:style>
  <w:style w:type="character" w:customStyle="1" w:styleId="Ttulo2Car">
    <w:name w:val="Título 2 Car"/>
    <w:link w:val="Ttulo2"/>
    <w:uiPriority w:val="9"/>
    <w:qFormat/>
    <w:rPr>
      <w:rFonts w:ascii="Calibri" w:eastAsia="Calibri" w:hAnsi="Calibri" w:cs="Calibri"/>
      <w:i/>
      <w:color w:val="31849B"/>
      <w:sz w:val="22"/>
    </w:r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qFormat/>
    <w:rsid w:val="000715E1"/>
    <w:rPr>
      <w:color w:val="605E5C"/>
      <w:shd w:val="clear" w:color="auto" w:fill="E1DFDD"/>
    </w:rPr>
  </w:style>
  <w:style w:type="character" w:styleId="Hipervnculovisitado">
    <w:name w:val="FollowedHyperlink"/>
    <w:basedOn w:val="Fuentedeprrafopredeter"/>
    <w:uiPriority w:val="99"/>
    <w:semiHidden/>
    <w:unhideWhenUsed/>
    <w:rsid w:val="00F97FE4"/>
    <w:rPr>
      <w:color w:val="954F72" w:themeColor="followedHyperlink"/>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DC1">
    <w:name w:val="toc 1"/>
    <w:uiPriority w:val="39"/>
    <w:pPr>
      <w:spacing w:after="164" w:line="252" w:lineRule="auto"/>
      <w:ind w:left="47" w:right="104" w:hanging="10"/>
      <w:jc w:val="both"/>
    </w:pPr>
    <w:rPr>
      <w:rFonts w:ascii="Calibri" w:eastAsia="Calibri" w:hAnsi="Calibri" w:cs="Calibri"/>
      <w:color w:val="000000"/>
    </w:rPr>
  </w:style>
  <w:style w:type="paragraph" w:styleId="TDC2">
    <w:name w:val="toc 2"/>
    <w:uiPriority w:val="39"/>
    <w:pPr>
      <w:spacing w:after="164" w:line="252" w:lineRule="auto"/>
      <w:ind w:left="47" w:right="104" w:hanging="10"/>
      <w:jc w:val="both"/>
    </w:pPr>
    <w:rPr>
      <w:rFonts w:ascii="Calibri" w:eastAsia="Calibri" w:hAnsi="Calibri" w:cs="Calibri"/>
      <w:color w:val="000000"/>
    </w:rPr>
  </w:style>
  <w:style w:type="paragraph" w:styleId="Prrafodelista">
    <w:name w:val="List Paragraph"/>
    <w:basedOn w:val="Normal"/>
    <w:uiPriority w:val="34"/>
    <w:qFormat/>
    <w:rsid w:val="006734FA"/>
    <w:pPr>
      <w:ind w:left="720"/>
      <w:contextualSpacing/>
    </w:pPr>
  </w:style>
  <w:style w:type="paragraph" w:customStyle="1" w:styleId="HeaderandFooter">
    <w:name w:val="Header and Footer"/>
    <w:basedOn w:val="Normal"/>
    <w:qFormat/>
  </w:style>
  <w:style w:type="paragraph" w:styleId="Encabezado">
    <w:name w:val="header"/>
    <w:basedOn w:val="HeaderandFooter"/>
  </w:style>
  <w:style w:type="paragraph" w:styleId="Piedepgina">
    <w:name w:val="footer"/>
    <w:basedOn w:val="HeaderandFooter"/>
  </w:style>
  <w:style w:type="table" w:customStyle="1" w:styleId="TableGrid">
    <w:name w:val="TableGrid"/>
    <w:tblPr>
      <w:tblCellMar>
        <w:top w:w="0" w:type="dxa"/>
        <w:left w:w="0" w:type="dxa"/>
        <w:bottom w:w="0" w:type="dxa"/>
        <w:right w:w="0" w:type="dxa"/>
      </w:tblCellMar>
    </w:tblPr>
  </w:style>
  <w:style w:type="table" w:styleId="Tablaconcuadrcula">
    <w:name w:val="Table Grid"/>
    <w:basedOn w:val="Tablanormal"/>
    <w:uiPriority w:val="39"/>
    <w:rsid w:val="00DC6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1020</Words>
  <Characters>5614</Characters>
  <Application>Microsoft Office Word</Application>
  <DocSecurity>0</DocSecurity>
  <Lines>46</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dc:description/>
  <cp:lastModifiedBy>José Luis</cp:lastModifiedBy>
  <cp:revision>25</cp:revision>
  <cp:lastPrinted>2024-10-28T14:03:00Z</cp:lastPrinted>
  <dcterms:created xsi:type="dcterms:W3CDTF">2024-10-28T12:06:00Z</dcterms:created>
  <dcterms:modified xsi:type="dcterms:W3CDTF">2025-01-30T11:49:00Z</dcterms:modified>
  <dc:language>en-US</dc:language>
</cp:coreProperties>
</file>