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A629" w14:textId="64CA8551" w:rsidR="003C1BE4" w:rsidRPr="0051207A" w:rsidRDefault="0051207A" w:rsidP="0051207A">
      <w:pPr>
        <w:jc w:val="center"/>
        <w:rPr>
          <w:rFonts w:asciiTheme="majorHAnsi" w:hAnsiTheme="majorHAnsi" w:cstheme="majorHAnsi"/>
          <w:sz w:val="28"/>
          <w:szCs w:val="28"/>
          <w:lang w:val="es-ES"/>
        </w:rPr>
      </w:pPr>
      <w:r w:rsidRPr="0051207A">
        <w:rPr>
          <w:rFonts w:asciiTheme="majorHAnsi" w:hAnsiTheme="majorHAnsi" w:cstheme="majorHAnsi"/>
          <w:sz w:val="28"/>
          <w:szCs w:val="28"/>
          <w:lang w:val="es-ES"/>
        </w:rPr>
        <w:t>Comunicación a través de la historia, ventajas y desventajas</w:t>
      </w:r>
    </w:p>
    <w:sectPr w:rsidR="003C1BE4" w:rsidRPr="005120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7A"/>
    <w:rsid w:val="00190E4C"/>
    <w:rsid w:val="003C1BE4"/>
    <w:rsid w:val="0051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49D6B"/>
  <w15:chartTrackingRefBased/>
  <w15:docId w15:val="{9D4C16F5-DBF0-46CB-8D46-FF9D51B7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 panesso</dc:creator>
  <cp:keywords/>
  <dc:description/>
  <cp:lastModifiedBy>sebas panesso</cp:lastModifiedBy>
  <cp:revision>1</cp:revision>
  <dcterms:created xsi:type="dcterms:W3CDTF">2023-11-04T04:11:00Z</dcterms:created>
  <dcterms:modified xsi:type="dcterms:W3CDTF">2023-11-04T04:13:00Z</dcterms:modified>
</cp:coreProperties>
</file>