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6A" w:rsidRPr="002B2FCB" w:rsidRDefault="0011416A" w:rsidP="0011416A">
      <w:pPr>
        <w:jc w:val="both"/>
        <w:rPr>
          <w:rFonts w:ascii="Times New Roman" w:eastAsia="Times New Roman" w:hAnsi="Times New Roman" w:cs="Times New Roman"/>
          <w:b/>
          <w:sz w:val="24"/>
          <w:szCs w:val="24"/>
          <w:lang w:eastAsia="es-CO"/>
        </w:rPr>
      </w:pPr>
      <w:r>
        <w:rPr>
          <w:rFonts w:ascii="Times New Roman" w:eastAsia="Times New Roman" w:hAnsi="Times New Roman" w:cs="Times New Roman"/>
          <w:sz w:val="24"/>
          <w:szCs w:val="24"/>
          <w:lang w:eastAsia="es-CO"/>
        </w:rPr>
        <w:t xml:space="preserve">                            </w:t>
      </w:r>
      <w:r w:rsidRPr="002B2FCB">
        <w:rPr>
          <w:rFonts w:ascii="Times New Roman" w:eastAsia="Times New Roman" w:hAnsi="Times New Roman" w:cs="Times New Roman"/>
          <w:b/>
          <w:sz w:val="24"/>
          <w:szCs w:val="24"/>
          <w:lang w:eastAsia="es-CO"/>
        </w:rPr>
        <w:t>ACTA DE PLANEACIÓN CIERRE MEDIA TÉCNICA</w:t>
      </w:r>
    </w:p>
    <w:p w:rsidR="0011416A" w:rsidRDefault="0011416A" w:rsidP="0011416A">
      <w:pPr>
        <w:spacing w:after="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Buenos días.</w:t>
      </w:r>
    </w:p>
    <w:p w:rsidR="0011416A" w:rsidRDefault="0011416A" w:rsidP="0011416A">
      <w:pPr>
        <w:spacing w:after="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 el fin de certificar las horas de formación en la institución educativa Santa Elena me permito presentar el esquema de trabajo con el cual se logró la ejecución de las 94 horas finales por parte de Pascual Bravo.</w:t>
      </w:r>
    </w:p>
    <w:p w:rsidR="0011416A" w:rsidRDefault="0011416A" w:rsidP="0011416A">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Módulos en ejecución:</w:t>
      </w:r>
    </w:p>
    <w:p w:rsidR="0011416A" w:rsidRDefault="0011416A" w:rsidP="0011416A">
      <w:pPr>
        <w:jc w:val="both"/>
        <w:rPr>
          <w:rFonts w:ascii="Times New Roman" w:eastAsia="Times New Roman" w:hAnsi="Times New Roman" w:cs="Times New Roman"/>
          <w:sz w:val="24"/>
          <w:szCs w:val="24"/>
          <w:lang w:eastAsia="es-CO"/>
        </w:rPr>
      </w:pPr>
      <w:r w:rsidRPr="002B2FCB">
        <w:rPr>
          <w:rFonts w:ascii="Times New Roman" w:eastAsia="Times New Roman" w:hAnsi="Times New Roman" w:cs="Times New Roman"/>
          <w:b/>
          <w:sz w:val="24"/>
          <w:szCs w:val="24"/>
          <w:lang w:eastAsia="es-CO"/>
        </w:rPr>
        <w:t>SISTEMAS OPERATIVOS</w:t>
      </w:r>
      <w:r>
        <w:rPr>
          <w:rFonts w:ascii="Times New Roman" w:eastAsia="Times New Roman" w:hAnsi="Times New Roman" w:cs="Times New Roman"/>
          <w:sz w:val="24"/>
          <w:szCs w:val="24"/>
          <w:lang w:eastAsia="es-CO"/>
        </w:rPr>
        <w:t xml:space="preserve"> a cargo del docente Cesar Restrepo</w:t>
      </w:r>
    </w:p>
    <w:p w:rsidR="0011416A" w:rsidRDefault="0011416A" w:rsidP="0011416A">
      <w:pPr>
        <w:jc w:val="both"/>
        <w:rPr>
          <w:rFonts w:ascii="Times New Roman" w:eastAsia="Times New Roman" w:hAnsi="Times New Roman" w:cs="Times New Roman"/>
          <w:sz w:val="24"/>
          <w:szCs w:val="24"/>
          <w:lang w:eastAsia="es-CO"/>
        </w:rPr>
      </w:pPr>
      <w:r w:rsidRPr="002B2FCB">
        <w:rPr>
          <w:rFonts w:ascii="Times New Roman" w:eastAsia="Times New Roman" w:hAnsi="Times New Roman" w:cs="Times New Roman"/>
          <w:b/>
          <w:sz w:val="24"/>
          <w:szCs w:val="24"/>
          <w:lang w:eastAsia="es-CO"/>
        </w:rPr>
        <w:t>HERRAMIENTAS DE PROGRAMACION II</w:t>
      </w:r>
      <w:r>
        <w:rPr>
          <w:rFonts w:ascii="Times New Roman" w:eastAsia="Times New Roman" w:hAnsi="Times New Roman" w:cs="Times New Roman"/>
          <w:sz w:val="24"/>
          <w:szCs w:val="24"/>
          <w:lang w:eastAsia="es-CO"/>
        </w:rPr>
        <w:t xml:space="preserve"> a cargo del docente Jorge Patiño</w:t>
      </w:r>
    </w:p>
    <w:p w:rsidR="0011416A" w:rsidRDefault="0011416A" w:rsidP="0011416A">
      <w:pPr>
        <w:spacing w:after="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NOTA: Fundamentados en que la institución antes mencionada se encuentra en trabajo virtual 100% en el proceso de media técnica el docente que acompaña el proceso nunca dejo de impartir formación.</w:t>
      </w:r>
    </w:p>
    <w:p w:rsidR="0011416A" w:rsidRDefault="0011416A" w:rsidP="0011416A">
      <w:pPr>
        <w:spacing w:after="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 continuación, se relacionan las fechas.</w:t>
      </w:r>
    </w:p>
    <w:p w:rsidR="0011416A" w:rsidRDefault="00B53FD5" w:rsidP="0011416A">
      <w:pPr>
        <w:spacing w:after="0"/>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anchor distT="0" distB="0" distL="114300" distR="114300" simplePos="0" relativeHeight="251658240" behindDoc="0" locked="0" layoutInCell="1" allowOverlap="1">
            <wp:simplePos x="0" y="0"/>
            <wp:positionH relativeFrom="margin">
              <wp:posOffset>186690</wp:posOffset>
            </wp:positionH>
            <wp:positionV relativeFrom="paragraph">
              <wp:posOffset>3996690</wp:posOffset>
            </wp:positionV>
            <wp:extent cx="1530670" cy="15062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Digital Jorg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0670" cy="1506220"/>
                    </a:xfrm>
                    <a:prstGeom prst="rect">
                      <a:avLst/>
                    </a:prstGeom>
                  </pic:spPr>
                </pic:pic>
              </a:graphicData>
            </a:graphic>
            <wp14:sizeRelH relativeFrom="margin">
              <wp14:pctWidth>0</wp14:pctWidth>
            </wp14:sizeRelH>
            <wp14:sizeRelV relativeFrom="margin">
              <wp14:pctHeight>0</wp14:pctHeight>
            </wp14:sizeRelV>
          </wp:anchor>
        </w:drawing>
      </w:r>
    </w:p>
    <w:tbl>
      <w:tblPr>
        <w:tblW w:w="9600" w:type="dxa"/>
        <w:tblInd w:w="80" w:type="dxa"/>
        <w:tblCellMar>
          <w:left w:w="70" w:type="dxa"/>
          <w:right w:w="70" w:type="dxa"/>
        </w:tblCellMar>
        <w:tblLook w:val="04A0" w:firstRow="1" w:lastRow="0" w:firstColumn="1" w:lastColumn="0" w:noHBand="0" w:noVBand="1"/>
      </w:tblPr>
      <w:tblGrid>
        <w:gridCol w:w="4446"/>
        <w:gridCol w:w="1985"/>
        <w:gridCol w:w="1749"/>
        <w:gridCol w:w="1420"/>
      </w:tblGrid>
      <w:tr w:rsidR="0011416A" w:rsidRPr="00E7515D" w:rsidTr="00A24878">
        <w:trPr>
          <w:trHeight w:val="300"/>
        </w:trPr>
        <w:tc>
          <w:tcPr>
            <w:tcW w:w="4446" w:type="dxa"/>
            <w:tcBorders>
              <w:top w:val="single" w:sz="8" w:space="0" w:color="auto"/>
              <w:left w:val="single" w:sz="8" w:space="0" w:color="auto"/>
              <w:bottom w:val="nil"/>
              <w:right w:val="nil"/>
            </w:tcBorders>
            <w:shd w:val="clear" w:color="000000" w:fill="D9E1F2"/>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MODULO</w:t>
            </w:r>
          </w:p>
        </w:tc>
        <w:tc>
          <w:tcPr>
            <w:tcW w:w="1985" w:type="dxa"/>
            <w:tcBorders>
              <w:top w:val="single" w:sz="8" w:space="0" w:color="auto"/>
              <w:left w:val="nil"/>
              <w:bottom w:val="nil"/>
              <w:right w:val="nil"/>
            </w:tcBorders>
            <w:shd w:val="clear" w:color="000000" w:fill="B4C6E7"/>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FECHA</w:t>
            </w:r>
          </w:p>
        </w:tc>
        <w:tc>
          <w:tcPr>
            <w:tcW w:w="1749" w:type="dxa"/>
            <w:tcBorders>
              <w:top w:val="single" w:sz="8" w:space="0" w:color="auto"/>
              <w:left w:val="nil"/>
              <w:bottom w:val="nil"/>
              <w:right w:val="nil"/>
            </w:tcBorders>
            <w:shd w:val="clear" w:color="000000" w:fill="8EA9DB"/>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HORAS</w:t>
            </w:r>
          </w:p>
        </w:tc>
        <w:tc>
          <w:tcPr>
            <w:tcW w:w="1420" w:type="dxa"/>
            <w:tcBorders>
              <w:top w:val="single" w:sz="8" w:space="0" w:color="auto"/>
              <w:left w:val="nil"/>
              <w:bottom w:val="nil"/>
              <w:right w:val="single" w:sz="8" w:space="0" w:color="auto"/>
            </w:tcBorders>
            <w:shd w:val="clear" w:color="000000" w:fill="305496"/>
            <w:noWrap/>
            <w:vAlign w:val="bottom"/>
            <w:hideMark/>
          </w:tcPr>
          <w:p w:rsidR="0011416A" w:rsidRPr="00E7515D" w:rsidRDefault="0011416A" w:rsidP="0011416A">
            <w:pPr>
              <w:spacing w:after="0" w:line="240" w:lineRule="auto"/>
              <w:jc w:val="center"/>
              <w:rPr>
                <w:rFonts w:ascii="Calibri" w:eastAsia="Times New Roman" w:hAnsi="Calibri" w:cs="Calibri"/>
                <w:color w:val="FFFFFF"/>
                <w:lang w:eastAsia="es-CO"/>
              </w:rPr>
            </w:pPr>
            <w:r w:rsidRPr="00E7515D">
              <w:rPr>
                <w:rFonts w:ascii="Calibri" w:eastAsia="Times New Roman" w:hAnsi="Calibri" w:cs="Calibri"/>
                <w:color w:val="FFFFFF"/>
                <w:lang w:eastAsia="es-CO"/>
              </w:rPr>
              <w:t>MODALIDAD</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10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11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12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15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16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17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19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22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24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26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10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ASINCRONICO</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16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ASINCRONICO</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17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ASINCRONICO</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22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ASINCRONICO</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HERRAMIENTAS DE PROGRAMACION II</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24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ASINCRONICO</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SISTEMAS OPERATIVOS</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18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SISTEMAS OPERATIVOS</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23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SISTEMAS OPERATIVOS</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25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VIRTUAL</w:t>
            </w:r>
          </w:p>
        </w:tc>
      </w:tr>
      <w:tr w:rsidR="0011416A" w:rsidRPr="00E7515D" w:rsidTr="00A24878">
        <w:trPr>
          <w:trHeight w:val="300"/>
        </w:trPr>
        <w:tc>
          <w:tcPr>
            <w:tcW w:w="4446" w:type="dxa"/>
            <w:tcBorders>
              <w:top w:val="nil"/>
              <w:left w:val="single" w:sz="8" w:space="0" w:color="auto"/>
              <w:bottom w:val="nil"/>
              <w:right w:val="nil"/>
            </w:tcBorders>
            <w:shd w:val="clear" w:color="auto" w:fill="auto"/>
            <w:noWrap/>
            <w:vAlign w:val="bottom"/>
            <w:hideMark/>
          </w:tcPr>
          <w:p w:rsidR="0011416A" w:rsidRPr="00E7515D" w:rsidRDefault="0011416A" w:rsidP="00D910A2">
            <w:pPr>
              <w:spacing w:after="0" w:line="240" w:lineRule="auto"/>
              <w:rPr>
                <w:rFonts w:ascii="Calibri" w:eastAsia="Times New Roman" w:hAnsi="Calibri" w:cs="Calibri"/>
                <w:color w:val="000000"/>
                <w:lang w:eastAsia="es-CO"/>
              </w:rPr>
            </w:pPr>
            <w:r w:rsidRPr="00E7515D">
              <w:rPr>
                <w:rFonts w:ascii="Calibri" w:eastAsia="Times New Roman" w:hAnsi="Calibri" w:cs="Calibri"/>
                <w:color w:val="000000"/>
                <w:lang w:eastAsia="es-CO"/>
              </w:rPr>
              <w:t>SISTEMAS OPERATIVOS</w:t>
            </w:r>
          </w:p>
        </w:tc>
        <w:tc>
          <w:tcPr>
            <w:tcW w:w="1985"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26 DE NOV</w:t>
            </w:r>
          </w:p>
        </w:tc>
        <w:tc>
          <w:tcPr>
            <w:tcW w:w="1749" w:type="dxa"/>
            <w:tcBorders>
              <w:top w:val="nil"/>
              <w:left w:val="nil"/>
              <w:bottom w:val="nil"/>
              <w:right w:val="nil"/>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5</w:t>
            </w:r>
          </w:p>
        </w:tc>
        <w:tc>
          <w:tcPr>
            <w:tcW w:w="1420" w:type="dxa"/>
            <w:tcBorders>
              <w:top w:val="nil"/>
              <w:left w:val="nil"/>
              <w:bottom w:val="nil"/>
              <w:right w:val="single" w:sz="8" w:space="0" w:color="auto"/>
            </w:tcBorders>
            <w:shd w:val="clear" w:color="auto" w:fill="auto"/>
            <w:noWrap/>
            <w:vAlign w:val="bottom"/>
            <w:hideMark/>
          </w:tcPr>
          <w:p w:rsidR="0011416A" w:rsidRPr="00E7515D" w:rsidRDefault="0011416A" w:rsidP="0011416A">
            <w:pPr>
              <w:spacing w:after="0" w:line="240" w:lineRule="auto"/>
              <w:jc w:val="right"/>
              <w:rPr>
                <w:rFonts w:ascii="Calibri" w:eastAsia="Times New Roman" w:hAnsi="Calibri" w:cs="Calibri"/>
                <w:color w:val="000000"/>
                <w:lang w:eastAsia="es-CO"/>
              </w:rPr>
            </w:pPr>
            <w:r w:rsidRPr="00E7515D">
              <w:rPr>
                <w:rFonts w:ascii="Calibri" w:eastAsia="Times New Roman" w:hAnsi="Calibri" w:cs="Calibri"/>
                <w:color w:val="000000"/>
                <w:lang w:eastAsia="es-CO"/>
              </w:rPr>
              <w:t>ASINCRONICO</w:t>
            </w:r>
          </w:p>
        </w:tc>
      </w:tr>
      <w:tr w:rsidR="0011416A" w:rsidRPr="00E7515D" w:rsidTr="00A24878">
        <w:trPr>
          <w:trHeight w:val="315"/>
        </w:trPr>
        <w:tc>
          <w:tcPr>
            <w:tcW w:w="6431" w:type="dxa"/>
            <w:gridSpan w:val="2"/>
            <w:tcBorders>
              <w:top w:val="nil"/>
              <w:left w:val="single" w:sz="8" w:space="0" w:color="auto"/>
              <w:bottom w:val="single" w:sz="8" w:space="0" w:color="auto"/>
              <w:right w:val="nil"/>
            </w:tcBorders>
            <w:shd w:val="clear" w:color="000000" w:fill="F4B084"/>
            <w:noWrap/>
            <w:vAlign w:val="bottom"/>
            <w:hideMark/>
          </w:tcPr>
          <w:p w:rsidR="0011416A" w:rsidRPr="00E7515D" w:rsidRDefault="0011416A" w:rsidP="00D910A2">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TOTAL DE HORAS</w:t>
            </w:r>
          </w:p>
        </w:tc>
        <w:tc>
          <w:tcPr>
            <w:tcW w:w="3169" w:type="dxa"/>
            <w:gridSpan w:val="2"/>
            <w:tcBorders>
              <w:top w:val="nil"/>
              <w:left w:val="nil"/>
              <w:bottom w:val="single" w:sz="8" w:space="0" w:color="auto"/>
              <w:right w:val="single" w:sz="8" w:space="0" w:color="000000"/>
            </w:tcBorders>
            <w:shd w:val="clear" w:color="000000" w:fill="F8CBAD"/>
            <w:noWrap/>
            <w:vAlign w:val="bottom"/>
            <w:hideMark/>
          </w:tcPr>
          <w:p w:rsidR="0011416A" w:rsidRPr="00E7515D" w:rsidRDefault="0011416A" w:rsidP="00D910A2">
            <w:pPr>
              <w:spacing w:after="0" w:line="240" w:lineRule="auto"/>
              <w:jc w:val="center"/>
              <w:rPr>
                <w:rFonts w:ascii="Calibri" w:eastAsia="Times New Roman" w:hAnsi="Calibri" w:cs="Calibri"/>
                <w:color w:val="000000"/>
                <w:lang w:eastAsia="es-CO"/>
              </w:rPr>
            </w:pPr>
            <w:r w:rsidRPr="00E7515D">
              <w:rPr>
                <w:rFonts w:ascii="Calibri" w:eastAsia="Times New Roman" w:hAnsi="Calibri" w:cs="Calibri"/>
                <w:color w:val="000000"/>
                <w:lang w:eastAsia="es-CO"/>
              </w:rPr>
              <w:t>95</w:t>
            </w:r>
          </w:p>
        </w:tc>
      </w:tr>
    </w:tbl>
    <w:p w:rsidR="0011416A" w:rsidRDefault="0011416A" w:rsidP="0011416A">
      <w:pPr>
        <w:jc w:val="both"/>
        <w:rPr>
          <w:rFonts w:ascii="Times New Roman" w:eastAsia="Times New Roman" w:hAnsi="Times New Roman" w:cs="Times New Roman"/>
          <w:sz w:val="24"/>
          <w:szCs w:val="24"/>
          <w:lang w:eastAsia="es-CO"/>
        </w:rPr>
      </w:pPr>
    </w:p>
    <w:p w:rsidR="0011416A" w:rsidRDefault="008A00C9" w:rsidP="0011416A">
      <w:pPr>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object w:dxaOrig="1440" w:dyaOrig="1440" w14:anchorId="6F0FE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5.45pt;margin-top:2.65pt;width:162.5pt;height:36.8pt;z-index:-251657216">
            <v:imagedata r:id="rId5" o:title=""/>
          </v:shape>
          <o:OLEObject Type="Embed" ProgID="PBrush" ShapeID="_x0000_s1026" DrawAspect="Content" ObjectID="_1699256602" r:id="rId6"/>
        </w:object>
      </w:r>
    </w:p>
    <w:p w:rsidR="0011416A" w:rsidRDefault="0011416A" w:rsidP="0011416A">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________________________________</w:t>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t>________________________________</w:t>
      </w:r>
    </w:p>
    <w:p w:rsidR="00355D6A" w:rsidRDefault="0011416A" w:rsidP="0011416A">
      <w:pPr>
        <w:jc w:val="both"/>
      </w:pPr>
      <w:r>
        <w:rPr>
          <w:rFonts w:ascii="Times New Roman" w:eastAsia="Times New Roman" w:hAnsi="Times New Roman" w:cs="Times New Roman"/>
          <w:sz w:val="24"/>
          <w:szCs w:val="24"/>
          <w:lang w:eastAsia="es-CO"/>
        </w:rPr>
        <w:t>Firma Docente I.U. Pascual Bravo</w:t>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t>Firma Docente Inst</w:t>
      </w:r>
      <w:bookmarkStart w:id="0" w:name="_GoBack"/>
      <w:bookmarkEnd w:id="0"/>
      <w:r>
        <w:rPr>
          <w:rFonts w:ascii="Times New Roman" w:eastAsia="Times New Roman" w:hAnsi="Times New Roman" w:cs="Times New Roman"/>
          <w:sz w:val="24"/>
          <w:szCs w:val="24"/>
          <w:lang w:eastAsia="es-CO"/>
        </w:rPr>
        <w:t>itución Educativa</w:t>
      </w:r>
    </w:p>
    <w:sectPr w:rsidR="00355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6A"/>
    <w:rsid w:val="0011416A"/>
    <w:rsid w:val="002B2FCB"/>
    <w:rsid w:val="00355D6A"/>
    <w:rsid w:val="008A00C9"/>
    <w:rsid w:val="00A24878"/>
    <w:rsid w:val="00B53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82C5213-4774-4F12-972D-235A088B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16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Patiño Marin</dc:creator>
  <cp:keywords/>
  <dc:description/>
  <cp:lastModifiedBy>silvia2021garcia@hotmail.com</cp:lastModifiedBy>
  <cp:revision>3</cp:revision>
  <dcterms:created xsi:type="dcterms:W3CDTF">2021-11-24T15:24:00Z</dcterms:created>
  <dcterms:modified xsi:type="dcterms:W3CDTF">2021-11-24T15:57:00Z</dcterms:modified>
</cp:coreProperties>
</file>