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30E" w:rsidRDefault="004B630E" w:rsidP="004B630E">
      <w:pPr>
        <w:spacing w:after="0" w:line="240" w:lineRule="auto"/>
        <w:jc w:val="center"/>
        <w:rPr>
          <w:b/>
          <w:color w:val="000000"/>
          <w:sz w:val="28"/>
          <w:szCs w:val="28"/>
        </w:rPr>
      </w:pPr>
      <w:r>
        <w:rPr>
          <w:b/>
          <w:color w:val="000000"/>
          <w:sz w:val="28"/>
          <w:szCs w:val="28"/>
        </w:rPr>
        <w:t>INTRODUCCION</w:t>
      </w:r>
    </w:p>
    <w:p w:rsidR="004B630E" w:rsidRDefault="004B630E" w:rsidP="004B630E">
      <w:pPr>
        <w:spacing w:after="0" w:line="240" w:lineRule="auto"/>
        <w:rPr>
          <w:b/>
          <w:color w:val="000000"/>
          <w:sz w:val="28"/>
          <w:szCs w:val="28"/>
        </w:rPr>
      </w:pPr>
    </w:p>
    <w:p w:rsidR="004B630E" w:rsidRDefault="004B630E" w:rsidP="004B630E">
      <w:pPr>
        <w:spacing w:after="0" w:line="240" w:lineRule="auto"/>
        <w:jc w:val="both"/>
        <w:rPr>
          <w:color w:val="000000"/>
          <w:sz w:val="24"/>
          <w:szCs w:val="24"/>
        </w:rPr>
      </w:pPr>
      <w:r>
        <w:rPr>
          <w:color w:val="000000"/>
        </w:rPr>
        <w:t>Se le llama sistema de numeración a un conjunto de símbolos y reglas que son utilizan para la representación de datos numéricos y cantidades. Estos se caracterizan por su base. Cuando hablamos de base nos referimos al número de símbolos distintos que un sistema numérico utiliza, aparte es el coeficiente el cual determina el valor de cada símbolo dependiendo de la posición que este ocupe. Ejemplos de sistemas numéricos: Decimal, binario, octal, hexadecimal.</w:t>
      </w:r>
    </w:p>
    <w:p w:rsidR="004B630E" w:rsidRDefault="004B630E" w:rsidP="004B630E">
      <w:pPr>
        <w:spacing w:after="0" w:line="240" w:lineRule="auto"/>
        <w:rPr>
          <w:color w:val="000000"/>
        </w:rPr>
      </w:pPr>
    </w:p>
    <w:p w:rsidR="004B630E" w:rsidRDefault="004B630E" w:rsidP="004B630E">
      <w:pPr>
        <w:spacing w:after="0" w:line="240" w:lineRule="auto"/>
        <w:jc w:val="center"/>
        <w:rPr>
          <w:color w:val="000000"/>
        </w:rPr>
      </w:pPr>
      <w:r>
        <w:rPr>
          <w:noProof/>
          <w:color w:val="000000"/>
        </w:rPr>
        <w:drawing>
          <wp:inline distT="0" distB="0" distL="0" distR="0">
            <wp:extent cx="4360545" cy="1707515"/>
            <wp:effectExtent l="0" t="0" r="1905"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0545" cy="1707515"/>
                    </a:xfrm>
                    <a:prstGeom prst="rect">
                      <a:avLst/>
                    </a:prstGeom>
                    <a:noFill/>
                    <a:ln>
                      <a:noFill/>
                    </a:ln>
                  </pic:spPr>
                </pic:pic>
              </a:graphicData>
            </a:graphic>
          </wp:inline>
        </w:drawing>
      </w:r>
    </w:p>
    <w:p w:rsidR="004B630E" w:rsidRDefault="004B630E" w:rsidP="004B630E">
      <w:pPr>
        <w:spacing w:after="0" w:line="240" w:lineRule="auto"/>
        <w:rPr>
          <w:color w:val="000000"/>
        </w:rPr>
      </w:pPr>
    </w:p>
    <w:p w:rsidR="004B630E" w:rsidRDefault="004B630E" w:rsidP="004B630E">
      <w:pPr>
        <w:spacing w:after="0" w:line="240" w:lineRule="auto"/>
        <w:jc w:val="both"/>
        <w:rPr>
          <w:color w:val="000000"/>
        </w:rPr>
      </w:pPr>
      <w:r>
        <w:rPr>
          <w:color w:val="000000"/>
        </w:rPr>
        <w:t>El objetivo de esta guía es que el aprendiz identifique y comprenda:</w:t>
      </w:r>
    </w:p>
    <w:p w:rsidR="004B630E" w:rsidRDefault="004B630E" w:rsidP="004B630E">
      <w:pPr>
        <w:spacing w:after="0" w:line="240" w:lineRule="auto"/>
        <w:rPr>
          <w:color w:val="000000"/>
        </w:rPr>
      </w:pPr>
    </w:p>
    <w:p w:rsidR="004B630E" w:rsidRDefault="004B630E" w:rsidP="004B630E">
      <w:pPr>
        <w:numPr>
          <w:ilvl w:val="0"/>
          <w:numId w:val="2"/>
        </w:numPr>
        <w:spacing w:after="0" w:line="276" w:lineRule="auto"/>
        <w:jc w:val="both"/>
      </w:pPr>
      <w:r>
        <w:rPr>
          <w:color w:val="000000"/>
        </w:rPr>
        <w:t>Identificar las características y reglas de los sistemas numéricos decimal y binario.</w:t>
      </w:r>
    </w:p>
    <w:p w:rsidR="004B630E" w:rsidRDefault="004B630E" w:rsidP="004B630E">
      <w:pPr>
        <w:numPr>
          <w:ilvl w:val="0"/>
          <w:numId w:val="2"/>
        </w:numPr>
        <w:spacing w:after="0" w:line="276" w:lineRule="auto"/>
        <w:jc w:val="both"/>
      </w:pPr>
      <w:r>
        <w:rPr>
          <w:color w:val="000000"/>
        </w:rPr>
        <w:t>Identificar la base del sistema.</w:t>
      </w:r>
    </w:p>
    <w:p w:rsidR="004B630E" w:rsidRDefault="004B630E" w:rsidP="004B630E">
      <w:pPr>
        <w:numPr>
          <w:ilvl w:val="0"/>
          <w:numId w:val="2"/>
        </w:numPr>
        <w:spacing w:after="0" w:line="276" w:lineRule="auto"/>
        <w:jc w:val="both"/>
      </w:pPr>
      <w:r>
        <w:rPr>
          <w:color w:val="000000"/>
        </w:rPr>
        <w:t>Identificar el exponente de la base</w:t>
      </w:r>
    </w:p>
    <w:p w:rsidR="004B630E" w:rsidRDefault="004B630E" w:rsidP="004B630E">
      <w:pPr>
        <w:numPr>
          <w:ilvl w:val="0"/>
          <w:numId w:val="2"/>
        </w:numPr>
        <w:spacing w:after="0" w:line="276" w:lineRule="auto"/>
        <w:jc w:val="both"/>
      </w:pPr>
      <w:r>
        <w:rPr>
          <w:color w:val="000000"/>
        </w:rPr>
        <w:t>Identificar los símbolos y cantidad del sistema.</w:t>
      </w:r>
    </w:p>
    <w:p w:rsidR="004B630E" w:rsidRDefault="004B630E" w:rsidP="004B630E">
      <w:pPr>
        <w:numPr>
          <w:ilvl w:val="0"/>
          <w:numId w:val="2"/>
        </w:numPr>
        <w:spacing w:after="200" w:line="276" w:lineRule="auto"/>
        <w:jc w:val="both"/>
      </w:pPr>
      <w:r>
        <w:rPr>
          <w:color w:val="000000"/>
        </w:rPr>
        <w:t>Realizar el proceso de conversión entre base binario y decimal.</w:t>
      </w:r>
    </w:p>
    <w:p w:rsidR="004B630E" w:rsidRDefault="004B630E" w:rsidP="004B630E">
      <w:pPr>
        <w:spacing w:after="0" w:line="240" w:lineRule="auto"/>
        <w:jc w:val="both"/>
        <w:rPr>
          <w:color w:val="000000"/>
        </w:rPr>
      </w:pPr>
    </w:p>
    <w:p w:rsidR="004B630E" w:rsidRDefault="004B630E" w:rsidP="004B630E">
      <w:pPr>
        <w:spacing w:after="0" w:line="240" w:lineRule="auto"/>
        <w:rPr>
          <w:b/>
          <w:color w:val="000000"/>
          <w:sz w:val="28"/>
          <w:szCs w:val="28"/>
        </w:rPr>
      </w:pPr>
      <w:r>
        <w:rPr>
          <w:b/>
          <w:color w:val="000000"/>
          <w:sz w:val="28"/>
          <w:szCs w:val="28"/>
        </w:rPr>
        <w:t>Palabras claves (</w:t>
      </w:r>
      <w:proofErr w:type="spellStart"/>
      <w:r>
        <w:rPr>
          <w:b/>
          <w:color w:val="000000"/>
          <w:sz w:val="28"/>
          <w:szCs w:val="28"/>
        </w:rPr>
        <w:t>key</w:t>
      </w:r>
      <w:proofErr w:type="spellEnd"/>
      <w:r>
        <w:rPr>
          <w:b/>
          <w:color w:val="000000"/>
          <w:sz w:val="28"/>
          <w:szCs w:val="28"/>
        </w:rPr>
        <w:t xml:space="preserve"> </w:t>
      </w:r>
      <w:proofErr w:type="spellStart"/>
      <w:r>
        <w:rPr>
          <w:b/>
          <w:color w:val="000000"/>
          <w:sz w:val="28"/>
          <w:szCs w:val="28"/>
        </w:rPr>
        <w:t>words</w:t>
      </w:r>
      <w:proofErr w:type="spellEnd"/>
      <w:r>
        <w:rPr>
          <w:b/>
          <w:color w:val="000000"/>
          <w:sz w:val="28"/>
          <w:szCs w:val="28"/>
        </w:rPr>
        <w:t>)</w:t>
      </w:r>
    </w:p>
    <w:p w:rsidR="004B630E" w:rsidRDefault="004B630E" w:rsidP="004B630E">
      <w:pPr>
        <w:spacing w:after="0" w:line="240" w:lineRule="auto"/>
        <w:rPr>
          <w:b/>
          <w:color w:val="000000"/>
          <w:sz w:val="28"/>
          <w:szCs w:val="28"/>
        </w:rPr>
      </w:pPr>
    </w:p>
    <w:p w:rsidR="004B630E" w:rsidRDefault="004B630E" w:rsidP="004B630E">
      <w:pPr>
        <w:spacing w:after="0" w:line="240" w:lineRule="auto"/>
        <w:rPr>
          <w:color w:val="000000"/>
          <w:sz w:val="24"/>
          <w:szCs w:val="24"/>
        </w:rPr>
      </w:pPr>
    </w:p>
    <w:p w:rsidR="004B630E" w:rsidRDefault="004B630E" w:rsidP="004B630E">
      <w:pPr>
        <w:spacing w:after="0" w:line="240" w:lineRule="auto"/>
        <w:jc w:val="both"/>
        <w:rPr>
          <w:color w:val="000000"/>
        </w:rPr>
      </w:pPr>
      <w:r>
        <w:rPr>
          <w:color w:val="000000"/>
        </w:rPr>
        <w:t>Binario, Octal, Decimal, Hexadecimal, Base del sistema, exponente de base, sistema posicional.</w:t>
      </w:r>
    </w:p>
    <w:p w:rsidR="004B630E" w:rsidRDefault="004B630E" w:rsidP="004B630E">
      <w:pPr>
        <w:spacing w:after="0" w:line="240" w:lineRule="auto"/>
        <w:rPr>
          <w:rFonts w:ascii="Arial-BoldMT" w:eastAsia="Arial-BoldMT" w:hAnsi="Arial-BoldMT" w:cs="Arial-BoldMT"/>
          <w:b/>
          <w:color w:val="000000"/>
          <w:sz w:val="28"/>
          <w:szCs w:val="28"/>
        </w:rPr>
      </w:pPr>
    </w:p>
    <w:p w:rsidR="004B630E" w:rsidRDefault="004B630E" w:rsidP="004B630E">
      <w:pPr>
        <w:spacing w:after="0" w:line="240" w:lineRule="auto"/>
        <w:rPr>
          <w:rFonts w:ascii="Arial-BoldMT" w:eastAsia="Arial-BoldMT" w:hAnsi="Arial-BoldMT" w:cs="Arial-BoldMT"/>
          <w:b/>
          <w:color w:val="000000"/>
          <w:sz w:val="28"/>
          <w:szCs w:val="28"/>
        </w:rPr>
      </w:pPr>
    </w:p>
    <w:p w:rsidR="004B630E" w:rsidRDefault="004B630E" w:rsidP="004B630E">
      <w:pPr>
        <w:spacing w:after="0" w:line="240" w:lineRule="auto"/>
        <w:rPr>
          <w:rFonts w:ascii="Arial-BoldMT" w:eastAsia="Arial-BoldMT" w:hAnsi="Arial-BoldMT" w:cs="Arial-BoldMT"/>
          <w:b/>
          <w:color w:val="000000"/>
          <w:sz w:val="28"/>
          <w:szCs w:val="28"/>
        </w:rPr>
      </w:pPr>
    </w:p>
    <w:p w:rsidR="004B630E" w:rsidRDefault="004B630E" w:rsidP="004B630E">
      <w:pPr>
        <w:spacing w:after="0" w:line="240" w:lineRule="auto"/>
        <w:rPr>
          <w:rFonts w:ascii="Arial-BoldMT" w:eastAsia="Arial-BoldMT" w:hAnsi="Arial-BoldMT" w:cs="Arial-BoldMT"/>
          <w:b/>
          <w:color w:val="000000"/>
          <w:sz w:val="28"/>
          <w:szCs w:val="28"/>
        </w:rPr>
      </w:pPr>
      <w:r>
        <w:rPr>
          <w:rFonts w:ascii="Arial-BoldMT" w:eastAsia="Arial-BoldMT" w:hAnsi="Arial-BoldMT" w:cs="Arial-BoldMT"/>
          <w:b/>
          <w:color w:val="000000"/>
          <w:sz w:val="28"/>
          <w:szCs w:val="28"/>
        </w:rPr>
        <w:t>PLANTEAMIENTO DE LAS ACTIVIDADES</w:t>
      </w:r>
    </w:p>
    <w:p w:rsidR="004B630E" w:rsidRDefault="004B630E" w:rsidP="004B630E">
      <w:pPr>
        <w:spacing w:after="0" w:line="240" w:lineRule="auto"/>
        <w:rPr>
          <w:rFonts w:ascii="Arial-BoldMT" w:eastAsia="Arial-BoldMT" w:hAnsi="Arial-BoldMT" w:cs="Arial-BoldMT"/>
          <w:b/>
          <w:color w:val="000000"/>
          <w:sz w:val="28"/>
          <w:szCs w:val="28"/>
        </w:rPr>
      </w:pPr>
    </w:p>
    <w:p w:rsidR="004B630E" w:rsidRDefault="004B630E" w:rsidP="004B630E">
      <w:pPr>
        <w:spacing w:after="0" w:line="240" w:lineRule="auto"/>
        <w:rPr>
          <w:rFonts w:ascii="Arial-BoldMT" w:eastAsia="Arial-BoldMT" w:hAnsi="Arial-BoldMT" w:cs="Arial-BoldMT"/>
          <w:b/>
          <w:color w:val="000000"/>
          <w:sz w:val="28"/>
          <w:szCs w:val="28"/>
        </w:rPr>
      </w:pPr>
    </w:p>
    <w:tbl>
      <w:tblPr>
        <w:tblW w:w="8487" w:type="dxa"/>
        <w:tblBorders>
          <w:insideH w:val="nil"/>
          <w:insideV w:val="nil"/>
        </w:tblBorders>
        <w:tblLayout w:type="fixed"/>
        <w:tblLook w:val="0400" w:firstRow="0" w:lastRow="0" w:firstColumn="0" w:lastColumn="0" w:noHBand="0" w:noVBand="1"/>
      </w:tblPr>
      <w:tblGrid>
        <w:gridCol w:w="8487"/>
      </w:tblGrid>
      <w:tr w:rsidR="004B630E" w:rsidTr="004B630E">
        <w:trPr>
          <w:trHeight w:val="376"/>
        </w:trPr>
        <w:tc>
          <w:tcPr>
            <w:tcW w:w="8487" w:type="dxa"/>
            <w:tcBorders>
              <w:top w:val="nil"/>
              <w:left w:val="nil"/>
              <w:bottom w:val="nil"/>
              <w:right w:val="nil"/>
            </w:tcBorders>
            <w:shd w:val="clear" w:color="auto" w:fill="3C923E"/>
            <w:hideMark/>
          </w:tcPr>
          <w:p w:rsidR="004B630E" w:rsidRDefault="004B630E">
            <w:pPr>
              <w:spacing w:after="0" w:line="240" w:lineRule="auto"/>
              <w:jc w:val="right"/>
              <w:rPr>
                <w:rFonts w:ascii="Calibri" w:eastAsia="Calibri" w:hAnsi="Calibri" w:cs="Calibri"/>
                <w:b/>
                <w:sz w:val="28"/>
                <w:szCs w:val="28"/>
              </w:rPr>
            </w:pPr>
            <w:r>
              <w:rPr>
                <w:rFonts w:ascii="Calibri" w:eastAsia="Calibri" w:hAnsi="Calibri" w:cs="Calibri"/>
                <w:b/>
                <w:sz w:val="28"/>
                <w:szCs w:val="28"/>
              </w:rPr>
              <w:t xml:space="preserve">Actividad 1: Fundamentos y clasificación de los sistemas </w:t>
            </w:r>
            <w:proofErr w:type="spellStart"/>
            <w:r>
              <w:rPr>
                <w:rFonts w:ascii="Calibri" w:eastAsia="Calibri" w:hAnsi="Calibri" w:cs="Calibri"/>
                <w:b/>
                <w:sz w:val="28"/>
                <w:szCs w:val="28"/>
              </w:rPr>
              <w:t>numericos</w:t>
            </w:r>
            <w:bookmarkStart w:id="0" w:name="_gjdgxs"/>
            <w:bookmarkEnd w:id="0"/>
            <w:proofErr w:type="spellEnd"/>
          </w:p>
        </w:tc>
      </w:tr>
    </w:tbl>
    <w:p w:rsidR="004B630E" w:rsidRDefault="004B630E" w:rsidP="004B630E">
      <w:pPr>
        <w:spacing w:after="0" w:line="240" w:lineRule="auto"/>
        <w:rPr>
          <w:rFonts w:ascii="Arial" w:eastAsia="Arial" w:hAnsi="Arial" w:cs="Arial"/>
          <w:b/>
          <w:i/>
          <w:color w:val="000000"/>
          <w:sz w:val="24"/>
          <w:szCs w:val="24"/>
          <w:lang w:val="es-CO" w:eastAsia="es-CO"/>
        </w:rPr>
      </w:pPr>
    </w:p>
    <w:p w:rsidR="004B630E" w:rsidRDefault="004B630E" w:rsidP="004B630E">
      <w:pPr>
        <w:spacing w:after="0" w:line="240" w:lineRule="auto"/>
        <w:rPr>
          <w:b/>
          <w:i/>
          <w:color w:val="000000"/>
        </w:rPr>
      </w:pPr>
    </w:p>
    <w:p w:rsidR="004B630E" w:rsidRDefault="004B630E" w:rsidP="004B630E">
      <w:pPr>
        <w:spacing w:after="0" w:line="240" w:lineRule="auto"/>
        <w:rPr>
          <w:b/>
          <w:i/>
          <w:color w:val="000000"/>
        </w:rPr>
      </w:pPr>
      <w:r>
        <w:rPr>
          <w:b/>
          <w:i/>
          <w:color w:val="000000"/>
        </w:rPr>
        <w:t>SISTEMA DECIMAL</w:t>
      </w:r>
    </w:p>
    <w:p w:rsidR="004B630E" w:rsidRDefault="004B630E" w:rsidP="004B630E">
      <w:pPr>
        <w:spacing w:after="0" w:line="240" w:lineRule="auto"/>
        <w:rPr>
          <w:b/>
          <w:i/>
          <w:color w:val="000000"/>
        </w:rPr>
      </w:pPr>
    </w:p>
    <w:p w:rsidR="004B630E" w:rsidRDefault="004B630E" w:rsidP="004B630E">
      <w:pPr>
        <w:spacing w:after="0" w:line="240" w:lineRule="auto"/>
        <w:jc w:val="both"/>
        <w:rPr>
          <w:color w:val="000000"/>
        </w:rPr>
      </w:pPr>
      <w:r>
        <w:rPr>
          <w:color w:val="000000"/>
        </w:rPr>
        <w:t xml:space="preserve">El hombre, desde sus inicios ha tenido la necesidad que conocer y cuantificar las cosas que los rodea, este ha utilizado el sistema numérico decimal el cual está basado en diez símbolos (0, 1, 2, 3, 4, 5, 6, 7, 8, 9), que, al combinarlos, permiten representar las cantidades imaginadas; es por esto por lo que se dice que utiliza la base 10. El sistema decimal se derivó del sistema indo </w:t>
      </w:r>
      <w:r>
        <w:rPr>
          <w:color w:val="000000"/>
        </w:rPr>
        <w:lastRenderedPageBreak/>
        <w:t>arábigo el cual son los símbolos más utilizados para representar números, introducidos por árabes en Europa, aunque, en realidad, su invención surgió en la India.</w:t>
      </w:r>
    </w:p>
    <w:p w:rsidR="004B630E" w:rsidRDefault="004B630E" w:rsidP="004B630E">
      <w:pPr>
        <w:spacing w:after="0" w:line="240" w:lineRule="auto"/>
        <w:rPr>
          <w:color w:val="000000"/>
        </w:rPr>
      </w:pPr>
    </w:p>
    <w:p w:rsidR="004B630E" w:rsidRDefault="004B630E" w:rsidP="004B630E">
      <w:pPr>
        <w:spacing w:after="0" w:line="240" w:lineRule="auto"/>
        <w:jc w:val="center"/>
        <w:rPr>
          <w:b/>
          <w:i/>
          <w:color w:val="000000"/>
        </w:rPr>
      </w:pPr>
      <w:r>
        <w:rPr>
          <w:noProof/>
          <w:color w:val="000000"/>
        </w:rPr>
        <w:drawing>
          <wp:inline distT="0" distB="0" distL="0" distR="0">
            <wp:extent cx="2991485" cy="199263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1485" cy="1992630"/>
                    </a:xfrm>
                    <a:prstGeom prst="rect">
                      <a:avLst/>
                    </a:prstGeom>
                    <a:noFill/>
                    <a:ln>
                      <a:noFill/>
                    </a:ln>
                  </pic:spPr>
                </pic:pic>
              </a:graphicData>
            </a:graphic>
          </wp:inline>
        </w:drawing>
      </w:r>
    </w:p>
    <w:p w:rsidR="004B630E" w:rsidRDefault="004B630E" w:rsidP="004B630E">
      <w:pPr>
        <w:spacing w:after="0" w:line="240" w:lineRule="auto"/>
        <w:rPr>
          <w:b/>
          <w:i/>
          <w:color w:val="000000"/>
        </w:rPr>
      </w:pPr>
    </w:p>
    <w:p w:rsidR="004B630E" w:rsidRDefault="004B630E" w:rsidP="004B630E">
      <w:pPr>
        <w:spacing w:after="0" w:line="240" w:lineRule="auto"/>
        <w:rPr>
          <w:b/>
          <w:i/>
          <w:color w:val="000000"/>
        </w:rPr>
      </w:pPr>
      <w:r>
        <w:rPr>
          <w:b/>
          <w:i/>
          <w:color w:val="000000"/>
        </w:rPr>
        <w:t>CARACTERISTICAS</w:t>
      </w:r>
    </w:p>
    <w:p w:rsidR="004B630E" w:rsidRDefault="004B630E" w:rsidP="004B630E">
      <w:pPr>
        <w:spacing w:after="0" w:line="240" w:lineRule="auto"/>
        <w:rPr>
          <w:b/>
          <w:i/>
          <w:color w:val="000000"/>
        </w:rPr>
      </w:pPr>
    </w:p>
    <w:p w:rsidR="004B630E" w:rsidRDefault="004B630E" w:rsidP="004B630E">
      <w:pPr>
        <w:numPr>
          <w:ilvl w:val="0"/>
          <w:numId w:val="3"/>
        </w:numPr>
        <w:spacing w:after="0" w:line="240" w:lineRule="auto"/>
        <w:rPr>
          <w:color w:val="000000"/>
        </w:rPr>
      </w:pPr>
      <w:r>
        <w:rPr>
          <w:color w:val="000000"/>
        </w:rPr>
        <w:t>Su unión o combinaciones se encuentra en un rango estrictamente limitado de 10 símbolos los cuales son: (0, 1, 2, 3, 4, 5, 6, 7, 8, 9).</w:t>
      </w:r>
    </w:p>
    <w:p w:rsidR="004B630E" w:rsidRDefault="004B630E" w:rsidP="004B630E">
      <w:pPr>
        <w:numPr>
          <w:ilvl w:val="0"/>
          <w:numId w:val="3"/>
        </w:numPr>
        <w:spacing w:after="0" w:line="240" w:lineRule="auto"/>
        <w:rPr>
          <w:color w:val="000000"/>
        </w:rPr>
      </w:pPr>
      <w:r>
        <w:rPr>
          <w:color w:val="000000"/>
        </w:rPr>
        <w:t xml:space="preserve">Su </w:t>
      </w:r>
      <w:r>
        <w:rPr>
          <w:b/>
          <w:color w:val="000000"/>
        </w:rPr>
        <w:t>potencia base es 10</w:t>
      </w:r>
      <w:r>
        <w:rPr>
          <w:color w:val="000000"/>
        </w:rPr>
        <w:t>.</w:t>
      </w:r>
    </w:p>
    <w:p w:rsidR="004B630E" w:rsidRDefault="004B630E" w:rsidP="004B630E">
      <w:pPr>
        <w:numPr>
          <w:ilvl w:val="0"/>
          <w:numId w:val="3"/>
        </w:numPr>
        <w:spacing w:after="0" w:line="240" w:lineRule="auto"/>
        <w:rPr>
          <w:color w:val="000000"/>
        </w:rPr>
      </w:pPr>
      <w:r>
        <w:rPr>
          <w:color w:val="000000"/>
        </w:rPr>
        <w:t>Es un sistema posicional. Los dígitos adquieren su valor de acuerdo a la posición relativa que ocupan.</w:t>
      </w:r>
    </w:p>
    <w:p w:rsidR="004B630E" w:rsidRDefault="004B630E" w:rsidP="004B630E">
      <w:pPr>
        <w:spacing w:after="0" w:line="240" w:lineRule="auto"/>
        <w:rPr>
          <w:color w:val="000000"/>
        </w:rPr>
      </w:pPr>
    </w:p>
    <w:p w:rsidR="004B630E" w:rsidRDefault="004B630E" w:rsidP="004B630E">
      <w:pPr>
        <w:spacing w:after="0" w:line="240" w:lineRule="auto"/>
        <w:rPr>
          <w:b/>
          <w:i/>
          <w:color w:val="000000"/>
        </w:rPr>
      </w:pPr>
      <w:r>
        <w:rPr>
          <w:b/>
          <w:i/>
          <w:color w:val="000000"/>
        </w:rPr>
        <w:t>VENTAJAS</w:t>
      </w:r>
    </w:p>
    <w:p w:rsidR="004B630E" w:rsidRDefault="004B630E" w:rsidP="004B630E">
      <w:pPr>
        <w:spacing w:after="0" w:line="240" w:lineRule="auto"/>
        <w:rPr>
          <w:color w:val="000000"/>
        </w:rPr>
      </w:pPr>
    </w:p>
    <w:p w:rsidR="004B630E" w:rsidRDefault="004B630E" w:rsidP="004B630E">
      <w:pPr>
        <w:numPr>
          <w:ilvl w:val="0"/>
          <w:numId w:val="4"/>
        </w:numPr>
        <w:spacing w:after="0" w:line="240" w:lineRule="auto"/>
        <w:rPr>
          <w:color w:val="000000"/>
        </w:rPr>
      </w:pPr>
      <w:r>
        <w:rPr>
          <w:color w:val="000000"/>
        </w:rPr>
        <w:t>Puede utilizarse para la identificación y conteo sencillos y concisos de cosas.</w:t>
      </w:r>
    </w:p>
    <w:p w:rsidR="004B630E" w:rsidRDefault="004B630E" w:rsidP="004B630E">
      <w:pPr>
        <w:numPr>
          <w:ilvl w:val="0"/>
          <w:numId w:val="4"/>
        </w:numPr>
        <w:spacing w:after="0" w:line="240" w:lineRule="auto"/>
        <w:rPr>
          <w:color w:val="000000"/>
        </w:rPr>
      </w:pPr>
      <w:r>
        <w:rPr>
          <w:color w:val="000000"/>
        </w:rPr>
        <w:t>Combinaciones infinitas dentro de su rango de diez símbolos.</w:t>
      </w:r>
    </w:p>
    <w:p w:rsidR="004B630E" w:rsidRDefault="004B630E" w:rsidP="004B630E">
      <w:pPr>
        <w:numPr>
          <w:ilvl w:val="0"/>
          <w:numId w:val="4"/>
        </w:numPr>
        <w:spacing w:after="0" w:line="240" w:lineRule="auto"/>
        <w:rPr>
          <w:color w:val="000000"/>
        </w:rPr>
      </w:pPr>
      <w:r>
        <w:rPr>
          <w:color w:val="000000"/>
        </w:rPr>
        <w:t>Históricamente el sistema de numero decimal ha sido el que ha prevalecido a los otros sistemas debido a su alto nivel de interpretación y comprensión.</w:t>
      </w:r>
    </w:p>
    <w:p w:rsidR="004B630E" w:rsidRDefault="004B630E" w:rsidP="004B630E">
      <w:pPr>
        <w:spacing w:after="0" w:line="240" w:lineRule="auto"/>
        <w:rPr>
          <w:color w:val="000000"/>
        </w:rPr>
      </w:pPr>
    </w:p>
    <w:p w:rsidR="004B630E" w:rsidRDefault="004B630E" w:rsidP="004B630E">
      <w:pPr>
        <w:spacing w:after="0" w:line="240" w:lineRule="auto"/>
        <w:rPr>
          <w:color w:val="000000"/>
        </w:rPr>
      </w:pPr>
    </w:p>
    <w:p w:rsidR="004B630E" w:rsidRDefault="004B630E" w:rsidP="004B630E">
      <w:pPr>
        <w:spacing w:after="0" w:line="240" w:lineRule="auto"/>
        <w:rPr>
          <w:color w:val="000000"/>
        </w:rPr>
      </w:pPr>
    </w:p>
    <w:p w:rsidR="004B630E" w:rsidRDefault="004B630E" w:rsidP="004B630E">
      <w:pPr>
        <w:spacing w:after="0" w:line="240" w:lineRule="auto"/>
        <w:rPr>
          <w:b/>
          <w:i/>
          <w:color w:val="000000"/>
        </w:rPr>
      </w:pPr>
      <w:r>
        <w:rPr>
          <w:b/>
          <w:i/>
          <w:color w:val="000000"/>
        </w:rPr>
        <w:t>DESVENTAJAS</w:t>
      </w:r>
    </w:p>
    <w:p w:rsidR="004B630E" w:rsidRDefault="004B630E" w:rsidP="004B630E">
      <w:pPr>
        <w:spacing w:after="0" w:line="240" w:lineRule="auto"/>
        <w:rPr>
          <w:color w:val="000000"/>
        </w:rPr>
      </w:pPr>
    </w:p>
    <w:p w:rsidR="004B630E" w:rsidRDefault="004B630E" w:rsidP="004B630E">
      <w:pPr>
        <w:numPr>
          <w:ilvl w:val="0"/>
          <w:numId w:val="5"/>
        </w:numPr>
        <w:spacing w:after="0" w:line="240" w:lineRule="auto"/>
        <w:rPr>
          <w:color w:val="000000"/>
        </w:rPr>
      </w:pPr>
      <w:r>
        <w:rPr>
          <w:color w:val="000000"/>
        </w:rPr>
        <w:t xml:space="preserve">Al no poseer caracteres alfabéticos y especiales (código </w:t>
      </w:r>
      <w:proofErr w:type="spellStart"/>
      <w:r>
        <w:rPr>
          <w:color w:val="000000"/>
        </w:rPr>
        <w:t>ascii</w:t>
      </w:r>
      <w:proofErr w:type="spellEnd"/>
      <w:r>
        <w:rPr>
          <w:color w:val="000000"/>
        </w:rPr>
        <w:t>) este se encuentra limitado a solo realizar combinaciones entre sus 10 símbolos anteriormente mencionados.</w:t>
      </w:r>
    </w:p>
    <w:p w:rsidR="004B630E" w:rsidRDefault="004B630E" w:rsidP="004B630E">
      <w:pPr>
        <w:spacing w:after="0" w:line="240" w:lineRule="auto"/>
        <w:rPr>
          <w:color w:val="000000"/>
        </w:rPr>
      </w:pPr>
    </w:p>
    <w:p w:rsidR="004B630E" w:rsidRDefault="004B630E" w:rsidP="004B630E">
      <w:pPr>
        <w:numPr>
          <w:ilvl w:val="0"/>
          <w:numId w:val="5"/>
        </w:numPr>
        <w:spacing w:after="0" w:line="240" w:lineRule="auto"/>
        <w:rPr>
          <w:color w:val="000000"/>
        </w:rPr>
      </w:pPr>
      <w:r>
        <w:rPr>
          <w:color w:val="000000"/>
        </w:rPr>
        <w:t>El sistema número decimal no se presta para una implementación conveniente en los sistemas digitales. Por ejemplo, es muy difícil diseñar equipos electrónicos de manera que pueda trabajar con 10 niveles de voltajes distintos.</w:t>
      </w:r>
    </w:p>
    <w:p w:rsidR="004B630E" w:rsidRDefault="004B630E" w:rsidP="004B630E">
      <w:pPr>
        <w:spacing w:after="0" w:line="240" w:lineRule="auto"/>
        <w:rPr>
          <w:color w:val="000000"/>
        </w:rPr>
      </w:pPr>
    </w:p>
    <w:p w:rsidR="004B630E" w:rsidRDefault="004B630E" w:rsidP="004B630E">
      <w:pPr>
        <w:numPr>
          <w:ilvl w:val="0"/>
          <w:numId w:val="5"/>
        </w:numPr>
        <w:spacing w:after="0" w:line="240" w:lineRule="auto"/>
        <w:rPr>
          <w:color w:val="000000"/>
        </w:rPr>
      </w:pPr>
      <w:r>
        <w:rPr>
          <w:color w:val="000000"/>
        </w:rPr>
        <w:t>En informática es necesario hacer determinadas conversiones de decimal: octal, binaria, hexadecimal; para así obtener una operatividad deseada.</w:t>
      </w:r>
    </w:p>
    <w:p w:rsidR="004B630E" w:rsidRDefault="004B630E" w:rsidP="004B630E">
      <w:pPr>
        <w:spacing w:after="0" w:line="240" w:lineRule="auto"/>
        <w:rPr>
          <w:color w:val="000000"/>
        </w:rPr>
      </w:pPr>
    </w:p>
    <w:p w:rsidR="004B630E" w:rsidRDefault="004B630E" w:rsidP="004B630E">
      <w:pPr>
        <w:spacing w:after="0" w:line="240" w:lineRule="auto"/>
        <w:rPr>
          <w:color w:val="000000"/>
        </w:rPr>
      </w:pPr>
    </w:p>
    <w:p w:rsidR="004B630E" w:rsidRDefault="004B630E" w:rsidP="004B630E">
      <w:pPr>
        <w:spacing w:after="0" w:line="240" w:lineRule="auto"/>
        <w:jc w:val="both"/>
        <w:rPr>
          <w:color w:val="000000"/>
        </w:rPr>
      </w:pPr>
      <w:r>
        <w:rPr>
          <w:color w:val="000000"/>
        </w:rPr>
        <w:t>Al ser posicional, el sistema decimal es un sistema de numeración en el cual el valor de cada dígito depende de su posición dentro del número. Para números enteros, comenzando de derecha a izquierda, el primer dígito le corresponde el lugar de las unidades, de manera que el dígito se multiplica por 10</w:t>
      </w:r>
      <w:r>
        <w:rPr>
          <w:color w:val="000000"/>
          <w:vertAlign w:val="superscript"/>
        </w:rPr>
        <w:t>0</w:t>
      </w:r>
      <w:r>
        <w:rPr>
          <w:color w:val="000000"/>
        </w:rPr>
        <w:t xml:space="preserve"> (es decir 1); el siguiente dígito corresponde a las decenas (se multiplica por 10</w:t>
      </w:r>
      <w:r>
        <w:rPr>
          <w:color w:val="000000"/>
          <w:vertAlign w:val="superscript"/>
        </w:rPr>
        <w:t>1</w:t>
      </w:r>
      <w:r>
        <w:rPr>
          <w:color w:val="000000"/>
        </w:rPr>
        <w:t>); el siguiente a las centenas (se multiplica por 10</w:t>
      </w:r>
      <w:r>
        <w:rPr>
          <w:color w:val="000000"/>
          <w:vertAlign w:val="superscript"/>
        </w:rPr>
        <w:t>2</w:t>
      </w:r>
      <w:r>
        <w:rPr>
          <w:color w:val="000000"/>
        </w:rPr>
        <w:t>=100)</w:t>
      </w:r>
    </w:p>
    <w:p w:rsidR="004B630E" w:rsidRDefault="004B630E" w:rsidP="004B630E">
      <w:pPr>
        <w:spacing w:after="0" w:line="240" w:lineRule="auto"/>
        <w:rPr>
          <w:color w:val="000000"/>
        </w:rPr>
      </w:pPr>
      <w:r>
        <w:rPr>
          <w:color w:val="000000"/>
        </w:rPr>
        <w:lastRenderedPageBreak/>
        <w:t>Ejemplo Números Enteros (Descomponer un entero en base 10)</w:t>
      </w:r>
    </w:p>
    <w:p w:rsidR="004B630E" w:rsidRDefault="004B630E" w:rsidP="004B630E">
      <w:pPr>
        <w:spacing w:after="0" w:line="240" w:lineRule="auto"/>
        <w:rPr>
          <w:color w:val="000000"/>
        </w:rPr>
      </w:pPr>
    </w:p>
    <w:p w:rsidR="004B630E" w:rsidRDefault="004B630E" w:rsidP="004B630E">
      <w:pPr>
        <w:spacing w:after="0" w:line="240" w:lineRule="auto"/>
        <w:rPr>
          <w:color w:val="000000"/>
        </w:rPr>
      </w:pPr>
    </w:p>
    <w:p w:rsidR="004B630E" w:rsidRDefault="004B630E" w:rsidP="004B630E">
      <w:pPr>
        <w:spacing w:after="0" w:line="240" w:lineRule="auto"/>
        <w:rPr>
          <w:color w:val="000000"/>
        </w:rPr>
      </w:pPr>
      <w:r>
        <w:rPr>
          <w:color w:val="000000"/>
        </w:rPr>
        <w:t>21345</w:t>
      </w:r>
      <w:r>
        <w:rPr>
          <w:color w:val="000000"/>
        </w:rPr>
        <w:tab/>
        <w:t>= 2x10000</w:t>
      </w:r>
      <w:r>
        <w:rPr>
          <w:color w:val="000000"/>
        </w:rPr>
        <w:tab/>
        <w:t>+1x1000</w:t>
      </w:r>
      <w:r>
        <w:rPr>
          <w:color w:val="000000"/>
        </w:rPr>
        <w:tab/>
        <w:t>+ 3x100</w:t>
      </w:r>
      <w:r>
        <w:rPr>
          <w:color w:val="000000"/>
        </w:rPr>
        <w:tab/>
        <w:t>+ 4x10</w:t>
      </w:r>
      <w:r>
        <w:rPr>
          <w:color w:val="000000"/>
        </w:rPr>
        <w:tab/>
        <w:t>+ 5x1</w:t>
      </w:r>
    </w:p>
    <w:p w:rsidR="004B630E" w:rsidRDefault="004B630E" w:rsidP="004B630E">
      <w:pPr>
        <w:spacing w:after="0" w:line="240" w:lineRule="auto"/>
        <w:ind w:firstLine="720"/>
        <w:rPr>
          <w:color w:val="000000"/>
        </w:rPr>
      </w:pPr>
    </w:p>
    <w:p w:rsidR="004B630E" w:rsidRDefault="004B630E" w:rsidP="004B630E">
      <w:pPr>
        <w:spacing w:after="0" w:line="240" w:lineRule="auto"/>
        <w:ind w:firstLine="720"/>
        <w:rPr>
          <w:color w:val="000000"/>
          <w:vertAlign w:val="superscript"/>
        </w:rPr>
      </w:pPr>
      <w:r>
        <w:rPr>
          <w:color w:val="000000"/>
        </w:rPr>
        <w:t>= 2x10</w:t>
      </w:r>
      <w:r>
        <w:rPr>
          <w:color w:val="000000"/>
          <w:vertAlign w:val="superscript"/>
        </w:rPr>
        <w:t>4</w:t>
      </w:r>
      <w:r>
        <w:rPr>
          <w:color w:val="000000"/>
        </w:rPr>
        <w:tab/>
        <w:t>+1x10</w:t>
      </w:r>
      <w:r>
        <w:rPr>
          <w:color w:val="000000"/>
          <w:vertAlign w:val="superscript"/>
        </w:rPr>
        <w:t>3</w:t>
      </w:r>
      <w:r>
        <w:rPr>
          <w:color w:val="000000"/>
        </w:rPr>
        <w:tab/>
        <w:t>+ 3x10</w:t>
      </w:r>
      <w:r>
        <w:rPr>
          <w:color w:val="000000"/>
          <w:vertAlign w:val="superscript"/>
        </w:rPr>
        <w:t>2</w:t>
      </w:r>
      <w:r>
        <w:rPr>
          <w:color w:val="000000"/>
        </w:rPr>
        <w:tab/>
        <w:t>+ 4x10</w:t>
      </w:r>
      <w:r>
        <w:rPr>
          <w:color w:val="000000"/>
          <w:vertAlign w:val="superscript"/>
        </w:rPr>
        <w:t>1</w:t>
      </w:r>
      <w:r>
        <w:rPr>
          <w:color w:val="000000"/>
        </w:rPr>
        <w:tab/>
        <w:t>+ 5x10</w:t>
      </w:r>
      <w:r>
        <w:rPr>
          <w:color w:val="000000"/>
          <w:vertAlign w:val="superscript"/>
        </w:rPr>
        <w:t>0</w:t>
      </w:r>
    </w:p>
    <w:p w:rsidR="00633413" w:rsidRDefault="00633413" w:rsidP="004B630E">
      <w:pPr>
        <w:spacing w:after="0" w:line="240" w:lineRule="auto"/>
        <w:rPr>
          <w:b/>
          <w:i/>
          <w:color w:val="000000"/>
        </w:rPr>
      </w:pPr>
    </w:p>
    <w:p w:rsidR="00633413" w:rsidRDefault="00633413" w:rsidP="004B630E">
      <w:pPr>
        <w:spacing w:after="0" w:line="240" w:lineRule="auto"/>
        <w:rPr>
          <w:b/>
          <w:i/>
          <w:color w:val="000000"/>
        </w:rPr>
      </w:pPr>
    </w:p>
    <w:p w:rsidR="004B630E" w:rsidRDefault="004B630E" w:rsidP="004B630E">
      <w:pPr>
        <w:spacing w:after="0" w:line="240" w:lineRule="auto"/>
        <w:rPr>
          <w:rFonts w:ascii="Arial-BoldMT" w:eastAsia="Arial-BoldMT" w:hAnsi="Arial-BoldMT" w:cs="Arial-BoldMT"/>
          <w:b/>
          <w:color w:val="000000"/>
          <w:sz w:val="28"/>
          <w:szCs w:val="28"/>
        </w:rPr>
      </w:pPr>
      <w:r>
        <w:rPr>
          <w:b/>
          <w:i/>
          <w:color w:val="000000"/>
        </w:rPr>
        <w:t>SISTEMA BINARIO</w:t>
      </w:r>
    </w:p>
    <w:p w:rsidR="004B630E" w:rsidRDefault="004B630E" w:rsidP="004B630E">
      <w:pPr>
        <w:spacing w:after="0" w:line="240" w:lineRule="auto"/>
        <w:rPr>
          <w:rFonts w:ascii="Arial" w:eastAsia="Arial" w:hAnsi="Arial" w:cs="Arial"/>
          <w:color w:val="000000"/>
          <w:sz w:val="24"/>
          <w:szCs w:val="24"/>
        </w:rPr>
      </w:pPr>
    </w:p>
    <w:p w:rsidR="004B630E" w:rsidRDefault="004B630E" w:rsidP="004B630E">
      <w:pPr>
        <w:spacing w:after="0" w:line="240" w:lineRule="auto"/>
        <w:jc w:val="center"/>
        <w:rPr>
          <w:color w:val="000000"/>
        </w:rPr>
      </w:pPr>
      <w:r>
        <w:rPr>
          <w:noProof/>
          <w:color w:val="000000"/>
        </w:rPr>
        <w:drawing>
          <wp:inline distT="0" distB="0" distL="0" distR="0">
            <wp:extent cx="1601796" cy="86413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7712" cy="872720"/>
                    </a:xfrm>
                    <a:prstGeom prst="rect">
                      <a:avLst/>
                    </a:prstGeom>
                    <a:noFill/>
                    <a:ln>
                      <a:noFill/>
                    </a:ln>
                  </pic:spPr>
                </pic:pic>
              </a:graphicData>
            </a:graphic>
          </wp:inline>
        </w:drawing>
      </w:r>
    </w:p>
    <w:p w:rsidR="004B630E" w:rsidRDefault="004B630E" w:rsidP="004B630E">
      <w:pPr>
        <w:spacing w:after="0" w:line="240" w:lineRule="auto"/>
        <w:jc w:val="both"/>
        <w:rPr>
          <w:color w:val="000000"/>
        </w:rPr>
      </w:pPr>
      <w:r>
        <w:rPr>
          <w:color w:val="000000"/>
        </w:rPr>
        <w:t xml:space="preserve">Sistema de numeración en el que los números se representan únicamente usando dos cifras las cuales son cero (0) y uno (1). Cada digito (cifra binaria) varía su valor dependiendo la posición de ubicación de este. El valor de cada posición es el de una </w:t>
      </w:r>
      <w:r>
        <w:rPr>
          <w:b/>
          <w:color w:val="000000"/>
        </w:rPr>
        <w:t>potencia de base 2</w:t>
      </w:r>
      <w:r>
        <w:rPr>
          <w:color w:val="000000"/>
        </w:rPr>
        <w:t>.</w:t>
      </w:r>
    </w:p>
    <w:p w:rsidR="004B630E" w:rsidRDefault="004B630E" w:rsidP="004B630E">
      <w:pPr>
        <w:spacing w:after="0" w:line="240" w:lineRule="auto"/>
        <w:jc w:val="both"/>
        <w:rPr>
          <w:color w:val="000000"/>
        </w:rPr>
      </w:pPr>
    </w:p>
    <w:p w:rsidR="004B630E" w:rsidRDefault="004B630E" w:rsidP="004B630E">
      <w:pPr>
        <w:spacing w:after="0" w:line="240" w:lineRule="auto"/>
        <w:jc w:val="both"/>
        <w:rPr>
          <w:color w:val="000000"/>
        </w:rPr>
      </w:pPr>
      <w:r>
        <w:rPr>
          <w:color w:val="000000"/>
        </w:rPr>
        <w:t>Los números binarios se escriben a menudo con subíndices, prefijos o sufijos para indicar su base. Las notaciones siguientes son equivalentes:</w:t>
      </w:r>
    </w:p>
    <w:p w:rsidR="004B630E" w:rsidRDefault="004B630E" w:rsidP="004B630E">
      <w:pPr>
        <w:spacing w:after="0" w:line="240" w:lineRule="auto"/>
        <w:jc w:val="both"/>
        <w:rPr>
          <w:color w:val="000000"/>
        </w:rPr>
      </w:pPr>
    </w:p>
    <w:p w:rsidR="004B630E" w:rsidRDefault="004B630E" w:rsidP="004B630E">
      <w:pPr>
        <w:spacing w:after="0" w:line="240" w:lineRule="auto"/>
        <w:jc w:val="both"/>
        <w:rPr>
          <w:color w:val="000000"/>
        </w:rPr>
      </w:pPr>
      <w:r>
        <w:rPr>
          <w:color w:val="000000"/>
        </w:rPr>
        <w:t>100101 binario</w:t>
      </w:r>
      <w:r>
        <w:rPr>
          <w:color w:val="000000"/>
        </w:rPr>
        <w:tab/>
        <w:t>(declaración explícita de formato)</w:t>
      </w:r>
    </w:p>
    <w:p w:rsidR="004B630E" w:rsidRDefault="004B630E" w:rsidP="004B630E">
      <w:pPr>
        <w:spacing w:after="0" w:line="240" w:lineRule="auto"/>
        <w:jc w:val="both"/>
        <w:rPr>
          <w:color w:val="000000"/>
        </w:rPr>
      </w:pPr>
      <w:r>
        <w:rPr>
          <w:color w:val="000000"/>
        </w:rPr>
        <w:t>100101b</w:t>
      </w:r>
      <w:r>
        <w:rPr>
          <w:color w:val="000000"/>
        </w:rPr>
        <w:tab/>
      </w:r>
      <w:r>
        <w:rPr>
          <w:color w:val="000000"/>
        </w:rPr>
        <w:tab/>
        <w:t>(un sufijo que indica formato binario)</w:t>
      </w:r>
    </w:p>
    <w:p w:rsidR="004B630E" w:rsidRDefault="004B630E" w:rsidP="004B630E">
      <w:pPr>
        <w:spacing w:after="0" w:line="240" w:lineRule="auto"/>
        <w:jc w:val="both"/>
        <w:rPr>
          <w:color w:val="000000"/>
        </w:rPr>
      </w:pPr>
      <w:r>
        <w:rPr>
          <w:color w:val="000000"/>
        </w:rPr>
        <w:t>100101</w:t>
      </w:r>
      <w:r>
        <w:rPr>
          <w:color w:val="000000"/>
          <w:vertAlign w:val="subscript"/>
        </w:rPr>
        <w:t>(2)</w:t>
      </w:r>
      <w:r>
        <w:rPr>
          <w:color w:val="000000"/>
        </w:rPr>
        <w:tab/>
      </w:r>
      <w:r>
        <w:rPr>
          <w:color w:val="000000"/>
        </w:rPr>
        <w:tab/>
        <w:t>(un sufijo que indica formato binario)</w:t>
      </w:r>
    </w:p>
    <w:p w:rsidR="004B630E" w:rsidRDefault="004B630E" w:rsidP="004B630E">
      <w:pPr>
        <w:spacing w:after="0" w:line="240" w:lineRule="auto"/>
        <w:jc w:val="both"/>
        <w:rPr>
          <w:color w:val="000000"/>
        </w:rPr>
      </w:pPr>
      <w:proofErr w:type="spellStart"/>
      <w:r>
        <w:rPr>
          <w:color w:val="000000"/>
        </w:rPr>
        <w:t>bin</w:t>
      </w:r>
      <w:proofErr w:type="spellEnd"/>
      <w:r>
        <w:rPr>
          <w:color w:val="000000"/>
        </w:rPr>
        <w:t xml:space="preserve"> 100101</w:t>
      </w:r>
      <w:r>
        <w:rPr>
          <w:color w:val="000000"/>
        </w:rPr>
        <w:tab/>
      </w:r>
      <w:r>
        <w:rPr>
          <w:color w:val="000000"/>
        </w:rPr>
        <w:tab/>
        <w:t>(un prefijo que indica formato binario)</w:t>
      </w:r>
    </w:p>
    <w:p w:rsidR="004B630E" w:rsidRDefault="004B630E" w:rsidP="004B630E">
      <w:pPr>
        <w:spacing w:after="0" w:line="240" w:lineRule="auto"/>
        <w:jc w:val="both"/>
        <w:rPr>
          <w:color w:val="000000"/>
        </w:rPr>
      </w:pPr>
      <w:r>
        <w:rPr>
          <w:color w:val="000000"/>
        </w:rPr>
        <w:t>100101(</w:t>
      </w:r>
      <w:r>
        <w:rPr>
          <w:color w:val="000000"/>
          <w:vertAlign w:val="subscript"/>
        </w:rPr>
        <w:t>2)</w:t>
      </w:r>
      <w:r>
        <w:rPr>
          <w:color w:val="000000"/>
        </w:rPr>
        <w:tab/>
      </w:r>
      <w:r>
        <w:rPr>
          <w:color w:val="000000"/>
        </w:rPr>
        <w:tab/>
        <w:t>(un subíndice que indica base 2 (binaria) notación)</w:t>
      </w:r>
    </w:p>
    <w:p w:rsidR="004B630E" w:rsidRDefault="004B630E" w:rsidP="004B630E">
      <w:pPr>
        <w:spacing w:after="0" w:line="240" w:lineRule="auto"/>
        <w:jc w:val="both"/>
        <w:rPr>
          <w:color w:val="000000"/>
        </w:rPr>
      </w:pPr>
      <w:r>
        <w:rPr>
          <w:color w:val="000000"/>
        </w:rPr>
        <w:t>%100101</w:t>
      </w:r>
      <w:r>
        <w:rPr>
          <w:color w:val="000000"/>
        </w:rPr>
        <w:tab/>
      </w:r>
      <w:r>
        <w:rPr>
          <w:color w:val="000000"/>
        </w:rPr>
        <w:tab/>
        <w:t>(un prefijo que indica formato binario)</w:t>
      </w:r>
    </w:p>
    <w:p w:rsidR="004B630E" w:rsidRDefault="004B630E" w:rsidP="004B630E">
      <w:pPr>
        <w:spacing w:after="0" w:line="240" w:lineRule="auto"/>
        <w:ind w:left="2160" w:hanging="2160"/>
        <w:jc w:val="both"/>
        <w:rPr>
          <w:color w:val="000000"/>
        </w:rPr>
      </w:pPr>
      <w:r>
        <w:rPr>
          <w:color w:val="000000"/>
        </w:rPr>
        <w:t>0b100101</w:t>
      </w:r>
      <w:r>
        <w:rPr>
          <w:color w:val="000000"/>
        </w:rPr>
        <w:tab/>
        <w:t>(un prefijo que indica formato binario, común en lenguajes de programación)</w:t>
      </w:r>
    </w:p>
    <w:p w:rsidR="004B630E" w:rsidRDefault="004B630E" w:rsidP="004B630E">
      <w:pPr>
        <w:spacing w:after="0" w:line="240" w:lineRule="auto"/>
        <w:jc w:val="both"/>
        <w:rPr>
          <w:color w:val="000000"/>
        </w:rPr>
      </w:pPr>
    </w:p>
    <w:p w:rsidR="004B630E" w:rsidRDefault="004B630E" w:rsidP="004B630E">
      <w:pPr>
        <w:spacing w:after="0" w:line="240" w:lineRule="auto"/>
        <w:jc w:val="both"/>
        <w:rPr>
          <w:color w:val="000000"/>
        </w:rPr>
      </w:pPr>
    </w:p>
    <w:p w:rsidR="004B630E" w:rsidRDefault="004B630E" w:rsidP="004B630E">
      <w:pPr>
        <w:spacing w:after="0" w:line="240" w:lineRule="auto"/>
        <w:jc w:val="both"/>
        <w:rPr>
          <w:color w:val="000000"/>
        </w:rPr>
      </w:pPr>
      <w:r>
        <w:rPr>
          <w:b/>
          <w:i/>
          <w:color w:val="000000"/>
        </w:rPr>
        <w:t>OJO</w:t>
      </w:r>
      <w:r>
        <w:rPr>
          <w:color w:val="000000"/>
        </w:rPr>
        <w:t xml:space="preserve"> ten cuidado entonces cuando veas </w:t>
      </w:r>
      <w:r>
        <w:rPr>
          <w:b/>
          <w:color w:val="000000"/>
        </w:rPr>
        <w:t>10101001</w:t>
      </w:r>
      <w:r>
        <w:rPr>
          <w:color w:val="000000"/>
        </w:rPr>
        <w:t xml:space="preserve">, este </w:t>
      </w:r>
      <w:r>
        <w:rPr>
          <w:color w:val="000000"/>
        </w:rPr>
        <w:t>número</w:t>
      </w:r>
      <w:r>
        <w:rPr>
          <w:color w:val="000000"/>
        </w:rPr>
        <w:t xml:space="preserve"> es DIEZ MILLONES CIENTO UN MIL UNO, como no tiene ni sufijo ni prefijo ni declaración, quiere decir que es un numero entero decimal.</w:t>
      </w:r>
    </w:p>
    <w:p w:rsidR="004B630E" w:rsidRDefault="004B630E" w:rsidP="004B630E">
      <w:pPr>
        <w:spacing w:after="0" w:line="240" w:lineRule="auto"/>
        <w:jc w:val="both"/>
        <w:rPr>
          <w:color w:val="000000"/>
        </w:rPr>
      </w:pPr>
    </w:p>
    <w:p w:rsidR="004B630E" w:rsidRDefault="004B630E" w:rsidP="004B630E">
      <w:pPr>
        <w:spacing w:after="0" w:line="240" w:lineRule="auto"/>
        <w:jc w:val="both"/>
        <w:rPr>
          <w:color w:val="000000"/>
        </w:rPr>
      </w:pPr>
      <w:r>
        <w:rPr>
          <w:color w:val="000000"/>
        </w:rPr>
        <w:t>Conversiones</w:t>
      </w:r>
    </w:p>
    <w:p w:rsidR="004B630E" w:rsidRDefault="004B630E" w:rsidP="004B630E">
      <w:pPr>
        <w:spacing w:after="0" w:line="240" w:lineRule="auto"/>
        <w:jc w:val="both"/>
        <w:rPr>
          <w:color w:val="000000"/>
        </w:rPr>
      </w:pPr>
    </w:p>
    <w:p w:rsidR="004B630E" w:rsidRDefault="004B630E" w:rsidP="004B630E">
      <w:pPr>
        <w:spacing w:after="0" w:line="240" w:lineRule="auto"/>
        <w:jc w:val="both"/>
        <w:rPr>
          <w:color w:val="000000"/>
        </w:rPr>
      </w:pPr>
      <w:r>
        <w:rPr>
          <w:color w:val="000000"/>
        </w:rPr>
        <w:t xml:space="preserve">Para realizar la conversión de </w:t>
      </w:r>
      <w:r>
        <w:rPr>
          <w:b/>
          <w:color w:val="000000"/>
        </w:rPr>
        <w:t>binario a decimal</w:t>
      </w:r>
      <w:r>
        <w:rPr>
          <w:color w:val="000000"/>
        </w:rPr>
        <w:t>, realice lo siguiente:</w:t>
      </w:r>
    </w:p>
    <w:p w:rsidR="004B630E" w:rsidRDefault="004B630E" w:rsidP="004B630E">
      <w:pPr>
        <w:spacing w:after="0" w:line="240" w:lineRule="auto"/>
        <w:jc w:val="both"/>
        <w:rPr>
          <w:color w:val="000000"/>
        </w:rPr>
      </w:pPr>
    </w:p>
    <w:p w:rsidR="004B630E" w:rsidRDefault="004B630E" w:rsidP="004B630E">
      <w:pPr>
        <w:numPr>
          <w:ilvl w:val="0"/>
          <w:numId w:val="6"/>
        </w:numPr>
        <w:spacing w:after="0" w:line="240" w:lineRule="auto"/>
        <w:jc w:val="both"/>
        <w:rPr>
          <w:color w:val="000000"/>
        </w:rPr>
      </w:pPr>
      <w:r>
        <w:rPr>
          <w:color w:val="000000"/>
        </w:rPr>
        <w:t>Comience por el lado derecho del número en binario. Multiplique cada dígito por 2 elevado a la potencia consecutiva (comenzando por la potencia 2</w:t>
      </w:r>
      <w:r>
        <w:rPr>
          <w:color w:val="000000"/>
          <w:vertAlign w:val="superscript"/>
        </w:rPr>
        <w:t>0</w:t>
      </w:r>
      <w:r>
        <w:rPr>
          <w:color w:val="000000"/>
        </w:rPr>
        <w:t>).</w:t>
      </w:r>
    </w:p>
    <w:p w:rsidR="004B630E" w:rsidRDefault="004B630E" w:rsidP="004B630E">
      <w:pPr>
        <w:numPr>
          <w:ilvl w:val="0"/>
          <w:numId w:val="6"/>
        </w:numPr>
        <w:spacing w:after="0" w:line="240" w:lineRule="auto"/>
        <w:jc w:val="both"/>
        <w:rPr>
          <w:color w:val="000000"/>
        </w:rPr>
      </w:pPr>
      <w:r>
        <w:rPr>
          <w:color w:val="000000"/>
        </w:rPr>
        <w:t>Después de realizar cada una de las multiplicaciones, súmelas todas y el número resultante será el equivalente al sistema decimal.</w:t>
      </w:r>
    </w:p>
    <w:p w:rsidR="004B630E" w:rsidRDefault="004B630E" w:rsidP="004B630E">
      <w:pPr>
        <w:spacing w:after="0" w:line="240" w:lineRule="auto"/>
        <w:jc w:val="both"/>
        <w:rPr>
          <w:color w:val="000000"/>
        </w:rPr>
      </w:pPr>
    </w:p>
    <w:p w:rsidR="004B630E" w:rsidRDefault="004B630E" w:rsidP="004B630E">
      <w:pPr>
        <w:spacing w:after="0" w:line="240" w:lineRule="auto"/>
        <w:jc w:val="both"/>
        <w:rPr>
          <w:color w:val="000000"/>
        </w:rPr>
      </w:pPr>
      <w:r>
        <w:rPr>
          <w:color w:val="000000"/>
        </w:rPr>
        <w:t>NOTA: Nótese el subíndice de cada expresión que indica su base</w:t>
      </w:r>
    </w:p>
    <w:p w:rsidR="004B630E" w:rsidRDefault="004B630E" w:rsidP="004B630E">
      <w:pPr>
        <w:spacing w:after="0" w:line="240" w:lineRule="auto"/>
        <w:jc w:val="both"/>
        <w:rPr>
          <w:color w:val="000000"/>
        </w:rPr>
      </w:pPr>
    </w:p>
    <w:p w:rsidR="004B630E" w:rsidRDefault="004B630E" w:rsidP="004B630E">
      <w:pPr>
        <w:spacing w:after="0" w:line="240" w:lineRule="auto"/>
        <w:ind w:left="-1134"/>
        <w:jc w:val="both"/>
        <w:rPr>
          <w:color w:val="000000"/>
        </w:rPr>
      </w:pPr>
      <w:r>
        <w:rPr>
          <w:noProof/>
          <w:color w:val="000000"/>
        </w:rPr>
        <w:drawing>
          <wp:inline distT="0" distB="0" distL="0" distR="0">
            <wp:extent cx="6892158" cy="582962"/>
            <wp:effectExtent l="0" t="0" r="4445"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30782" cy="594687"/>
                    </a:xfrm>
                    <a:prstGeom prst="rect">
                      <a:avLst/>
                    </a:prstGeom>
                    <a:noFill/>
                    <a:ln>
                      <a:noFill/>
                    </a:ln>
                  </pic:spPr>
                </pic:pic>
              </a:graphicData>
            </a:graphic>
          </wp:inline>
        </w:drawing>
      </w:r>
    </w:p>
    <w:p w:rsidR="004B630E" w:rsidRDefault="004B630E" w:rsidP="004B630E">
      <w:pPr>
        <w:spacing w:after="0" w:line="240" w:lineRule="auto"/>
        <w:jc w:val="both"/>
        <w:rPr>
          <w:color w:val="000000"/>
        </w:rPr>
      </w:pPr>
    </w:p>
    <w:p w:rsidR="004B630E" w:rsidRDefault="004B630E" w:rsidP="004B630E">
      <w:pPr>
        <w:spacing w:after="0" w:line="240" w:lineRule="auto"/>
        <w:jc w:val="both"/>
        <w:rPr>
          <w:color w:val="000000"/>
        </w:rPr>
      </w:pPr>
      <w:r>
        <w:rPr>
          <w:color w:val="000000"/>
        </w:rPr>
        <w:lastRenderedPageBreak/>
        <w:t>Para convertir al sistema binario el número decimal 77 haremos una serie de divisiones que arrojarán los siguientes resultados:</w:t>
      </w:r>
    </w:p>
    <w:p w:rsidR="004B630E" w:rsidRDefault="004B630E" w:rsidP="004B630E">
      <w:pPr>
        <w:spacing w:after="0" w:line="240" w:lineRule="auto"/>
        <w:jc w:val="both"/>
        <w:rPr>
          <w:color w:val="000000"/>
        </w:rPr>
      </w:pPr>
    </w:p>
    <w:p w:rsidR="004B630E" w:rsidRDefault="004B630E" w:rsidP="004B630E">
      <w:pPr>
        <w:spacing w:after="0" w:line="240" w:lineRule="auto"/>
        <w:jc w:val="both"/>
        <w:rPr>
          <w:color w:val="000000"/>
        </w:rPr>
      </w:pPr>
    </w:p>
    <w:p w:rsidR="004B630E" w:rsidRDefault="004B630E" w:rsidP="004B630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77 / 2 = 38</w:t>
      </w:r>
      <w:r>
        <w:rPr>
          <w:rFonts w:ascii="Courier New" w:eastAsia="Courier New" w:hAnsi="Courier New" w:cs="Courier New"/>
          <w:color w:val="000000"/>
          <w:sz w:val="21"/>
          <w:szCs w:val="21"/>
        </w:rPr>
        <w:tab/>
        <w:t>Residuo</w:t>
      </w:r>
      <w:r>
        <w:rPr>
          <w:rFonts w:ascii="Courier New" w:eastAsia="Courier New" w:hAnsi="Courier New" w:cs="Courier New"/>
          <w:color w:val="000000"/>
          <w:sz w:val="21"/>
          <w:szCs w:val="21"/>
        </w:rPr>
        <w:tab/>
        <w:t xml:space="preserve"> ==&gt; 1</w:t>
      </w:r>
    </w:p>
    <w:p w:rsidR="004B630E" w:rsidRDefault="004B630E" w:rsidP="004B630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38 / 2 = 19</w:t>
      </w:r>
      <w:r>
        <w:rPr>
          <w:rFonts w:ascii="Courier New" w:eastAsia="Courier New" w:hAnsi="Courier New" w:cs="Courier New"/>
          <w:color w:val="000000"/>
          <w:sz w:val="21"/>
          <w:szCs w:val="21"/>
        </w:rPr>
        <w:tab/>
        <w:t>Residuo</w:t>
      </w:r>
      <w:r>
        <w:rPr>
          <w:rFonts w:ascii="Courier New" w:eastAsia="Courier New" w:hAnsi="Courier New" w:cs="Courier New"/>
          <w:color w:val="000000"/>
          <w:sz w:val="21"/>
          <w:szCs w:val="21"/>
        </w:rPr>
        <w:tab/>
        <w:t xml:space="preserve"> ==&gt; 0</w:t>
      </w:r>
    </w:p>
    <w:p w:rsidR="004B630E" w:rsidRDefault="004B630E" w:rsidP="004B630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19 / 2 = 9</w:t>
      </w:r>
      <w:r>
        <w:rPr>
          <w:rFonts w:ascii="Courier New" w:eastAsia="Courier New" w:hAnsi="Courier New" w:cs="Courier New"/>
          <w:color w:val="000000"/>
          <w:sz w:val="21"/>
          <w:szCs w:val="21"/>
        </w:rPr>
        <w:tab/>
        <w:t>Residuo</w:t>
      </w:r>
      <w:r>
        <w:rPr>
          <w:rFonts w:ascii="Courier New" w:eastAsia="Courier New" w:hAnsi="Courier New" w:cs="Courier New"/>
          <w:color w:val="000000"/>
          <w:sz w:val="21"/>
          <w:szCs w:val="21"/>
        </w:rPr>
        <w:tab/>
        <w:t xml:space="preserve"> ==&gt; 1</w:t>
      </w:r>
    </w:p>
    <w:p w:rsidR="004B630E" w:rsidRDefault="004B630E" w:rsidP="004B630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9 / 2 = 4</w:t>
      </w:r>
      <w:r>
        <w:rPr>
          <w:rFonts w:ascii="Courier New" w:eastAsia="Courier New" w:hAnsi="Courier New" w:cs="Courier New"/>
          <w:color w:val="000000"/>
          <w:sz w:val="21"/>
          <w:szCs w:val="21"/>
        </w:rPr>
        <w:tab/>
        <w:t>Residuo</w:t>
      </w:r>
      <w:r>
        <w:rPr>
          <w:rFonts w:ascii="Courier New" w:eastAsia="Courier New" w:hAnsi="Courier New" w:cs="Courier New"/>
          <w:color w:val="000000"/>
          <w:sz w:val="21"/>
          <w:szCs w:val="21"/>
        </w:rPr>
        <w:tab/>
        <w:t xml:space="preserve"> ==&gt; 1</w:t>
      </w:r>
    </w:p>
    <w:p w:rsidR="004B630E" w:rsidRDefault="004B630E" w:rsidP="004B630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4 / 2 = 2</w:t>
      </w:r>
      <w:r>
        <w:rPr>
          <w:rFonts w:ascii="Courier New" w:eastAsia="Courier New" w:hAnsi="Courier New" w:cs="Courier New"/>
          <w:color w:val="000000"/>
          <w:sz w:val="21"/>
          <w:szCs w:val="21"/>
        </w:rPr>
        <w:tab/>
        <w:t>Residuo</w:t>
      </w:r>
      <w:r>
        <w:rPr>
          <w:rFonts w:ascii="Courier New" w:eastAsia="Courier New" w:hAnsi="Courier New" w:cs="Courier New"/>
          <w:color w:val="000000"/>
          <w:sz w:val="21"/>
          <w:szCs w:val="21"/>
        </w:rPr>
        <w:tab/>
        <w:t xml:space="preserve"> ==&gt; 0</w:t>
      </w:r>
    </w:p>
    <w:p w:rsidR="004B630E" w:rsidRDefault="004B630E" w:rsidP="004B630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2 / 2 = 1</w:t>
      </w:r>
      <w:r>
        <w:rPr>
          <w:rFonts w:ascii="Courier New" w:eastAsia="Courier New" w:hAnsi="Courier New" w:cs="Courier New"/>
          <w:color w:val="000000"/>
          <w:sz w:val="21"/>
          <w:szCs w:val="21"/>
        </w:rPr>
        <w:tab/>
        <w:t>Residuo</w:t>
      </w:r>
      <w:r>
        <w:rPr>
          <w:rFonts w:ascii="Courier New" w:eastAsia="Courier New" w:hAnsi="Courier New" w:cs="Courier New"/>
          <w:color w:val="000000"/>
          <w:sz w:val="21"/>
          <w:szCs w:val="21"/>
        </w:rPr>
        <w:tab/>
        <w:t xml:space="preserve"> ==&gt; 0</w:t>
      </w:r>
    </w:p>
    <w:p w:rsidR="004B630E" w:rsidRDefault="004B630E" w:rsidP="004B630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Último cociente</w:t>
      </w:r>
      <w:r>
        <w:rPr>
          <w:rFonts w:ascii="Courier New" w:eastAsia="Courier New" w:hAnsi="Courier New" w:cs="Courier New"/>
          <w:color w:val="000000"/>
          <w:sz w:val="21"/>
          <w:szCs w:val="21"/>
        </w:rPr>
        <w:tab/>
        <w:t xml:space="preserve"> ==&gt; 1</w:t>
      </w:r>
    </w:p>
    <w:p w:rsidR="004B630E" w:rsidRDefault="004B630E" w:rsidP="004B630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p>
    <w:p w:rsidR="004B630E" w:rsidRDefault="004B630E" w:rsidP="004B630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Ahora tomando el último cociente y los residuos en orden inverso, el resultado es: 1001101(binario)</w:t>
      </w:r>
    </w:p>
    <w:p w:rsidR="004B630E" w:rsidRDefault="004B630E" w:rsidP="004B630E">
      <w:pPr>
        <w:spacing w:after="0" w:line="240" w:lineRule="auto"/>
        <w:jc w:val="both"/>
        <w:rPr>
          <w:rFonts w:ascii="Arial" w:eastAsia="Arial" w:hAnsi="Arial" w:cs="Arial"/>
          <w:color w:val="000000"/>
          <w:sz w:val="24"/>
          <w:szCs w:val="24"/>
        </w:rPr>
      </w:pPr>
    </w:p>
    <w:p w:rsidR="004B630E" w:rsidRDefault="004B630E" w:rsidP="004B630E">
      <w:pPr>
        <w:spacing w:after="0" w:line="240" w:lineRule="auto"/>
        <w:jc w:val="both"/>
        <w:rPr>
          <w:color w:val="000000"/>
        </w:rPr>
      </w:pPr>
    </w:p>
    <w:p w:rsidR="004B630E" w:rsidRDefault="004B630E" w:rsidP="004B630E">
      <w:pPr>
        <w:spacing w:after="0" w:line="240" w:lineRule="auto"/>
        <w:jc w:val="both"/>
        <w:rPr>
          <w:color w:val="000000"/>
          <w:vertAlign w:val="subscript"/>
        </w:rPr>
      </w:pPr>
      <w:r>
        <w:rPr>
          <w:noProof/>
          <w:color w:val="000000"/>
        </w:rPr>
        <w:drawing>
          <wp:inline distT="0" distB="0" distL="0" distR="0">
            <wp:extent cx="2531745" cy="1437640"/>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1745" cy="1437640"/>
                    </a:xfrm>
                    <a:prstGeom prst="rect">
                      <a:avLst/>
                    </a:prstGeom>
                    <a:noFill/>
                    <a:ln>
                      <a:noFill/>
                    </a:ln>
                  </pic:spPr>
                </pic:pic>
              </a:graphicData>
            </a:graphic>
          </wp:inline>
        </w:drawing>
      </w:r>
      <w:r>
        <w:rPr>
          <w:color w:val="000000"/>
        </w:rPr>
        <w:t>1001101</w:t>
      </w:r>
      <w:r>
        <w:rPr>
          <w:color w:val="000000"/>
          <w:vertAlign w:val="subscript"/>
        </w:rPr>
        <w:t>2</w:t>
      </w:r>
    </w:p>
    <w:p w:rsidR="004B630E" w:rsidRDefault="004B630E" w:rsidP="004B630E">
      <w:pPr>
        <w:spacing w:after="0" w:line="240" w:lineRule="auto"/>
        <w:jc w:val="both"/>
        <w:rPr>
          <w:color w:val="000000"/>
          <w:vertAlign w:val="subscript"/>
        </w:rPr>
      </w:pPr>
    </w:p>
    <w:p w:rsidR="004B630E" w:rsidRDefault="004B630E" w:rsidP="004B630E">
      <w:pPr>
        <w:spacing w:after="0" w:line="240" w:lineRule="auto"/>
        <w:jc w:val="both"/>
        <w:rPr>
          <w:color w:val="000000"/>
          <w:vertAlign w:val="subscript"/>
        </w:rPr>
      </w:pPr>
    </w:p>
    <w:p w:rsidR="004B630E" w:rsidRDefault="004B630E" w:rsidP="004B630E">
      <w:pPr>
        <w:spacing w:after="0" w:line="240" w:lineRule="auto"/>
        <w:jc w:val="both"/>
        <w:rPr>
          <w:color w:val="000000"/>
        </w:rPr>
      </w:pPr>
    </w:p>
    <w:tbl>
      <w:tblPr>
        <w:tblW w:w="9240" w:type="dxa"/>
        <w:tblCellSpacing w:w="0" w:type="dxa"/>
        <w:tblCellMar>
          <w:left w:w="0" w:type="dxa"/>
          <w:right w:w="0" w:type="dxa"/>
        </w:tblCellMar>
        <w:tblLook w:val="04A0" w:firstRow="1" w:lastRow="0" w:firstColumn="1" w:lastColumn="0" w:noHBand="0" w:noVBand="1"/>
      </w:tblPr>
      <w:tblGrid>
        <w:gridCol w:w="9240"/>
      </w:tblGrid>
      <w:tr w:rsidR="004B630E" w:rsidTr="004B630E">
        <w:trPr>
          <w:tblCellSpacing w:w="0" w:type="dxa"/>
        </w:trPr>
        <w:tc>
          <w:tcPr>
            <w:tcW w:w="0" w:type="auto"/>
            <w:vAlign w:val="center"/>
            <w:hideMark/>
          </w:tcPr>
          <w:p w:rsidR="004B630E" w:rsidRDefault="004B630E">
            <w:pPr>
              <w:spacing w:after="0" w:line="240" w:lineRule="auto"/>
              <w:jc w:val="both"/>
              <w:rPr>
                <w:b/>
                <w:bCs/>
                <w:color w:val="000000"/>
              </w:rPr>
            </w:pPr>
            <w:r>
              <w:rPr>
                <w:b/>
                <w:bCs/>
                <w:color w:val="000000"/>
              </w:rPr>
              <w:t>SUMA DE NÚMEROS BINARIOS</w:t>
            </w:r>
          </w:p>
        </w:tc>
      </w:tr>
    </w:tbl>
    <w:p w:rsidR="004B630E" w:rsidRDefault="004B630E" w:rsidP="004B630E">
      <w:pPr>
        <w:spacing w:after="0" w:line="240" w:lineRule="auto"/>
        <w:jc w:val="both"/>
        <w:rPr>
          <w:rFonts w:ascii="Arial" w:hAnsi="Arial" w:cs="Arial"/>
          <w:vanish/>
          <w:color w:val="000000"/>
          <w:lang w:val="es-CO" w:eastAsia="es-CO"/>
        </w:rPr>
      </w:pPr>
    </w:p>
    <w:tbl>
      <w:tblPr>
        <w:tblW w:w="9240" w:type="dxa"/>
        <w:tblCellSpacing w:w="0" w:type="dxa"/>
        <w:tblCellMar>
          <w:left w:w="0" w:type="dxa"/>
          <w:right w:w="0" w:type="dxa"/>
        </w:tblCellMar>
        <w:tblLook w:val="04A0" w:firstRow="1" w:lastRow="0" w:firstColumn="1" w:lastColumn="0" w:noHBand="0" w:noVBand="1"/>
      </w:tblPr>
      <w:tblGrid>
        <w:gridCol w:w="9240"/>
      </w:tblGrid>
      <w:tr w:rsidR="004B630E" w:rsidTr="004B630E">
        <w:trPr>
          <w:tblCellSpacing w:w="0" w:type="dxa"/>
        </w:trPr>
        <w:tc>
          <w:tcPr>
            <w:tcW w:w="0" w:type="auto"/>
            <w:vAlign w:val="center"/>
            <w:hideMark/>
          </w:tcPr>
          <w:p w:rsidR="004B630E" w:rsidRDefault="004B630E" w:rsidP="00633413">
            <w:pPr>
              <w:spacing w:after="0" w:line="240" w:lineRule="auto"/>
              <w:rPr>
                <w:color w:val="000000"/>
              </w:rPr>
            </w:pPr>
            <w:r>
              <w:rPr>
                <w:b/>
                <w:bCs/>
                <w:color w:val="000000"/>
              </w:rPr>
              <w:t>Tabla de sumar de números binarios</w:t>
            </w:r>
            <w:r>
              <w:rPr>
                <w:b/>
                <w:bCs/>
                <w:color w:val="000000"/>
              </w:rPr>
              <w:br/>
            </w:r>
          </w:p>
        </w:tc>
      </w:tr>
    </w:tbl>
    <w:p w:rsidR="004B630E" w:rsidRDefault="004B630E" w:rsidP="004B630E">
      <w:pPr>
        <w:spacing w:after="0" w:line="240" w:lineRule="auto"/>
        <w:jc w:val="both"/>
        <w:rPr>
          <w:rFonts w:ascii="Arial" w:hAnsi="Arial" w:cs="Arial"/>
          <w:vanish/>
          <w:color w:val="000000"/>
          <w:lang w:val="es-CO" w:eastAsia="es-CO"/>
        </w:rPr>
      </w:pPr>
    </w:p>
    <w:tbl>
      <w:tblPr>
        <w:tblW w:w="9240" w:type="dxa"/>
        <w:tblCellSpacing w:w="0" w:type="dxa"/>
        <w:tblCellMar>
          <w:left w:w="0" w:type="dxa"/>
          <w:right w:w="0" w:type="dxa"/>
        </w:tblCellMar>
        <w:tblLook w:val="04A0" w:firstRow="1" w:lastRow="0" w:firstColumn="1" w:lastColumn="0" w:noHBand="0" w:noVBand="1"/>
      </w:tblPr>
      <w:tblGrid>
        <w:gridCol w:w="3487"/>
        <w:gridCol w:w="2265"/>
        <w:gridCol w:w="3488"/>
      </w:tblGrid>
      <w:tr w:rsidR="004B630E" w:rsidTr="004B630E">
        <w:trPr>
          <w:tblCellSpacing w:w="0" w:type="dxa"/>
          <w:hidden/>
        </w:trPr>
        <w:tc>
          <w:tcPr>
            <w:tcW w:w="3465" w:type="dxa"/>
            <w:vAlign w:val="center"/>
            <w:hideMark/>
          </w:tcPr>
          <w:p w:rsidR="004B630E" w:rsidRDefault="004B630E">
            <w:pPr>
              <w:rPr>
                <w:vanish/>
                <w:color w:val="000000"/>
              </w:rPr>
            </w:pPr>
          </w:p>
        </w:tc>
        <w:tc>
          <w:tcPr>
            <w:tcW w:w="2250" w:type="dxa"/>
            <w:vAlign w:val="center"/>
            <w:hideMark/>
          </w:tcPr>
          <w:p w:rsidR="004B630E" w:rsidRDefault="004B630E">
            <w:pPr>
              <w:spacing w:after="0" w:line="240" w:lineRule="auto"/>
              <w:jc w:val="both"/>
              <w:rPr>
                <w:color w:val="000000"/>
                <w:sz w:val="24"/>
                <w:szCs w:val="24"/>
                <w:lang w:val="es-CO" w:eastAsia="es-CO"/>
              </w:rPr>
            </w:pPr>
            <w:r>
              <w:rPr>
                <w:noProof/>
                <w:color w:val="000000"/>
              </w:rPr>
              <w:drawing>
                <wp:inline distT="0" distB="0" distL="0" distR="0">
                  <wp:extent cx="1426845" cy="914400"/>
                  <wp:effectExtent l="0" t="0" r="1905" b="0"/>
                  <wp:docPr id="6" name="Imagen 6" descr="http://www.asifunciona.com/informatica/af_binario/img_binario/bin_000011_3.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6" descr="http://www.asifunciona.com/informatica/af_binario/img_binario/bin_000011_3.gif">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6845" cy="914400"/>
                          </a:xfrm>
                          <a:prstGeom prst="rect">
                            <a:avLst/>
                          </a:prstGeom>
                          <a:noFill/>
                          <a:ln>
                            <a:noFill/>
                          </a:ln>
                        </pic:spPr>
                      </pic:pic>
                    </a:graphicData>
                  </a:graphic>
                </wp:inline>
              </w:drawing>
            </w:r>
          </w:p>
        </w:tc>
        <w:tc>
          <w:tcPr>
            <w:tcW w:w="3465" w:type="dxa"/>
            <w:vAlign w:val="center"/>
            <w:hideMark/>
          </w:tcPr>
          <w:p w:rsidR="004B630E" w:rsidRDefault="004B630E">
            <w:pPr>
              <w:rPr>
                <w:color w:val="000000"/>
              </w:rPr>
            </w:pPr>
          </w:p>
        </w:tc>
      </w:tr>
    </w:tbl>
    <w:p w:rsidR="004B630E" w:rsidRDefault="004B630E" w:rsidP="004B630E">
      <w:pPr>
        <w:spacing w:after="0" w:line="240" w:lineRule="auto"/>
        <w:jc w:val="both"/>
        <w:rPr>
          <w:rFonts w:ascii="Arial" w:hAnsi="Arial" w:cs="Arial"/>
          <w:vanish/>
          <w:color w:val="000000"/>
          <w:sz w:val="24"/>
          <w:szCs w:val="24"/>
          <w:lang w:val="es-CO" w:eastAsia="es-CO"/>
        </w:rPr>
      </w:pPr>
    </w:p>
    <w:tbl>
      <w:tblPr>
        <w:tblW w:w="9240" w:type="dxa"/>
        <w:tblCellSpacing w:w="0" w:type="dxa"/>
        <w:tblCellMar>
          <w:left w:w="0" w:type="dxa"/>
          <w:right w:w="0" w:type="dxa"/>
        </w:tblCellMar>
        <w:tblLook w:val="04A0" w:firstRow="1" w:lastRow="0" w:firstColumn="1" w:lastColumn="0" w:noHBand="0" w:noVBand="1"/>
      </w:tblPr>
      <w:tblGrid>
        <w:gridCol w:w="3487"/>
        <w:gridCol w:w="2265"/>
        <w:gridCol w:w="3488"/>
      </w:tblGrid>
      <w:tr w:rsidR="004B630E" w:rsidTr="004B630E">
        <w:trPr>
          <w:tblCellSpacing w:w="0" w:type="dxa"/>
        </w:trPr>
        <w:tc>
          <w:tcPr>
            <w:tcW w:w="0" w:type="auto"/>
            <w:gridSpan w:val="3"/>
            <w:vAlign w:val="center"/>
            <w:hideMark/>
          </w:tcPr>
          <w:p w:rsidR="004B630E" w:rsidRDefault="004B630E">
            <w:pPr>
              <w:spacing w:after="0" w:line="240" w:lineRule="auto"/>
              <w:jc w:val="both"/>
              <w:rPr>
                <w:b/>
                <w:bCs/>
                <w:color w:val="000000"/>
              </w:rPr>
            </w:pPr>
            <w:r>
              <w:rPr>
                <w:b/>
                <w:bCs/>
                <w:color w:val="000000"/>
              </w:rPr>
              <w:br/>
            </w:r>
            <w:r>
              <w:rPr>
                <w:b/>
                <w:bCs/>
                <w:color w:val="000000"/>
              </w:rPr>
              <w:br/>
              <w:t>Suma consecutiva de números binarios de 1 en 1 hasta completar 10</w:t>
            </w:r>
          </w:p>
          <w:p w:rsidR="00633413" w:rsidRDefault="00633413">
            <w:pPr>
              <w:spacing w:after="0" w:line="240" w:lineRule="auto"/>
              <w:jc w:val="both"/>
              <w:rPr>
                <w:b/>
                <w:bCs/>
                <w:color w:val="000000"/>
              </w:rPr>
            </w:pPr>
          </w:p>
          <w:p w:rsidR="00633413" w:rsidRDefault="00633413">
            <w:pPr>
              <w:spacing w:after="0" w:line="240" w:lineRule="auto"/>
              <w:jc w:val="both"/>
              <w:rPr>
                <w:color w:val="000000"/>
              </w:rPr>
            </w:pPr>
          </w:p>
        </w:tc>
      </w:tr>
      <w:tr w:rsidR="004B630E" w:rsidTr="00633413">
        <w:trPr>
          <w:tblCellSpacing w:w="0" w:type="dxa"/>
        </w:trPr>
        <w:tc>
          <w:tcPr>
            <w:tcW w:w="3487" w:type="dxa"/>
            <w:vAlign w:val="center"/>
            <w:hideMark/>
          </w:tcPr>
          <w:p w:rsidR="004B630E" w:rsidRDefault="004B630E">
            <w:pPr>
              <w:rPr>
                <w:color w:val="000000"/>
              </w:rPr>
            </w:pPr>
          </w:p>
        </w:tc>
        <w:tc>
          <w:tcPr>
            <w:tcW w:w="2265" w:type="dxa"/>
            <w:vAlign w:val="center"/>
            <w:hideMark/>
          </w:tcPr>
          <w:p w:rsidR="004B630E" w:rsidRDefault="004B630E">
            <w:pPr>
              <w:spacing w:after="0" w:line="240" w:lineRule="auto"/>
              <w:jc w:val="both"/>
              <w:rPr>
                <w:color w:val="000000"/>
                <w:sz w:val="24"/>
                <w:szCs w:val="24"/>
                <w:lang w:val="es-CO" w:eastAsia="es-CO"/>
              </w:rPr>
            </w:pPr>
            <w:r>
              <w:rPr>
                <w:noProof/>
                <w:color w:val="000000"/>
              </w:rPr>
              <w:drawing>
                <wp:inline distT="0" distB="0" distL="0" distR="0">
                  <wp:extent cx="1128834" cy="1777396"/>
                  <wp:effectExtent l="0" t="0" r="0" b="0"/>
                  <wp:docPr id="5" name="Imagen 5" descr="http://www.asifunciona.com/informatica/af_binario/img_binario/bin_000011_4.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5" descr="http://www.asifunciona.com/informatica/af_binario/img_binario/bin_000011_4.gif">
                            <a:hlinkClick r:id="rId10"/>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4634" cy="1802274"/>
                          </a:xfrm>
                          <a:prstGeom prst="rect">
                            <a:avLst/>
                          </a:prstGeom>
                          <a:noFill/>
                          <a:ln>
                            <a:noFill/>
                          </a:ln>
                        </pic:spPr>
                      </pic:pic>
                    </a:graphicData>
                  </a:graphic>
                </wp:inline>
              </w:drawing>
            </w:r>
          </w:p>
        </w:tc>
        <w:tc>
          <w:tcPr>
            <w:tcW w:w="3488" w:type="dxa"/>
            <w:vAlign w:val="center"/>
            <w:hideMark/>
          </w:tcPr>
          <w:p w:rsidR="004B630E" w:rsidRDefault="004B630E">
            <w:pPr>
              <w:rPr>
                <w:color w:val="000000"/>
              </w:rPr>
            </w:pPr>
          </w:p>
        </w:tc>
      </w:tr>
    </w:tbl>
    <w:p w:rsidR="004B630E" w:rsidRDefault="004B630E" w:rsidP="004B630E">
      <w:pPr>
        <w:spacing w:after="0" w:line="240" w:lineRule="auto"/>
        <w:jc w:val="both"/>
        <w:rPr>
          <w:rFonts w:ascii="Arial" w:hAnsi="Arial" w:cs="Arial"/>
          <w:vanish/>
          <w:color w:val="000000"/>
          <w:sz w:val="24"/>
          <w:szCs w:val="24"/>
          <w:lang w:val="es-CO" w:eastAsia="es-CO"/>
        </w:rPr>
      </w:pPr>
    </w:p>
    <w:tbl>
      <w:tblPr>
        <w:tblW w:w="9240" w:type="dxa"/>
        <w:tblCellSpacing w:w="0" w:type="dxa"/>
        <w:tblCellMar>
          <w:left w:w="0" w:type="dxa"/>
          <w:right w:w="0" w:type="dxa"/>
        </w:tblCellMar>
        <w:tblLook w:val="04A0" w:firstRow="1" w:lastRow="0" w:firstColumn="1" w:lastColumn="0" w:noHBand="0" w:noVBand="1"/>
      </w:tblPr>
      <w:tblGrid>
        <w:gridCol w:w="9240"/>
      </w:tblGrid>
      <w:tr w:rsidR="004B630E" w:rsidTr="004B630E">
        <w:trPr>
          <w:tblCellSpacing w:w="0" w:type="dxa"/>
        </w:trPr>
        <w:tc>
          <w:tcPr>
            <w:tcW w:w="0" w:type="auto"/>
            <w:vAlign w:val="center"/>
            <w:hideMark/>
          </w:tcPr>
          <w:p w:rsidR="004B630E" w:rsidRDefault="004B630E">
            <w:pPr>
              <w:spacing w:after="0" w:line="240" w:lineRule="auto"/>
              <w:jc w:val="both"/>
              <w:rPr>
                <w:b/>
                <w:bCs/>
                <w:color w:val="000000"/>
              </w:rPr>
            </w:pPr>
            <w:r>
              <w:rPr>
                <w:b/>
                <w:bCs/>
                <w:color w:val="000000"/>
              </w:rPr>
              <w:lastRenderedPageBreak/>
              <w:br/>
            </w:r>
            <w:r>
              <w:rPr>
                <w:b/>
                <w:bCs/>
                <w:color w:val="000000"/>
              </w:rPr>
              <w:br/>
              <w:t>Suma de dos números binarios</w:t>
            </w:r>
          </w:p>
        </w:tc>
      </w:tr>
    </w:tbl>
    <w:p w:rsidR="004B630E" w:rsidRDefault="004B630E" w:rsidP="004B630E">
      <w:pPr>
        <w:spacing w:after="0" w:line="240" w:lineRule="auto"/>
        <w:jc w:val="both"/>
        <w:rPr>
          <w:rFonts w:ascii="Arial" w:hAnsi="Arial" w:cs="Arial"/>
          <w:vanish/>
          <w:color w:val="000000"/>
          <w:lang w:val="es-CO" w:eastAsia="es-CO"/>
        </w:rPr>
      </w:pPr>
    </w:p>
    <w:tbl>
      <w:tblPr>
        <w:tblW w:w="9240" w:type="dxa"/>
        <w:tblCellSpacing w:w="0" w:type="dxa"/>
        <w:tblCellMar>
          <w:left w:w="0" w:type="dxa"/>
          <w:right w:w="0" w:type="dxa"/>
        </w:tblCellMar>
        <w:tblLook w:val="04A0" w:firstRow="1" w:lastRow="0" w:firstColumn="1" w:lastColumn="0" w:noHBand="0" w:noVBand="1"/>
      </w:tblPr>
      <w:tblGrid>
        <w:gridCol w:w="9240"/>
      </w:tblGrid>
      <w:tr w:rsidR="004B630E" w:rsidTr="004B630E">
        <w:trPr>
          <w:tblCellSpacing w:w="0" w:type="dxa"/>
        </w:trPr>
        <w:tc>
          <w:tcPr>
            <w:tcW w:w="0" w:type="auto"/>
            <w:vAlign w:val="center"/>
            <w:hideMark/>
          </w:tcPr>
          <w:p w:rsidR="004B630E" w:rsidRDefault="004B630E">
            <w:pPr>
              <w:spacing w:after="0" w:line="240" w:lineRule="auto"/>
              <w:jc w:val="both"/>
              <w:rPr>
                <w:color w:val="000000"/>
              </w:rPr>
            </w:pPr>
            <w:r>
              <w:rPr>
                <w:color w:val="000000"/>
              </w:rPr>
              <w:t>Sean los números binarios </w:t>
            </w:r>
            <w:r>
              <w:rPr>
                <w:b/>
                <w:bCs/>
                <w:color w:val="000000"/>
              </w:rPr>
              <w:t>0010</w:t>
            </w:r>
            <w:r>
              <w:rPr>
                <w:color w:val="000000"/>
                <w:vertAlign w:val="subscript"/>
              </w:rPr>
              <w:t>2</w:t>
            </w:r>
            <w:r>
              <w:rPr>
                <w:color w:val="000000"/>
              </w:rPr>
              <w:t> y </w:t>
            </w:r>
            <w:r>
              <w:rPr>
                <w:b/>
                <w:bCs/>
                <w:color w:val="000000"/>
              </w:rPr>
              <w:t>0110</w:t>
            </w:r>
            <w:r>
              <w:rPr>
                <w:color w:val="000000"/>
                <w:vertAlign w:val="subscript"/>
              </w:rPr>
              <w:t>2</w:t>
            </w:r>
          </w:p>
        </w:tc>
      </w:tr>
    </w:tbl>
    <w:p w:rsidR="004B630E" w:rsidRDefault="004B630E" w:rsidP="004B630E">
      <w:pPr>
        <w:spacing w:after="0" w:line="240" w:lineRule="auto"/>
        <w:jc w:val="both"/>
        <w:rPr>
          <w:rFonts w:ascii="Arial" w:hAnsi="Arial" w:cs="Arial"/>
          <w:vanish/>
          <w:color w:val="000000"/>
          <w:lang w:val="es-CO" w:eastAsia="es-CO"/>
        </w:rPr>
      </w:pPr>
    </w:p>
    <w:tbl>
      <w:tblPr>
        <w:tblW w:w="9240" w:type="dxa"/>
        <w:tblCellSpacing w:w="0" w:type="dxa"/>
        <w:tblCellMar>
          <w:left w:w="0" w:type="dxa"/>
          <w:right w:w="0" w:type="dxa"/>
        </w:tblCellMar>
        <w:tblLook w:val="04A0" w:firstRow="1" w:lastRow="0" w:firstColumn="1" w:lastColumn="0" w:noHBand="0" w:noVBand="1"/>
      </w:tblPr>
      <w:tblGrid>
        <w:gridCol w:w="9240"/>
      </w:tblGrid>
      <w:tr w:rsidR="004B630E" w:rsidTr="004B630E">
        <w:trPr>
          <w:tblCellSpacing w:w="0" w:type="dxa"/>
        </w:trPr>
        <w:tc>
          <w:tcPr>
            <w:tcW w:w="0" w:type="auto"/>
            <w:vAlign w:val="center"/>
            <w:hideMark/>
          </w:tcPr>
          <w:p w:rsidR="004B630E" w:rsidRDefault="004B630E">
            <w:pPr>
              <w:spacing w:after="0" w:line="240" w:lineRule="auto"/>
              <w:jc w:val="both"/>
              <w:rPr>
                <w:b/>
                <w:bCs/>
                <w:color w:val="000000"/>
              </w:rPr>
            </w:pPr>
            <w:r>
              <w:rPr>
                <w:b/>
                <w:bCs/>
                <w:color w:val="000000"/>
              </w:rPr>
              <w:br/>
              <w:t>Primer paso</w:t>
            </w:r>
          </w:p>
        </w:tc>
      </w:tr>
    </w:tbl>
    <w:p w:rsidR="004B630E" w:rsidRDefault="004B630E" w:rsidP="004B630E">
      <w:pPr>
        <w:spacing w:after="0" w:line="240" w:lineRule="auto"/>
        <w:jc w:val="both"/>
        <w:rPr>
          <w:rFonts w:ascii="Arial" w:hAnsi="Arial" w:cs="Arial"/>
          <w:vanish/>
          <w:color w:val="000000"/>
          <w:lang w:val="es-CO" w:eastAsia="es-CO"/>
        </w:rPr>
      </w:pPr>
    </w:p>
    <w:tbl>
      <w:tblPr>
        <w:tblW w:w="9240" w:type="dxa"/>
        <w:tblCellSpacing w:w="0" w:type="dxa"/>
        <w:tblCellMar>
          <w:left w:w="0" w:type="dxa"/>
          <w:right w:w="0" w:type="dxa"/>
        </w:tblCellMar>
        <w:tblLook w:val="04A0" w:firstRow="1" w:lastRow="0" w:firstColumn="1" w:lastColumn="0" w:noHBand="0" w:noVBand="1"/>
      </w:tblPr>
      <w:tblGrid>
        <w:gridCol w:w="7552"/>
        <w:gridCol w:w="181"/>
        <w:gridCol w:w="1507"/>
      </w:tblGrid>
      <w:tr w:rsidR="004B630E" w:rsidTr="004B630E">
        <w:trPr>
          <w:tblCellSpacing w:w="0" w:type="dxa"/>
        </w:trPr>
        <w:tc>
          <w:tcPr>
            <w:tcW w:w="7515" w:type="dxa"/>
            <w:vAlign w:val="center"/>
            <w:hideMark/>
          </w:tcPr>
          <w:p w:rsidR="004B630E" w:rsidRDefault="004B630E">
            <w:pPr>
              <w:spacing w:after="0" w:line="240" w:lineRule="auto"/>
              <w:jc w:val="both"/>
              <w:rPr>
                <w:color w:val="000000"/>
              </w:rPr>
            </w:pPr>
            <w:r>
              <w:rPr>
                <w:color w:val="000000"/>
              </w:rPr>
              <w:t>De la misma forma que hacemos cuando sumamos números del sistema decimal, esta operación matemática la comenzamos a realizar de derecha a izquierda, comenzando por los últimos dígitos de ambos sumandos, como en el siguiente ejemplo:</w:t>
            </w:r>
          </w:p>
        </w:tc>
        <w:tc>
          <w:tcPr>
            <w:tcW w:w="180" w:type="dxa"/>
            <w:vAlign w:val="center"/>
            <w:hideMark/>
          </w:tcPr>
          <w:p w:rsidR="004B630E" w:rsidRDefault="004B630E">
            <w:pPr>
              <w:rPr>
                <w:color w:val="000000"/>
              </w:rPr>
            </w:pPr>
          </w:p>
        </w:tc>
        <w:tc>
          <w:tcPr>
            <w:tcW w:w="1500" w:type="dxa"/>
            <w:vAlign w:val="center"/>
            <w:hideMark/>
          </w:tcPr>
          <w:p w:rsidR="004B630E" w:rsidRDefault="004B630E">
            <w:pPr>
              <w:spacing w:after="0" w:line="240" w:lineRule="auto"/>
              <w:jc w:val="both"/>
              <w:rPr>
                <w:color w:val="000000"/>
                <w:sz w:val="24"/>
                <w:szCs w:val="24"/>
                <w:lang w:val="es-CO" w:eastAsia="es-CO"/>
              </w:rPr>
            </w:pPr>
            <w:r>
              <w:rPr>
                <w:noProof/>
                <w:color w:val="000000"/>
              </w:rPr>
              <w:drawing>
                <wp:inline distT="0" distB="0" distL="0" distR="0">
                  <wp:extent cx="951230" cy="877570"/>
                  <wp:effectExtent l="0" t="0" r="1270" b="0"/>
                  <wp:docPr id="4" name="Imagen 4" descr="http://www.asifunciona.com/informatica/af_binario/img_binario/bin_000011_5.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4" descr="http://www.asifunciona.com/informatica/af_binario/img_binario/bin_000011_5.gif">
                            <a:hlinkClick r:id="rId10"/>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1230" cy="877570"/>
                          </a:xfrm>
                          <a:prstGeom prst="rect">
                            <a:avLst/>
                          </a:prstGeom>
                          <a:noFill/>
                          <a:ln>
                            <a:noFill/>
                          </a:ln>
                        </pic:spPr>
                      </pic:pic>
                    </a:graphicData>
                  </a:graphic>
                </wp:inline>
              </w:drawing>
            </w:r>
          </w:p>
        </w:tc>
      </w:tr>
    </w:tbl>
    <w:p w:rsidR="004B630E" w:rsidRDefault="004B630E" w:rsidP="004B630E">
      <w:pPr>
        <w:spacing w:after="0" w:line="240" w:lineRule="auto"/>
        <w:jc w:val="both"/>
        <w:rPr>
          <w:rFonts w:ascii="Arial" w:hAnsi="Arial" w:cs="Arial"/>
          <w:vanish/>
          <w:color w:val="000000"/>
          <w:lang w:val="es-CO" w:eastAsia="es-CO"/>
        </w:rPr>
      </w:pPr>
    </w:p>
    <w:tbl>
      <w:tblPr>
        <w:tblW w:w="9240" w:type="dxa"/>
        <w:tblCellSpacing w:w="0" w:type="dxa"/>
        <w:tblCellMar>
          <w:left w:w="0" w:type="dxa"/>
          <w:right w:w="0" w:type="dxa"/>
        </w:tblCellMar>
        <w:tblLook w:val="04A0" w:firstRow="1" w:lastRow="0" w:firstColumn="1" w:lastColumn="0" w:noHBand="0" w:noVBand="1"/>
      </w:tblPr>
      <w:tblGrid>
        <w:gridCol w:w="9240"/>
      </w:tblGrid>
      <w:tr w:rsidR="004B630E" w:rsidTr="004B630E">
        <w:trPr>
          <w:tblCellSpacing w:w="0" w:type="dxa"/>
        </w:trPr>
        <w:tc>
          <w:tcPr>
            <w:tcW w:w="0" w:type="auto"/>
            <w:vAlign w:val="center"/>
            <w:hideMark/>
          </w:tcPr>
          <w:p w:rsidR="004B630E" w:rsidRDefault="004B630E">
            <w:pPr>
              <w:spacing w:after="0" w:line="240" w:lineRule="auto"/>
              <w:jc w:val="both"/>
              <w:rPr>
                <w:color w:val="000000"/>
              </w:rPr>
            </w:pPr>
            <w:r>
              <w:rPr>
                <w:color w:val="000000"/>
              </w:rPr>
              <w:br/>
              <w:t>En la tabla de suma de números binarios podemos comprobar que 0 + 0 = 0</w:t>
            </w:r>
          </w:p>
        </w:tc>
      </w:tr>
    </w:tbl>
    <w:p w:rsidR="004B630E" w:rsidRDefault="004B630E" w:rsidP="004B630E">
      <w:pPr>
        <w:spacing w:after="0" w:line="240" w:lineRule="auto"/>
        <w:jc w:val="both"/>
        <w:rPr>
          <w:rFonts w:ascii="Arial" w:hAnsi="Arial" w:cs="Arial"/>
          <w:vanish/>
          <w:color w:val="000000"/>
          <w:lang w:val="es-CO" w:eastAsia="es-CO"/>
        </w:rPr>
      </w:pPr>
    </w:p>
    <w:tbl>
      <w:tblPr>
        <w:tblW w:w="9240" w:type="dxa"/>
        <w:tblCellSpacing w:w="0" w:type="dxa"/>
        <w:tblCellMar>
          <w:left w:w="0" w:type="dxa"/>
          <w:right w:w="0" w:type="dxa"/>
        </w:tblCellMar>
        <w:tblLook w:val="04A0" w:firstRow="1" w:lastRow="0" w:firstColumn="1" w:lastColumn="0" w:noHBand="0" w:noVBand="1"/>
      </w:tblPr>
      <w:tblGrid>
        <w:gridCol w:w="9240"/>
      </w:tblGrid>
      <w:tr w:rsidR="004B630E" w:rsidTr="004B630E">
        <w:trPr>
          <w:tblCellSpacing w:w="0" w:type="dxa"/>
        </w:trPr>
        <w:tc>
          <w:tcPr>
            <w:tcW w:w="0" w:type="auto"/>
            <w:vAlign w:val="center"/>
            <w:hideMark/>
          </w:tcPr>
          <w:p w:rsidR="004B630E" w:rsidRDefault="004B630E">
            <w:pPr>
              <w:spacing w:after="0" w:line="240" w:lineRule="auto"/>
              <w:jc w:val="both"/>
              <w:rPr>
                <w:b/>
                <w:bCs/>
                <w:color w:val="000000"/>
              </w:rPr>
            </w:pPr>
            <w:r>
              <w:rPr>
                <w:b/>
                <w:bCs/>
                <w:color w:val="000000"/>
              </w:rPr>
              <w:br/>
            </w:r>
            <w:r>
              <w:rPr>
                <w:b/>
                <w:bCs/>
                <w:color w:val="000000"/>
              </w:rPr>
              <w:br/>
              <w:t>Segundo paso</w:t>
            </w:r>
          </w:p>
        </w:tc>
      </w:tr>
    </w:tbl>
    <w:p w:rsidR="004B630E" w:rsidRDefault="004B630E" w:rsidP="004B630E">
      <w:pPr>
        <w:spacing w:after="0" w:line="240" w:lineRule="auto"/>
        <w:jc w:val="both"/>
        <w:rPr>
          <w:rFonts w:ascii="Arial" w:hAnsi="Arial" w:cs="Arial"/>
          <w:vanish/>
          <w:color w:val="000000"/>
          <w:lang w:val="es-CO" w:eastAsia="es-CO"/>
        </w:rPr>
      </w:pPr>
    </w:p>
    <w:tbl>
      <w:tblPr>
        <w:tblW w:w="9240" w:type="dxa"/>
        <w:tblCellSpacing w:w="0" w:type="dxa"/>
        <w:tblCellMar>
          <w:left w:w="0" w:type="dxa"/>
          <w:right w:w="0" w:type="dxa"/>
        </w:tblCellMar>
        <w:tblLook w:val="04A0" w:firstRow="1" w:lastRow="0" w:firstColumn="1" w:lastColumn="0" w:noHBand="0" w:noVBand="1"/>
      </w:tblPr>
      <w:tblGrid>
        <w:gridCol w:w="1507"/>
        <w:gridCol w:w="181"/>
        <w:gridCol w:w="7552"/>
      </w:tblGrid>
      <w:tr w:rsidR="004B630E" w:rsidTr="004B630E">
        <w:trPr>
          <w:tblCellSpacing w:w="0" w:type="dxa"/>
        </w:trPr>
        <w:tc>
          <w:tcPr>
            <w:tcW w:w="1500" w:type="dxa"/>
            <w:vAlign w:val="center"/>
            <w:hideMark/>
          </w:tcPr>
          <w:p w:rsidR="004B630E" w:rsidRDefault="004B630E">
            <w:pPr>
              <w:spacing w:after="0" w:line="240" w:lineRule="auto"/>
              <w:jc w:val="both"/>
              <w:rPr>
                <w:color w:val="000000"/>
              </w:rPr>
            </w:pPr>
            <w:r>
              <w:rPr>
                <w:noProof/>
                <w:color w:val="000000"/>
              </w:rPr>
              <w:drawing>
                <wp:inline distT="0" distB="0" distL="0" distR="0">
                  <wp:extent cx="951230" cy="877570"/>
                  <wp:effectExtent l="0" t="0" r="1270" b="0"/>
                  <wp:docPr id="3" name="Imagen 3" descr="http://www.asifunciona.com/informatica/af_binario/img_binario/bin_000011_6.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3" descr="http://www.asifunciona.com/informatica/af_binario/img_binario/bin_000011_6.gif">
                            <a:hlinkClick r:id="rId10"/>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1230" cy="877570"/>
                          </a:xfrm>
                          <a:prstGeom prst="rect">
                            <a:avLst/>
                          </a:prstGeom>
                          <a:noFill/>
                          <a:ln>
                            <a:noFill/>
                          </a:ln>
                        </pic:spPr>
                      </pic:pic>
                    </a:graphicData>
                  </a:graphic>
                </wp:inline>
              </w:drawing>
            </w:r>
          </w:p>
        </w:tc>
        <w:tc>
          <w:tcPr>
            <w:tcW w:w="180" w:type="dxa"/>
            <w:vAlign w:val="center"/>
            <w:hideMark/>
          </w:tcPr>
          <w:p w:rsidR="004B630E" w:rsidRDefault="004B630E">
            <w:pPr>
              <w:rPr>
                <w:color w:val="000000"/>
              </w:rPr>
            </w:pPr>
          </w:p>
        </w:tc>
        <w:tc>
          <w:tcPr>
            <w:tcW w:w="7515" w:type="dxa"/>
            <w:vAlign w:val="center"/>
            <w:hideMark/>
          </w:tcPr>
          <w:p w:rsidR="004B630E" w:rsidRDefault="004B630E">
            <w:pPr>
              <w:spacing w:after="0" w:line="240" w:lineRule="auto"/>
              <w:jc w:val="both"/>
              <w:rPr>
                <w:color w:val="000000"/>
                <w:sz w:val="24"/>
                <w:szCs w:val="24"/>
                <w:lang w:val="es-CO" w:eastAsia="es-CO"/>
              </w:rPr>
            </w:pPr>
            <w:r>
              <w:rPr>
                <w:color w:val="000000"/>
              </w:rPr>
              <w:t>Se suman los siguientes dígitos 1 + 1 = 10 (según la tabla), se escribe el “0” y se acarrea o lleva un “1”. Por tanto, el “0” correspondiente a tercera posición de izquierda a derecha del primer sumando, adquiere ahora el valor “1”.</w:t>
            </w:r>
          </w:p>
        </w:tc>
      </w:tr>
    </w:tbl>
    <w:p w:rsidR="004B630E" w:rsidRDefault="004B630E" w:rsidP="004B630E">
      <w:pPr>
        <w:spacing w:after="0" w:line="240" w:lineRule="auto"/>
        <w:jc w:val="both"/>
        <w:rPr>
          <w:rFonts w:ascii="Arial" w:hAnsi="Arial" w:cs="Arial"/>
          <w:vanish/>
          <w:color w:val="000000"/>
          <w:lang w:val="es-CO" w:eastAsia="es-CO"/>
        </w:rPr>
      </w:pPr>
    </w:p>
    <w:tbl>
      <w:tblPr>
        <w:tblW w:w="9240" w:type="dxa"/>
        <w:tblCellSpacing w:w="0" w:type="dxa"/>
        <w:tblCellMar>
          <w:left w:w="0" w:type="dxa"/>
          <w:right w:w="0" w:type="dxa"/>
        </w:tblCellMar>
        <w:tblLook w:val="04A0" w:firstRow="1" w:lastRow="0" w:firstColumn="1" w:lastColumn="0" w:noHBand="0" w:noVBand="1"/>
      </w:tblPr>
      <w:tblGrid>
        <w:gridCol w:w="9240"/>
      </w:tblGrid>
      <w:tr w:rsidR="004B630E" w:rsidTr="004B630E">
        <w:trPr>
          <w:tblCellSpacing w:w="0" w:type="dxa"/>
          <w:hidden/>
        </w:trPr>
        <w:tc>
          <w:tcPr>
            <w:tcW w:w="0" w:type="auto"/>
            <w:vAlign w:val="center"/>
            <w:hideMark/>
          </w:tcPr>
          <w:p w:rsidR="004B630E" w:rsidRDefault="004B630E">
            <w:pPr>
              <w:rPr>
                <w:vanish/>
                <w:color w:val="000000"/>
              </w:rPr>
            </w:pPr>
          </w:p>
        </w:tc>
      </w:tr>
    </w:tbl>
    <w:p w:rsidR="004B630E" w:rsidRDefault="004B630E" w:rsidP="004B630E">
      <w:pPr>
        <w:spacing w:after="0" w:line="240" w:lineRule="auto"/>
        <w:jc w:val="both"/>
        <w:rPr>
          <w:rFonts w:ascii="Arial" w:hAnsi="Arial" w:cs="Arial"/>
          <w:vanish/>
          <w:color w:val="000000"/>
          <w:sz w:val="24"/>
          <w:szCs w:val="24"/>
          <w:lang w:val="es-CO" w:eastAsia="es-CO"/>
        </w:rPr>
      </w:pPr>
    </w:p>
    <w:tbl>
      <w:tblPr>
        <w:tblW w:w="9240" w:type="dxa"/>
        <w:tblCellSpacing w:w="0" w:type="dxa"/>
        <w:tblCellMar>
          <w:left w:w="0" w:type="dxa"/>
          <w:right w:w="0" w:type="dxa"/>
        </w:tblCellMar>
        <w:tblLook w:val="04A0" w:firstRow="1" w:lastRow="0" w:firstColumn="1" w:lastColumn="0" w:noHBand="0" w:noVBand="1"/>
      </w:tblPr>
      <w:tblGrid>
        <w:gridCol w:w="7552"/>
        <w:gridCol w:w="181"/>
        <w:gridCol w:w="1507"/>
      </w:tblGrid>
      <w:tr w:rsidR="004B630E" w:rsidTr="004B630E">
        <w:trPr>
          <w:tblCellSpacing w:w="0" w:type="dxa"/>
        </w:trPr>
        <w:tc>
          <w:tcPr>
            <w:tcW w:w="7515" w:type="dxa"/>
            <w:vAlign w:val="center"/>
            <w:hideMark/>
          </w:tcPr>
          <w:p w:rsidR="004B630E" w:rsidRDefault="004B630E">
            <w:pPr>
              <w:spacing w:after="0" w:line="240" w:lineRule="auto"/>
              <w:jc w:val="both"/>
              <w:rPr>
                <w:b/>
                <w:bCs/>
                <w:color w:val="000000"/>
              </w:rPr>
            </w:pPr>
            <w:r>
              <w:rPr>
                <w:b/>
                <w:bCs/>
                <w:color w:val="000000"/>
              </w:rPr>
              <w:t>Tercer paso</w:t>
            </w:r>
          </w:p>
          <w:p w:rsidR="004B630E" w:rsidRDefault="004B630E">
            <w:pPr>
              <w:spacing w:after="0" w:line="240" w:lineRule="auto"/>
              <w:jc w:val="both"/>
              <w:rPr>
                <w:color w:val="000000"/>
              </w:rPr>
            </w:pPr>
            <w:r>
              <w:rPr>
                <w:color w:val="000000"/>
              </w:rPr>
              <w:t>Al haber tomado el “0” de la tercera posición el valor “1”, tendremos que sumar 1 + 1 = 10. De nuevo acarreamos o llevamos un “1”, que tendremos que pasar a la cuarta posición del sumando.</w:t>
            </w:r>
          </w:p>
        </w:tc>
        <w:tc>
          <w:tcPr>
            <w:tcW w:w="180" w:type="dxa"/>
            <w:vAlign w:val="center"/>
            <w:hideMark/>
          </w:tcPr>
          <w:p w:rsidR="004B630E" w:rsidRDefault="004B630E">
            <w:pPr>
              <w:rPr>
                <w:color w:val="000000"/>
              </w:rPr>
            </w:pPr>
          </w:p>
        </w:tc>
        <w:tc>
          <w:tcPr>
            <w:tcW w:w="1500" w:type="dxa"/>
            <w:vAlign w:val="center"/>
            <w:hideMark/>
          </w:tcPr>
          <w:p w:rsidR="004B630E" w:rsidRDefault="004B630E">
            <w:pPr>
              <w:spacing w:after="0" w:line="240" w:lineRule="auto"/>
              <w:jc w:val="both"/>
              <w:rPr>
                <w:color w:val="000000"/>
                <w:sz w:val="24"/>
                <w:szCs w:val="24"/>
                <w:lang w:val="es-CO" w:eastAsia="es-CO"/>
              </w:rPr>
            </w:pPr>
            <w:r>
              <w:rPr>
                <w:noProof/>
                <w:color w:val="000000"/>
              </w:rPr>
              <w:drawing>
                <wp:inline distT="0" distB="0" distL="0" distR="0">
                  <wp:extent cx="951230" cy="1030605"/>
                  <wp:effectExtent l="0" t="0" r="1270" b="0"/>
                  <wp:docPr id="2" name="Imagen 2" descr="http://www.asifunciona.com/informatica/af_binario/img_binario/bin_000011_7.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2" descr="http://www.asifunciona.com/informatica/af_binario/img_binario/bin_000011_7.gif">
                            <a:hlinkClick r:id="rId10"/>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1230" cy="1030605"/>
                          </a:xfrm>
                          <a:prstGeom prst="rect">
                            <a:avLst/>
                          </a:prstGeom>
                          <a:noFill/>
                          <a:ln>
                            <a:noFill/>
                          </a:ln>
                        </pic:spPr>
                      </pic:pic>
                    </a:graphicData>
                  </a:graphic>
                </wp:inline>
              </w:drawing>
            </w:r>
          </w:p>
        </w:tc>
      </w:tr>
    </w:tbl>
    <w:p w:rsidR="004B630E" w:rsidRDefault="004B630E" w:rsidP="004B630E">
      <w:pPr>
        <w:spacing w:after="0" w:line="240" w:lineRule="auto"/>
        <w:jc w:val="both"/>
        <w:rPr>
          <w:rFonts w:ascii="Arial" w:hAnsi="Arial" w:cs="Arial"/>
          <w:vanish/>
          <w:color w:val="000000"/>
          <w:lang w:val="es-CO" w:eastAsia="es-CO"/>
        </w:rPr>
      </w:pPr>
    </w:p>
    <w:tbl>
      <w:tblPr>
        <w:tblW w:w="9240" w:type="dxa"/>
        <w:tblCellSpacing w:w="0" w:type="dxa"/>
        <w:tblCellMar>
          <w:left w:w="0" w:type="dxa"/>
          <w:right w:w="0" w:type="dxa"/>
        </w:tblCellMar>
        <w:tblLook w:val="04A0" w:firstRow="1" w:lastRow="0" w:firstColumn="1" w:lastColumn="0" w:noHBand="0" w:noVBand="1"/>
      </w:tblPr>
      <w:tblGrid>
        <w:gridCol w:w="9240"/>
      </w:tblGrid>
      <w:tr w:rsidR="004B630E" w:rsidTr="004B630E">
        <w:trPr>
          <w:tblCellSpacing w:w="0" w:type="dxa"/>
        </w:trPr>
        <w:tc>
          <w:tcPr>
            <w:tcW w:w="0" w:type="auto"/>
            <w:vAlign w:val="center"/>
            <w:hideMark/>
          </w:tcPr>
          <w:p w:rsidR="004B630E" w:rsidRDefault="004B630E">
            <w:pPr>
              <w:spacing w:after="0" w:line="240" w:lineRule="auto"/>
              <w:jc w:val="both"/>
              <w:rPr>
                <w:b/>
                <w:bCs/>
                <w:color w:val="000000"/>
              </w:rPr>
            </w:pPr>
            <w:r>
              <w:rPr>
                <w:b/>
                <w:bCs/>
                <w:color w:val="000000"/>
              </w:rPr>
              <w:br/>
              <w:t>Cuarto paso</w:t>
            </w:r>
          </w:p>
        </w:tc>
      </w:tr>
    </w:tbl>
    <w:p w:rsidR="004B630E" w:rsidRDefault="004B630E" w:rsidP="004B630E">
      <w:pPr>
        <w:spacing w:after="0" w:line="240" w:lineRule="auto"/>
        <w:jc w:val="both"/>
        <w:rPr>
          <w:rFonts w:ascii="Arial" w:hAnsi="Arial" w:cs="Arial"/>
          <w:vanish/>
          <w:color w:val="000000"/>
          <w:lang w:val="es-CO" w:eastAsia="es-CO"/>
        </w:rPr>
      </w:pPr>
    </w:p>
    <w:tbl>
      <w:tblPr>
        <w:tblW w:w="9240" w:type="dxa"/>
        <w:tblCellSpacing w:w="0" w:type="dxa"/>
        <w:tblCellMar>
          <w:left w:w="0" w:type="dxa"/>
          <w:right w:w="0" w:type="dxa"/>
        </w:tblCellMar>
        <w:tblLook w:val="04A0" w:firstRow="1" w:lastRow="0" w:firstColumn="1" w:lastColumn="0" w:noHBand="0" w:noVBand="1"/>
      </w:tblPr>
      <w:tblGrid>
        <w:gridCol w:w="1507"/>
        <w:gridCol w:w="181"/>
        <w:gridCol w:w="7552"/>
      </w:tblGrid>
      <w:tr w:rsidR="004B630E" w:rsidTr="004B630E">
        <w:trPr>
          <w:tblCellSpacing w:w="0" w:type="dxa"/>
        </w:trPr>
        <w:tc>
          <w:tcPr>
            <w:tcW w:w="1500" w:type="dxa"/>
            <w:vAlign w:val="center"/>
            <w:hideMark/>
          </w:tcPr>
          <w:p w:rsidR="004B630E" w:rsidRDefault="004B630E">
            <w:pPr>
              <w:spacing w:after="0" w:line="240" w:lineRule="auto"/>
              <w:jc w:val="both"/>
              <w:rPr>
                <w:color w:val="000000"/>
              </w:rPr>
            </w:pPr>
            <w:r>
              <w:rPr>
                <w:noProof/>
                <w:color w:val="000000"/>
              </w:rPr>
              <w:drawing>
                <wp:inline distT="0" distB="0" distL="0" distR="0">
                  <wp:extent cx="951230" cy="1035685"/>
                  <wp:effectExtent l="0" t="0" r="1270" b="0"/>
                  <wp:docPr id="1" name="Imagen 1" descr="http://www.asifunciona.com/informatica/af_binario/img_binario/bin_000011_8.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descr="http://www.asifunciona.com/informatica/af_binario/img_binario/bin_000011_8.gif">
                            <a:hlinkClick r:id="rId10"/>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1230" cy="1035685"/>
                          </a:xfrm>
                          <a:prstGeom prst="rect">
                            <a:avLst/>
                          </a:prstGeom>
                          <a:noFill/>
                          <a:ln>
                            <a:noFill/>
                          </a:ln>
                        </pic:spPr>
                      </pic:pic>
                    </a:graphicData>
                  </a:graphic>
                </wp:inline>
              </w:drawing>
            </w:r>
          </w:p>
        </w:tc>
        <w:tc>
          <w:tcPr>
            <w:tcW w:w="180" w:type="dxa"/>
            <w:vAlign w:val="center"/>
            <w:hideMark/>
          </w:tcPr>
          <w:p w:rsidR="004B630E" w:rsidRDefault="004B630E">
            <w:pPr>
              <w:rPr>
                <w:color w:val="000000"/>
              </w:rPr>
            </w:pPr>
          </w:p>
        </w:tc>
        <w:tc>
          <w:tcPr>
            <w:tcW w:w="7515" w:type="dxa"/>
            <w:vAlign w:val="center"/>
            <w:hideMark/>
          </w:tcPr>
          <w:p w:rsidR="004B630E" w:rsidRDefault="004B630E">
            <w:pPr>
              <w:spacing w:after="0" w:line="240" w:lineRule="auto"/>
              <w:jc w:val="both"/>
              <w:rPr>
                <w:color w:val="000000"/>
                <w:sz w:val="24"/>
                <w:szCs w:val="24"/>
                <w:lang w:val="es-CO" w:eastAsia="es-CO"/>
              </w:rPr>
            </w:pPr>
            <w:r>
              <w:rPr>
                <w:color w:val="000000"/>
              </w:rPr>
              <w:t>El valor “1” que toma el dígito “0” de la cuarta posición lo sumamos al dígito “0” del sumando de abajo. De acuerdo con la tabla tenemos que 1+ 0 = 1.</w:t>
            </w:r>
          </w:p>
        </w:tc>
      </w:tr>
    </w:tbl>
    <w:p w:rsidR="004B630E" w:rsidRDefault="004B630E" w:rsidP="004B630E">
      <w:pPr>
        <w:spacing w:after="0" w:line="240" w:lineRule="auto"/>
        <w:jc w:val="both"/>
        <w:rPr>
          <w:rFonts w:ascii="Arial" w:hAnsi="Arial" w:cs="Arial"/>
          <w:color w:val="000000"/>
          <w:lang w:val="es-CO" w:eastAsia="es-CO"/>
        </w:rPr>
      </w:pPr>
    </w:p>
    <w:tbl>
      <w:tblPr>
        <w:tblW w:w="9240" w:type="dxa"/>
        <w:tblCellSpacing w:w="0" w:type="dxa"/>
        <w:tblCellMar>
          <w:left w:w="0" w:type="dxa"/>
          <w:right w:w="0" w:type="dxa"/>
        </w:tblCellMar>
        <w:tblLook w:val="04A0" w:firstRow="1" w:lastRow="0" w:firstColumn="1" w:lastColumn="0" w:noHBand="0" w:noVBand="1"/>
      </w:tblPr>
      <w:tblGrid>
        <w:gridCol w:w="9240"/>
      </w:tblGrid>
      <w:tr w:rsidR="004B630E" w:rsidTr="004B630E">
        <w:trPr>
          <w:tblCellSpacing w:w="0" w:type="dxa"/>
        </w:trPr>
        <w:tc>
          <w:tcPr>
            <w:tcW w:w="0" w:type="auto"/>
            <w:vAlign w:val="center"/>
          </w:tcPr>
          <w:p w:rsidR="004B630E" w:rsidRDefault="004B630E">
            <w:pPr>
              <w:spacing w:after="0" w:line="240" w:lineRule="auto"/>
              <w:jc w:val="both"/>
              <w:rPr>
                <w:color w:val="000000"/>
              </w:rPr>
            </w:pPr>
            <w:r>
              <w:rPr>
                <w:color w:val="000000"/>
              </w:rPr>
              <w:t>El resultado final de la suma de los dos números binarios será: </w:t>
            </w:r>
            <w:r>
              <w:rPr>
                <w:b/>
                <w:bCs/>
                <w:color w:val="000000"/>
              </w:rPr>
              <w:t>1 0 0</w:t>
            </w:r>
            <w:r>
              <w:rPr>
                <w:color w:val="000000"/>
              </w:rPr>
              <w:t> </w:t>
            </w:r>
            <w:r>
              <w:rPr>
                <w:b/>
                <w:bCs/>
                <w:color w:val="000000"/>
              </w:rPr>
              <w:t>0</w:t>
            </w:r>
            <w:r>
              <w:rPr>
                <w:color w:val="000000"/>
              </w:rPr>
              <w:t>.</w:t>
            </w:r>
          </w:p>
          <w:p w:rsidR="004B630E" w:rsidRDefault="004B630E">
            <w:pPr>
              <w:spacing w:after="0" w:line="240" w:lineRule="auto"/>
              <w:jc w:val="both"/>
              <w:rPr>
                <w:color w:val="000000"/>
              </w:rPr>
            </w:pPr>
          </w:p>
          <w:p w:rsidR="004B630E" w:rsidRDefault="004B630E">
            <w:pPr>
              <w:spacing w:after="0" w:line="240" w:lineRule="auto"/>
              <w:jc w:val="both"/>
              <w:rPr>
                <w:b/>
                <w:color w:val="000000"/>
              </w:rPr>
            </w:pPr>
            <w:r>
              <w:rPr>
                <w:b/>
                <w:color w:val="000000"/>
              </w:rPr>
              <w:t>Resta:</w:t>
            </w:r>
          </w:p>
          <w:p w:rsidR="004B630E" w:rsidRDefault="004B630E">
            <w:pPr>
              <w:spacing w:after="0" w:line="240" w:lineRule="auto"/>
              <w:jc w:val="both"/>
              <w:rPr>
                <w:b/>
                <w:color w:val="000000"/>
              </w:rPr>
            </w:pPr>
          </w:p>
          <w:p w:rsidR="004B630E" w:rsidRDefault="004B630E">
            <w:pPr>
              <w:spacing w:after="0" w:line="240" w:lineRule="auto"/>
              <w:jc w:val="both"/>
              <w:rPr>
                <w:color w:val="000000"/>
              </w:rPr>
            </w:pPr>
            <w:r>
              <w:rPr>
                <w:color w:val="000000"/>
              </w:rPr>
              <w:t>Las reglas a tener en cuenta en operaciones de resta son las siguientes:</w:t>
            </w:r>
          </w:p>
          <w:p w:rsidR="004B630E" w:rsidRDefault="004B630E">
            <w:pPr>
              <w:spacing w:after="0" w:line="240" w:lineRule="auto"/>
              <w:jc w:val="both"/>
              <w:rPr>
                <w:color w:val="000000"/>
              </w:rPr>
            </w:pPr>
            <w:r>
              <w:rPr>
                <w:color w:val="000000"/>
              </w:rPr>
              <w:t>0 - 0 = 0</w:t>
            </w:r>
          </w:p>
          <w:p w:rsidR="004B630E" w:rsidRDefault="004B630E">
            <w:pPr>
              <w:spacing w:after="0" w:line="240" w:lineRule="auto"/>
              <w:jc w:val="both"/>
              <w:rPr>
                <w:color w:val="000000"/>
              </w:rPr>
            </w:pPr>
            <w:r>
              <w:rPr>
                <w:color w:val="000000"/>
              </w:rPr>
              <w:t xml:space="preserve">0 - 1 = 1 </w:t>
            </w:r>
            <w:r>
              <w:rPr>
                <w:color w:val="000000"/>
              </w:rPr>
              <w:sym w:font="Wingdings" w:char="F0E0"/>
            </w:r>
            <w:r>
              <w:rPr>
                <w:color w:val="000000"/>
              </w:rPr>
              <w:t xml:space="preserve"> 1</w:t>
            </w:r>
          </w:p>
          <w:p w:rsidR="004B630E" w:rsidRDefault="004B630E">
            <w:pPr>
              <w:spacing w:after="0" w:line="240" w:lineRule="auto"/>
              <w:jc w:val="both"/>
              <w:rPr>
                <w:color w:val="000000"/>
              </w:rPr>
            </w:pPr>
            <w:r>
              <w:rPr>
                <w:color w:val="000000"/>
              </w:rPr>
              <w:t>1 - 0 = 1</w:t>
            </w:r>
          </w:p>
          <w:p w:rsidR="004B630E" w:rsidRDefault="004B630E">
            <w:pPr>
              <w:spacing w:after="0" w:line="240" w:lineRule="auto"/>
              <w:jc w:val="both"/>
              <w:rPr>
                <w:color w:val="000000"/>
              </w:rPr>
            </w:pPr>
            <w:r>
              <w:rPr>
                <w:color w:val="000000"/>
              </w:rPr>
              <w:t>1 - 1 = 0</w:t>
            </w:r>
          </w:p>
          <w:p w:rsidR="004B630E" w:rsidRDefault="004B630E">
            <w:pPr>
              <w:spacing w:after="0" w:line="240" w:lineRule="auto"/>
              <w:jc w:val="both"/>
              <w:rPr>
                <w:color w:val="000000"/>
              </w:rPr>
            </w:pPr>
            <w:r>
              <w:rPr>
                <w:color w:val="000000"/>
              </w:rPr>
              <w:t>Al igual que en el caso de números decimales, cuando el minuendo es menor que el</w:t>
            </w:r>
          </w:p>
          <w:p w:rsidR="004B630E" w:rsidRDefault="004B630E">
            <w:pPr>
              <w:spacing w:after="0" w:line="240" w:lineRule="auto"/>
              <w:jc w:val="both"/>
              <w:rPr>
                <w:color w:val="000000"/>
              </w:rPr>
            </w:pPr>
            <w:r>
              <w:rPr>
                <w:color w:val="000000"/>
              </w:rPr>
              <w:t>sustraendo, en la resta se genera un transporte hacia la posición de la izquierda, el cual se</w:t>
            </w:r>
          </w:p>
          <w:p w:rsidR="004B630E" w:rsidRDefault="004B630E">
            <w:pPr>
              <w:spacing w:after="0" w:line="240" w:lineRule="auto"/>
              <w:jc w:val="both"/>
              <w:rPr>
                <w:color w:val="000000"/>
              </w:rPr>
            </w:pPr>
            <w:r>
              <w:rPr>
                <w:color w:val="000000"/>
              </w:rPr>
              <w:t>debe restar a los dígitos de esa posición.</w:t>
            </w:r>
          </w:p>
          <w:p w:rsidR="004B630E" w:rsidRDefault="004B630E">
            <w:pPr>
              <w:spacing w:after="0" w:line="240" w:lineRule="auto"/>
              <w:jc w:val="both"/>
              <w:rPr>
                <w:color w:val="000000"/>
              </w:rPr>
            </w:pPr>
          </w:p>
          <w:p w:rsidR="004B630E" w:rsidRDefault="004B630E">
            <w:pPr>
              <w:spacing w:after="0" w:line="240" w:lineRule="auto"/>
              <w:jc w:val="both"/>
              <w:rPr>
                <w:color w:val="000000"/>
              </w:rPr>
            </w:pPr>
            <w:r>
              <w:rPr>
                <w:color w:val="000000"/>
              </w:rPr>
              <w:t>En base 10 al hacer por ejemplo 12 - 9, tendremos que en la posición menos significativa</w:t>
            </w:r>
          </w:p>
          <w:p w:rsidR="004B630E" w:rsidRDefault="004B630E">
            <w:pPr>
              <w:spacing w:after="0" w:line="240" w:lineRule="auto"/>
              <w:jc w:val="both"/>
              <w:rPr>
                <w:color w:val="000000"/>
              </w:rPr>
            </w:pPr>
            <w:r>
              <w:rPr>
                <w:color w:val="000000"/>
              </w:rPr>
              <w:t>debemos restar 9 al 2, donde el resultado es 3 y me llevo un 1 a la otra posición.</w:t>
            </w:r>
          </w:p>
          <w:p w:rsidR="004B630E" w:rsidRDefault="004B630E">
            <w:pPr>
              <w:spacing w:after="0" w:line="240" w:lineRule="auto"/>
              <w:jc w:val="both"/>
              <w:rPr>
                <w:color w:val="000000"/>
              </w:rPr>
            </w:pPr>
            <w:r>
              <w:rPr>
                <w:color w:val="000000"/>
              </w:rPr>
              <w:lastRenderedPageBreak/>
              <w:t xml:space="preserve">Ese 1 se debe restar al 1 que es el segundo dígito del 12, siendo el resultado 0. </w:t>
            </w:r>
          </w:p>
          <w:p w:rsidR="004B630E" w:rsidRDefault="004B630E">
            <w:pPr>
              <w:spacing w:after="0" w:line="240" w:lineRule="auto"/>
              <w:jc w:val="both"/>
              <w:rPr>
                <w:color w:val="000000"/>
              </w:rPr>
            </w:pPr>
            <w:r>
              <w:rPr>
                <w:color w:val="000000"/>
              </w:rPr>
              <w:t>El número definitivo en este caso será entonces 03.</w:t>
            </w:r>
          </w:p>
          <w:p w:rsidR="004B630E" w:rsidRDefault="004B630E">
            <w:pPr>
              <w:spacing w:after="0" w:line="240" w:lineRule="auto"/>
              <w:jc w:val="both"/>
              <w:rPr>
                <w:color w:val="000000"/>
              </w:rPr>
            </w:pPr>
          </w:p>
          <w:p w:rsidR="004B630E" w:rsidRDefault="004B630E">
            <w:pPr>
              <w:spacing w:after="0" w:line="240" w:lineRule="auto"/>
              <w:jc w:val="both"/>
              <w:rPr>
                <w:color w:val="000000"/>
              </w:rPr>
            </w:pPr>
            <w:r>
              <w:rPr>
                <w:color w:val="000000"/>
              </w:rPr>
              <w:t>Para números binarios, el procedimiento es similar.</w:t>
            </w:r>
          </w:p>
          <w:p w:rsidR="004B630E" w:rsidRDefault="004B630E">
            <w:pPr>
              <w:spacing w:after="0" w:line="240" w:lineRule="auto"/>
              <w:jc w:val="both"/>
              <w:rPr>
                <w:color w:val="000000"/>
              </w:rPr>
            </w:pPr>
            <w:r>
              <w:rPr>
                <w:color w:val="000000"/>
              </w:rPr>
              <w:t>Como ejemplo tenemos que hacer la operación 11000 - 111 (24 - 7 en decimal).</w:t>
            </w:r>
          </w:p>
          <w:p w:rsidR="004B630E" w:rsidRDefault="004B630E">
            <w:pPr>
              <w:spacing w:after="0" w:line="240" w:lineRule="auto"/>
              <w:jc w:val="both"/>
              <w:rPr>
                <w:color w:val="000000"/>
              </w:rPr>
            </w:pPr>
            <w:r>
              <w:rPr>
                <w:noProof/>
              </w:rPr>
              <w:drawing>
                <wp:anchor distT="0" distB="0" distL="114300" distR="114300" simplePos="0" relativeHeight="251658240" behindDoc="0" locked="0" layoutInCell="1" allowOverlap="1">
                  <wp:simplePos x="0" y="0"/>
                  <wp:positionH relativeFrom="column">
                    <wp:posOffset>1017905</wp:posOffset>
                  </wp:positionH>
                  <wp:positionV relativeFrom="paragraph">
                    <wp:posOffset>238125</wp:posOffset>
                  </wp:positionV>
                  <wp:extent cx="3362325" cy="971550"/>
                  <wp:effectExtent l="0" t="0" r="9525"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2325" cy="971550"/>
                          </a:xfrm>
                          <a:prstGeom prst="rect">
                            <a:avLst/>
                          </a:prstGeom>
                          <a:noFill/>
                        </pic:spPr>
                      </pic:pic>
                    </a:graphicData>
                  </a:graphic>
                  <wp14:sizeRelH relativeFrom="margin">
                    <wp14:pctWidth>0</wp14:pctWidth>
                  </wp14:sizeRelH>
                  <wp14:sizeRelV relativeFrom="margin">
                    <wp14:pctHeight>0</wp14:pctHeight>
                  </wp14:sizeRelV>
                </wp:anchor>
              </w:drawing>
            </w:r>
            <w:r>
              <w:rPr>
                <w:color w:val="000000"/>
              </w:rPr>
              <w:t>La operación será:</w:t>
            </w:r>
          </w:p>
          <w:p w:rsidR="004B630E" w:rsidRDefault="004B630E">
            <w:pPr>
              <w:spacing w:after="0" w:line="240" w:lineRule="auto"/>
              <w:jc w:val="both"/>
              <w:rPr>
                <w:color w:val="000000"/>
              </w:rPr>
            </w:pPr>
            <w:r>
              <w:rPr>
                <w:color w:val="000000"/>
              </w:rPr>
              <w:t xml:space="preserve">Como en el caso de la suma, ponemos en "negritas" a los arrastres </w:t>
            </w:r>
            <w:proofErr w:type="gramStart"/>
            <w:r>
              <w:rPr>
                <w:color w:val="000000"/>
              </w:rPr>
              <w:t xml:space="preserve">( </w:t>
            </w:r>
            <w:proofErr w:type="spellStart"/>
            <w:r>
              <w:rPr>
                <w:color w:val="000000"/>
              </w:rPr>
              <w:t>ó</w:t>
            </w:r>
            <w:proofErr w:type="spellEnd"/>
            <w:proofErr w:type="gramEnd"/>
            <w:r>
              <w:rPr>
                <w:color w:val="000000"/>
              </w:rPr>
              <w:t xml:space="preserve"> "</w:t>
            </w:r>
            <w:proofErr w:type="spellStart"/>
            <w:r>
              <w:rPr>
                <w:color w:val="000000"/>
              </w:rPr>
              <w:t>borrow</w:t>
            </w:r>
            <w:proofErr w:type="spellEnd"/>
            <w:r>
              <w:rPr>
                <w:color w:val="000000"/>
              </w:rPr>
              <w:t>"</w:t>
            </w:r>
          </w:p>
          <w:p w:rsidR="004B630E" w:rsidRDefault="004B630E">
            <w:pPr>
              <w:spacing w:after="0" w:line="240" w:lineRule="auto"/>
              <w:jc w:val="both"/>
              <w:rPr>
                <w:color w:val="000000"/>
              </w:rPr>
            </w:pPr>
            <w:r>
              <w:rPr>
                <w:color w:val="000000"/>
              </w:rPr>
              <w:t>cómo se le denomina en inglés al transporte en una resta).</w:t>
            </w:r>
          </w:p>
          <w:p w:rsidR="004B630E" w:rsidRDefault="004B630E">
            <w:pPr>
              <w:spacing w:after="0" w:line="240" w:lineRule="auto"/>
              <w:jc w:val="both"/>
              <w:rPr>
                <w:color w:val="000000"/>
              </w:rPr>
            </w:pPr>
          </w:p>
          <w:p w:rsidR="004B630E" w:rsidRDefault="004B630E">
            <w:pPr>
              <w:spacing w:after="0" w:line="240" w:lineRule="auto"/>
              <w:jc w:val="both"/>
              <w:rPr>
                <w:color w:val="000000"/>
              </w:rPr>
            </w:pPr>
            <w:r>
              <w:rPr>
                <w:color w:val="000000"/>
              </w:rPr>
              <w:t>En la posición menos significativa tenemos que realizar 0 -1 que dará como resultado</w:t>
            </w:r>
          </w:p>
          <w:p w:rsidR="004B630E" w:rsidRDefault="004B630E">
            <w:pPr>
              <w:spacing w:after="0" w:line="240" w:lineRule="auto"/>
              <w:jc w:val="both"/>
              <w:rPr>
                <w:color w:val="000000"/>
              </w:rPr>
            </w:pPr>
            <w:r>
              <w:rPr>
                <w:color w:val="000000"/>
              </w:rPr>
              <w:t xml:space="preserve">un 1 y un </w:t>
            </w:r>
            <w:proofErr w:type="spellStart"/>
            <w:r>
              <w:rPr>
                <w:color w:val="000000"/>
              </w:rPr>
              <w:t>borrow</w:t>
            </w:r>
            <w:proofErr w:type="spellEnd"/>
            <w:r>
              <w:rPr>
                <w:color w:val="000000"/>
              </w:rPr>
              <w:t xml:space="preserve"> (transporte) a la posición de la izquierda.</w:t>
            </w:r>
          </w:p>
          <w:p w:rsidR="004B630E" w:rsidRDefault="004B630E">
            <w:pPr>
              <w:spacing w:after="0" w:line="240" w:lineRule="auto"/>
              <w:jc w:val="both"/>
              <w:rPr>
                <w:color w:val="000000"/>
              </w:rPr>
            </w:pPr>
          </w:p>
          <w:p w:rsidR="004B630E" w:rsidRDefault="004B630E">
            <w:pPr>
              <w:spacing w:after="0" w:line="240" w:lineRule="auto"/>
              <w:jc w:val="both"/>
              <w:rPr>
                <w:color w:val="000000"/>
              </w:rPr>
            </w:pPr>
            <w:r>
              <w:rPr>
                <w:color w:val="000000"/>
              </w:rPr>
              <w:t>En la misma tendremos que hacer 0 -1 -1, lo cual dará 0 y un transporte hacia la</w:t>
            </w:r>
          </w:p>
          <w:p w:rsidR="004B630E" w:rsidRDefault="004B630E">
            <w:pPr>
              <w:spacing w:after="0" w:line="240" w:lineRule="auto"/>
              <w:jc w:val="both"/>
              <w:rPr>
                <w:color w:val="000000"/>
              </w:rPr>
            </w:pPr>
            <w:r>
              <w:rPr>
                <w:color w:val="000000"/>
              </w:rPr>
              <w:t>siguiente posición.</w:t>
            </w:r>
          </w:p>
          <w:p w:rsidR="004B630E" w:rsidRDefault="004B630E">
            <w:pPr>
              <w:spacing w:after="0" w:line="240" w:lineRule="auto"/>
              <w:jc w:val="both"/>
              <w:rPr>
                <w:color w:val="000000"/>
              </w:rPr>
            </w:pPr>
          </w:p>
          <w:p w:rsidR="004B630E" w:rsidRDefault="004B630E">
            <w:pPr>
              <w:spacing w:after="0" w:line="240" w:lineRule="auto"/>
              <w:jc w:val="both"/>
              <w:rPr>
                <w:color w:val="000000"/>
              </w:rPr>
            </w:pPr>
            <w:r>
              <w:rPr>
                <w:color w:val="000000"/>
              </w:rPr>
              <w:t>En la tercera columna desde la derecha tendremos la misma operación anterior: 0 -1</w:t>
            </w:r>
          </w:p>
          <w:p w:rsidR="004B630E" w:rsidRDefault="004B630E">
            <w:pPr>
              <w:spacing w:after="0" w:line="240" w:lineRule="auto"/>
              <w:jc w:val="both"/>
              <w:rPr>
                <w:color w:val="000000"/>
              </w:rPr>
            </w:pPr>
            <w:r>
              <w:rPr>
                <w:color w:val="000000"/>
              </w:rPr>
              <w:t>-1, dando nuevamente 0 y un transporte.</w:t>
            </w:r>
          </w:p>
          <w:p w:rsidR="004B630E" w:rsidRDefault="004B630E">
            <w:pPr>
              <w:spacing w:after="0" w:line="240" w:lineRule="auto"/>
              <w:jc w:val="both"/>
              <w:rPr>
                <w:color w:val="000000"/>
              </w:rPr>
            </w:pPr>
          </w:p>
          <w:p w:rsidR="004B630E" w:rsidRDefault="004B630E">
            <w:pPr>
              <w:spacing w:after="0" w:line="240" w:lineRule="auto"/>
              <w:jc w:val="both"/>
              <w:rPr>
                <w:color w:val="000000"/>
              </w:rPr>
            </w:pPr>
            <w:r>
              <w:rPr>
                <w:color w:val="000000"/>
              </w:rPr>
              <w:t>En la cuarta columna menos significativa la operación de resta será: 1-1, siendo 0 el</w:t>
            </w:r>
          </w:p>
          <w:p w:rsidR="004B630E" w:rsidRDefault="004B630E">
            <w:pPr>
              <w:spacing w:after="0" w:line="240" w:lineRule="auto"/>
              <w:jc w:val="both"/>
              <w:rPr>
                <w:color w:val="000000"/>
              </w:rPr>
            </w:pPr>
            <w:r>
              <w:rPr>
                <w:color w:val="000000"/>
              </w:rPr>
              <w:t>resultado y no habiendo transporte.</w:t>
            </w:r>
          </w:p>
          <w:p w:rsidR="004B630E" w:rsidRDefault="004B630E">
            <w:pPr>
              <w:spacing w:after="0" w:line="240" w:lineRule="auto"/>
              <w:jc w:val="both"/>
              <w:rPr>
                <w:color w:val="000000"/>
              </w:rPr>
            </w:pPr>
          </w:p>
          <w:p w:rsidR="004B630E" w:rsidRDefault="004B630E">
            <w:pPr>
              <w:spacing w:after="0" w:line="240" w:lineRule="auto"/>
              <w:jc w:val="both"/>
              <w:rPr>
                <w:color w:val="000000"/>
              </w:rPr>
            </w:pPr>
            <w:r>
              <w:rPr>
                <w:color w:val="000000"/>
              </w:rPr>
              <w:t>Por último, en la quinta columna desde la derecha el resultado es 1, siendo el número</w:t>
            </w:r>
          </w:p>
          <w:p w:rsidR="004B630E" w:rsidRDefault="004B630E">
            <w:pPr>
              <w:spacing w:after="0" w:line="240" w:lineRule="auto"/>
              <w:jc w:val="both"/>
              <w:rPr>
                <w:color w:val="000000"/>
              </w:rPr>
            </w:pPr>
            <w:r>
              <w:rPr>
                <w:color w:val="000000"/>
              </w:rPr>
              <w:t>final 10001 = 17 en decimal</w:t>
            </w:r>
          </w:p>
        </w:tc>
      </w:tr>
    </w:tbl>
    <w:p w:rsidR="00553846" w:rsidRDefault="00553846" w:rsidP="00D02A12"/>
    <w:p w:rsidR="00553846" w:rsidRDefault="00553846" w:rsidP="00D02A12"/>
    <w:p w:rsidR="00553846" w:rsidRDefault="00553846" w:rsidP="00D02A12"/>
    <w:p w:rsidR="00553846" w:rsidRDefault="00553846" w:rsidP="00D02A12"/>
    <w:p w:rsidR="00553846" w:rsidRDefault="00553846" w:rsidP="00D02A12"/>
    <w:p w:rsidR="004B630E" w:rsidRDefault="004B630E" w:rsidP="00D02A12"/>
    <w:p w:rsidR="004B630E" w:rsidRDefault="004B630E" w:rsidP="00D02A12"/>
    <w:p w:rsidR="004B630E" w:rsidRDefault="004B630E" w:rsidP="00D02A12"/>
    <w:p w:rsidR="004B630E" w:rsidRDefault="004B630E" w:rsidP="00D02A12"/>
    <w:p w:rsidR="004B630E" w:rsidRDefault="004B630E" w:rsidP="00D02A12"/>
    <w:p w:rsidR="004B630E" w:rsidRDefault="004B630E" w:rsidP="00D02A12"/>
    <w:p w:rsidR="004B630E" w:rsidRDefault="004B630E" w:rsidP="00D02A12"/>
    <w:p w:rsidR="004B630E" w:rsidRDefault="004B630E" w:rsidP="00D02A12"/>
    <w:p w:rsidR="004B630E" w:rsidRDefault="004B630E" w:rsidP="00D02A12"/>
    <w:p w:rsidR="00D02A12" w:rsidRPr="001D7088" w:rsidRDefault="00D02A12" w:rsidP="001D7088">
      <w:pPr>
        <w:jc w:val="center"/>
        <w:rPr>
          <w:b/>
        </w:rPr>
      </w:pPr>
      <w:bookmarkStart w:id="1" w:name="_GoBack"/>
      <w:bookmarkEnd w:id="1"/>
      <w:r w:rsidRPr="001D7088">
        <w:rPr>
          <w:b/>
        </w:rPr>
        <w:lastRenderedPageBreak/>
        <w:t>EJERCICIOS</w:t>
      </w:r>
      <w:r w:rsidR="001D7088" w:rsidRPr="001D7088">
        <w:rPr>
          <w:b/>
        </w:rPr>
        <w:t xml:space="preserve"> A DESARROLAR</w:t>
      </w:r>
    </w:p>
    <w:p w:rsidR="001D7088" w:rsidRDefault="001D7088" w:rsidP="00D02A12"/>
    <w:p w:rsidR="00D02A12" w:rsidRDefault="00D02A12" w:rsidP="00D02A12">
      <w:r>
        <w:t xml:space="preserve">1. Escriba el número que se produce cuando se incrementa cada una de las siguientes </w:t>
      </w:r>
    </w:p>
    <w:p w:rsidR="00D02A12" w:rsidRDefault="00D02A12" w:rsidP="00D02A12">
      <w:r>
        <w:t xml:space="preserve">cifras (ES DECIR SUME UNA UNIDAD). </w:t>
      </w:r>
    </w:p>
    <w:p w:rsidR="0057094A" w:rsidRDefault="0057094A" w:rsidP="00D02A12"/>
    <w:p w:rsidR="001D7088" w:rsidRDefault="00D02A12" w:rsidP="001D7088">
      <w:pPr>
        <w:ind w:firstLine="708"/>
        <w:rPr>
          <w:b/>
        </w:rPr>
      </w:pPr>
      <w:r w:rsidRPr="001D7088">
        <w:rPr>
          <w:b/>
        </w:rPr>
        <w:t xml:space="preserve">a) 0111 </w:t>
      </w:r>
    </w:p>
    <w:p w:rsidR="00553846" w:rsidRPr="001D7088" w:rsidRDefault="00553846" w:rsidP="001D7088">
      <w:pPr>
        <w:ind w:firstLine="708"/>
        <w:rPr>
          <w:b/>
        </w:rPr>
      </w:pPr>
    </w:p>
    <w:p w:rsidR="001D7088" w:rsidRDefault="00D02A12" w:rsidP="001D7088">
      <w:pPr>
        <w:ind w:firstLine="708"/>
        <w:rPr>
          <w:b/>
        </w:rPr>
      </w:pPr>
      <w:r w:rsidRPr="001D7088">
        <w:rPr>
          <w:b/>
        </w:rPr>
        <w:t xml:space="preserve">b) 010011 </w:t>
      </w:r>
    </w:p>
    <w:p w:rsidR="00553846" w:rsidRPr="001D7088" w:rsidRDefault="00553846" w:rsidP="001D7088">
      <w:pPr>
        <w:ind w:firstLine="708"/>
        <w:rPr>
          <w:b/>
        </w:rPr>
      </w:pPr>
    </w:p>
    <w:p w:rsidR="001D7088" w:rsidRDefault="00D02A12" w:rsidP="001D7088">
      <w:pPr>
        <w:ind w:firstLine="708"/>
        <w:rPr>
          <w:b/>
        </w:rPr>
      </w:pPr>
      <w:r w:rsidRPr="001D7088">
        <w:rPr>
          <w:b/>
        </w:rPr>
        <w:t xml:space="preserve">c) 0FFF </w:t>
      </w:r>
    </w:p>
    <w:p w:rsidR="00553846" w:rsidRPr="001D7088" w:rsidRDefault="00553846" w:rsidP="001D7088">
      <w:pPr>
        <w:ind w:firstLine="708"/>
        <w:rPr>
          <w:b/>
        </w:rPr>
      </w:pPr>
    </w:p>
    <w:p w:rsidR="001D7088" w:rsidRDefault="00D02A12" w:rsidP="001D7088">
      <w:pPr>
        <w:ind w:firstLine="708"/>
        <w:rPr>
          <w:b/>
        </w:rPr>
      </w:pPr>
      <w:r w:rsidRPr="001D7088">
        <w:rPr>
          <w:b/>
        </w:rPr>
        <w:t xml:space="preserve">d) 9FF </w:t>
      </w:r>
    </w:p>
    <w:p w:rsidR="00553846" w:rsidRPr="001D7088" w:rsidRDefault="00553846" w:rsidP="001D7088">
      <w:pPr>
        <w:ind w:firstLine="708"/>
        <w:rPr>
          <w:b/>
        </w:rPr>
      </w:pPr>
    </w:p>
    <w:p w:rsidR="00D02A12" w:rsidRDefault="00D02A12" w:rsidP="001D7088">
      <w:pPr>
        <w:ind w:firstLine="708"/>
        <w:rPr>
          <w:b/>
        </w:rPr>
      </w:pPr>
      <w:r w:rsidRPr="001D7088">
        <w:rPr>
          <w:b/>
        </w:rPr>
        <w:t xml:space="preserve">e) 1011 </w:t>
      </w:r>
    </w:p>
    <w:p w:rsidR="00553846" w:rsidRDefault="00553846" w:rsidP="001D7088">
      <w:pPr>
        <w:ind w:firstLine="708"/>
        <w:rPr>
          <w:b/>
        </w:rPr>
      </w:pPr>
    </w:p>
    <w:p w:rsidR="001D7088" w:rsidRPr="001D7088" w:rsidRDefault="001D7088" w:rsidP="001D7088">
      <w:pPr>
        <w:ind w:firstLine="708"/>
        <w:rPr>
          <w:b/>
        </w:rPr>
      </w:pPr>
    </w:p>
    <w:p w:rsidR="00D02A12" w:rsidRDefault="00D02A12" w:rsidP="00D02A12">
      <w:r>
        <w:t xml:space="preserve">2. Realiza las siguientes operaciones </w:t>
      </w:r>
    </w:p>
    <w:p w:rsidR="0057094A" w:rsidRDefault="0057094A" w:rsidP="00D02A12"/>
    <w:p w:rsidR="001D7088" w:rsidRDefault="00D02A12" w:rsidP="001D7088">
      <w:pPr>
        <w:ind w:firstLine="708"/>
        <w:rPr>
          <w:b/>
        </w:rPr>
      </w:pPr>
      <w:r w:rsidRPr="001D7088">
        <w:rPr>
          <w:b/>
        </w:rPr>
        <w:t>a</w:t>
      </w:r>
      <w:r w:rsidR="001D7088">
        <w:rPr>
          <w:b/>
        </w:rPr>
        <w:t xml:space="preserve">) </w:t>
      </w:r>
      <w:r w:rsidRPr="001D7088">
        <w:rPr>
          <w:b/>
        </w:rPr>
        <w:t>101101</w:t>
      </w:r>
      <w:r w:rsidRPr="001D7088">
        <w:rPr>
          <w:b/>
          <w:vertAlign w:val="subscript"/>
        </w:rPr>
        <w:t>2</w:t>
      </w:r>
      <w:r w:rsidR="001D7088">
        <w:rPr>
          <w:b/>
        </w:rPr>
        <w:t xml:space="preserve"> </w:t>
      </w:r>
      <w:r w:rsidRPr="001D7088">
        <w:rPr>
          <w:b/>
        </w:rPr>
        <w:t>+</w:t>
      </w:r>
      <w:r w:rsidR="001D7088">
        <w:rPr>
          <w:b/>
        </w:rPr>
        <w:t xml:space="preserve"> </w:t>
      </w:r>
      <w:r w:rsidRPr="001D7088">
        <w:rPr>
          <w:b/>
        </w:rPr>
        <w:t>1011</w:t>
      </w:r>
      <w:r w:rsidRPr="001D7088">
        <w:rPr>
          <w:b/>
          <w:vertAlign w:val="subscript"/>
        </w:rPr>
        <w:t>2</w:t>
      </w:r>
      <w:r w:rsidRPr="001D7088">
        <w:rPr>
          <w:b/>
        </w:rPr>
        <w:t xml:space="preserve"> </w:t>
      </w:r>
      <w:r w:rsidR="001D7088">
        <w:rPr>
          <w:b/>
        </w:rPr>
        <w:t>=</w:t>
      </w:r>
    </w:p>
    <w:p w:rsidR="00553846" w:rsidRPr="001D7088" w:rsidRDefault="00553846" w:rsidP="001D7088">
      <w:pPr>
        <w:ind w:firstLine="708"/>
        <w:rPr>
          <w:b/>
        </w:rPr>
      </w:pPr>
    </w:p>
    <w:p w:rsidR="001D7088" w:rsidRDefault="00D02A12" w:rsidP="001D7088">
      <w:pPr>
        <w:ind w:firstLine="708"/>
        <w:rPr>
          <w:b/>
        </w:rPr>
      </w:pPr>
      <w:r w:rsidRPr="001D7088">
        <w:rPr>
          <w:b/>
        </w:rPr>
        <w:t>b</w:t>
      </w:r>
      <w:r w:rsidR="001D7088">
        <w:rPr>
          <w:b/>
        </w:rPr>
        <w:t xml:space="preserve">) </w:t>
      </w:r>
      <w:r w:rsidRPr="001D7088">
        <w:rPr>
          <w:b/>
        </w:rPr>
        <w:t>10001</w:t>
      </w:r>
      <w:r w:rsidRPr="001D7088">
        <w:rPr>
          <w:b/>
          <w:vertAlign w:val="subscript"/>
        </w:rPr>
        <w:t>2</w:t>
      </w:r>
      <w:r w:rsidR="001D7088">
        <w:rPr>
          <w:b/>
        </w:rPr>
        <w:t xml:space="preserve"> </w:t>
      </w:r>
      <w:r w:rsidRPr="001D7088">
        <w:rPr>
          <w:b/>
        </w:rPr>
        <w:t>+</w:t>
      </w:r>
      <w:r w:rsidR="001D7088">
        <w:rPr>
          <w:b/>
        </w:rPr>
        <w:t xml:space="preserve"> </w:t>
      </w:r>
      <w:r w:rsidRPr="001D7088">
        <w:rPr>
          <w:b/>
        </w:rPr>
        <w:t>111</w:t>
      </w:r>
      <w:r w:rsidRPr="001D7088">
        <w:rPr>
          <w:b/>
          <w:vertAlign w:val="subscript"/>
        </w:rPr>
        <w:t>2</w:t>
      </w:r>
      <w:r w:rsidRPr="001D7088">
        <w:rPr>
          <w:b/>
        </w:rPr>
        <w:t xml:space="preserve"> </w:t>
      </w:r>
      <w:r w:rsidR="001D7088">
        <w:rPr>
          <w:b/>
        </w:rPr>
        <w:t>=</w:t>
      </w:r>
    </w:p>
    <w:p w:rsidR="00553846" w:rsidRPr="001D7088" w:rsidRDefault="00553846" w:rsidP="001D7088">
      <w:pPr>
        <w:ind w:firstLine="708"/>
        <w:rPr>
          <w:b/>
        </w:rPr>
      </w:pPr>
    </w:p>
    <w:p w:rsidR="001D7088" w:rsidRDefault="00D02A12" w:rsidP="001D7088">
      <w:pPr>
        <w:ind w:firstLine="708"/>
        <w:rPr>
          <w:b/>
        </w:rPr>
      </w:pPr>
      <w:r w:rsidRPr="001D7088">
        <w:rPr>
          <w:b/>
        </w:rPr>
        <w:t>c</w:t>
      </w:r>
      <w:r w:rsidR="001D7088">
        <w:rPr>
          <w:b/>
        </w:rPr>
        <w:t xml:space="preserve">) </w:t>
      </w:r>
      <w:r w:rsidRPr="001D7088">
        <w:rPr>
          <w:b/>
        </w:rPr>
        <w:t>2A</w:t>
      </w:r>
      <w:r w:rsidRPr="001D7088">
        <w:rPr>
          <w:b/>
          <w:vertAlign w:val="subscript"/>
        </w:rPr>
        <w:t>16</w:t>
      </w:r>
      <w:r w:rsidRPr="001D7088">
        <w:rPr>
          <w:b/>
        </w:rPr>
        <w:t xml:space="preserve"> + 26</w:t>
      </w:r>
      <w:r w:rsidRPr="001D7088">
        <w:rPr>
          <w:b/>
          <w:vertAlign w:val="subscript"/>
        </w:rPr>
        <w:t>16</w:t>
      </w:r>
      <w:r w:rsidRPr="001D7088">
        <w:rPr>
          <w:b/>
        </w:rPr>
        <w:t xml:space="preserve"> = </w:t>
      </w:r>
    </w:p>
    <w:p w:rsidR="00553846" w:rsidRPr="001D7088" w:rsidRDefault="00553846" w:rsidP="001D7088">
      <w:pPr>
        <w:ind w:firstLine="708"/>
        <w:rPr>
          <w:b/>
        </w:rPr>
      </w:pPr>
    </w:p>
    <w:p w:rsidR="001D7088" w:rsidRDefault="00D02A12" w:rsidP="001D7088">
      <w:pPr>
        <w:ind w:firstLine="708"/>
        <w:rPr>
          <w:b/>
        </w:rPr>
      </w:pPr>
      <w:r w:rsidRPr="001D7088">
        <w:rPr>
          <w:b/>
        </w:rPr>
        <w:t>d</w:t>
      </w:r>
      <w:r w:rsidR="001D7088">
        <w:rPr>
          <w:b/>
        </w:rPr>
        <w:t xml:space="preserve">) </w:t>
      </w:r>
      <w:r w:rsidRPr="001D7088">
        <w:rPr>
          <w:b/>
        </w:rPr>
        <w:t>E5</w:t>
      </w:r>
      <w:r w:rsidRPr="001D7088">
        <w:rPr>
          <w:b/>
          <w:vertAlign w:val="subscript"/>
        </w:rPr>
        <w:t>16</w:t>
      </w:r>
      <w:r w:rsidRPr="001D7088">
        <w:rPr>
          <w:b/>
        </w:rPr>
        <w:t xml:space="preserve"> + 15</w:t>
      </w:r>
      <w:r w:rsidRPr="001D7088">
        <w:rPr>
          <w:b/>
          <w:vertAlign w:val="subscript"/>
        </w:rPr>
        <w:t>16</w:t>
      </w:r>
      <w:r w:rsidRPr="001D7088">
        <w:rPr>
          <w:b/>
        </w:rPr>
        <w:t xml:space="preserve"> = </w:t>
      </w:r>
    </w:p>
    <w:p w:rsidR="00553846" w:rsidRPr="001D7088" w:rsidRDefault="00553846" w:rsidP="001D7088">
      <w:pPr>
        <w:ind w:firstLine="708"/>
        <w:rPr>
          <w:b/>
        </w:rPr>
      </w:pPr>
    </w:p>
    <w:p w:rsidR="001D7088" w:rsidRDefault="00D02A12" w:rsidP="001D7088">
      <w:pPr>
        <w:ind w:firstLine="708"/>
        <w:rPr>
          <w:b/>
        </w:rPr>
      </w:pPr>
      <w:r w:rsidRPr="001D7088">
        <w:rPr>
          <w:b/>
        </w:rPr>
        <w:t>e</w:t>
      </w:r>
      <w:r w:rsidR="001D7088">
        <w:rPr>
          <w:b/>
        </w:rPr>
        <w:t xml:space="preserve">) </w:t>
      </w:r>
      <w:r w:rsidRPr="001D7088">
        <w:rPr>
          <w:b/>
        </w:rPr>
        <w:t>AA</w:t>
      </w:r>
      <w:r w:rsidRPr="001D7088">
        <w:rPr>
          <w:b/>
          <w:vertAlign w:val="subscript"/>
        </w:rPr>
        <w:t>16</w:t>
      </w:r>
      <w:r w:rsidRPr="001D7088">
        <w:rPr>
          <w:b/>
        </w:rPr>
        <w:t xml:space="preserve"> + 25</w:t>
      </w:r>
      <w:r w:rsidRPr="001D7088">
        <w:rPr>
          <w:b/>
          <w:vertAlign w:val="subscript"/>
        </w:rPr>
        <w:t>16</w:t>
      </w:r>
      <w:r w:rsidRPr="001D7088">
        <w:rPr>
          <w:b/>
        </w:rPr>
        <w:t xml:space="preserve"> = </w:t>
      </w:r>
    </w:p>
    <w:p w:rsidR="00553846" w:rsidRPr="001D7088" w:rsidRDefault="00553846" w:rsidP="001D7088">
      <w:pPr>
        <w:ind w:firstLine="708"/>
        <w:rPr>
          <w:b/>
        </w:rPr>
      </w:pPr>
    </w:p>
    <w:p w:rsidR="001D7088" w:rsidRDefault="00D02A12" w:rsidP="001D7088">
      <w:pPr>
        <w:ind w:firstLine="708"/>
        <w:rPr>
          <w:b/>
        </w:rPr>
      </w:pPr>
      <w:r w:rsidRPr="001D7088">
        <w:rPr>
          <w:b/>
        </w:rPr>
        <w:t>f</w:t>
      </w:r>
      <w:r w:rsidR="001D7088">
        <w:rPr>
          <w:b/>
        </w:rPr>
        <w:t xml:space="preserve">) </w:t>
      </w:r>
      <w:r w:rsidRPr="001D7088">
        <w:rPr>
          <w:b/>
        </w:rPr>
        <w:t>B</w:t>
      </w:r>
      <w:r w:rsidRPr="001D7088">
        <w:rPr>
          <w:b/>
          <w:vertAlign w:val="subscript"/>
        </w:rPr>
        <w:t>16</w:t>
      </w:r>
      <w:r w:rsidRPr="001D7088">
        <w:rPr>
          <w:b/>
        </w:rPr>
        <w:t xml:space="preserve"> + 15</w:t>
      </w:r>
      <w:r w:rsidRPr="001D7088">
        <w:rPr>
          <w:b/>
          <w:vertAlign w:val="subscript"/>
        </w:rPr>
        <w:t>16</w:t>
      </w:r>
      <w:r w:rsidRPr="001D7088">
        <w:rPr>
          <w:b/>
        </w:rPr>
        <w:t xml:space="preserve"> = </w:t>
      </w:r>
    </w:p>
    <w:p w:rsidR="00553846" w:rsidRPr="001D7088" w:rsidRDefault="00553846" w:rsidP="001D7088">
      <w:pPr>
        <w:ind w:firstLine="708"/>
        <w:rPr>
          <w:b/>
        </w:rPr>
      </w:pPr>
    </w:p>
    <w:p w:rsidR="00D02A12" w:rsidRDefault="00D02A12" w:rsidP="001D7088">
      <w:pPr>
        <w:ind w:firstLine="708"/>
        <w:rPr>
          <w:b/>
        </w:rPr>
      </w:pPr>
      <w:r w:rsidRPr="001D7088">
        <w:rPr>
          <w:b/>
        </w:rPr>
        <w:t>g</w:t>
      </w:r>
      <w:r w:rsidR="001D7088">
        <w:rPr>
          <w:b/>
        </w:rPr>
        <w:t xml:space="preserve">) </w:t>
      </w:r>
      <w:r w:rsidRPr="001D7088">
        <w:rPr>
          <w:b/>
        </w:rPr>
        <w:t>87</w:t>
      </w:r>
      <w:r w:rsidRPr="001D7088">
        <w:rPr>
          <w:b/>
          <w:vertAlign w:val="subscript"/>
        </w:rPr>
        <w:t>16</w:t>
      </w:r>
      <w:r w:rsidRPr="001D7088">
        <w:rPr>
          <w:b/>
        </w:rPr>
        <w:t xml:space="preserve"> + 78</w:t>
      </w:r>
      <w:r w:rsidRPr="001D7088">
        <w:rPr>
          <w:b/>
          <w:vertAlign w:val="subscript"/>
        </w:rPr>
        <w:t>16</w:t>
      </w:r>
      <w:r w:rsidRPr="001D7088">
        <w:rPr>
          <w:b/>
        </w:rPr>
        <w:t xml:space="preserve"> = </w:t>
      </w:r>
    </w:p>
    <w:p w:rsidR="00D02A12" w:rsidRDefault="00D02A12" w:rsidP="00D02A12">
      <w:r>
        <w:lastRenderedPageBreak/>
        <w:t xml:space="preserve">3. Responda las siguientes preguntas: </w:t>
      </w:r>
    </w:p>
    <w:p w:rsidR="001D7088" w:rsidRDefault="00D02A12" w:rsidP="00553846">
      <w:pPr>
        <w:ind w:firstLine="708"/>
        <w:rPr>
          <w:b/>
        </w:rPr>
      </w:pPr>
      <w:r w:rsidRPr="001D7088">
        <w:rPr>
          <w:b/>
        </w:rPr>
        <w:t xml:space="preserve">a) ¿Cuántos bytes se requieren para formar una palabra de 24 bits? </w:t>
      </w:r>
    </w:p>
    <w:p w:rsidR="00553846" w:rsidRPr="001D7088" w:rsidRDefault="00553846" w:rsidP="00D02A12">
      <w:pPr>
        <w:rPr>
          <w:b/>
        </w:rPr>
      </w:pPr>
    </w:p>
    <w:p w:rsidR="001D7088" w:rsidRPr="001D7088" w:rsidRDefault="001D7088" w:rsidP="00D02A12">
      <w:pPr>
        <w:rPr>
          <w:b/>
        </w:rPr>
      </w:pPr>
    </w:p>
    <w:p w:rsidR="001D7088" w:rsidRDefault="00D02A12" w:rsidP="00553846">
      <w:pPr>
        <w:ind w:firstLine="708"/>
        <w:rPr>
          <w:b/>
        </w:rPr>
      </w:pPr>
      <w:r w:rsidRPr="001D7088">
        <w:rPr>
          <w:b/>
        </w:rPr>
        <w:t xml:space="preserve">b) ¿Cuántos bits hay en ocho bytes? </w:t>
      </w:r>
    </w:p>
    <w:p w:rsidR="00553846" w:rsidRPr="001D7088" w:rsidRDefault="00553846" w:rsidP="00D02A12">
      <w:pPr>
        <w:rPr>
          <w:b/>
        </w:rPr>
      </w:pPr>
    </w:p>
    <w:p w:rsidR="001D7088" w:rsidRPr="001D7088" w:rsidRDefault="001D7088" w:rsidP="00D02A12">
      <w:pPr>
        <w:rPr>
          <w:b/>
        </w:rPr>
      </w:pPr>
    </w:p>
    <w:p w:rsidR="001D7088" w:rsidRDefault="00D02A12" w:rsidP="00553846">
      <w:pPr>
        <w:ind w:left="708"/>
        <w:rPr>
          <w:b/>
        </w:rPr>
      </w:pPr>
      <w:r w:rsidRPr="001D7088">
        <w:rPr>
          <w:b/>
        </w:rPr>
        <w:t xml:space="preserve">c) ¿Cuál es el numero hexadecimal más grande que puede representarse en cuatro bytes? </w:t>
      </w:r>
    </w:p>
    <w:p w:rsidR="00553846" w:rsidRPr="001D7088" w:rsidRDefault="00553846" w:rsidP="00D02A12">
      <w:pPr>
        <w:rPr>
          <w:b/>
        </w:rPr>
      </w:pPr>
    </w:p>
    <w:p w:rsidR="001D7088" w:rsidRPr="001D7088" w:rsidRDefault="001D7088" w:rsidP="00D02A12">
      <w:pPr>
        <w:rPr>
          <w:b/>
        </w:rPr>
      </w:pPr>
    </w:p>
    <w:p w:rsidR="00D02A12" w:rsidRDefault="00D02A12" w:rsidP="0057094A">
      <w:pPr>
        <w:ind w:firstLine="708"/>
        <w:rPr>
          <w:b/>
        </w:rPr>
      </w:pPr>
      <w:r w:rsidRPr="001D7088">
        <w:rPr>
          <w:b/>
        </w:rPr>
        <w:t xml:space="preserve">d) Convierta el siguiente </w:t>
      </w:r>
      <w:r w:rsidR="001D7088" w:rsidRPr="001D7088">
        <w:rPr>
          <w:b/>
        </w:rPr>
        <w:t>número</w:t>
      </w:r>
      <w:r w:rsidRPr="001D7088">
        <w:rPr>
          <w:b/>
        </w:rPr>
        <w:t xml:space="preserve"> decimal en código </w:t>
      </w:r>
      <w:proofErr w:type="gramStart"/>
      <w:r w:rsidRPr="001D7088">
        <w:rPr>
          <w:b/>
        </w:rPr>
        <w:t>BCD :</w:t>
      </w:r>
      <w:proofErr w:type="gramEnd"/>
      <w:r w:rsidRPr="001D7088">
        <w:rPr>
          <w:b/>
        </w:rPr>
        <w:t xml:space="preserve"> 275 </w:t>
      </w:r>
    </w:p>
    <w:p w:rsidR="00553846" w:rsidRPr="001D7088" w:rsidRDefault="00553846" w:rsidP="00D02A12">
      <w:pPr>
        <w:rPr>
          <w:b/>
        </w:rPr>
      </w:pPr>
    </w:p>
    <w:p w:rsidR="001D7088" w:rsidRDefault="001D7088" w:rsidP="00D02A12"/>
    <w:p w:rsidR="00D02A12" w:rsidRDefault="00D02A12" w:rsidP="00D02A12">
      <w:r>
        <w:t xml:space="preserve">4. Responda las siguientes preguntas: </w:t>
      </w:r>
    </w:p>
    <w:p w:rsidR="00D02A12" w:rsidRDefault="00D02A12" w:rsidP="00D02A12">
      <w:r>
        <w:t xml:space="preserve">a) Determine el equivalente en octal y hexadecimal del número binario </w:t>
      </w:r>
    </w:p>
    <w:p w:rsidR="00D02A12" w:rsidRPr="001D7088" w:rsidRDefault="00D02A12" w:rsidP="001D7088">
      <w:pPr>
        <w:ind w:firstLine="708"/>
        <w:rPr>
          <w:b/>
        </w:rPr>
      </w:pPr>
      <w:r w:rsidRPr="001D7088">
        <w:rPr>
          <w:b/>
        </w:rPr>
        <w:t>101100111001010100001</w:t>
      </w:r>
      <w:r w:rsidRPr="001D7088">
        <w:rPr>
          <w:b/>
          <w:vertAlign w:val="subscript"/>
        </w:rPr>
        <w:t xml:space="preserve">2 </w:t>
      </w:r>
    </w:p>
    <w:p w:rsidR="001D7088" w:rsidRDefault="001D7088" w:rsidP="00D02A12"/>
    <w:p w:rsidR="001D7088" w:rsidRDefault="001D7088" w:rsidP="00D02A12"/>
    <w:p w:rsidR="0057094A" w:rsidRDefault="0057094A" w:rsidP="00D02A12"/>
    <w:p w:rsidR="001D7088" w:rsidRDefault="001D7088" w:rsidP="00D02A12"/>
    <w:p w:rsidR="00D02A12" w:rsidRDefault="00D02A12" w:rsidP="00D02A12">
      <w:r>
        <w:t xml:space="preserve">b) </w:t>
      </w:r>
      <w:r w:rsidR="001D7088">
        <w:t>número</w:t>
      </w:r>
      <w:r>
        <w:t xml:space="preserve"> binario</w:t>
      </w:r>
      <w:r w:rsidR="001D7088">
        <w:t xml:space="preserve"> </w:t>
      </w:r>
      <w:r w:rsidRPr="001D7088">
        <w:rPr>
          <w:b/>
        </w:rPr>
        <w:t>11101010011111101</w:t>
      </w:r>
      <w:r w:rsidRPr="001D7088">
        <w:rPr>
          <w:b/>
          <w:vertAlign w:val="subscript"/>
        </w:rPr>
        <w:t>2</w:t>
      </w:r>
      <w:r w:rsidRPr="001D7088">
        <w:rPr>
          <w:b/>
        </w:rPr>
        <w:t xml:space="preserve"> </w:t>
      </w:r>
      <w:r>
        <w:t xml:space="preserve">puede escribirse en hexadecimal </w:t>
      </w:r>
    </w:p>
    <w:p w:rsidR="00D02A12" w:rsidRDefault="00D02A12" w:rsidP="00D02A12">
      <w:r>
        <w:t xml:space="preserve">como: </w:t>
      </w:r>
    </w:p>
    <w:p w:rsidR="0057094A" w:rsidRDefault="0057094A" w:rsidP="00D02A12"/>
    <w:p w:rsidR="001D7088" w:rsidRPr="0057094A" w:rsidRDefault="00D02A12" w:rsidP="0057094A">
      <w:pPr>
        <w:pStyle w:val="Prrafodelista"/>
        <w:numPr>
          <w:ilvl w:val="0"/>
          <w:numId w:val="1"/>
        </w:numPr>
        <w:rPr>
          <w:b/>
        </w:rPr>
      </w:pPr>
      <w:r w:rsidRPr="0057094A">
        <w:rPr>
          <w:b/>
        </w:rPr>
        <w:t>AD467</w:t>
      </w:r>
      <w:r w:rsidRPr="0057094A">
        <w:rPr>
          <w:b/>
          <w:vertAlign w:val="subscript"/>
        </w:rPr>
        <w:t>16</w:t>
      </w:r>
      <w:r w:rsidRPr="0057094A">
        <w:rPr>
          <w:b/>
        </w:rPr>
        <w:t xml:space="preserve"> </w:t>
      </w:r>
    </w:p>
    <w:p w:rsidR="0057094A" w:rsidRPr="0057094A" w:rsidRDefault="0057094A" w:rsidP="0057094A">
      <w:pPr>
        <w:ind w:left="708"/>
        <w:rPr>
          <w:b/>
        </w:rPr>
      </w:pPr>
    </w:p>
    <w:p w:rsidR="001D7088" w:rsidRPr="0057094A" w:rsidRDefault="00D02A12" w:rsidP="0057094A">
      <w:pPr>
        <w:pStyle w:val="Prrafodelista"/>
        <w:numPr>
          <w:ilvl w:val="0"/>
          <w:numId w:val="1"/>
        </w:numPr>
        <w:rPr>
          <w:b/>
        </w:rPr>
      </w:pPr>
      <w:r w:rsidRPr="0057094A">
        <w:rPr>
          <w:b/>
        </w:rPr>
        <w:t>8C46F</w:t>
      </w:r>
      <w:r w:rsidRPr="0057094A">
        <w:rPr>
          <w:b/>
          <w:vertAlign w:val="subscript"/>
        </w:rPr>
        <w:t>16</w:t>
      </w:r>
      <w:r w:rsidRPr="0057094A">
        <w:rPr>
          <w:b/>
        </w:rPr>
        <w:t xml:space="preserve"> </w:t>
      </w:r>
    </w:p>
    <w:p w:rsidR="0057094A" w:rsidRPr="0057094A" w:rsidRDefault="0057094A" w:rsidP="0057094A">
      <w:pPr>
        <w:pStyle w:val="Prrafodelista"/>
        <w:rPr>
          <w:b/>
        </w:rPr>
      </w:pPr>
    </w:p>
    <w:p w:rsidR="0057094A" w:rsidRPr="0057094A" w:rsidRDefault="0057094A" w:rsidP="0057094A">
      <w:pPr>
        <w:pStyle w:val="Prrafodelista"/>
        <w:ind w:left="1068"/>
        <w:rPr>
          <w:b/>
        </w:rPr>
      </w:pPr>
    </w:p>
    <w:p w:rsidR="001D7088" w:rsidRPr="0057094A" w:rsidRDefault="00D02A12" w:rsidP="0057094A">
      <w:pPr>
        <w:pStyle w:val="Prrafodelista"/>
        <w:numPr>
          <w:ilvl w:val="0"/>
          <w:numId w:val="1"/>
        </w:numPr>
        <w:rPr>
          <w:b/>
        </w:rPr>
      </w:pPr>
      <w:r w:rsidRPr="0057094A">
        <w:rPr>
          <w:b/>
        </w:rPr>
        <w:t>1D4FD</w:t>
      </w:r>
      <w:r w:rsidRPr="0057094A">
        <w:rPr>
          <w:b/>
          <w:vertAlign w:val="subscript"/>
        </w:rPr>
        <w:t>16</w:t>
      </w:r>
      <w:r w:rsidRPr="0057094A">
        <w:rPr>
          <w:b/>
        </w:rPr>
        <w:t xml:space="preserve"> </w:t>
      </w:r>
    </w:p>
    <w:p w:rsidR="0057094A" w:rsidRPr="0057094A" w:rsidRDefault="0057094A" w:rsidP="0057094A">
      <w:pPr>
        <w:ind w:left="708"/>
        <w:rPr>
          <w:b/>
        </w:rPr>
      </w:pPr>
    </w:p>
    <w:p w:rsidR="00D02A12" w:rsidRPr="001D7088" w:rsidRDefault="001D7088" w:rsidP="001D7088">
      <w:pPr>
        <w:ind w:firstLine="708"/>
        <w:rPr>
          <w:b/>
        </w:rPr>
      </w:pPr>
      <w:r>
        <w:rPr>
          <w:b/>
        </w:rPr>
        <w:t>(d)</w:t>
      </w:r>
      <w:r w:rsidRPr="001D7088">
        <w:rPr>
          <w:b/>
        </w:rPr>
        <w:t xml:space="preserve"> </w:t>
      </w:r>
      <w:r w:rsidR="00D02A12" w:rsidRPr="001D7088">
        <w:rPr>
          <w:b/>
        </w:rPr>
        <w:t>AE46F</w:t>
      </w:r>
      <w:r w:rsidR="00D02A12" w:rsidRPr="00553846">
        <w:rPr>
          <w:b/>
          <w:vertAlign w:val="subscript"/>
        </w:rPr>
        <w:t>16</w:t>
      </w:r>
      <w:r w:rsidR="00D02A12" w:rsidRPr="001D7088">
        <w:rPr>
          <w:b/>
        </w:rPr>
        <w:t xml:space="preserve"> </w:t>
      </w:r>
    </w:p>
    <w:p w:rsidR="00D02A12" w:rsidRDefault="00D02A12" w:rsidP="00D02A12">
      <w:r>
        <w:lastRenderedPageBreak/>
        <w:t xml:space="preserve">c) Convierta el siguiente </w:t>
      </w:r>
      <w:r w:rsidR="001D7088">
        <w:t>número</w:t>
      </w:r>
      <w:r>
        <w:t xml:space="preserve"> a las bases indicadas: </w:t>
      </w:r>
    </w:p>
    <w:p w:rsidR="0057094A" w:rsidRDefault="0057094A" w:rsidP="00D02A12"/>
    <w:p w:rsidR="00D02A12" w:rsidRDefault="00D02A12" w:rsidP="001D7088">
      <w:pPr>
        <w:ind w:firstLine="708"/>
        <w:rPr>
          <w:b/>
        </w:rPr>
      </w:pPr>
      <w:r w:rsidRPr="001D7088">
        <w:rPr>
          <w:b/>
        </w:rPr>
        <w:t>a) F7A9</w:t>
      </w:r>
      <w:r w:rsidRPr="00553846">
        <w:rPr>
          <w:b/>
          <w:vertAlign w:val="subscript"/>
        </w:rPr>
        <w:t>16</w:t>
      </w:r>
      <w:r w:rsidRPr="001D7088">
        <w:rPr>
          <w:b/>
        </w:rPr>
        <w:t xml:space="preserve"> = _________</w:t>
      </w:r>
      <w:r w:rsidRPr="00553846">
        <w:rPr>
          <w:b/>
          <w:vertAlign w:val="subscript"/>
        </w:rPr>
        <w:t>8</w:t>
      </w:r>
      <w:r w:rsidRPr="001D7088">
        <w:rPr>
          <w:b/>
        </w:rPr>
        <w:t xml:space="preserve"> </w:t>
      </w:r>
    </w:p>
    <w:p w:rsidR="0057094A" w:rsidRDefault="0057094A" w:rsidP="001D7088">
      <w:pPr>
        <w:ind w:firstLine="708"/>
        <w:rPr>
          <w:b/>
        </w:rPr>
      </w:pPr>
    </w:p>
    <w:p w:rsidR="0057094A" w:rsidRDefault="0057094A" w:rsidP="001D7088">
      <w:pPr>
        <w:ind w:firstLine="708"/>
        <w:rPr>
          <w:b/>
        </w:rPr>
      </w:pPr>
    </w:p>
    <w:p w:rsidR="0057094A" w:rsidRPr="001D7088" w:rsidRDefault="0057094A" w:rsidP="001D7088">
      <w:pPr>
        <w:ind w:firstLine="708"/>
        <w:rPr>
          <w:b/>
        </w:rPr>
      </w:pPr>
    </w:p>
    <w:p w:rsidR="00D02A12" w:rsidRDefault="00D02A12" w:rsidP="001D7088">
      <w:pPr>
        <w:ind w:firstLine="708"/>
        <w:rPr>
          <w:b/>
        </w:rPr>
      </w:pPr>
      <w:r w:rsidRPr="001D7088">
        <w:rPr>
          <w:b/>
        </w:rPr>
        <w:t>b) 2024</w:t>
      </w:r>
      <w:r w:rsidRPr="00553846">
        <w:rPr>
          <w:b/>
          <w:vertAlign w:val="subscript"/>
        </w:rPr>
        <w:t>10</w:t>
      </w:r>
      <w:r w:rsidRPr="001D7088">
        <w:rPr>
          <w:b/>
        </w:rPr>
        <w:t xml:space="preserve"> = _______</w:t>
      </w:r>
      <w:r w:rsidRPr="00553846">
        <w:rPr>
          <w:b/>
          <w:vertAlign w:val="subscript"/>
        </w:rPr>
        <w:t>2</w:t>
      </w:r>
      <w:r w:rsidRPr="001D7088">
        <w:rPr>
          <w:b/>
        </w:rPr>
        <w:t xml:space="preserve"> = __________</w:t>
      </w:r>
      <w:r w:rsidRPr="00553846">
        <w:rPr>
          <w:b/>
          <w:vertAlign w:val="subscript"/>
        </w:rPr>
        <w:t>16</w:t>
      </w:r>
      <w:r w:rsidRPr="001D7088">
        <w:rPr>
          <w:b/>
        </w:rPr>
        <w:t xml:space="preserve"> = __________</w:t>
      </w:r>
      <w:r w:rsidRPr="00553846">
        <w:rPr>
          <w:b/>
          <w:vertAlign w:val="subscript"/>
        </w:rPr>
        <w:t>8</w:t>
      </w:r>
      <w:r w:rsidRPr="001D7088">
        <w:rPr>
          <w:b/>
        </w:rPr>
        <w:t xml:space="preserve"> </w:t>
      </w:r>
    </w:p>
    <w:p w:rsidR="0057094A" w:rsidRDefault="0057094A" w:rsidP="001D7088">
      <w:pPr>
        <w:ind w:firstLine="708"/>
        <w:rPr>
          <w:b/>
        </w:rPr>
      </w:pPr>
    </w:p>
    <w:p w:rsidR="0057094A" w:rsidRDefault="0057094A" w:rsidP="001D7088">
      <w:pPr>
        <w:ind w:firstLine="708"/>
        <w:rPr>
          <w:b/>
        </w:rPr>
      </w:pPr>
    </w:p>
    <w:p w:rsidR="0057094A" w:rsidRPr="001D7088" w:rsidRDefault="0057094A" w:rsidP="001D7088">
      <w:pPr>
        <w:ind w:firstLine="708"/>
        <w:rPr>
          <w:b/>
        </w:rPr>
      </w:pPr>
    </w:p>
    <w:p w:rsidR="00D02A12" w:rsidRDefault="00D02A12" w:rsidP="001D7088">
      <w:pPr>
        <w:ind w:firstLine="708"/>
        <w:rPr>
          <w:b/>
        </w:rPr>
      </w:pPr>
      <w:r w:rsidRPr="001D7088">
        <w:rPr>
          <w:b/>
        </w:rPr>
        <w:t>c) 1001011101010010</w:t>
      </w:r>
      <w:r w:rsidRPr="00553846">
        <w:rPr>
          <w:b/>
          <w:vertAlign w:val="subscript"/>
        </w:rPr>
        <w:t>BCD</w:t>
      </w:r>
      <w:r w:rsidRPr="001D7088">
        <w:rPr>
          <w:b/>
        </w:rPr>
        <w:t xml:space="preserve"> = _____________</w:t>
      </w:r>
      <w:r w:rsidRPr="00553846">
        <w:rPr>
          <w:b/>
          <w:vertAlign w:val="subscript"/>
        </w:rPr>
        <w:t>10</w:t>
      </w:r>
      <w:r w:rsidRPr="001D7088">
        <w:rPr>
          <w:b/>
        </w:rPr>
        <w:t xml:space="preserve"> </w:t>
      </w:r>
    </w:p>
    <w:p w:rsidR="0057094A" w:rsidRDefault="0057094A" w:rsidP="001D7088">
      <w:pPr>
        <w:ind w:firstLine="708"/>
        <w:rPr>
          <w:b/>
        </w:rPr>
      </w:pPr>
    </w:p>
    <w:p w:rsidR="0057094A" w:rsidRDefault="0057094A" w:rsidP="001D7088">
      <w:pPr>
        <w:ind w:firstLine="708"/>
        <w:rPr>
          <w:b/>
        </w:rPr>
      </w:pPr>
    </w:p>
    <w:p w:rsidR="0057094A" w:rsidRPr="001D7088" w:rsidRDefault="0057094A" w:rsidP="001D7088">
      <w:pPr>
        <w:ind w:firstLine="708"/>
        <w:rPr>
          <w:b/>
        </w:rPr>
      </w:pPr>
    </w:p>
    <w:p w:rsidR="00D02A12" w:rsidRPr="001D7088" w:rsidRDefault="00D02A12" w:rsidP="001D7088">
      <w:pPr>
        <w:ind w:firstLine="708"/>
        <w:rPr>
          <w:b/>
        </w:rPr>
      </w:pPr>
      <w:r w:rsidRPr="001D7088">
        <w:rPr>
          <w:b/>
        </w:rPr>
        <w:t>d) 11000000101001001110001000000000</w:t>
      </w:r>
      <w:r w:rsidRPr="00553846">
        <w:rPr>
          <w:b/>
          <w:vertAlign w:val="subscript"/>
        </w:rPr>
        <w:t>2</w:t>
      </w:r>
      <w:r w:rsidRPr="001D7088">
        <w:rPr>
          <w:b/>
        </w:rPr>
        <w:t xml:space="preserve"> = ______</w:t>
      </w:r>
      <w:r w:rsidRPr="00553846">
        <w:rPr>
          <w:b/>
          <w:vertAlign w:val="subscript"/>
        </w:rPr>
        <w:t>8</w:t>
      </w:r>
      <w:r w:rsidRPr="001D7088">
        <w:rPr>
          <w:b/>
        </w:rPr>
        <w:t xml:space="preserve"> =_______</w:t>
      </w:r>
      <w:r w:rsidRPr="00553846">
        <w:rPr>
          <w:b/>
          <w:vertAlign w:val="subscript"/>
        </w:rPr>
        <w:t>16</w:t>
      </w:r>
      <w:r w:rsidRPr="001D7088">
        <w:rPr>
          <w:b/>
        </w:rPr>
        <w:t xml:space="preserve"> =______</w:t>
      </w:r>
      <w:r w:rsidRPr="00553846">
        <w:rPr>
          <w:b/>
          <w:vertAlign w:val="subscript"/>
        </w:rPr>
        <w:t xml:space="preserve">BCD </w:t>
      </w:r>
    </w:p>
    <w:p w:rsidR="00553846" w:rsidRDefault="00553846" w:rsidP="00D02A12"/>
    <w:p w:rsidR="0057094A" w:rsidRDefault="0057094A" w:rsidP="00D02A12"/>
    <w:p w:rsidR="0057094A" w:rsidRDefault="0057094A" w:rsidP="00D02A12"/>
    <w:p w:rsidR="00553846" w:rsidRDefault="00D02A12" w:rsidP="00D02A12">
      <w:r>
        <w:t xml:space="preserve">5. Convertir los siguientes números hexadecimales a sus equivalentes binarios: </w:t>
      </w:r>
    </w:p>
    <w:p w:rsidR="0057094A" w:rsidRDefault="0057094A" w:rsidP="00D02A12"/>
    <w:p w:rsidR="00D02A12" w:rsidRDefault="00D02A12" w:rsidP="0057094A">
      <w:pPr>
        <w:ind w:firstLine="708"/>
        <w:rPr>
          <w:b/>
        </w:rPr>
      </w:pPr>
      <w:r w:rsidRPr="00553846">
        <w:rPr>
          <w:b/>
        </w:rPr>
        <w:t>a</w:t>
      </w:r>
      <w:r w:rsidR="00553846" w:rsidRPr="00553846">
        <w:rPr>
          <w:b/>
        </w:rPr>
        <w:t>)</w:t>
      </w:r>
      <w:r w:rsidRPr="00553846">
        <w:rPr>
          <w:b/>
        </w:rPr>
        <w:t xml:space="preserve"> 1C</w:t>
      </w:r>
      <w:r w:rsidRPr="00553846">
        <w:rPr>
          <w:b/>
          <w:vertAlign w:val="subscript"/>
        </w:rPr>
        <w:t>16</w:t>
      </w:r>
      <w:r w:rsidRPr="00553846">
        <w:rPr>
          <w:b/>
        </w:rPr>
        <w:t>=_____________</w:t>
      </w:r>
      <w:r w:rsidRPr="00553846">
        <w:rPr>
          <w:b/>
          <w:vertAlign w:val="subscript"/>
        </w:rPr>
        <w:t>2</w:t>
      </w:r>
      <w:r w:rsidRPr="00553846">
        <w:rPr>
          <w:b/>
        </w:rPr>
        <w:t xml:space="preserve"> </w:t>
      </w:r>
    </w:p>
    <w:p w:rsidR="0057094A" w:rsidRDefault="0057094A" w:rsidP="00D02A12">
      <w:pPr>
        <w:rPr>
          <w:b/>
        </w:rPr>
      </w:pPr>
    </w:p>
    <w:p w:rsidR="0057094A" w:rsidRDefault="0057094A" w:rsidP="00D02A12">
      <w:pPr>
        <w:rPr>
          <w:b/>
        </w:rPr>
      </w:pPr>
    </w:p>
    <w:p w:rsidR="0057094A" w:rsidRPr="00553846" w:rsidRDefault="0057094A" w:rsidP="00D02A12">
      <w:pPr>
        <w:rPr>
          <w:b/>
        </w:rPr>
      </w:pPr>
    </w:p>
    <w:p w:rsidR="00D02A12" w:rsidRDefault="00D02A12" w:rsidP="0057094A">
      <w:pPr>
        <w:ind w:firstLine="708"/>
        <w:rPr>
          <w:b/>
        </w:rPr>
      </w:pPr>
      <w:r w:rsidRPr="00553846">
        <w:rPr>
          <w:b/>
        </w:rPr>
        <w:t>b</w:t>
      </w:r>
      <w:r w:rsidR="00553846" w:rsidRPr="00553846">
        <w:rPr>
          <w:b/>
        </w:rPr>
        <w:t>)</w:t>
      </w:r>
      <w:r w:rsidRPr="00553846">
        <w:rPr>
          <w:b/>
        </w:rPr>
        <w:t xml:space="preserve"> 1</w:t>
      </w:r>
      <w:proofErr w:type="gramStart"/>
      <w:r w:rsidRPr="00553846">
        <w:rPr>
          <w:b/>
        </w:rPr>
        <w:t>F,C</w:t>
      </w:r>
      <w:proofErr w:type="gramEnd"/>
      <w:r w:rsidRPr="00553846">
        <w:rPr>
          <w:b/>
          <w:vertAlign w:val="subscript"/>
        </w:rPr>
        <w:t>16</w:t>
      </w:r>
      <w:r w:rsidRPr="00553846">
        <w:rPr>
          <w:b/>
        </w:rPr>
        <w:t>=_____________</w:t>
      </w:r>
      <w:r w:rsidRPr="00553846">
        <w:rPr>
          <w:b/>
          <w:vertAlign w:val="subscript"/>
        </w:rPr>
        <w:t>2</w:t>
      </w:r>
      <w:r w:rsidRPr="00553846">
        <w:rPr>
          <w:b/>
        </w:rPr>
        <w:t xml:space="preserve"> </w:t>
      </w:r>
    </w:p>
    <w:p w:rsidR="0057094A" w:rsidRDefault="0057094A" w:rsidP="00D02A12">
      <w:pPr>
        <w:rPr>
          <w:b/>
        </w:rPr>
      </w:pPr>
    </w:p>
    <w:p w:rsidR="0057094A" w:rsidRDefault="0057094A" w:rsidP="00D02A12">
      <w:pPr>
        <w:rPr>
          <w:b/>
        </w:rPr>
      </w:pPr>
    </w:p>
    <w:p w:rsidR="0057094A" w:rsidRPr="00553846" w:rsidRDefault="0057094A" w:rsidP="00D02A12">
      <w:pPr>
        <w:rPr>
          <w:b/>
        </w:rPr>
      </w:pPr>
    </w:p>
    <w:p w:rsidR="00A27E7D" w:rsidRPr="00553846" w:rsidRDefault="00D02A12" w:rsidP="0057094A">
      <w:pPr>
        <w:ind w:firstLine="708"/>
        <w:rPr>
          <w:b/>
        </w:rPr>
      </w:pPr>
      <w:r w:rsidRPr="00553846">
        <w:rPr>
          <w:b/>
        </w:rPr>
        <w:t>c</w:t>
      </w:r>
      <w:r w:rsidR="00553846" w:rsidRPr="00553846">
        <w:rPr>
          <w:b/>
        </w:rPr>
        <w:t>)</w:t>
      </w:r>
      <w:r w:rsidRPr="00553846">
        <w:rPr>
          <w:b/>
        </w:rPr>
        <w:t xml:space="preserve"> 239,4</w:t>
      </w:r>
      <w:r w:rsidRPr="00553846">
        <w:rPr>
          <w:b/>
          <w:vertAlign w:val="subscript"/>
        </w:rPr>
        <w:t>16</w:t>
      </w:r>
      <w:r w:rsidRPr="00553846">
        <w:rPr>
          <w:b/>
        </w:rPr>
        <w:t>=____________</w:t>
      </w:r>
      <w:r w:rsidRPr="00553846">
        <w:rPr>
          <w:b/>
          <w:vertAlign w:val="subscript"/>
        </w:rPr>
        <w:t>2</w:t>
      </w:r>
    </w:p>
    <w:sectPr w:rsidR="00A27E7D" w:rsidRPr="005538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Arial-BoldMT">
    <w:altName w:val="Arial"/>
    <w:charset w:val="00"/>
    <w:family w:val="auto"/>
    <w:pitch w:val="default"/>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62796"/>
    <w:multiLevelType w:val="hybridMultilevel"/>
    <w:tmpl w:val="A84271D2"/>
    <w:lvl w:ilvl="0" w:tplc="63DC5A18">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22182050"/>
    <w:multiLevelType w:val="multilevel"/>
    <w:tmpl w:val="A09624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0F42E2"/>
    <w:multiLevelType w:val="multilevel"/>
    <w:tmpl w:val="1B2E09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A0F5714"/>
    <w:multiLevelType w:val="multilevel"/>
    <w:tmpl w:val="A5D8BD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FF3424"/>
    <w:multiLevelType w:val="multilevel"/>
    <w:tmpl w:val="08E801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62D65E0"/>
    <w:multiLevelType w:val="multilevel"/>
    <w:tmpl w:val="321CC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4"/>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A12"/>
    <w:rsid w:val="001D7088"/>
    <w:rsid w:val="004B630E"/>
    <w:rsid w:val="00553846"/>
    <w:rsid w:val="0057094A"/>
    <w:rsid w:val="00633413"/>
    <w:rsid w:val="00A27E7D"/>
    <w:rsid w:val="00C666B3"/>
    <w:rsid w:val="00D02A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3FC58"/>
  <w15:chartTrackingRefBased/>
  <w15:docId w15:val="{BC8773E5-01A1-4953-8037-11990C9CE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3846"/>
    <w:pPr>
      <w:ind w:left="720"/>
      <w:contextualSpacing/>
    </w:pPr>
  </w:style>
  <w:style w:type="character" w:styleId="Hipervnculo">
    <w:name w:val="Hyperlink"/>
    <w:basedOn w:val="Fuentedeprrafopredeter"/>
    <w:uiPriority w:val="99"/>
    <w:semiHidden/>
    <w:unhideWhenUsed/>
    <w:rsid w:val="004B63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937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gif"/><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gif"/><Relationship Id="rId5" Type="http://schemas.openxmlformats.org/officeDocument/2006/relationships/image" Target="media/image1.png"/><Relationship Id="rId15" Type="http://schemas.openxmlformats.org/officeDocument/2006/relationships/image" Target="media/image10.gif"/><Relationship Id="rId10" Type="http://schemas.openxmlformats.org/officeDocument/2006/relationships/hyperlink" Target="http://www.asifunciona.com/informatica/af_binario/af_binario_5.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9</Pages>
  <Words>1451</Words>
  <Characters>7981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Mario Patiño Marin</dc:creator>
  <cp:keywords/>
  <dc:description/>
  <cp:lastModifiedBy>Jorge Mario Patiño Marin</cp:lastModifiedBy>
  <cp:revision>2</cp:revision>
  <dcterms:created xsi:type="dcterms:W3CDTF">2021-11-22T15:05:00Z</dcterms:created>
  <dcterms:modified xsi:type="dcterms:W3CDTF">2021-11-22T16:58:00Z</dcterms:modified>
</cp:coreProperties>
</file>