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E22" w:rsidRDefault="002E0E22" w:rsidP="002E0E22">
      <w:pPr>
        <w:pStyle w:val="UCBSP"/>
        <w:spacing w:line="276" w:lineRule="auto"/>
      </w:pPr>
      <w:bookmarkStart w:id="0" w:name="_Toc398908314"/>
      <w:bookmarkStart w:id="1" w:name="_Toc398908624"/>
      <w:bookmarkStart w:id="2" w:name="_Toc398908717"/>
      <w:r>
        <w:t>UNIVERSIDAD CATÓLICA BOLIVIANA “SAN PABLO”</w:t>
      </w:r>
      <w:bookmarkEnd w:id="0"/>
      <w:bookmarkEnd w:id="1"/>
      <w:bookmarkEnd w:id="2"/>
    </w:p>
    <w:p w:rsidR="002E0E22" w:rsidRDefault="002E0E22" w:rsidP="002E0E22">
      <w:pPr>
        <w:pStyle w:val="UnidadAcademicaRegional"/>
        <w:spacing w:line="276" w:lineRule="auto"/>
      </w:pPr>
      <w:bookmarkStart w:id="3" w:name="_Toc398908315"/>
      <w:bookmarkStart w:id="4" w:name="_Toc398908625"/>
      <w:bookmarkStart w:id="5" w:name="_Toc398908718"/>
      <w:r w:rsidRPr="00735393">
        <w:t>U</w:t>
      </w:r>
      <w:r>
        <w:t>NIDAD ACADÉMICA REGIONAL COCHABAMBA</w:t>
      </w:r>
      <w:bookmarkEnd w:id="3"/>
      <w:bookmarkEnd w:id="4"/>
      <w:bookmarkEnd w:id="5"/>
    </w:p>
    <w:p w:rsidR="002E0E22" w:rsidRDefault="002E0E22" w:rsidP="002E0E22">
      <w:pPr>
        <w:pStyle w:val="Departamento"/>
        <w:spacing w:line="276" w:lineRule="auto"/>
      </w:pPr>
      <w:bookmarkStart w:id="6" w:name="_Toc398908316"/>
      <w:bookmarkStart w:id="7" w:name="_Toc398908626"/>
      <w:bookmarkStart w:id="8" w:name="_Toc398908719"/>
      <w:r w:rsidRPr="007E71F6">
        <w:rPr>
          <w:color w:val="000000" w:themeColor="text1"/>
          <w:szCs w:val="36"/>
        </w:rPr>
        <w:t>Departamento de Ciencias Exactas e Ingeniería</w:t>
      </w:r>
      <w:bookmarkEnd w:id="6"/>
      <w:bookmarkEnd w:id="7"/>
      <w:bookmarkEnd w:id="8"/>
    </w:p>
    <w:p w:rsidR="002E0E22" w:rsidRDefault="002E0E22" w:rsidP="002E0E22">
      <w:pPr>
        <w:pStyle w:val="Carrera"/>
        <w:spacing w:line="276" w:lineRule="auto"/>
      </w:pPr>
      <w:bookmarkStart w:id="9" w:name="_Toc398908317"/>
      <w:bookmarkStart w:id="10" w:name="_Toc398908627"/>
      <w:bookmarkStart w:id="11" w:name="_Toc398908720"/>
      <w:r w:rsidRPr="00464685">
        <w:rPr>
          <w:color w:val="000000" w:themeColor="text1"/>
          <w:szCs w:val="32"/>
        </w:rPr>
        <w:t>Carrera de Ingeniería de Sistemas</w:t>
      </w:r>
      <w:bookmarkEnd w:id="9"/>
      <w:bookmarkEnd w:id="10"/>
      <w:bookmarkEnd w:id="11"/>
    </w:p>
    <w:p w:rsidR="002E0E22" w:rsidRDefault="002E0E22" w:rsidP="002E0E22">
      <w:pPr>
        <w:spacing w:line="276" w:lineRule="auto"/>
      </w:pPr>
      <w:r w:rsidRPr="00735393">
        <w:br/>
      </w:r>
    </w:p>
    <w:p w:rsidR="002E0E22" w:rsidRPr="00F718D2" w:rsidRDefault="002E0E22" w:rsidP="002E0E22">
      <w:pPr>
        <w:spacing w:line="276" w:lineRule="auto"/>
        <w:jc w:val="center"/>
      </w:pPr>
      <w:r w:rsidRPr="00DD1247">
        <w:rPr>
          <w:lang w:val="en-CA" w:eastAsia="en-CA"/>
        </w:rPr>
        <w:drawing>
          <wp:inline distT="0" distB="0" distL="0" distR="0" wp14:anchorId="3AF3D91C" wp14:editId="37DCD95E">
            <wp:extent cx="1709420" cy="2321560"/>
            <wp:effectExtent l="0" t="0" r="508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9420" cy="2321560"/>
                    </a:xfrm>
                    <a:prstGeom prst="rect">
                      <a:avLst/>
                    </a:prstGeom>
                    <a:noFill/>
                    <a:ln>
                      <a:noFill/>
                    </a:ln>
                  </pic:spPr>
                </pic:pic>
              </a:graphicData>
            </a:graphic>
          </wp:inline>
        </w:drawing>
      </w:r>
    </w:p>
    <w:p w:rsidR="002E0E22" w:rsidRDefault="002E0E22" w:rsidP="002E0E22">
      <w:pPr>
        <w:pStyle w:val="Ttulodeltrabajo"/>
        <w:spacing w:line="276" w:lineRule="auto"/>
      </w:pPr>
    </w:p>
    <w:p w:rsidR="002E0E22" w:rsidRPr="00C73551" w:rsidRDefault="002E0E22" w:rsidP="002E0E22">
      <w:pPr>
        <w:pStyle w:val="Ttulodeltrabajo"/>
        <w:spacing w:line="276" w:lineRule="auto"/>
      </w:pPr>
      <w:bookmarkStart w:id="12" w:name="_Toc398908318"/>
      <w:bookmarkStart w:id="13" w:name="_Toc398908628"/>
      <w:bookmarkStart w:id="14" w:name="_Toc398908721"/>
      <w:r>
        <w:t>Gestión de calidad</w:t>
      </w:r>
      <w:r w:rsidRPr="00056996">
        <w:t>.</w:t>
      </w:r>
      <w:bookmarkEnd w:id="12"/>
      <w:bookmarkEnd w:id="13"/>
      <w:bookmarkEnd w:id="14"/>
    </w:p>
    <w:p w:rsidR="002E0E22" w:rsidRPr="00735393" w:rsidRDefault="002E0E22" w:rsidP="002E0E22">
      <w:pPr>
        <w:spacing w:line="276" w:lineRule="auto"/>
        <w:rPr>
          <w:rFonts w:eastAsia="Arial Unicode MS"/>
        </w:rPr>
      </w:pPr>
    </w:p>
    <w:p w:rsidR="002E0E22" w:rsidRPr="008311F5" w:rsidRDefault="002E0E22" w:rsidP="002E0E22">
      <w:pPr>
        <w:pStyle w:val="Trabajodegrado"/>
        <w:spacing w:line="276" w:lineRule="auto"/>
      </w:pPr>
    </w:p>
    <w:p w:rsidR="002E0E22" w:rsidRDefault="002E0E22" w:rsidP="002E0E22">
      <w:pPr>
        <w:pStyle w:val="Postulante"/>
        <w:spacing w:line="276" w:lineRule="auto"/>
        <w:rPr>
          <w:color w:val="000000" w:themeColor="text1"/>
        </w:rPr>
      </w:pPr>
      <w:bookmarkStart w:id="15" w:name="_Toc398908319"/>
      <w:bookmarkStart w:id="16" w:name="_Toc398908629"/>
      <w:bookmarkStart w:id="17" w:name="_Toc398908722"/>
      <w:r>
        <w:rPr>
          <w:color w:val="000000" w:themeColor="text1"/>
        </w:rPr>
        <w:t>Araoz Rocha Nelson</w:t>
      </w:r>
    </w:p>
    <w:p w:rsidR="002E0E22" w:rsidRPr="00231BDD" w:rsidRDefault="002E0E22" w:rsidP="002E0E22">
      <w:pPr>
        <w:pStyle w:val="Postulante"/>
        <w:spacing w:line="276" w:lineRule="auto"/>
      </w:pPr>
      <w:r>
        <w:rPr>
          <w:color w:val="000000" w:themeColor="text1"/>
        </w:rPr>
        <w:t>García</w:t>
      </w:r>
      <w:r>
        <w:rPr>
          <w:color w:val="000000" w:themeColor="text1"/>
        </w:rPr>
        <w:t xml:space="preserve"> Salvatierra</w:t>
      </w:r>
      <w:bookmarkEnd w:id="15"/>
      <w:bookmarkEnd w:id="16"/>
      <w:bookmarkEnd w:id="17"/>
      <w:r>
        <w:rPr>
          <w:color w:val="000000" w:themeColor="text1"/>
        </w:rPr>
        <w:t xml:space="preserve"> </w:t>
      </w:r>
      <w:r>
        <w:rPr>
          <w:color w:val="000000" w:themeColor="text1"/>
        </w:rPr>
        <w:t>Ariel</w:t>
      </w:r>
    </w:p>
    <w:p w:rsidR="002E0E22" w:rsidRDefault="002E0E22" w:rsidP="002E0E22">
      <w:pPr>
        <w:widowControl w:val="0"/>
        <w:spacing w:line="276" w:lineRule="auto"/>
        <w:jc w:val="center"/>
      </w:pPr>
    </w:p>
    <w:p w:rsidR="002E0E22" w:rsidRDefault="002E0E22" w:rsidP="002E0E22">
      <w:pPr>
        <w:widowControl w:val="0"/>
        <w:spacing w:line="276" w:lineRule="auto"/>
        <w:jc w:val="center"/>
      </w:pPr>
    </w:p>
    <w:p w:rsidR="002E0E22" w:rsidRDefault="002E0E22" w:rsidP="002E0E22">
      <w:pPr>
        <w:widowControl w:val="0"/>
        <w:spacing w:line="276" w:lineRule="auto"/>
        <w:jc w:val="center"/>
      </w:pPr>
    </w:p>
    <w:p w:rsidR="002E0E22" w:rsidRDefault="002E0E22" w:rsidP="002E0E22">
      <w:pPr>
        <w:widowControl w:val="0"/>
        <w:spacing w:line="276" w:lineRule="auto"/>
        <w:jc w:val="center"/>
      </w:pPr>
    </w:p>
    <w:p w:rsidR="002E0E22" w:rsidRDefault="002E0E22" w:rsidP="002E0E22">
      <w:pPr>
        <w:widowControl w:val="0"/>
        <w:spacing w:line="276" w:lineRule="auto"/>
        <w:jc w:val="center"/>
      </w:pPr>
    </w:p>
    <w:p w:rsidR="002E0E22" w:rsidRDefault="002E0E22" w:rsidP="002E0E22">
      <w:pPr>
        <w:widowControl w:val="0"/>
        <w:spacing w:line="276" w:lineRule="auto"/>
        <w:jc w:val="center"/>
      </w:pPr>
      <w:r>
        <w:br/>
      </w:r>
      <w:bookmarkStart w:id="18" w:name="_Toc398908320"/>
      <w:bookmarkStart w:id="19" w:name="_Toc398908630"/>
      <w:bookmarkStart w:id="20" w:name="_Toc398908723"/>
      <w:r>
        <w:t>Cochabamba - Bolivia</w:t>
      </w:r>
      <w:r>
        <w:br/>
        <w:t>Abril del 2014</w:t>
      </w:r>
      <w:bookmarkEnd w:id="18"/>
      <w:bookmarkEnd w:id="19"/>
      <w:bookmarkEnd w:id="20"/>
    </w:p>
    <w:p w:rsidR="002E0E22" w:rsidRDefault="002E0E22" w:rsidP="002E0E22">
      <w:pPr>
        <w:widowControl w:val="0"/>
        <w:spacing w:line="276" w:lineRule="auto"/>
        <w:jc w:val="center"/>
      </w:pPr>
    </w:p>
    <w:p w:rsidR="007B1C97" w:rsidRPr="00062EB6" w:rsidRDefault="00DE2484" w:rsidP="002E0E22">
      <w:pPr>
        <w:pStyle w:val="Ttulo2"/>
        <w:widowControl/>
        <w:spacing w:line="276" w:lineRule="auto"/>
        <w:rPr>
          <w:sz w:val="24"/>
          <w:szCs w:val="24"/>
        </w:rPr>
      </w:pPr>
      <w:r w:rsidRPr="005C5509">
        <w:lastRenderedPageBreak/>
        <w:t xml:space="preserve">1  </w:t>
      </w:r>
      <w:r w:rsidRPr="00062EB6">
        <w:rPr>
          <w:sz w:val="24"/>
          <w:szCs w:val="24"/>
        </w:rPr>
        <w:t>Introducción</w:t>
      </w:r>
    </w:p>
    <w:p w:rsidR="007B1C97" w:rsidRPr="00062EB6" w:rsidRDefault="00DE2484" w:rsidP="002E0E22">
      <w:pPr>
        <w:pStyle w:val="Ttulo3"/>
        <w:widowControl/>
        <w:spacing w:before="180" w:line="276" w:lineRule="auto"/>
        <w:rPr>
          <w:sz w:val="24"/>
          <w:szCs w:val="24"/>
        </w:rPr>
      </w:pPr>
      <w:r w:rsidRPr="005C5509">
        <w:t xml:space="preserve">1.1  </w:t>
      </w:r>
      <w:r w:rsidRPr="00062EB6">
        <w:rPr>
          <w:sz w:val="24"/>
          <w:szCs w:val="24"/>
        </w:rPr>
        <w:t>Calidad del software</w:t>
      </w:r>
    </w:p>
    <w:p w:rsidR="002374E9" w:rsidRPr="005C5509" w:rsidRDefault="002374E9" w:rsidP="002E0E22">
      <w:pPr>
        <w:pStyle w:val="Ttulo3"/>
        <w:widowControl/>
        <w:spacing w:before="180" w:line="276" w:lineRule="auto"/>
        <w:rPr>
          <w:b w:val="0"/>
          <w:sz w:val="24"/>
          <w:szCs w:val="24"/>
        </w:rPr>
      </w:pPr>
      <w:r w:rsidRPr="005C5509">
        <w:rPr>
          <w:b w:val="0"/>
          <w:sz w:val="24"/>
          <w:szCs w:val="24"/>
        </w:rPr>
        <w:t>Todos los proyectos de desarrollo de software deben tratar de lograr la</w:t>
      </w:r>
      <w:r w:rsidR="002E0E22">
        <w:rPr>
          <w:b w:val="0"/>
          <w:sz w:val="24"/>
          <w:szCs w:val="24"/>
        </w:rPr>
        <w:t xml:space="preserve"> </w:t>
      </w:r>
      <w:r w:rsidRPr="005C5509">
        <w:rPr>
          <w:b w:val="0"/>
          <w:sz w:val="24"/>
          <w:szCs w:val="24"/>
        </w:rPr>
        <w:t>mayor calidad posible en sus productos. Pero que es calidad?</w:t>
      </w:r>
    </w:p>
    <w:p w:rsidR="002374E9" w:rsidRPr="005C5509" w:rsidRDefault="002374E9" w:rsidP="002E0E22">
      <w:pPr>
        <w:pStyle w:val="Prrafodelista"/>
        <w:numPr>
          <w:ilvl w:val="0"/>
          <w:numId w:val="1"/>
        </w:numPr>
        <w:spacing w:line="276" w:lineRule="auto"/>
      </w:pPr>
      <w:r w:rsidRPr="005C5509">
        <w:t>La calidad como resultado de la interacción de dos dimensiones: dimensión subjetiva (lo que el cliente quiere) y dimensión objetiva (lo que se ofrece)( Walter A. Shewhart)</w:t>
      </w:r>
    </w:p>
    <w:p w:rsidR="002374E9" w:rsidRPr="005C5509" w:rsidRDefault="002374E9" w:rsidP="002E0E22">
      <w:pPr>
        <w:pStyle w:val="Prrafodelista"/>
        <w:numPr>
          <w:ilvl w:val="0"/>
          <w:numId w:val="1"/>
        </w:numPr>
        <w:spacing w:line="276" w:lineRule="auto"/>
      </w:pPr>
      <w:r w:rsidRPr="005C5509">
        <w:t>Propiedad o conjunto de propiedades inherentes a una cosa que permiten apreciarla como igual, mejor o peor que las restantes de su especie(Real Academia de la Lengua Española)</w:t>
      </w:r>
    </w:p>
    <w:p w:rsidR="002374E9" w:rsidRPr="005C5509" w:rsidRDefault="002374E9" w:rsidP="002E0E22">
      <w:pPr>
        <w:spacing w:line="276" w:lineRule="auto"/>
      </w:pPr>
      <w:r w:rsidRPr="005C5509">
        <w:t>Teniendo como base esos conceptos, se puede proceder a aplicarlos a lo que es el desarrollo de software</w:t>
      </w:r>
      <w:r w:rsidR="00467B30" w:rsidRPr="005C5509">
        <w:t>, para esto se debe tomar muy en cuenta que el software no se fabrica ni se degrada, este debe ser desarrollado y cumplir con todas las espectativas del cliente.</w:t>
      </w:r>
    </w:p>
    <w:p w:rsidR="00467B30" w:rsidRPr="005C5509" w:rsidRDefault="00467B30" w:rsidP="002E0E22">
      <w:pPr>
        <w:spacing w:line="276" w:lineRule="auto"/>
      </w:pPr>
      <w:r w:rsidRPr="005C5509">
        <w:t>Para llegar a un concepto comun sobre la calidad se pueden aplicar las normas de la ISO, que es un instituto dedicado a la elaboracion de normas que proporcionaran “igualdad” entre distintos productos.</w:t>
      </w:r>
    </w:p>
    <w:p w:rsidR="002374E9" w:rsidRPr="005C5509" w:rsidRDefault="002374E9" w:rsidP="002E0E22">
      <w:pPr>
        <w:spacing w:line="276" w:lineRule="auto"/>
      </w:pPr>
    </w:p>
    <w:p w:rsidR="007B1C97" w:rsidRPr="005C5509" w:rsidRDefault="002374E9" w:rsidP="002E0E22">
      <w:pPr>
        <w:pStyle w:val="Ttulo3"/>
        <w:widowControl/>
        <w:spacing w:before="180" w:line="276" w:lineRule="auto"/>
      </w:pPr>
      <w:r w:rsidRPr="005C5509">
        <w:t>1.2</w:t>
      </w:r>
      <w:r w:rsidR="00467B30" w:rsidRPr="005C5509">
        <w:t xml:space="preserve">  Factores de medida</w:t>
      </w:r>
      <w:r w:rsidRPr="005C5509">
        <w:t xml:space="preserve"> de la</w:t>
      </w:r>
      <w:r w:rsidR="00DE2484" w:rsidRPr="005C5509">
        <w:t xml:space="preserve"> calidad del software</w:t>
      </w:r>
    </w:p>
    <w:p w:rsidR="007B1C97" w:rsidRPr="005C5509" w:rsidRDefault="00467B30" w:rsidP="002E0E22">
      <w:pPr>
        <w:spacing w:before="60" w:line="276" w:lineRule="auto"/>
      </w:pPr>
      <w:r w:rsidRPr="005C5509">
        <w:t>Para el desarrollo de software se puede tomar en cuenta varios puntos, sobre los cuales se puede estimar la calidad del sistema.</w:t>
      </w:r>
    </w:p>
    <w:p w:rsidR="00467B30" w:rsidRPr="005C5509" w:rsidRDefault="00467B30" w:rsidP="002E0E22">
      <w:pPr>
        <w:spacing w:before="60" w:line="276" w:lineRule="auto"/>
      </w:pPr>
      <w:r w:rsidRPr="005C5509">
        <w:t>Estos son:</w:t>
      </w:r>
    </w:p>
    <w:p w:rsidR="005C5509" w:rsidRPr="005C5509" w:rsidRDefault="005C5509" w:rsidP="002E0E22">
      <w:pPr>
        <w:pStyle w:val="Prrafodelista"/>
        <w:numPr>
          <w:ilvl w:val="0"/>
          <w:numId w:val="2"/>
        </w:numPr>
        <w:spacing w:before="60" w:line="276" w:lineRule="auto"/>
      </w:pPr>
      <w:r w:rsidRPr="005C5509">
        <w:t>Número de errores durante un periodo determinado.</w:t>
      </w:r>
    </w:p>
    <w:p w:rsidR="005C5509" w:rsidRPr="005C5509" w:rsidRDefault="005C5509" w:rsidP="002E0E22">
      <w:pPr>
        <w:pStyle w:val="Prrafodelista"/>
        <w:numPr>
          <w:ilvl w:val="0"/>
          <w:numId w:val="2"/>
        </w:numPr>
        <w:spacing w:before="60" w:line="276" w:lineRule="auto"/>
      </w:pPr>
      <w:r w:rsidRPr="005C5509">
        <w:t>Fallo en la codificación o diseño de un sistema que causa que el programa no funcione correctamente o falle.</w:t>
      </w:r>
    </w:p>
    <w:p w:rsidR="005C5509" w:rsidRPr="005C5509" w:rsidRDefault="005C5509" w:rsidP="002E0E22">
      <w:pPr>
        <w:pStyle w:val="Prrafodelista"/>
        <w:numPr>
          <w:ilvl w:val="0"/>
          <w:numId w:val="2"/>
        </w:numPr>
        <w:spacing w:before="60" w:line="276" w:lineRule="auto"/>
      </w:pPr>
      <w:r w:rsidRPr="005C5509">
        <w:t>Tamaño de un producto informático (líneas de código)</w:t>
      </w:r>
    </w:p>
    <w:p w:rsidR="005C5509" w:rsidRPr="005C5509" w:rsidRDefault="005C5509" w:rsidP="002E0E22">
      <w:pPr>
        <w:spacing w:before="60" w:line="276" w:lineRule="auto"/>
      </w:pPr>
      <w:r w:rsidRPr="005C5509">
        <w:t>Por mencionar algunos, estos factores podran ser de gran utilidad si es que son utilizados correctamente.</w:t>
      </w:r>
    </w:p>
    <w:p w:rsidR="007B1C97" w:rsidRPr="005C5509" w:rsidRDefault="00DE2484" w:rsidP="002E0E22">
      <w:pPr>
        <w:pStyle w:val="Ttulo2"/>
        <w:widowControl/>
        <w:spacing w:line="276" w:lineRule="auto"/>
      </w:pPr>
      <w:r w:rsidRPr="005C5509">
        <w:t>2  Objetivo</w:t>
      </w:r>
    </w:p>
    <w:p w:rsidR="007B1C97" w:rsidRPr="005C5509" w:rsidRDefault="005C5509" w:rsidP="002E0E22">
      <w:pPr>
        <w:spacing w:before="60" w:line="276" w:lineRule="auto"/>
      </w:pPr>
      <w:r w:rsidRPr="005C5509">
        <w:t>Aplicar procesos de calidad sobre el software de interaccion con usuarios desarrollado para el arzobispado de cochabamba</w:t>
      </w:r>
      <w:r w:rsidR="00DE2484" w:rsidRPr="005C5509">
        <w:t>.</w:t>
      </w:r>
    </w:p>
    <w:p w:rsidR="007B1C97" w:rsidRPr="005C5509" w:rsidRDefault="00DE2484" w:rsidP="002E0E22">
      <w:pPr>
        <w:pStyle w:val="Ttulo2"/>
        <w:widowControl/>
        <w:spacing w:line="276" w:lineRule="auto"/>
      </w:pPr>
      <w:r w:rsidRPr="005C5509">
        <w:t>3  Nor</w:t>
      </w:r>
      <w:r w:rsidR="005C5509" w:rsidRPr="005C5509">
        <w:t>ma de calidad ISO</w:t>
      </w:r>
      <w:r w:rsidR="005C5509">
        <w:t xml:space="preserve"> 27002:2005</w:t>
      </w:r>
      <w:r w:rsidR="005C5509" w:rsidRPr="005C5509">
        <w:t xml:space="preserve"> </w:t>
      </w:r>
    </w:p>
    <w:p w:rsidR="005C5509" w:rsidRPr="002E0E22" w:rsidRDefault="005C5509" w:rsidP="002E0E22">
      <w:pPr>
        <w:shd w:val="clear" w:color="auto" w:fill="FFFFFF"/>
        <w:autoSpaceDE/>
        <w:autoSpaceDN/>
        <w:adjustRightInd/>
        <w:spacing w:before="120" w:after="120" w:line="276" w:lineRule="auto"/>
        <w:jc w:val="left"/>
        <w:rPr>
          <w:rFonts w:eastAsia="Times New Roman"/>
          <w:noProof w:val="0"/>
          <w:color w:val="252525"/>
          <w:lang w:eastAsia="en-US"/>
        </w:rPr>
      </w:pPr>
      <w:r w:rsidRPr="002E0E22">
        <w:rPr>
          <w:rFonts w:eastAsia="Times New Roman"/>
          <w:noProof w:val="0"/>
          <w:color w:val="252525"/>
          <w:lang w:eastAsia="en-US"/>
        </w:rPr>
        <w:t>ISO/IEC 17799 proporciona recomendaciones de las mejores prácticas en la gestión de la seguridad de la información a todos los interesados y responsables en iniciar, implantar o mantener sistemas de gestión de la seguridad de la información. La seguridad de la información se define en el estándar como </w:t>
      </w:r>
      <w:r w:rsidRPr="002E0E22">
        <w:rPr>
          <w:rFonts w:eastAsia="Times New Roman"/>
          <w:iCs/>
          <w:noProof w:val="0"/>
          <w:color w:val="252525"/>
          <w:lang w:eastAsia="en-US"/>
        </w:rPr>
        <w:t xml:space="preserve">"la preservación de la confidencialidad </w:t>
      </w:r>
      <w:r w:rsidRPr="002E0E22">
        <w:rPr>
          <w:rFonts w:eastAsia="Times New Roman"/>
          <w:iCs/>
          <w:noProof w:val="0"/>
          <w:color w:val="252525"/>
          <w:lang w:eastAsia="en-US"/>
        </w:rPr>
        <w:lastRenderedPageBreak/>
        <w:t>(asegurando que sólo quienes estén autorizados pueden acceder a la información), integridad (asegurando que la información y sus métodos de proceso son exactos y completos) y disponibilidad (asegurando que los usuarios autorizados tienen acceso a la información y a sus activos asociados cuando lo requieran)"</w:t>
      </w:r>
      <w:r w:rsidRPr="002E0E22">
        <w:rPr>
          <w:rFonts w:eastAsia="Times New Roman"/>
          <w:noProof w:val="0"/>
          <w:color w:val="252525"/>
          <w:lang w:eastAsia="en-US"/>
        </w:rPr>
        <w:t>.</w:t>
      </w:r>
    </w:p>
    <w:p w:rsidR="005C5509" w:rsidRPr="005C5509" w:rsidRDefault="005C5509" w:rsidP="002E0E22">
      <w:pPr>
        <w:shd w:val="clear" w:color="auto" w:fill="FFFFFF"/>
        <w:autoSpaceDE/>
        <w:autoSpaceDN/>
        <w:adjustRightInd/>
        <w:spacing w:before="120" w:after="120" w:line="276" w:lineRule="auto"/>
        <w:jc w:val="left"/>
        <w:rPr>
          <w:rFonts w:ascii="Arial" w:eastAsia="Times New Roman" w:hAnsi="Arial" w:cs="Arial"/>
          <w:noProof w:val="0"/>
          <w:color w:val="252525"/>
          <w:sz w:val="21"/>
          <w:szCs w:val="21"/>
          <w:lang w:eastAsia="en-US"/>
        </w:rPr>
      </w:pPr>
      <w:r w:rsidRPr="002E0E22">
        <w:rPr>
          <w:rFonts w:eastAsia="Times New Roman"/>
          <w:noProof w:val="0"/>
          <w:color w:val="252525"/>
          <w:lang w:eastAsia="en-US"/>
        </w:rPr>
        <w:t>La versión de 2005 del estándar incluye las siguientes once secciones principales:</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Política de Seguridad de la Información.</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Organización de la Seguridad de la Información.</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Gestión de Activos de Información.</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Seguridad de los Recursos Humanos.</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Seguridad Física y Ambiental.</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Gestión de las Comunicaciones y Operaciones.</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Control de Accesos.</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Adquisición, Desarrollo y Mantenimiento de Sistemas de Información.</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Gestión de Incidentes en la Seguridad de la Información.</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Gestión de Continuidad del Negocio.</w:t>
      </w:r>
    </w:p>
    <w:p w:rsidR="005C5509" w:rsidRPr="002E0E22" w:rsidRDefault="005C5509" w:rsidP="002E0E22">
      <w:pPr>
        <w:numPr>
          <w:ilvl w:val="0"/>
          <w:numId w:val="3"/>
        </w:numPr>
        <w:shd w:val="clear" w:color="auto" w:fill="FFFFFF"/>
        <w:autoSpaceDE/>
        <w:autoSpaceDN/>
        <w:adjustRightInd/>
        <w:spacing w:before="100" w:beforeAutospacing="1" w:after="24" w:line="276" w:lineRule="auto"/>
        <w:ind w:left="768"/>
        <w:jc w:val="left"/>
        <w:rPr>
          <w:rFonts w:eastAsia="Times New Roman"/>
          <w:noProof w:val="0"/>
          <w:color w:val="252525"/>
          <w:lang w:eastAsia="en-US"/>
        </w:rPr>
      </w:pPr>
      <w:r w:rsidRPr="002E0E22">
        <w:rPr>
          <w:rFonts w:eastAsia="Times New Roman"/>
          <w:noProof w:val="0"/>
          <w:color w:val="252525"/>
          <w:lang w:eastAsia="en-US"/>
        </w:rPr>
        <w:t>Cumplimiento.</w:t>
      </w:r>
    </w:p>
    <w:p w:rsidR="005C5509" w:rsidRPr="002E0E22" w:rsidRDefault="005C5509" w:rsidP="002E0E22">
      <w:pPr>
        <w:shd w:val="clear" w:color="auto" w:fill="FFFFFF"/>
        <w:autoSpaceDE/>
        <w:autoSpaceDN/>
        <w:adjustRightInd/>
        <w:spacing w:before="120" w:after="120" w:line="276" w:lineRule="auto"/>
        <w:jc w:val="left"/>
        <w:rPr>
          <w:rFonts w:eastAsia="Times New Roman"/>
          <w:noProof w:val="0"/>
          <w:color w:val="252525"/>
          <w:lang w:eastAsia="en-US"/>
        </w:rPr>
      </w:pPr>
      <w:r w:rsidRPr="002E0E22">
        <w:rPr>
          <w:rFonts w:eastAsia="Times New Roman"/>
          <w:noProof w:val="0"/>
          <w:color w:val="252525"/>
          <w:lang w:eastAsia="en-US"/>
        </w:rPr>
        <w:t>Dentro de cada sección, se especifican los objetivos de los distintos controles para la seguridad de la información. Para cada uno de los controles se indica asimismo una guía para su implantación. El número total de controles suma 133 entre todas las secciones aunque cada organización debe considerar previamente cuántos serán realmente los aplicables según sus propias necesidades.</w:t>
      </w:r>
      <w:r w:rsidR="002E0E22">
        <w:rPr>
          <w:rFonts w:eastAsia="Times New Roman"/>
          <w:noProof w:val="0"/>
          <w:color w:val="252525"/>
          <w:lang w:eastAsia="en-US"/>
        </w:rPr>
        <w:t xml:space="preserve"> </w:t>
      </w:r>
      <w:r w:rsidR="002E0E22" w:rsidRPr="002E0E22">
        <w:rPr>
          <w:rFonts w:eastAsia="Times New Roman"/>
          <w:noProof w:val="0"/>
          <w:color w:val="252525"/>
          <w:lang w:eastAsia="en-US"/>
        </w:rPr>
        <w:t>(</w:t>
      </w:r>
      <w:r w:rsidR="002E0E22" w:rsidRPr="002E0E22">
        <w:rPr>
          <w:color w:val="252525"/>
          <w:shd w:val="clear" w:color="auto" w:fill="FFFFFF"/>
        </w:rPr>
        <w:t>ISO</w:t>
      </w:r>
      <w:r w:rsidRPr="002E0E22">
        <w:rPr>
          <w:color w:val="252525"/>
          <w:shd w:val="clear" w:color="auto" w:fill="FFFFFF"/>
        </w:rPr>
        <w:t>/IEC 27002:2005</w:t>
      </w:r>
      <w:r w:rsidRPr="002E0E22">
        <w:rPr>
          <w:rFonts w:eastAsia="Times New Roman"/>
          <w:noProof w:val="0"/>
          <w:color w:val="252525"/>
          <w:lang w:eastAsia="en-US"/>
        </w:rPr>
        <w:t>)</w:t>
      </w:r>
    </w:p>
    <w:p w:rsidR="007B1C97" w:rsidRPr="005C5509" w:rsidRDefault="00DE2484" w:rsidP="002E0E22">
      <w:pPr>
        <w:pStyle w:val="Ttulo2"/>
        <w:widowControl/>
        <w:spacing w:line="276" w:lineRule="auto"/>
      </w:pPr>
      <w:r w:rsidRPr="005C5509">
        <w:t>4  Aplicación de la norma</w:t>
      </w:r>
    </w:p>
    <w:p w:rsidR="007A4034" w:rsidRDefault="00957ABE" w:rsidP="002E0E22">
      <w:pPr>
        <w:spacing w:before="60" w:line="276" w:lineRule="auto"/>
      </w:pPr>
      <w:r>
        <w:t>Tomando en cuenta los tres niveles de usuarios establecidos en el sistema, se debe asegurar que la informacion del sistema solo sea accedida por la persona a quien le corresponda verla.</w:t>
      </w:r>
    </w:p>
    <w:p w:rsidR="00957ABE" w:rsidRPr="005C5509" w:rsidRDefault="00957ABE" w:rsidP="002E0E22">
      <w:pPr>
        <w:spacing w:before="60" w:line="276" w:lineRule="auto"/>
      </w:pPr>
      <w:r>
        <w:t>Ya que el administrador tendra acceso al log del sistema y creacion de eventos, cosa que por mantener la integridad del sistema no pu</w:t>
      </w:r>
      <w:r w:rsidR="002E0E22">
        <w:t xml:space="preserve">ede ser accedido por cualquier </w:t>
      </w:r>
      <w:r>
        <w:t>p</w:t>
      </w:r>
      <w:r w:rsidR="002E0E22">
        <w:t>e</w:t>
      </w:r>
      <w:r>
        <w:t>rsona.</w:t>
      </w:r>
    </w:p>
    <w:p w:rsidR="007B1C97" w:rsidRPr="005C5509" w:rsidRDefault="007B1C97" w:rsidP="002E0E22">
      <w:pPr>
        <w:spacing w:line="276" w:lineRule="auto"/>
      </w:pPr>
    </w:p>
    <w:tbl>
      <w:tblPr>
        <w:tblW w:w="0" w:type="auto"/>
        <w:jc w:val="center"/>
        <w:tblLayout w:type="fixed"/>
        <w:tblCellMar>
          <w:left w:w="0" w:type="dxa"/>
          <w:right w:w="0" w:type="dxa"/>
        </w:tblCellMar>
        <w:tblLook w:val="0000" w:firstRow="0" w:lastRow="0" w:firstColumn="0" w:lastColumn="0" w:noHBand="0" w:noVBand="0"/>
      </w:tblPr>
      <w:tblGrid>
        <w:gridCol w:w="398"/>
        <w:gridCol w:w="1707"/>
        <w:gridCol w:w="1138"/>
        <w:gridCol w:w="1146"/>
        <w:gridCol w:w="1088"/>
        <w:gridCol w:w="1422"/>
      </w:tblGrid>
      <w:tr w:rsidR="007B1C97" w:rsidRPr="005C5509" w:rsidTr="007A4034">
        <w:trPr>
          <w:tblHeader/>
          <w:jc w:val="center"/>
        </w:trPr>
        <w:tc>
          <w:tcPr>
            <w:tcW w:w="398" w:type="dxa"/>
            <w:tcBorders>
              <w:top w:val="single" w:sz="6" w:space="0" w:color="auto"/>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b/>
                <w:bCs/>
                <w:sz w:val="20"/>
                <w:szCs w:val="20"/>
              </w:rPr>
              <w:t>Id</w:t>
            </w:r>
          </w:p>
        </w:tc>
        <w:tc>
          <w:tcPr>
            <w:tcW w:w="1707" w:type="dxa"/>
            <w:tcBorders>
              <w:top w:val="single" w:sz="6" w:space="0" w:color="auto"/>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b/>
                <w:bCs/>
                <w:sz w:val="20"/>
                <w:szCs w:val="20"/>
              </w:rPr>
              <w:t>Actividad</w:t>
            </w:r>
          </w:p>
        </w:tc>
        <w:tc>
          <w:tcPr>
            <w:tcW w:w="1138" w:type="dxa"/>
            <w:tcBorders>
              <w:top w:val="single" w:sz="6" w:space="0" w:color="auto"/>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b/>
                <w:bCs/>
                <w:sz w:val="20"/>
                <w:szCs w:val="20"/>
              </w:rPr>
              <w:t>Responsable</w:t>
            </w:r>
          </w:p>
        </w:tc>
        <w:tc>
          <w:tcPr>
            <w:tcW w:w="1146" w:type="dxa"/>
            <w:tcBorders>
              <w:top w:val="single" w:sz="6" w:space="0" w:color="auto"/>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b/>
                <w:bCs/>
                <w:sz w:val="20"/>
                <w:szCs w:val="20"/>
              </w:rPr>
              <w:t>Fecha inicial</w:t>
            </w:r>
          </w:p>
        </w:tc>
        <w:tc>
          <w:tcPr>
            <w:tcW w:w="1088" w:type="dxa"/>
            <w:tcBorders>
              <w:top w:val="single" w:sz="6" w:space="0" w:color="auto"/>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b/>
                <w:bCs/>
                <w:sz w:val="20"/>
                <w:szCs w:val="20"/>
              </w:rPr>
              <w:t>Fecha final</w:t>
            </w:r>
          </w:p>
        </w:tc>
        <w:tc>
          <w:tcPr>
            <w:tcW w:w="1422" w:type="dxa"/>
            <w:tcBorders>
              <w:top w:val="single" w:sz="6" w:space="0" w:color="auto"/>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b/>
                <w:bCs/>
                <w:sz w:val="20"/>
                <w:szCs w:val="20"/>
              </w:rPr>
              <w:t>Presupuesto (Hrs./hombre)</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1</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 xml:space="preserve">Elaborar </w:t>
            </w:r>
            <w:r w:rsidR="00AC26CE" w:rsidRPr="00796F85">
              <w:rPr>
                <w:sz w:val="20"/>
                <w:szCs w:val="20"/>
              </w:rPr>
              <w:t>planificacion de calidad</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Nelson Araoz</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11/11/2014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14/11/2014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16</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2</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Gestionar documentos del desarrollo del sistema</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Ariel Garcia</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11/11/2014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14</w:t>
            </w:r>
            <w:r w:rsidR="00AC26CE" w:rsidRPr="00796F85">
              <w:rPr>
                <w:sz w:val="20"/>
                <w:szCs w:val="20"/>
              </w:rPr>
              <w:t>/11/2014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12</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3</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 xml:space="preserve">Elaborar planificacion de </w:t>
            </w:r>
            <w:r w:rsidRPr="00796F85">
              <w:rPr>
                <w:sz w:val="20"/>
                <w:szCs w:val="20"/>
              </w:rPr>
              <w:lastRenderedPageBreak/>
              <w:t>permisos de los usuarios del sistema</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lastRenderedPageBreak/>
              <w:t>Nelson Araoz</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062EB6" w:rsidP="00796F85">
            <w:pPr>
              <w:spacing w:line="276" w:lineRule="auto"/>
              <w:jc w:val="center"/>
              <w:rPr>
                <w:sz w:val="20"/>
                <w:szCs w:val="20"/>
              </w:rPr>
            </w:pPr>
            <w:r>
              <w:rPr>
                <w:sz w:val="20"/>
                <w:szCs w:val="20"/>
              </w:rPr>
              <w:t>11</w:t>
            </w:r>
            <w:r w:rsidR="00796F85" w:rsidRPr="00796F85">
              <w:rPr>
                <w:sz w:val="20"/>
                <w:szCs w:val="20"/>
              </w:rPr>
              <w:t>/11</w:t>
            </w:r>
            <w:r w:rsidR="00DE2484" w:rsidRPr="00796F85">
              <w:rPr>
                <w:sz w:val="20"/>
                <w:szCs w:val="20"/>
              </w:rPr>
              <w:t>/201</w:t>
            </w:r>
            <w:r w:rsidR="00796F85" w:rsidRPr="00796F85">
              <w:rPr>
                <w:sz w:val="20"/>
                <w:szCs w:val="20"/>
              </w:rPr>
              <w:t>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11/11/2014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8</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lastRenderedPageBreak/>
              <w:t>4</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Aprobar documentos de gestión de calidad del sistema</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Javier Villa</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062EB6" w:rsidP="00796F85">
            <w:pPr>
              <w:spacing w:line="276" w:lineRule="auto"/>
              <w:jc w:val="center"/>
              <w:rPr>
                <w:sz w:val="20"/>
                <w:szCs w:val="20"/>
              </w:rPr>
            </w:pPr>
            <w:r>
              <w:rPr>
                <w:sz w:val="20"/>
                <w:szCs w:val="20"/>
              </w:rPr>
              <w:t>14</w:t>
            </w:r>
            <w:r w:rsidR="00796F85" w:rsidRPr="00796F85">
              <w:rPr>
                <w:sz w:val="20"/>
                <w:szCs w:val="20"/>
              </w:rPr>
              <w:t>/11</w:t>
            </w:r>
            <w:r w:rsidR="00DE2484" w:rsidRPr="00796F85">
              <w:rPr>
                <w:sz w:val="20"/>
                <w:szCs w:val="20"/>
              </w:rPr>
              <w:t>/201</w:t>
            </w:r>
            <w:r w:rsidR="00796F85" w:rsidRPr="00796F85">
              <w:rPr>
                <w:sz w:val="20"/>
                <w:szCs w:val="20"/>
              </w:rPr>
              <w:t>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14/03/2014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4</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3</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Documentar responsabilidades y autoridades</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Ariel Garcia</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796F85" w:rsidP="00796F85">
            <w:pPr>
              <w:spacing w:line="276" w:lineRule="auto"/>
              <w:jc w:val="center"/>
              <w:rPr>
                <w:sz w:val="20"/>
                <w:szCs w:val="20"/>
              </w:rPr>
            </w:pPr>
            <w:r w:rsidRPr="00796F85">
              <w:rPr>
                <w:sz w:val="20"/>
                <w:szCs w:val="20"/>
              </w:rPr>
              <w:t>15/11/2014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15</w:t>
            </w:r>
            <w:r w:rsidR="00DE2484" w:rsidRPr="00796F85">
              <w:rPr>
                <w:sz w:val="20"/>
                <w:szCs w:val="20"/>
              </w:rPr>
              <w:t>/03/2011</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4</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4</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Realizar pruebas sobre el entorno en produccion</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Javier Villa</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062EB6" w:rsidP="00796F85">
            <w:pPr>
              <w:spacing w:line="276" w:lineRule="auto"/>
              <w:jc w:val="center"/>
              <w:rPr>
                <w:sz w:val="20"/>
                <w:szCs w:val="20"/>
              </w:rPr>
            </w:pPr>
            <w:r>
              <w:rPr>
                <w:sz w:val="20"/>
                <w:szCs w:val="20"/>
              </w:rPr>
              <w:t>5</w:t>
            </w:r>
            <w:r w:rsidR="00796F85" w:rsidRPr="00796F85">
              <w:rPr>
                <w:sz w:val="20"/>
                <w:szCs w:val="20"/>
              </w:rPr>
              <w:t>/11/2014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14/11</w:t>
            </w:r>
            <w:r w:rsidR="00DE2484" w:rsidRPr="00796F85">
              <w:rPr>
                <w:sz w:val="20"/>
                <w:szCs w:val="20"/>
              </w:rPr>
              <w:t>/201</w:t>
            </w:r>
            <w:r>
              <w:rPr>
                <w:sz w:val="20"/>
                <w:szCs w:val="20"/>
              </w:rPr>
              <w:t>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20</w:t>
            </w:r>
          </w:p>
        </w:tc>
      </w:tr>
      <w:tr w:rsidR="007B1C97" w:rsidRPr="005C5509" w:rsidTr="007A4034">
        <w:trPr>
          <w:jc w:val="center"/>
        </w:trPr>
        <w:tc>
          <w:tcPr>
            <w:tcW w:w="398" w:type="dxa"/>
            <w:tcBorders>
              <w:top w:val="single" w:sz="4" w:space="0" w:color="auto"/>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5</w:t>
            </w:r>
          </w:p>
        </w:tc>
        <w:tc>
          <w:tcPr>
            <w:tcW w:w="1707" w:type="dxa"/>
            <w:tcBorders>
              <w:top w:val="single" w:sz="4" w:space="0" w:color="auto"/>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Aplicar metodos estable</w:t>
            </w:r>
            <w:bookmarkStart w:id="21" w:name="_GoBack"/>
            <w:bookmarkEnd w:id="21"/>
            <w:r w:rsidRPr="00796F85">
              <w:rPr>
                <w:sz w:val="20"/>
                <w:szCs w:val="20"/>
              </w:rPr>
              <w:t>cidos en el ISO sobre los modulos de eventos y cuestionarios</w:t>
            </w:r>
          </w:p>
        </w:tc>
        <w:tc>
          <w:tcPr>
            <w:tcW w:w="1138" w:type="dxa"/>
            <w:tcBorders>
              <w:top w:val="single" w:sz="4" w:space="0" w:color="auto"/>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Ariel Garcia</w:t>
            </w:r>
          </w:p>
        </w:tc>
        <w:tc>
          <w:tcPr>
            <w:tcW w:w="1146" w:type="dxa"/>
            <w:tcBorders>
              <w:top w:val="single" w:sz="4" w:space="0" w:color="auto"/>
              <w:left w:val="single" w:sz="6" w:space="0" w:color="auto"/>
              <w:bottom w:val="single" w:sz="6" w:space="0" w:color="auto"/>
              <w:right w:val="single" w:sz="6" w:space="0" w:color="auto"/>
            </w:tcBorders>
            <w:vAlign w:val="center"/>
          </w:tcPr>
          <w:p w:rsidR="007B1C97" w:rsidRPr="00796F85" w:rsidRDefault="00062EB6" w:rsidP="00796F85">
            <w:pPr>
              <w:spacing w:line="276" w:lineRule="auto"/>
              <w:jc w:val="center"/>
              <w:rPr>
                <w:sz w:val="20"/>
                <w:szCs w:val="20"/>
              </w:rPr>
            </w:pPr>
            <w:r>
              <w:rPr>
                <w:sz w:val="20"/>
                <w:szCs w:val="20"/>
              </w:rPr>
              <w:t>17</w:t>
            </w:r>
            <w:r w:rsidR="00796F85" w:rsidRPr="00796F85">
              <w:rPr>
                <w:sz w:val="20"/>
                <w:szCs w:val="20"/>
              </w:rPr>
              <w:t>/11/2014</w:t>
            </w:r>
          </w:p>
        </w:tc>
        <w:tc>
          <w:tcPr>
            <w:tcW w:w="1088" w:type="dxa"/>
            <w:tcBorders>
              <w:top w:val="single" w:sz="4" w:space="0" w:color="auto"/>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21</w:t>
            </w:r>
            <w:r w:rsidR="00DE2484" w:rsidRPr="00796F85">
              <w:rPr>
                <w:sz w:val="20"/>
                <w:szCs w:val="20"/>
              </w:rPr>
              <w:t>/</w:t>
            </w:r>
            <w:r>
              <w:rPr>
                <w:sz w:val="20"/>
                <w:szCs w:val="20"/>
              </w:rPr>
              <w:t>11</w:t>
            </w:r>
            <w:r w:rsidR="00DE2484" w:rsidRPr="00796F85">
              <w:rPr>
                <w:sz w:val="20"/>
                <w:szCs w:val="20"/>
              </w:rPr>
              <w:t>/201</w:t>
            </w:r>
            <w:r>
              <w:rPr>
                <w:sz w:val="20"/>
                <w:szCs w:val="20"/>
              </w:rPr>
              <w:t>4</w:t>
            </w:r>
          </w:p>
        </w:tc>
        <w:tc>
          <w:tcPr>
            <w:tcW w:w="1422" w:type="dxa"/>
            <w:tcBorders>
              <w:top w:val="single" w:sz="4" w:space="0" w:color="auto"/>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20</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6</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AC26CE" w:rsidP="002E0E22">
            <w:pPr>
              <w:spacing w:line="276" w:lineRule="auto"/>
              <w:jc w:val="center"/>
              <w:rPr>
                <w:sz w:val="20"/>
                <w:szCs w:val="20"/>
              </w:rPr>
            </w:pPr>
            <w:r w:rsidRPr="00796F85">
              <w:rPr>
                <w:sz w:val="20"/>
                <w:szCs w:val="20"/>
              </w:rPr>
              <w:t>Aplicar metodos establecidos en el ISO sobre los modulos de posts y adjuntos</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Nelson Araoz</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796F85" w:rsidP="00796F85">
            <w:pPr>
              <w:spacing w:line="276" w:lineRule="auto"/>
              <w:jc w:val="center"/>
              <w:rPr>
                <w:sz w:val="20"/>
                <w:szCs w:val="20"/>
              </w:rPr>
            </w:pPr>
            <w:r w:rsidRPr="00796F85">
              <w:rPr>
                <w:sz w:val="20"/>
                <w:szCs w:val="20"/>
              </w:rPr>
              <w:t>21/11</w:t>
            </w:r>
            <w:r w:rsidR="00DE2484" w:rsidRPr="00796F85">
              <w:rPr>
                <w:sz w:val="20"/>
                <w:szCs w:val="20"/>
              </w:rPr>
              <w:t>/201</w:t>
            </w:r>
            <w:r w:rsidRPr="00796F85">
              <w:rPr>
                <w:sz w:val="20"/>
                <w:szCs w:val="20"/>
              </w:rPr>
              <w:t>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28/02/2011</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20</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7</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Elaborar un cronograma de verificación conjunta del desarrollo del software</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Nelson Araoz</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1</w:t>
            </w:r>
            <w:r w:rsidR="00796F85" w:rsidRPr="00796F85">
              <w:rPr>
                <w:sz w:val="20"/>
                <w:szCs w:val="20"/>
              </w:rPr>
              <w:t>/1</w:t>
            </w:r>
            <w:r>
              <w:rPr>
                <w:sz w:val="20"/>
                <w:szCs w:val="20"/>
              </w:rPr>
              <w:t>2</w:t>
            </w:r>
            <w:r w:rsidR="00DE2484" w:rsidRPr="00796F85">
              <w:rPr>
                <w:sz w:val="20"/>
                <w:szCs w:val="20"/>
              </w:rPr>
              <w:t>/201</w:t>
            </w:r>
            <w:r w:rsidR="00796F85" w:rsidRPr="00796F85">
              <w:rPr>
                <w:sz w:val="20"/>
                <w:szCs w:val="20"/>
              </w:rPr>
              <w:t>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2/12</w:t>
            </w:r>
            <w:r w:rsidR="00DE2484" w:rsidRPr="00796F85">
              <w:rPr>
                <w:sz w:val="20"/>
                <w:szCs w:val="20"/>
              </w:rPr>
              <w:t>/201</w:t>
            </w:r>
            <w:r>
              <w:rPr>
                <w:sz w:val="20"/>
                <w:szCs w:val="20"/>
              </w:rPr>
              <w:t>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8</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8</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 xml:space="preserve">Realizar pruebas </w:t>
            </w:r>
            <w:r w:rsidR="00AC26CE" w:rsidRPr="00796F85">
              <w:rPr>
                <w:sz w:val="20"/>
                <w:szCs w:val="20"/>
              </w:rPr>
              <w:t>sobre el entorno en produccion</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Todos</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062EB6" w:rsidP="00796F85">
            <w:pPr>
              <w:spacing w:line="276" w:lineRule="auto"/>
              <w:jc w:val="center"/>
              <w:rPr>
                <w:sz w:val="20"/>
                <w:szCs w:val="20"/>
              </w:rPr>
            </w:pPr>
            <w:r>
              <w:rPr>
                <w:sz w:val="20"/>
                <w:szCs w:val="20"/>
              </w:rPr>
              <w:t>1/12</w:t>
            </w:r>
            <w:r w:rsidR="00796F85" w:rsidRPr="00796F85">
              <w:rPr>
                <w:sz w:val="20"/>
                <w:szCs w:val="20"/>
              </w:rPr>
              <w:t>/2014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5/12</w:t>
            </w:r>
            <w:r w:rsidR="00DE2484" w:rsidRPr="00796F85">
              <w:rPr>
                <w:sz w:val="20"/>
                <w:szCs w:val="20"/>
              </w:rPr>
              <w:t>/201</w:t>
            </w:r>
            <w:r>
              <w:rPr>
                <w:sz w:val="20"/>
                <w:szCs w:val="20"/>
              </w:rPr>
              <w:t>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60</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8</w:t>
            </w:r>
            <w:r w:rsidR="00DE2484" w:rsidRPr="00796F85">
              <w:rPr>
                <w:sz w:val="20"/>
                <w:szCs w:val="20"/>
              </w:rPr>
              <w:t>.1</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Probar</w:t>
            </w:r>
            <w:r w:rsidR="00AC26CE" w:rsidRPr="00796F85">
              <w:rPr>
                <w:sz w:val="20"/>
                <w:szCs w:val="20"/>
              </w:rPr>
              <w:t xml:space="preserve"> independientemente cada módulo</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Todos</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796F85" w:rsidP="00062EB6">
            <w:pPr>
              <w:spacing w:line="276" w:lineRule="auto"/>
              <w:jc w:val="center"/>
              <w:rPr>
                <w:sz w:val="20"/>
                <w:szCs w:val="20"/>
              </w:rPr>
            </w:pPr>
            <w:r w:rsidRPr="00796F85">
              <w:rPr>
                <w:sz w:val="20"/>
                <w:szCs w:val="20"/>
              </w:rPr>
              <w:t>01/1</w:t>
            </w:r>
            <w:r w:rsidR="00062EB6">
              <w:rPr>
                <w:sz w:val="20"/>
                <w:szCs w:val="20"/>
              </w:rPr>
              <w:t>2</w:t>
            </w:r>
            <w:r w:rsidR="00DE2484" w:rsidRPr="00796F85">
              <w:rPr>
                <w:sz w:val="20"/>
                <w:szCs w:val="20"/>
              </w:rPr>
              <w:t>/201</w:t>
            </w:r>
            <w:r w:rsidRPr="00796F85">
              <w:rPr>
                <w:sz w:val="20"/>
                <w:szCs w:val="20"/>
              </w:rPr>
              <w:t>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5/12</w:t>
            </w:r>
            <w:r w:rsidR="00DE2484" w:rsidRPr="00796F85">
              <w:rPr>
                <w:sz w:val="20"/>
                <w:szCs w:val="20"/>
              </w:rPr>
              <w:t>/201</w:t>
            </w:r>
            <w:r>
              <w:rPr>
                <w:sz w:val="20"/>
                <w:szCs w:val="20"/>
              </w:rPr>
              <w:t>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60</w:t>
            </w:r>
          </w:p>
        </w:tc>
      </w:tr>
      <w:tr w:rsidR="007B1C97" w:rsidRPr="005C5509" w:rsidTr="007A4034">
        <w:trPr>
          <w:jc w:val="center"/>
        </w:trPr>
        <w:tc>
          <w:tcPr>
            <w:tcW w:w="39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8</w:t>
            </w:r>
            <w:r w:rsidR="00DE2484" w:rsidRPr="00796F85">
              <w:rPr>
                <w:sz w:val="20"/>
                <w:szCs w:val="20"/>
              </w:rPr>
              <w:t>.2</w:t>
            </w:r>
          </w:p>
        </w:tc>
        <w:tc>
          <w:tcPr>
            <w:tcW w:w="1707" w:type="dxa"/>
            <w:tcBorders>
              <w:top w:val="nil"/>
              <w:left w:val="single" w:sz="6" w:space="0" w:color="auto"/>
              <w:bottom w:val="single" w:sz="6" w:space="0" w:color="auto"/>
              <w:right w:val="single" w:sz="6" w:space="0" w:color="auto"/>
            </w:tcBorders>
            <w:vAlign w:val="center"/>
          </w:tcPr>
          <w:p w:rsidR="007B1C97" w:rsidRPr="00796F85" w:rsidRDefault="00DE2484" w:rsidP="002E0E22">
            <w:pPr>
              <w:spacing w:line="276" w:lineRule="auto"/>
              <w:jc w:val="center"/>
              <w:rPr>
                <w:sz w:val="20"/>
                <w:szCs w:val="20"/>
              </w:rPr>
            </w:pPr>
            <w:r w:rsidRPr="00796F85">
              <w:rPr>
                <w:sz w:val="20"/>
                <w:szCs w:val="20"/>
              </w:rPr>
              <w:t xml:space="preserve">Probar el </w:t>
            </w:r>
            <w:r w:rsidR="00AC26CE" w:rsidRPr="00796F85">
              <w:rPr>
                <w:sz w:val="20"/>
                <w:szCs w:val="20"/>
              </w:rPr>
              <w:t>sistema</w:t>
            </w:r>
            <w:r w:rsidRPr="00796F85">
              <w:rPr>
                <w:sz w:val="20"/>
                <w:szCs w:val="20"/>
              </w:rPr>
              <w:t>completo para asegurarse que cumple con los requerimientos</w:t>
            </w:r>
          </w:p>
        </w:tc>
        <w:tc>
          <w:tcPr>
            <w:tcW w:w="1138" w:type="dxa"/>
            <w:tcBorders>
              <w:top w:val="nil"/>
              <w:left w:val="single" w:sz="6" w:space="0" w:color="auto"/>
              <w:bottom w:val="single" w:sz="6" w:space="0" w:color="auto"/>
              <w:right w:val="single" w:sz="6" w:space="0" w:color="auto"/>
            </w:tcBorders>
            <w:vAlign w:val="center"/>
          </w:tcPr>
          <w:p w:rsidR="007B1C97" w:rsidRPr="00796F85" w:rsidRDefault="0040122A" w:rsidP="002E0E22">
            <w:pPr>
              <w:spacing w:line="276" w:lineRule="auto"/>
              <w:jc w:val="center"/>
              <w:rPr>
                <w:sz w:val="20"/>
                <w:szCs w:val="20"/>
              </w:rPr>
            </w:pPr>
            <w:r w:rsidRPr="00796F85">
              <w:rPr>
                <w:sz w:val="20"/>
                <w:szCs w:val="20"/>
              </w:rPr>
              <w:t>Todos</w:t>
            </w:r>
          </w:p>
        </w:tc>
        <w:tc>
          <w:tcPr>
            <w:tcW w:w="1146" w:type="dxa"/>
            <w:tcBorders>
              <w:top w:val="nil"/>
              <w:left w:val="single" w:sz="6" w:space="0" w:color="auto"/>
              <w:bottom w:val="single" w:sz="6" w:space="0" w:color="auto"/>
              <w:right w:val="single" w:sz="6" w:space="0" w:color="auto"/>
            </w:tcBorders>
            <w:vAlign w:val="center"/>
          </w:tcPr>
          <w:p w:rsidR="007B1C97" w:rsidRPr="00796F85" w:rsidRDefault="00796F85" w:rsidP="00062EB6">
            <w:pPr>
              <w:spacing w:line="276" w:lineRule="auto"/>
              <w:jc w:val="center"/>
              <w:rPr>
                <w:sz w:val="20"/>
                <w:szCs w:val="20"/>
              </w:rPr>
            </w:pPr>
            <w:r w:rsidRPr="00796F85">
              <w:rPr>
                <w:sz w:val="20"/>
                <w:szCs w:val="20"/>
              </w:rPr>
              <w:t>01/1</w:t>
            </w:r>
            <w:r w:rsidR="00062EB6">
              <w:rPr>
                <w:sz w:val="20"/>
                <w:szCs w:val="20"/>
              </w:rPr>
              <w:t>2</w:t>
            </w:r>
            <w:r w:rsidRPr="00796F85">
              <w:rPr>
                <w:sz w:val="20"/>
                <w:szCs w:val="20"/>
              </w:rPr>
              <w:t>/2014</w:t>
            </w:r>
          </w:p>
        </w:tc>
        <w:tc>
          <w:tcPr>
            <w:tcW w:w="1088" w:type="dxa"/>
            <w:tcBorders>
              <w:top w:val="nil"/>
              <w:left w:val="single" w:sz="6" w:space="0" w:color="auto"/>
              <w:bottom w:val="single" w:sz="6" w:space="0" w:color="auto"/>
              <w:right w:val="single" w:sz="6" w:space="0" w:color="auto"/>
            </w:tcBorders>
            <w:vAlign w:val="center"/>
          </w:tcPr>
          <w:p w:rsidR="007B1C97" w:rsidRPr="00796F85" w:rsidRDefault="00062EB6" w:rsidP="00062EB6">
            <w:pPr>
              <w:spacing w:line="276" w:lineRule="auto"/>
              <w:jc w:val="center"/>
              <w:rPr>
                <w:sz w:val="20"/>
                <w:szCs w:val="20"/>
              </w:rPr>
            </w:pPr>
            <w:r>
              <w:rPr>
                <w:sz w:val="20"/>
                <w:szCs w:val="20"/>
              </w:rPr>
              <w:t>5/12</w:t>
            </w:r>
            <w:r w:rsidR="00DE2484" w:rsidRPr="00796F85">
              <w:rPr>
                <w:sz w:val="20"/>
                <w:szCs w:val="20"/>
              </w:rPr>
              <w:t>/201</w:t>
            </w:r>
            <w:r>
              <w:rPr>
                <w:sz w:val="20"/>
                <w:szCs w:val="20"/>
              </w:rPr>
              <w:t>4</w:t>
            </w:r>
          </w:p>
        </w:tc>
        <w:tc>
          <w:tcPr>
            <w:tcW w:w="1422" w:type="dxa"/>
            <w:tcBorders>
              <w:top w:val="nil"/>
              <w:left w:val="single" w:sz="6" w:space="0" w:color="auto"/>
              <w:bottom w:val="single" w:sz="6" w:space="0" w:color="auto"/>
              <w:right w:val="single" w:sz="6" w:space="0" w:color="auto"/>
            </w:tcBorders>
            <w:vAlign w:val="center"/>
          </w:tcPr>
          <w:p w:rsidR="007B1C97" w:rsidRPr="00796F85" w:rsidRDefault="00062EB6" w:rsidP="002E0E22">
            <w:pPr>
              <w:spacing w:line="276" w:lineRule="auto"/>
              <w:jc w:val="center"/>
              <w:rPr>
                <w:sz w:val="20"/>
                <w:szCs w:val="20"/>
              </w:rPr>
            </w:pPr>
            <w:r>
              <w:rPr>
                <w:sz w:val="20"/>
                <w:szCs w:val="20"/>
              </w:rPr>
              <w:t>6</w:t>
            </w:r>
            <w:r w:rsidR="00DE2484" w:rsidRPr="00796F85">
              <w:rPr>
                <w:sz w:val="20"/>
                <w:szCs w:val="20"/>
              </w:rPr>
              <w:t>0</w:t>
            </w:r>
          </w:p>
        </w:tc>
      </w:tr>
    </w:tbl>
    <w:p w:rsidR="007B1C97" w:rsidRPr="005C5509" w:rsidRDefault="007B1C97" w:rsidP="002E0E22">
      <w:pPr>
        <w:spacing w:before="60" w:line="276" w:lineRule="auto"/>
      </w:pPr>
    </w:p>
    <w:p w:rsidR="007B1C97" w:rsidRPr="005C5509" w:rsidRDefault="00DE2484" w:rsidP="002E0E22">
      <w:pPr>
        <w:pStyle w:val="Ttulo2"/>
        <w:widowControl/>
        <w:spacing w:line="276" w:lineRule="auto"/>
      </w:pPr>
      <w:r w:rsidRPr="005C5509">
        <w:t>5  Métricas</w:t>
      </w:r>
    </w:p>
    <w:p w:rsidR="007B1C97" w:rsidRPr="005C5509" w:rsidRDefault="00DE2484" w:rsidP="002E0E22">
      <w:pPr>
        <w:pStyle w:val="Lista"/>
        <w:spacing w:before="50" w:line="276" w:lineRule="auto"/>
        <w:ind w:left="600" w:hanging="300"/>
        <w:rPr>
          <w:sz w:val="24"/>
          <w:szCs w:val="24"/>
        </w:rPr>
      </w:pPr>
      <w:r w:rsidRPr="005C5509">
        <w:rPr>
          <w:sz w:val="24"/>
          <w:szCs w:val="24"/>
        </w:rPr>
        <w:t>•</w:t>
      </w:r>
      <w:r w:rsidRPr="005C5509">
        <w:rPr>
          <w:sz w:val="24"/>
          <w:szCs w:val="24"/>
        </w:rPr>
        <w:tab/>
        <w:t xml:space="preserve">Completitud. </w:t>
      </w:r>
    </w:p>
    <w:p w:rsidR="007B1C97" w:rsidRPr="005C5509" w:rsidRDefault="00DE2484" w:rsidP="002E0E22">
      <w:pPr>
        <w:pStyle w:val="Lista"/>
        <w:spacing w:before="50" w:line="276" w:lineRule="auto"/>
        <w:ind w:left="600" w:hanging="300"/>
        <w:rPr>
          <w:sz w:val="24"/>
          <w:szCs w:val="24"/>
        </w:rPr>
      </w:pPr>
      <w:r w:rsidRPr="005C5509">
        <w:rPr>
          <w:sz w:val="24"/>
          <w:szCs w:val="24"/>
        </w:rPr>
        <w:t>•</w:t>
      </w:r>
      <w:r w:rsidRPr="005C5509">
        <w:rPr>
          <w:sz w:val="24"/>
          <w:szCs w:val="24"/>
        </w:rPr>
        <w:tab/>
        <w:t xml:space="preserve">Tolerancia de errores. </w:t>
      </w:r>
    </w:p>
    <w:p w:rsidR="007B1C97" w:rsidRPr="005C5509" w:rsidRDefault="00DE2484" w:rsidP="002E0E22">
      <w:pPr>
        <w:pStyle w:val="Lista"/>
        <w:spacing w:before="50" w:line="276" w:lineRule="auto"/>
        <w:ind w:left="600" w:hanging="300"/>
        <w:rPr>
          <w:sz w:val="24"/>
          <w:szCs w:val="24"/>
        </w:rPr>
      </w:pPr>
      <w:r w:rsidRPr="005C5509">
        <w:rPr>
          <w:sz w:val="24"/>
          <w:szCs w:val="24"/>
        </w:rPr>
        <w:t>•</w:t>
      </w:r>
      <w:r w:rsidRPr="005C5509">
        <w:rPr>
          <w:sz w:val="24"/>
          <w:szCs w:val="24"/>
        </w:rPr>
        <w:tab/>
        <w:t xml:space="preserve">Eficiencia de la ejecución. </w:t>
      </w:r>
    </w:p>
    <w:p w:rsidR="007B1C97" w:rsidRPr="005C5509" w:rsidRDefault="00DE2484" w:rsidP="002E0E22">
      <w:pPr>
        <w:pStyle w:val="Lista"/>
        <w:spacing w:before="50" w:line="276" w:lineRule="auto"/>
        <w:ind w:left="600" w:hanging="300"/>
        <w:rPr>
          <w:sz w:val="24"/>
          <w:szCs w:val="24"/>
        </w:rPr>
      </w:pPr>
      <w:r w:rsidRPr="005C5509">
        <w:rPr>
          <w:sz w:val="24"/>
          <w:szCs w:val="24"/>
        </w:rPr>
        <w:lastRenderedPageBreak/>
        <w:t>•</w:t>
      </w:r>
      <w:r w:rsidRPr="005C5509">
        <w:rPr>
          <w:sz w:val="24"/>
          <w:szCs w:val="24"/>
        </w:rPr>
        <w:tab/>
        <w:t xml:space="preserve">Modularidad. </w:t>
      </w:r>
    </w:p>
    <w:p w:rsidR="007B1C97" w:rsidRPr="005C5509" w:rsidRDefault="00DE2484" w:rsidP="002E0E22">
      <w:pPr>
        <w:pStyle w:val="Lista"/>
        <w:spacing w:before="50" w:line="276" w:lineRule="auto"/>
        <w:ind w:left="600" w:hanging="300"/>
        <w:rPr>
          <w:sz w:val="24"/>
          <w:szCs w:val="24"/>
        </w:rPr>
      </w:pPr>
      <w:r w:rsidRPr="005C5509">
        <w:rPr>
          <w:sz w:val="24"/>
          <w:szCs w:val="24"/>
        </w:rPr>
        <w:t>•</w:t>
      </w:r>
      <w:r w:rsidRPr="005C5509">
        <w:rPr>
          <w:sz w:val="24"/>
          <w:szCs w:val="24"/>
        </w:rPr>
        <w:tab/>
        <w:t xml:space="preserve">Facilidad de operación. </w:t>
      </w:r>
    </w:p>
    <w:p w:rsidR="00DE2484" w:rsidRPr="005C5509" w:rsidRDefault="00DE2484" w:rsidP="002E0E22">
      <w:pPr>
        <w:pStyle w:val="Lista"/>
        <w:spacing w:before="50" w:line="276" w:lineRule="auto"/>
        <w:ind w:left="600" w:hanging="300"/>
        <w:rPr>
          <w:sz w:val="24"/>
          <w:szCs w:val="24"/>
        </w:rPr>
      </w:pPr>
      <w:r w:rsidRPr="005C5509">
        <w:rPr>
          <w:sz w:val="24"/>
          <w:szCs w:val="24"/>
        </w:rPr>
        <w:t>•</w:t>
      </w:r>
      <w:r w:rsidRPr="005C5509">
        <w:rPr>
          <w:sz w:val="24"/>
          <w:szCs w:val="24"/>
        </w:rPr>
        <w:tab/>
        <w:t xml:space="preserve">Simplicidad. </w:t>
      </w:r>
    </w:p>
    <w:sectPr w:rsidR="00DE2484" w:rsidRPr="005C5509">
      <w:footerReference w:type="default" r:id="rId8"/>
      <w:pgSz w:w="12280" w:h="15900"/>
      <w:pgMar w:top="1422" w:right="1707" w:bottom="1422" w:left="170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F99" w:rsidRDefault="00774F99">
      <w:r>
        <w:separator/>
      </w:r>
    </w:p>
  </w:endnote>
  <w:endnote w:type="continuationSeparator" w:id="0">
    <w:p w:rsidR="00774F99" w:rsidRDefault="0077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C97" w:rsidRDefault="007B1C97">
    <w:pPr>
      <w:widowControl w:val="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F99" w:rsidRDefault="00774F99">
      <w:r>
        <w:separator/>
      </w:r>
    </w:p>
  </w:footnote>
  <w:footnote w:type="continuationSeparator" w:id="0">
    <w:p w:rsidR="00774F99" w:rsidRDefault="00774F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523F2"/>
    <w:multiLevelType w:val="hybridMultilevel"/>
    <w:tmpl w:val="5356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F5104"/>
    <w:multiLevelType w:val="hybridMultilevel"/>
    <w:tmpl w:val="D9A8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83B45"/>
    <w:multiLevelType w:val="multilevel"/>
    <w:tmpl w:val="E89C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09"/>
    <w:rsid w:val="00062EB6"/>
    <w:rsid w:val="00102EBC"/>
    <w:rsid w:val="00183904"/>
    <w:rsid w:val="001C2B09"/>
    <w:rsid w:val="001D306D"/>
    <w:rsid w:val="002374E9"/>
    <w:rsid w:val="00254193"/>
    <w:rsid w:val="002E0E22"/>
    <w:rsid w:val="0040122A"/>
    <w:rsid w:val="00467B30"/>
    <w:rsid w:val="005C5509"/>
    <w:rsid w:val="005E2A57"/>
    <w:rsid w:val="005F777C"/>
    <w:rsid w:val="00774F99"/>
    <w:rsid w:val="00796F85"/>
    <w:rsid w:val="007A4034"/>
    <w:rsid w:val="007B1C97"/>
    <w:rsid w:val="007E212A"/>
    <w:rsid w:val="00815BBF"/>
    <w:rsid w:val="00957ABE"/>
    <w:rsid w:val="00AC26CE"/>
    <w:rsid w:val="00DA0B78"/>
    <w:rsid w:val="00DE2484"/>
    <w:rsid w:val="00E40653"/>
    <w:rsid w:val="00F7580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4EAB6E8-3FAC-48E8-BA27-450E5A10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Ttulo1">
    <w:name w:val="heading 1"/>
    <w:basedOn w:val="Normal"/>
    <w:next w:val="Normal"/>
    <w:link w:val="Ttulo1Car"/>
    <w:uiPriority w:val="99"/>
    <w:qFormat/>
    <w:pPr>
      <w:keepNext/>
      <w:widowControl w:val="0"/>
      <w:spacing w:before="240" w:after="120"/>
      <w:jc w:val="left"/>
      <w:outlineLvl w:val="0"/>
    </w:pPr>
    <w:rPr>
      <w:b/>
      <w:bCs/>
      <w:sz w:val="40"/>
      <w:szCs w:val="40"/>
    </w:rPr>
  </w:style>
  <w:style w:type="paragraph" w:styleId="Ttulo2">
    <w:name w:val="heading 2"/>
    <w:basedOn w:val="Normal"/>
    <w:next w:val="Normal"/>
    <w:link w:val="Ttulo2Car"/>
    <w:uiPriority w:val="99"/>
    <w:qFormat/>
    <w:pPr>
      <w:keepNext/>
      <w:widowControl w:val="0"/>
      <w:spacing w:before="240" w:after="120"/>
      <w:jc w:val="left"/>
      <w:outlineLvl w:val="1"/>
    </w:pPr>
    <w:rPr>
      <w:b/>
      <w:bCs/>
      <w:sz w:val="32"/>
      <w:szCs w:val="32"/>
    </w:rPr>
  </w:style>
  <w:style w:type="paragraph" w:styleId="Ttulo3">
    <w:name w:val="heading 3"/>
    <w:basedOn w:val="Normal"/>
    <w:next w:val="Normal"/>
    <w:link w:val="Ttulo3Car"/>
    <w:uiPriority w:val="99"/>
    <w:qFormat/>
    <w:pPr>
      <w:keepNext/>
      <w:widowControl w:val="0"/>
      <w:spacing w:before="240" w:after="120"/>
      <w:jc w:val="left"/>
      <w:outlineLvl w:val="2"/>
    </w:pPr>
    <w:rPr>
      <w:b/>
      <w:bCs/>
      <w:sz w:val="32"/>
      <w:szCs w:val="32"/>
    </w:rPr>
  </w:style>
  <w:style w:type="paragraph" w:styleId="Ttulo4">
    <w:name w:val="heading 4"/>
    <w:basedOn w:val="Normal"/>
    <w:next w:val="Normal"/>
    <w:link w:val="Ttulo4Car"/>
    <w:uiPriority w:val="99"/>
    <w:qFormat/>
    <w:pPr>
      <w:keepNext/>
      <w:widowControl w:val="0"/>
      <w:spacing w:before="240" w:after="120"/>
      <w:jc w:val="left"/>
      <w:outlineLvl w:val="3"/>
    </w:pPr>
    <w:rPr>
      <w:b/>
      <w:bCs/>
    </w:rPr>
  </w:style>
  <w:style w:type="paragraph" w:styleId="Ttulo5">
    <w:name w:val="heading 5"/>
    <w:basedOn w:val="Normal"/>
    <w:next w:val="Normal"/>
    <w:link w:val="Ttulo5Car"/>
    <w:uiPriority w:val="99"/>
    <w:qFormat/>
    <w:pPr>
      <w:keepNext/>
      <w:widowControl w:val="0"/>
      <w:spacing w:before="240" w:after="120"/>
      <w:jc w:val="left"/>
      <w:outlineLvl w:val="4"/>
    </w:pPr>
    <w:rPr>
      <w:b/>
      <w:bCs/>
    </w:rPr>
  </w:style>
  <w:style w:type="paragraph" w:styleId="Ttulo6">
    <w:name w:val="heading 6"/>
    <w:basedOn w:val="Normal"/>
    <w:next w:val="Normal"/>
    <w:link w:val="Ttulo6Car"/>
    <w:uiPriority w:val="99"/>
    <w:qFormat/>
    <w:pPr>
      <w:keepNext/>
      <w:widowControl w:val="0"/>
      <w:spacing w:before="240" w:after="120"/>
      <w:jc w:val="left"/>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Ttulo1Car">
    <w:name w:val="Título 1 Car"/>
    <w:basedOn w:val="Fuentedeprrafopredeter"/>
    <w:link w:val="Ttulo1"/>
    <w:uiPriority w:val="9"/>
    <w:rPr>
      <w:rFonts w:asciiTheme="majorHAnsi" w:eastAsiaTheme="majorEastAsia" w:hAnsiTheme="majorHAnsi" w:cstheme="majorBidi"/>
      <w:b/>
      <w:bCs/>
      <w:noProof/>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noProof/>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noProof/>
      <w:sz w:val="26"/>
      <w:szCs w:val="26"/>
    </w:rPr>
  </w:style>
  <w:style w:type="character" w:customStyle="1" w:styleId="Ttulo4Car">
    <w:name w:val="Título 4 Car"/>
    <w:basedOn w:val="Fuentedeprrafopredeter"/>
    <w:link w:val="Ttulo4"/>
    <w:uiPriority w:val="9"/>
    <w:semiHidden/>
    <w:rPr>
      <w:b/>
      <w:bCs/>
      <w:noProof/>
      <w:sz w:val="28"/>
      <w:szCs w:val="28"/>
    </w:rPr>
  </w:style>
  <w:style w:type="character" w:customStyle="1" w:styleId="Ttulo5Car">
    <w:name w:val="Título 5 Car"/>
    <w:basedOn w:val="Fuentedeprrafopredeter"/>
    <w:link w:val="Ttulo5"/>
    <w:uiPriority w:val="9"/>
    <w:semiHidden/>
    <w:rPr>
      <w:b/>
      <w:bCs/>
      <w:i/>
      <w:iCs/>
      <w:noProof/>
      <w:sz w:val="26"/>
      <w:szCs w:val="26"/>
    </w:rPr>
  </w:style>
  <w:style w:type="character" w:customStyle="1" w:styleId="Ttulo6Car">
    <w:name w:val="Título 6 Car"/>
    <w:basedOn w:val="Fuentedeprrafopredeter"/>
    <w:link w:val="Ttulo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Puesto">
    <w:name w:val="Title"/>
    <w:basedOn w:val="Normal"/>
    <w:next w:val="author"/>
    <w:link w:val="PuestoCar"/>
    <w:uiPriority w:val="99"/>
    <w:qFormat/>
    <w:pPr>
      <w:widowControl w:val="0"/>
      <w:spacing w:before="240" w:after="240"/>
      <w:jc w:val="center"/>
    </w:pPr>
    <w:rPr>
      <w:b/>
      <w:bCs/>
      <w:sz w:val="36"/>
      <w:szCs w:val="36"/>
    </w:rPr>
  </w:style>
  <w:style w:type="character" w:customStyle="1" w:styleId="PuestoCar">
    <w:name w:val="Puesto Car"/>
    <w:basedOn w:val="Fuentedeprrafopredeter"/>
    <w:link w:val="Puesto"/>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Piedepgina">
    <w:name w:val="footer"/>
    <w:basedOn w:val="Normal"/>
    <w:link w:val="PiedepginaCar"/>
    <w:uiPriority w:val="99"/>
    <w:pPr>
      <w:widowControl w:val="0"/>
      <w:tabs>
        <w:tab w:val="center" w:pos="4536"/>
        <w:tab w:val="right" w:pos="9072"/>
      </w:tabs>
      <w:jc w:val="left"/>
    </w:pPr>
    <w:rPr>
      <w:sz w:val="20"/>
      <w:szCs w:val="20"/>
    </w:rPr>
  </w:style>
  <w:style w:type="character" w:customStyle="1" w:styleId="PiedepginaCar">
    <w:name w:val="Pie de página Car"/>
    <w:basedOn w:val="Fuentedeprrafopredeter"/>
    <w:link w:val="Piedepgina"/>
    <w:uiPriority w:val="99"/>
    <w:rPr>
      <w:rFonts w:ascii="Times New Roman" w:hAnsi="Times New Roman" w:cs="Times New Roman"/>
      <w:noProof/>
      <w:sz w:val="24"/>
      <w:szCs w:val="24"/>
    </w:rPr>
  </w:style>
  <w:style w:type="paragraph" w:styleId="Encabezado">
    <w:name w:val="header"/>
    <w:basedOn w:val="Normal"/>
    <w:link w:val="EncabezadoCar"/>
    <w:uiPriority w:val="99"/>
    <w:pPr>
      <w:widowControl w:val="0"/>
      <w:tabs>
        <w:tab w:val="center" w:pos="4536"/>
        <w:tab w:val="right" w:pos="9072"/>
      </w:tabs>
      <w:jc w:val="left"/>
    </w:pPr>
    <w:rPr>
      <w:sz w:val="20"/>
      <w:szCs w:val="20"/>
    </w:rPr>
  </w:style>
  <w:style w:type="character" w:customStyle="1" w:styleId="EncabezadoCar">
    <w:name w:val="Encabezado Car"/>
    <w:basedOn w:val="Fuentedeprrafopredeter"/>
    <w:link w:val="Encabezado"/>
    <w:uiPriority w:val="99"/>
    <w:semiHidden/>
    <w:rPr>
      <w:rFonts w:ascii="Times New Roman" w:hAnsi="Times New Roman" w:cs="Times New Roman"/>
      <w:noProof/>
      <w:sz w:val="24"/>
      <w:szCs w:val="24"/>
    </w:rPr>
  </w:style>
  <w:style w:type="paragraph" w:styleId="Descripci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Cita">
    <w:name w:val="Quote"/>
    <w:basedOn w:val="Normal"/>
    <w:link w:val="CitaCar"/>
    <w:uiPriority w:val="99"/>
    <w:qFormat/>
    <w:pPr>
      <w:ind w:left="1024" w:right="1024" w:firstLine="340"/>
    </w:pPr>
    <w:rPr>
      <w:sz w:val="20"/>
      <w:szCs w:val="20"/>
    </w:rPr>
  </w:style>
  <w:style w:type="character" w:customStyle="1" w:styleId="CitaCar">
    <w:name w:val="Cita Car"/>
    <w:basedOn w:val="Fuentedeprrafopredeter"/>
    <w:link w:val="Cita"/>
    <w:uiPriority w:val="29"/>
    <w:rPr>
      <w:rFonts w:ascii="Times New Roman" w:hAnsi="Times New Roman" w:cs="Times New Roman"/>
      <w:i/>
      <w:iCs/>
      <w:noProof/>
      <w:color w:val="000000" w:themeColor="text1"/>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a">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Textonotapie">
    <w:name w:val="footnote text"/>
    <w:basedOn w:val="Normal"/>
    <w:link w:val="TextonotapieCar"/>
    <w:uiPriority w:val="99"/>
    <w:pPr>
      <w:widowControl w:val="0"/>
      <w:ind w:left="397" w:hanging="113"/>
      <w:jc w:val="left"/>
    </w:pPr>
  </w:style>
  <w:style w:type="character" w:customStyle="1" w:styleId="TextonotapieCar">
    <w:name w:val="Texto nota pie Car"/>
    <w:basedOn w:val="Fuentedeprrafopredeter"/>
    <w:link w:val="Textonotapie"/>
    <w:uiPriority w:val="99"/>
    <w:semiHidden/>
    <w:rPr>
      <w:rFonts w:ascii="Times New Roman" w:hAnsi="Times New Roman" w:cs="Times New Roman"/>
      <w:noProof/>
      <w:sz w:val="20"/>
      <w:szCs w:val="20"/>
    </w:rPr>
  </w:style>
  <w:style w:type="paragraph" w:styleId="Textonotaalfinal">
    <w:name w:val="endnote text"/>
    <w:basedOn w:val="Normal"/>
    <w:link w:val="TextonotaalfinalCar"/>
    <w:uiPriority w:val="99"/>
    <w:pPr>
      <w:widowControl w:val="0"/>
      <w:ind w:left="454" w:hanging="170"/>
    </w:pPr>
  </w:style>
  <w:style w:type="character" w:customStyle="1" w:styleId="TextonotaalfinalCar">
    <w:name w:val="Texto nota al final Car"/>
    <w:basedOn w:val="Fuentedeprrafopredeter"/>
    <w:link w:val="Textonotaalfinal"/>
    <w:uiPriority w:val="99"/>
    <w:semiHidden/>
    <w:rPr>
      <w:rFonts w:ascii="Times New Roman" w:hAnsi="Times New Roman" w:cs="Times New Roman"/>
      <w:noProof/>
      <w:sz w:val="20"/>
      <w:szCs w:val="20"/>
    </w:rPr>
  </w:style>
  <w:style w:type="character" w:styleId="Refdenotaalpie">
    <w:name w:val="footnote reference"/>
    <w:basedOn w:val="Fuentedeprrafopredeter"/>
    <w:uiPriority w:val="99"/>
    <w:semiHidden/>
    <w:unhideWhenUsed/>
    <w:rPr>
      <w:vertAlign w:val="superscript"/>
    </w:rPr>
  </w:style>
  <w:style w:type="character" w:styleId="Refdenotaalfinal">
    <w:name w:val="endnote reference"/>
    <w:basedOn w:val="Fuentedeprrafopredeter"/>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DC1">
    <w:name w:val="toc 1"/>
    <w:basedOn w:val="Normal"/>
    <w:next w:val="TDC2"/>
    <w:uiPriority w:val="99"/>
    <w:pPr>
      <w:keepNext/>
      <w:widowControl w:val="0"/>
      <w:tabs>
        <w:tab w:val="right" w:leader="dot" w:pos="8222"/>
      </w:tabs>
      <w:spacing w:before="240" w:after="60"/>
      <w:ind w:left="425"/>
      <w:jc w:val="left"/>
    </w:pPr>
    <w:rPr>
      <w:b/>
      <w:bCs/>
    </w:rPr>
  </w:style>
  <w:style w:type="paragraph" w:styleId="TDC2">
    <w:name w:val="toc 2"/>
    <w:basedOn w:val="Normal"/>
    <w:next w:val="TDC3"/>
    <w:uiPriority w:val="99"/>
    <w:pPr>
      <w:keepNext/>
      <w:widowControl w:val="0"/>
      <w:tabs>
        <w:tab w:val="right" w:leader="dot" w:pos="8222"/>
      </w:tabs>
      <w:spacing w:before="60" w:after="60"/>
      <w:ind w:left="512"/>
      <w:jc w:val="left"/>
    </w:pPr>
  </w:style>
  <w:style w:type="paragraph" w:styleId="TDC3">
    <w:name w:val="toc 3"/>
    <w:basedOn w:val="Normal"/>
    <w:next w:val="TDC4"/>
    <w:uiPriority w:val="99"/>
    <w:pPr>
      <w:keepNext/>
      <w:widowControl w:val="0"/>
      <w:tabs>
        <w:tab w:val="right" w:leader="dot" w:pos="8222"/>
      </w:tabs>
      <w:spacing w:before="60" w:after="60"/>
      <w:ind w:left="1024"/>
      <w:jc w:val="left"/>
    </w:pPr>
  </w:style>
  <w:style w:type="paragraph" w:styleId="TDC4">
    <w:name w:val="toc 4"/>
    <w:basedOn w:val="Normal"/>
    <w:next w:val="TDC5"/>
    <w:uiPriority w:val="99"/>
    <w:pPr>
      <w:keepNext/>
      <w:widowControl w:val="0"/>
      <w:tabs>
        <w:tab w:val="right" w:leader="dot" w:pos="8222"/>
      </w:tabs>
      <w:spacing w:before="60" w:after="60"/>
      <w:ind w:left="1536"/>
      <w:jc w:val="left"/>
    </w:pPr>
  </w:style>
  <w:style w:type="paragraph" w:styleId="TDC5">
    <w:name w:val="toc 5"/>
    <w:basedOn w:val="Normal"/>
    <w:next w:val="TDC6"/>
    <w:uiPriority w:val="99"/>
    <w:pPr>
      <w:keepNext/>
      <w:widowControl w:val="0"/>
      <w:tabs>
        <w:tab w:val="right" w:leader="dot" w:pos="8222"/>
      </w:tabs>
      <w:spacing w:before="60" w:after="60"/>
      <w:ind w:left="2048"/>
      <w:jc w:val="left"/>
    </w:pPr>
  </w:style>
  <w:style w:type="paragraph" w:styleId="TDC6">
    <w:name w:val="toc 6"/>
    <w:basedOn w:val="Normal"/>
    <w:uiPriority w:val="99"/>
    <w:pPr>
      <w:keepNext/>
      <w:widowControl w:val="0"/>
      <w:tabs>
        <w:tab w:val="right" w:leader="dot" w:pos="8222"/>
      </w:tabs>
      <w:spacing w:before="60" w:after="60"/>
      <w:ind w:left="2560"/>
      <w:jc w:val="left"/>
    </w:pPr>
  </w:style>
  <w:style w:type="paragraph" w:styleId="Textodeglobo">
    <w:name w:val="Balloon Text"/>
    <w:basedOn w:val="Normal"/>
    <w:link w:val="TextodegloboCar"/>
    <w:uiPriority w:val="99"/>
    <w:semiHidden/>
    <w:unhideWhenUsed/>
    <w:rsid w:val="005E2A57"/>
    <w:rPr>
      <w:rFonts w:ascii="Tahoma" w:hAnsi="Tahoma" w:cs="Tahoma"/>
      <w:sz w:val="16"/>
      <w:szCs w:val="16"/>
    </w:rPr>
  </w:style>
  <w:style w:type="character" w:customStyle="1" w:styleId="TextodegloboCar">
    <w:name w:val="Texto de globo Car"/>
    <w:basedOn w:val="Fuentedeprrafopredeter"/>
    <w:link w:val="Textodeglobo"/>
    <w:uiPriority w:val="99"/>
    <w:semiHidden/>
    <w:rsid w:val="005E2A57"/>
    <w:rPr>
      <w:rFonts w:ascii="Tahoma" w:hAnsi="Tahoma" w:cs="Tahoma"/>
      <w:noProof/>
      <w:sz w:val="16"/>
      <w:szCs w:val="16"/>
    </w:rPr>
  </w:style>
  <w:style w:type="paragraph" w:styleId="Prrafodelista">
    <w:name w:val="List Paragraph"/>
    <w:basedOn w:val="Normal"/>
    <w:uiPriority w:val="34"/>
    <w:qFormat/>
    <w:rsid w:val="002374E9"/>
    <w:pPr>
      <w:ind w:left="720"/>
      <w:contextualSpacing/>
    </w:pPr>
  </w:style>
  <w:style w:type="paragraph" w:styleId="NormalWeb">
    <w:name w:val="Normal (Web)"/>
    <w:basedOn w:val="Normal"/>
    <w:uiPriority w:val="99"/>
    <w:semiHidden/>
    <w:unhideWhenUsed/>
    <w:rsid w:val="005C5509"/>
    <w:pPr>
      <w:autoSpaceDE/>
      <w:autoSpaceDN/>
      <w:adjustRightInd/>
      <w:spacing w:before="100" w:beforeAutospacing="1" w:after="100" w:afterAutospacing="1"/>
      <w:jc w:val="left"/>
    </w:pPr>
    <w:rPr>
      <w:rFonts w:eastAsia="Times New Roman"/>
      <w:noProof w:val="0"/>
      <w:lang w:val="en-US" w:eastAsia="en-US"/>
    </w:rPr>
  </w:style>
  <w:style w:type="character" w:customStyle="1" w:styleId="apple-converted-space">
    <w:name w:val="apple-converted-space"/>
    <w:basedOn w:val="Fuentedeprrafopredeter"/>
    <w:rsid w:val="005C5509"/>
  </w:style>
  <w:style w:type="character" w:styleId="Hipervnculo">
    <w:name w:val="Hyperlink"/>
    <w:basedOn w:val="Fuentedeprrafopredeter"/>
    <w:uiPriority w:val="99"/>
    <w:semiHidden/>
    <w:unhideWhenUsed/>
    <w:rsid w:val="005C5509"/>
    <w:rPr>
      <w:color w:val="0000FF"/>
      <w:u w:val="single"/>
    </w:rPr>
  </w:style>
  <w:style w:type="paragraph" w:customStyle="1" w:styleId="UCBSP">
    <w:name w:val="UCBSP"/>
    <w:basedOn w:val="Normal"/>
    <w:rsid w:val="002E0E22"/>
    <w:pPr>
      <w:keepNext/>
      <w:autoSpaceDE/>
      <w:autoSpaceDN/>
      <w:adjustRightInd/>
      <w:spacing w:before="120" w:after="120"/>
      <w:ind w:left="-397" w:right="-397"/>
      <w:jc w:val="center"/>
      <w:outlineLvl w:val="0"/>
    </w:pPr>
    <w:rPr>
      <w:rFonts w:eastAsia="Times New Roman"/>
      <w:b/>
      <w:bCs/>
      <w:noProof w:val="0"/>
      <w:sz w:val="36"/>
      <w:szCs w:val="30"/>
      <w:lang w:eastAsia="es-ES"/>
    </w:rPr>
  </w:style>
  <w:style w:type="paragraph" w:customStyle="1" w:styleId="UnidadAcademicaRegional">
    <w:name w:val="Unidad Academica Regional"/>
    <w:basedOn w:val="Normal"/>
    <w:rsid w:val="002E0E22"/>
    <w:pPr>
      <w:keepNext/>
      <w:autoSpaceDE/>
      <w:autoSpaceDN/>
      <w:adjustRightInd/>
      <w:spacing w:before="120" w:after="120"/>
      <w:ind w:left="-397" w:right="-397"/>
      <w:jc w:val="center"/>
      <w:outlineLvl w:val="0"/>
    </w:pPr>
    <w:rPr>
      <w:rFonts w:eastAsia="Times New Roman"/>
      <w:b/>
      <w:bCs/>
      <w:noProof w:val="0"/>
      <w:sz w:val="32"/>
      <w:szCs w:val="30"/>
      <w:lang w:eastAsia="es-ES"/>
    </w:rPr>
  </w:style>
  <w:style w:type="paragraph" w:customStyle="1" w:styleId="Departamento">
    <w:name w:val="Departamento"/>
    <w:basedOn w:val="Normal"/>
    <w:rsid w:val="002E0E22"/>
    <w:pPr>
      <w:keepNext/>
      <w:autoSpaceDE/>
      <w:autoSpaceDN/>
      <w:adjustRightInd/>
      <w:spacing w:before="120" w:after="120"/>
      <w:ind w:left="-397" w:right="-397"/>
      <w:jc w:val="center"/>
      <w:outlineLvl w:val="0"/>
    </w:pPr>
    <w:rPr>
      <w:rFonts w:eastAsia="Times New Roman"/>
      <w:b/>
      <w:bCs/>
      <w:noProof w:val="0"/>
      <w:sz w:val="36"/>
      <w:szCs w:val="30"/>
      <w:lang w:eastAsia="es-ES"/>
    </w:rPr>
  </w:style>
  <w:style w:type="paragraph" w:customStyle="1" w:styleId="Carrera">
    <w:name w:val="Carrera"/>
    <w:basedOn w:val="Normal"/>
    <w:rsid w:val="002E0E22"/>
    <w:pPr>
      <w:keepNext/>
      <w:autoSpaceDE/>
      <w:autoSpaceDN/>
      <w:adjustRightInd/>
      <w:spacing w:before="120" w:after="120"/>
      <w:ind w:left="-397" w:right="-397"/>
      <w:jc w:val="center"/>
      <w:outlineLvl w:val="0"/>
    </w:pPr>
    <w:rPr>
      <w:rFonts w:eastAsia="Times New Roman"/>
      <w:b/>
      <w:bCs/>
      <w:noProof w:val="0"/>
      <w:sz w:val="32"/>
      <w:szCs w:val="30"/>
      <w:lang w:eastAsia="es-ES"/>
    </w:rPr>
  </w:style>
  <w:style w:type="paragraph" w:customStyle="1" w:styleId="Ttulodeltrabajo">
    <w:name w:val="Título del trabajo"/>
    <w:basedOn w:val="Normal"/>
    <w:rsid w:val="002E0E22"/>
    <w:pPr>
      <w:keepNext/>
      <w:autoSpaceDE/>
      <w:autoSpaceDN/>
      <w:adjustRightInd/>
      <w:spacing w:before="120" w:after="120"/>
      <w:ind w:left="-397" w:right="-397"/>
      <w:jc w:val="center"/>
      <w:outlineLvl w:val="0"/>
    </w:pPr>
    <w:rPr>
      <w:rFonts w:eastAsia="Times New Roman"/>
      <w:b/>
      <w:bCs/>
      <w:noProof w:val="0"/>
      <w:sz w:val="32"/>
      <w:szCs w:val="32"/>
      <w:lang w:eastAsia="es-ES"/>
    </w:rPr>
  </w:style>
  <w:style w:type="paragraph" w:customStyle="1" w:styleId="Trabajodegrado">
    <w:name w:val="Trabajo de grado"/>
    <w:basedOn w:val="Normal"/>
    <w:rsid w:val="002E0E22"/>
    <w:pPr>
      <w:autoSpaceDE/>
      <w:autoSpaceDN/>
      <w:adjustRightInd/>
      <w:spacing w:before="120" w:after="120"/>
      <w:jc w:val="right"/>
    </w:pPr>
    <w:rPr>
      <w:rFonts w:eastAsia="Times New Roman"/>
      <w:i/>
      <w:iCs/>
      <w:noProof w:val="0"/>
      <w:sz w:val="28"/>
      <w:szCs w:val="28"/>
      <w:lang w:eastAsia="es-ES"/>
    </w:rPr>
  </w:style>
  <w:style w:type="paragraph" w:customStyle="1" w:styleId="Postulante">
    <w:name w:val="Postulante"/>
    <w:basedOn w:val="Normal"/>
    <w:rsid w:val="002E0E22"/>
    <w:pPr>
      <w:keepNext/>
      <w:autoSpaceDE/>
      <w:autoSpaceDN/>
      <w:adjustRightInd/>
      <w:spacing w:before="120" w:after="120"/>
      <w:ind w:left="-397" w:right="-397"/>
      <w:jc w:val="center"/>
      <w:outlineLvl w:val="0"/>
    </w:pPr>
    <w:rPr>
      <w:rFonts w:eastAsia="Times New Roman"/>
      <w:b/>
      <w:bCs/>
      <w:noProof w:val="0"/>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85025">
      <w:bodyDiv w:val="1"/>
      <w:marLeft w:val="0"/>
      <w:marRight w:val="0"/>
      <w:marTop w:val="0"/>
      <w:marBottom w:val="0"/>
      <w:divBdr>
        <w:top w:val="none" w:sz="0" w:space="0" w:color="auto"/>
        <w:left w:val="none" w:sz="0" w:space="0" w:color="auto"/>
        <w:bottom w:val="none" w:sz="0" w:space="0" w:color="auto"/>
        <w:right w:val="none" w:sz="0" w:space="0" w:color="auto"/>
      </w:divBdr>
    </w:div>
    <w:div w:id="1409232034">
      <w:bodyDiv w:val="1"/>
      <w:marLeft w:val="0"/>
      <w:marRight w:val="0"/>
      <w:marTop w:val="0"/>
      <w:marBottom w:val="0"/>
      <w:divBdr>
        <w:top w:val="none" w:sz="0" w:space="0" w:color="auto"/>
        <w:left w:val="none" w:sz="0" w:space="0" w:color="auto"/>
        <w:bottom w:val="none" w:sz="0" w:space="0" w:color="auto"/>
        <w:right w:val="none" w:sz="0" w:space="0" w:color="auto"/>
      </w:divBdr>
    </w:div>
    <w:div w:id="1979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787</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Original file was calidad.tex</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calidad.tex</dc:title>
  <dc:creator>jv</dc:creator>
  <dc:description>Created using latex2rtf 2.1.1 r1159 (2011-02-07 18:50:15 UTC) on Thu Apr 21 10:29:24 2011</dc:description>
  <cp:lastModifiedBy>ariel</cp:lastModifiedBy>
  <cp:revision>4</cp:revision>
  <dcterms:created xsi:type="dcterms:W3CDTF">2014-11-11T13:34:00Z</dcterms:created>
  <dcterms:modified xsi:type="dcterms:W3CDTF">2014-11-11T15:40:00Z</dcterms:modified>
</cp:coreProperties>
</file>