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Diagrama de banco de 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https://dbdiagram.io/d/6909409e6735e11170101eb4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 Repositorio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https://github.com/vinicius-felix-unirv/quiz-direito-unirv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Documentação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https://docs.google.com/document/d/12EsuzU08cApeVjIsuBYkknS4K9jt5psmuIlNYlNx8sw/edit?tab=t.0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Prototipação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https://www.figma.com/design/KwXJNuySUXBmiBGAvVulUw/Quiz---Direito?node-id=90-6&amp;p=f&amp;t=cZ8s6mQusYTpj9hc-0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2EsuzU08cApeVjIsuBYkknS4K9jt5psmuIlNYlNx8sw/edit?tab=t.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bdiagram.io/d/6909409e6735e11170101eb4" TargetMode="External"/><Relationship Id="rId8" Type="http://schemas.openxmlformats.org/officeDocument/2006/relationships/hyperlink" Target="https://github.com/vinicius-felix-unirv/quiz-direito-unir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hAm6WGMfVcFOgOE/2cBhVX0RlQ==">CgMxLjA4AHIhMVdydkZ6TTA0dnFlRTNSeEMxc2dRMjd3NnFpQ3FHTFVp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