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360" w:before="260" w:line="24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Passar a informação compartilhando com o nosso povo, porque assim, o mundo um dia seja outro.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Os Poetas Favelados nasceu da união entre dois Mc's moradores do Complexo do Alemão, que enxergaram na poesia uma grande ferramenta para comunicar arte, cultura e suas realidades de uma maneira inovadora.</w:t>
        <w:br w:type="textWrapping"/>
        <w:br w:type="textWrapping"/>
        <w:t xml:space="preserve"> Uma dupla composta por um homem e uma mina não é comum no cenário hip-hop, Al-Neg e Mc Martina se uniram para quebrar paradigmas e realizar cada vez mais intervenções culturais, coletivas ou individuais dentro e fora de seus territórios.</w:t>
        <w:br w:type="textWrapping"/>
        <w:br w:type="textWrapping"/>
        <w:t xml:space="preserve">Seu principal objetivo é despertar a poesia adormecida dentro de cada pessoa, inspirando uma nova geração de sonhadores a voar, desbravar o mundo e </w:t>
        <w:br w:type="textWrapping"/>
        <w:t xml:space="preserve"> lutar pelos seus direitos.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Ação1: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Favela Consciente</w:t>
        <w:br w:type="textWrapping"/>
        <w:t xml:space="preserve">Intervenções culturais que acontecem em diferentes localidades do Alemão,  levando entretenimento a crianças, adolescentes e todos que queiram aprender e trocar saberes de dentro e fora do Complexo de favelas .</w:t>
        <w:br w:type="textWrapping"/>
        <w:t xml:space="preserve">https://www.facebook.com/FavelaConsciente/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Ação2: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 Somos Mais é um curta-documental que contará a história e o cotidiano de algumas pessoas que vivem pelas ruas dos bairros do entorno do Complexo do Alemão.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objetivo deste documentário é trazer essa discussão para dentro da favela, mostrando um outro lado dessas pessoas.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lado que nós, na correria da rotina, somos incapazes de enxergar quando passamos ao lado de cada um deles. </w:t>
        <w:br w:type="textWrapping"/>
        <w:t xml:space="preserve">Revelando que essas pessoas são mais do que pensam, mais do que falam, mais do que imaginam.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Ação3: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Escrever sobre apresentações, slams, saraus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Contato: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hyperlink r:id="rId5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sabrinamartina300718@gmail.com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(021)986221392</w:t>
      </w:r>
    </w:p>
    <w:p w:rsidR="00000000" w:rsidDel="00000000" w:rsidP="00000000" w:rsidRDefault="00000000" w:rsidRPr="00000000">
      <w:pPr>
        <w:pBdr/>
        <w:spacing w:after="360" w:before="260" w:line="360" w:lineRule="auto"/>
        <w:ind w:right="64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40" w:line="360" w:lineRule="auto"/>
        <w:ind w:left="520" w:right="64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right="38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abrinamartina300718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