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638" w:rsidRDefault="00DC516F" w:rsidP="004A33E1">
      <w:pPr>
        <w:pStyle w:val="Standard"/>
        <w:pBdr>
          <w:bottom w:val="single" w:sz="6" w:space="1" w:color="auto"/>
        </w:pBdr>
        <w:jc w:val="center"/>
        <w:rPr>
          <w:b/>
          <w:bCs/>
          <w:sz w:val="40"/>
          <w:szCs w:val="40"/>
          <w:u w:val="single"/>
        </w:rPr>
      </w:pPr>
      <w:r w:rsidRPr="004A33E1">
        <w:rPr>
          <w:b/>
          <w:bCs/>
          <w:sz w:val="40"/>
          <w:szCs w:val="40"/>
          <w:u w:val="single"/>
        </w:rPr>
        <w:t>Notas hoja de estilos:</w:t>
      </w:r>
    </w:p>
    <w:p w:rsidR="004A33E1" w:rsidRPr="004A33E1" w:rsidRDefault="004A33E1" w:rsidP="004A33E1">
      <w:pPr>
        <w:pStyle w:val="Standard"/>
        <w:pBdr>
          <w:bottom w:val="single" w:sz="6" w:space="1" w:color="auto"/>
        </w:pBdr>
        <w:jc w:val="center"/>
        <w:rPr>
          <w:b/>
          <w:bCs/>
          <w:sz w:val="40"/>
          <w:szCs w:val="40"/>
          <w:u w:val="single"/>
        </w:rPr>
      </w:pPr>
    </w:p>
    <w:p w:rsidR="004A33E1" w:rsidRDefault="004A33E1">
      <w:pPr>
        <w:pStyle w:val="Standard"/>
        <w:rPr>
          <w:sz w:val="28"/>
          <w:szCs w:val="28"/>
        </w:rPr>
      </w:pPr>
    </w:p>
    <w:p w:rsidR="004A33E1" w:rsidRDefault="004A33E1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/*Body*/ </w:t>
      </w:r>
      <w:r w:rsidRPr="004A33E1">
        <w:rPr>
          <w:sz w:val="28"/>
          <w:szCs w:val="28"/>
        </w:rPr>
        <w:t>: Cuerpo</w:t>
      </w:r>
    </w:p>
    <w:p w:rsidR="004A33E1" w:rsidRDefault="004A33E1">
      <w:pPr>
        <w:pStyle w:val="Standard"/>
        <w:rPr>
          <w:b/>
          <w:sz w:val="28"/>
          <w:szCs w:val="28"/>
        </w:rPr>
      </w:pPr>
    </w:p>
    <w:p w:rsidR="004A33E1" w:rsidRPr="004A33E1" w:rsidRDefault="00DC516F" w:rsidP="004A33E1">
      <w:pPr>
        <w:pStyle w:val="Standard"/>
        <w:ind w:firstLine="709"/>
        <w:rPr>
          <w:sz w:val="28"/>
          <w:szCs w:val="28"/>
        </w:rPr>
      </w:pPr>
      <w:r w:rsidRPr="004A33E1">
        <w:rPr>
          <w:b/>
          <w:sz w:val="28"/>
          <w:szCs w:val="28"/>
        </w:rPr>
        <w:t>body {background-color: tan}</w:t>
      </w:r>
      <w:r w:rsidRPr="004A33E1">
        <w:rPr>
          <w:sz w:val="28"/>
          <w:szCs w:val="28"/>
        </w:rPr>
        <w:t xml:space="preserve"> : </w:t>
      </w:r>
    </w:p>
    <w:p w:rsidR="004A33E1" w:rsidRPr="004A33E1" w:rsidRDefault="004A33E1">
      <w:pPr>
        <w:pStyle w:val="Standard"/>
        <w:rPr>
          <w:sz w:val="28"/>
          <w:szCs w:val="28"/>
        </w:rPr>
      </w:pPr>
    </w:p>
    <w:p w:rsidR="004A33E1" w:rsidRDefault="00DC516F" w:rsidP="004A33E1">
      <w:pPr>
        <w:pStyle w:val="Standard"/>
        <w:pBdr>
          <w:bottom w:val="single" w:sz="6" w:space="1" w:color="auto"/>
        </w:pBdr>
        <w:ind w:left="705"/>
        <w:rPr>
          <w:sz w:val="28"/>
          <w:szCs w:val="28"/>
        </w:rPr>
      </w:pPr>
      <w:r w:rsidRPr="004A33E1">
        <w:rPr>
          <w:sz w:val="28"/>
          <w:szCs w:val="28"/>
        </w:rPr>
        <w:t>“background-color:” Es el color de fondo que se le da al cuerpo del archivo html  y “tan” es el color usado.</w:t>
      </w:r>
    </w:p>
    <w:p w:rsidR="004A33E1" w:rsidRPr="004A33E1" w:rsidRDefault="004A33E1" w:rsidP="004A33E1">
      <w:pPr>
        <w:pStyle w:val="Standard"/>
        <w:pBdr>
          <w:bottom w:val="single" w:sz="6" w:space="1" w:color="auto"/>
        </w:pBdr>
        <w:ind w:left="705"/>
        <w:rPr>
          <w:sz w:val="28"/>
          <w:szCs w:val="28"/>
        </w:rPr>
      </w:pPr>
    </w:p>
    <w:p w:rsidR="004A33E1" w:rsidRPr="004A33E1" w:rsidRDefault="004A33E1">
      <w:pPr>
        <w:pStyle w:val="Standard"/>
        <w:rPr>
          <w:sz w:val="28"/>
          <w:szCs w:val="28"/>
        </w:rPr>
      </w:pPr>
      <w:r w:rsidRPr="004A33E1">
        <w:rPr>
          <w:b/>
          <w:i/>
          <w:sz w:val="28"/>
          <w:szCs w:val="28"/>
        </w:rPr>
        <w:t>/* Headers */</w:t>
      </w:r>
      <w:r w:rsidRPr="004A33E1">
        <w:rPr>
          <w:sz w:val="28"/>
          <w:szCs w:val="28"/>
        </w:rPr>
        <w:t xml:space="preserve"> : Cabecera.</w:t>
      </w:r>
    </w:p>
    <w:p w:rsidR="004A33E1" w:rsidRPr="004A33E1" w:rsidRDefault="004A33E1">
      <w:pPr>
        <w:pStyle w:val="Standard"/>
        <w:rPr>
          <w:sz w:val="28"/>
          <w:szCs w:val="28"/>
        </w:rPr>
      </w:pPr>
    </w:p>
    <w:p w:rsidR="004A33E1" w:rsidRPr="004A33E1" w:rsidRDefault="00DC516F" w:rsidP="004A33E1">
      <w:pPr>
        <w:pStyle w:val="Standard"/>
        <w:ind w:firstLine="709"/>
        <w:rPr>
          <w:sz w:val="28"/>
          <w:szCs w:val="28"/>
        </w:rPr>
      </w:pPr>
      <w:r w:rsidRPr="004A33E1">
        <w:rPr>
          <w:b/>
          <w:sz w:val="28"/>
          <w:szCs w:val="28"/>
        </w:rPr>
        <w:t xml:space="preserve">h1 {color:maroon; </w:t>
      </w:r>
      <w:r w:rsidRPr="004A33E1">
        <w:rPr>
          <w:b/>
          <w:sz w:val="28"/>
          <w:szCs w:val="28"/>
        </w:rPr>
        <w:t>font-size:20pt}</w:t>
      </w:r>
      <w:r w:rsidRPr="004A33E1">
        <w:rPr>
          <w:sz w:val="28"/>
          <w:szCs w:val="28"/>
        </w:rPr>
        <w:t xml:space="preserve"> : </w:t>
      </w:r>
    </w:p>
    <w:p w:rsidR="004A33E1" w:rsidRPr="004A33E1" w:rsidRDefault="004A33E1">
      <w:pPr>
        <w:pStyle w:val="Standard"/>
        <w:rPr>
          <w:sz w:val="28"/>
          <w:szCs w:val="28"/>
        </w:rPr>
      </w:pPr>
    </w:p>
    <w:p w:rsidR="001C4638" w:rsidRPr="004A33E1" w:rsidRDefault="00DC516F" w:rsidP="004A33E1">
      <w:pPr>
        <w:pStyle w:val="Standard"/>
        <w:ind w:left="709"/>
        <w:rPr>
          <w:sz w:val="28"/>
          <w:szCs w:val="28"/>
        </w:rPr>
      </w:pPr>
      <w:r w:rsidRPr="004A33E1">
        <w:rPr>
          <w:sz w:val="28"/>
          <w:szCs w:val="28"/>
        </w:rPr>
        <w:t>“color” es el color del primer título (Jabberwocky) y el color es</w:t>
      </w:r>
      <w:r w:rsidR="004A33E1">
        <w:rPr>
          <w:sz w:val="28"/>
          <w:szCs w:val="28"/>
        </w:rPr>
        <w:t xml:space="preserve"> “</w:t>
      </w:r>
      <w:r w:rsidRPr="004A33E1">
        <w:rPr>
          <w:sz w:val="28"/>
          <w:szCs w:val="28"/>
        </w:rPr>
        <w:t xml:space="preserve">maroon” . El </w:t>
      </w:r>
      <w:r w:rsidRPr="004A33E1">
        <w:rPr>
          <w:sz w:val="28"/>
          <w:szCs w:val="28"/>
        </w:rPr>
        <w:t>tamaño de la fuente (“font-size:”) es de 20pt.</w:t>
      </w:r>
    </w:p>
    <w:p w:rsidR="001C4638" w:rsidRPr="004A33E1" w:rsidRDefault="001C4638">
      <w:pPr>
        <w:pStyle w:val="Standard"/>
        <w:pBdr>
          <w:bottom w:val="single" w:sz="6" w:space="1" w:color="auto"/>
        </w:pBdr>
        <w:rPr>
          <w:sz w:val="28"/>
          <w:szCs w:val="28"/>
        </w:rPr>
      </w:pPr>
    </w:p>
    <w:p w:rsidR="004A33E1" w:rsidRPr="004A33E1" w:rsidRDefault="004A33E1">
      <w:pPr>
        <w:pStyle w:val="Standard"/>
        <w:rPr>
          <w:sz w:val="28"/>
          <w:szCs w:val="28"/>
        </w:rPr>
      </w:pPr>
    </w:p>
    <w:p w:rsidR="001C4638" w:rsidRPr="004A33E1" w:rsidRDefault="00DC516F">
      <w:pPr>
        <w:pStyle w:val="Standard"/>
        <w:rPr>
          <w:sz w:val="28"/>
          <w:szCs w:val="28"/>
        </w:rPr>
      </w:pPr>
      <w:r w:rsidRPr="004A33E1">
        <w:rPr>
          <w:b/>
          <w:i/>
          <w:sz w:val="28"/>
          <w:szCs w:val="28"/>
        </w:rPr>
        <w:t xml:space="preserve">/* HR (Hard Rule = line) */ </w:t>
      </w:r>
      <w:r w:rsidRPr="004A33E1">
        <w:rPr>
          <w:sz w:val="28"/>
          <w:szCs w:val="28"/>
        </w:rPr>
        <w:t>: Es una línea horizontal</w:t>
      </w:r>
    </w:p>
    <w:p w:rsidR="001C4638" w:rsidRPr="004A33E1" w:rsidRDefault="001C4638">
      <w:pPr>
        <w:pStyle w:val="Standard"/>
        <w:rPr>
          <w:sz w:val="28"/>
          <w:szCs w:val="28"/>
        </w:rPr>
      </w:pPr>
    </w:p>
    <w:p w:rsidR="004A33E1" w:rsidRDefault="00DC516F" w:rsidP="004A33E1">
      <w:pPr>
        <w:pStyle w:val="Standard"/>
        <w:ind w:firstLine="709"/>
        <w:rPr>
          <w:sz w:val="28"/>
          <w:szCs w:val="28"/>
        </w:rPr>
      </w:pPr>
      <w:r w:rsidRPr="004A33E1">
        <w:rPr>
          <w:b/>
          <w:sz w:val="28"/>
          <w:szCs w:val="28"/>
        </w:rPr>
        <w:t>hr {color:navy}</w:t>
      </w:r>
      <w:r w:rsidRPr="004A33E1">
        <w:rPr>
          <w:sz w:val="28"/>
          <w:szCs w:val="28"/>
        </w:rPr>
        <w:t xml:space="preserve"> : </w:t>
      </w:r>
    </w:p>
    <w:p w:rsidR="004A33E1" w:rsidRDefault="004A33E1" w:rsidP="004A33E1">
      <w:pPr>
        <w:pStyle w:val="Standard"/>
        <w:ind w:firstLine="709"/>
        <w:rPr>
          <w:sz w:val="28"/>
          <w:szCs w:val="28"/>
        </w:rPr>
      </w:pPr>
    </w:p>
    <w:p w:rsidR="001C4638" w:rsidRPr="004A33E1" w:rsidRDefault="00DC516F" w:rsidP="004A33E1">
      <w:pPr>
        <w:pStyle w:val="Standard"/>
        <w:ind w:firstLine="709"/>
        <w:rPr>
          <w:sz w:val="28"/>
          <w:szCs w:val="28"/>
        </w:rPr>
      </w:pPr>
      <w:r w:rsidRPr="004A33E1">
        <w:rPr>
          <w:sz w:val="28"/>
          <w:szCs w:val="28"/>
        </w:rPr>
        <w:t xml:space="preserve">Indica el color de la </w:t>
      </w:r>
      <w:r w:rsidR="004A33E1" w:rsidRPr="004A33E1">
        <w:rPr>
          <w:sz w:val="28"/>
          <w:szCs w:val="28"/>
        </w:rPr>
        <w:t>línea</w:t>
      </w:r>
      <w:r w:rsidRPr="004A33E1">
        <w:rPr>
          <w:sz w:val="28"/>
          <w:szCs w:val="28"/>
        </w:rPr>
        <w:t xml:space="preserve"> horizontal</w:t>
      </w:r>
    </w:p>
    <w:p w:rsidR="001C4638" w:rsidRPr="004A33E1" w:rsidRDefault="001C4638">
      <w:pPr>
        <w:pStyle w:val="Standard"/>
        <w:pBdr>
          <w:bottom w:val="single" w:sz="6" w:space="1" w:color="auto"/>
        </w:pBdr>
        <w:rPr>
          <w:sz w:val="28"/>
          <w:szCs w:val="28"/>
        </w:rPr>
      </w:pPr>
    </w:p>
    <w:p w:rsidR="004A33E1" w:rsidRPr="004A33E1" w:rsidRDefault="004A33E1">
      <w:pPr>
        <w:pStyle w:val="Standard"/>
        <w:rPr>
          <w:sz w:val="28"/>
          <w:szCs w:val="28"/>
        </w:rPr>
      </w:pPr>
    </w:p>
    <w:p w:rsidR="004A33E1" w:rsidRPr="004A33E1" w:rsidRDefault="004A33E1">
      <w:pPr>
        <w:pStyle w:val="Standard"/>
        <w:rPr>
          <w:sz w:val="28"/>
          <w:szCs w:val="28"/>
        </w:rPr>
      </w:pPr>
      <w:r w:rsidRPr="004A33E1">
        <w:rPr>
          <w:b/>
          <w:i/>
          <w:sz w:val="28"/>
          <w:szCs w:val="28"/>
        </w:rPr>
        <w:t>/* Paragraphs */</w:t>
      </w:r>
      <w:r w:rsidRPr="004A33E1">
        <w:rPr>
          <w:sz w:val="28"/>
          <w:szCs w:val="28"/>
        </w:rPr>
        <w:t xml:space="preserve"> : Párrafos</w:t>
      </w:r>
    </w:p>
    <w:p w:rsidR="004A33E1" w:rsidRPr="004A33E1" w:rsidRDefault="004A33E1">
      <w:pPr>
        <w:pStyle w:val="Standard"/>
        <w:rPr>
          <w:sz w:val="28"/>
          <w:szCs w:val="28"/>
        </w:rPr>
      </w:pPr>
    </w:p>
    <w:p w:rsidR="004A33E1" w:rsidRPr="004A33E1" w:rsidRDefault="00DC516F" w:rsidP="004A33E1">
      <w:pPr>
        <w:pStyle w:val="Standard"/>
        <w:ind w:firstLine="709"/>
        <w:rPr>
          <w:sz w:val="28"/>
          <w:szCs w:val="28"/>
        </w:rPr>
      </w:pPr>
      <w:r w:rsidRPr="004A33E1">
        <w:rPr>
          <w:b/>
          <w:sz w:val="28"/>
          <w:szCs w:val="28"/>
        </w:rPr>
        <w:t>p {font-size:12pt; margin-left: 15px}</w:t>
      </w:r>
      <w:r w:rsidRPr="004A33E1">
        <w:rPr>
          <w:sz w:val="28"/>
          <w:szCs w:val="28"/>
        </w:rPr>
        <w:t xml:space="preserve"> :</w:t>
      </w:r>
    </w:p>
    <w:p w:rsidR="004A33E1" w:rsidRPr="004A33E1" w:rsidRDefault="004A33E1">
      <w:pPr>
        <w:pStyle w:val="Standard"/>
        <w:rPr>
          <w:sz w:val="28"/>
          <w:szCs w:val="28"/>
        </w:rPr>
      </w:pPr>
    </w:p>
    <w:p w:rsidR="001C4638" w:rsidRPr="004A33E1" w:rsidRDefault="00DC516F" w:rsidP="004A33E1">
      <w:pPr>
        <w:pStyle w:val="Standard"/>
        <w:ind w:left="709"/>
        <w:rPr>
          <w:sz w:val="28"/>
          <w:szCs w:val="28"/>
        </w:rPr>
      </w:pPr>
      <w:r w:rsidRPr="004A33E1">
        <w:rPr>
          <w:sz w:val="28"/>
          <w:szCs w:val="28"/>
        </w:rPr>
        <w:t xml:space="preserve">”font-size” indica el tamaño de la fuente (12pt) y “margin-let” indica que tiene </w:t>
      </w:r>
      <w:r w:rsidRPr="004A33E1">
        <w:rPr>
          <w:sz w:val="28"/>
          <w:szCs w:val="28"/>
        </w:rPr>
        <w:t>un margen izquierdo de 15 px.</w:t>
      </w:r>
    </w:p>
    <w:p w:rsidR="004A33E1" w:rsidRPr="004A33E1" w:rsidRDefault="004A33E1">
      <w:pPr>
        <w:pStyle w:val="Standard"/>
        <w:rPr>
          <w:sz w:val="28"/>
          <w:szCs w:val="28"/>
        </w:rPr>
      </w:pPr>
    </w:p>
    <w:p w:rsidR="004A33E1" w:rsidRPr="004A33E1" w:rsidRDefault="00DC516F" w:rsidP="004A33E1">
      <w:pPr>
        <w:pStyle w:val="Standard"/>
        <w:ind w:firstLine="709"/>
        <w:rPr>
          <w:sz w:val="28"/>
          <w:szCs w:val="28"/>
        </w:rPr>
      </w:pPr>
      <w:r w:rsidRPr="004A33E1">
        <w:rPr>
          <w:b/>
          <w:sz w:val="28"/>
          <w:szCs w:val="28"/>
        </w:rPr>
        <w:t>p.verse {color:maroon; margin-left: 60px}</w:t>
      </w:r>
      <w:r w:rsidRPr="004A33E1">
        <w:rPr>
          <w:sz w:val="28"/>
          <w:szCs w:val="28"/>
        </w:rPr>
        <w:t xml:space="preserve"> :</w:t>
      </w:r>
    </w:p>
    <w:p w:rsidR="004A33E1" w:rsidRPr="004A33E1" w:rsidRDefault="004A33E1">
      <w:pPr>
        <w:pStyle w:val="Standard"/>
        <w:rPr>
          <w:sz w:val="28"/>
          <w:szCs w:val="28"/>
        </w:rPr>
      </w:pPr>
    </w:p>
    <w:p w:rsidR="001C4638" w:rsidRPr="004A33E1" w:rsidRDefault="00DC516F">
      <w:pPr>
        <w:pStyle w:val="Standard"/>
        <w:rPr>
          <w:sz w:val="28"/>
          <w:szCs w:val="28"/>
        </w:rPr>
      </w:pPr>
      <w:r w:rsidRPr="004A33E1">
        <w:rPr>
          <w:sz w:val="28"/>
          <w:szCs w:val="28"/>
        </w:rPr>
        <w:t xml:space="preserve"> </w:t>
      </w:r>
      <w:r w:rsidR="004A33E1">
        <w:rPr>
          <w:sz w:val="28"/>
          <w:szCs w:val="28"/>
        </w:rPr>
        <w:tab/>
      </w:r>
      <w:r w:rsidR="004A33E1" w:rsidRPr="004A33E1">
        <w:rPr>
          <w:sz w:val="28"/>
          <w:szCs w:val="28"/>
        </w:rPr>
        <w:t>Párrafo</w:t>
      </w:r>
      <w:r w:rsidRPr="004A33E1">
        <w:rPr>
          <w:sz w:val="28"/>
          <w:szCs w:val="28"/>
        </w:rPr>
        <w:t xml:space="preserve"> en modo verso, con color “maroon” y un margen izqui</w:t>
      </w:r>
      <w:r w:rsidRPr="004A33E1">
        <w:rPr>
          <w:sz w:val="28"/>
          <w:szCs w:val="28"/>
        </w:rPr>
        <w:t>erdo de 60 px.</w:t>
      </w:r>
    </w:p>
    <w:p w:rsidR="001C4638" w:rsidRPr="004A33E1" w:rsidRDefault="001C4638">
      <w:pPr>
        <w:pStyle w:val="Standard"/>
        <w:pBdr>
          <w:bottom w:val="single" w:sz="6" w:space="1" w:color="auto"/>
        </w:pBdr>
        <w:rPr>
          <w:sz w:val="28"/>
          <w:szCs w:val="28"/>
        </w:rPr>
      </w:pPr>
    </w:p>
    <w:p w:rsidR="004A33E1" w:rsidRPr="004A33E1" w:rsidRDefault="004A33E1">
      <w:pPr>
        <w:pStyle w:val="Standard"/>
        <w:rPr>
          <w:sz w:val="28"/>
          <w:szCs w:val="28"/>
        </w:rPr>
      </w:pPr>
    </w:p>
    <w:p w:rsidR="001C4638" w:rsidRPr="004A33E1" w:rsidRDefault="00DC516F">
      <w:pPr>
        <w:pStyle w:val="Standard"/>
        <w:rPr>
          <w:sz w:val="28"/>
          <w:szCs w:val="28"/>
        </w:rPr>
      </w:pPr>
      <w:r w:rsidRPr="004A33E1">
        <w:rPr>
          <w:b/>
          <w:i/>
          <w:sz w:val="28"/>
          <w:szCs w:val="28"/>
        </w:rPr>
        <w:t>/* Links */</w:t>
      </w:r>
      <w:r w:rsidRPr="004A33E1">
        <w:rPr>
          <w:sz w:val="28"/>
          <w:szCs w:val="28"/>
        </w:rPr>
        <w:t xml:space="preserve"> : Son pseudo selectores</w:t>
      </w:r>
    </w:p>
    <w:p w:rsidR="004A33E1" w:rsidRPr="004A33E1" w:rsidRDefault="004A33E1">
      <w:pPr>
        <w:pStyle w:val="Standard"/>
        <w:rPr>
          <w:sz w:val="28"/>
          <w:szCs w:val="28"/>
        </w:rPr>
      </w:pPr>
    </w:p>
    <w:p w:rsidR="001C4638" w:rsidRPr="004A33E1" w:rsidRDefault="00DC516F" w:rsidP="004A33E1">
      <w:pPr>
        <w:pStyle w:val="Standard"/>
        <w:ind w:firstLine="709"/>
        <w:rPr>
          <w:sz w:val="28"/>
          <w:szCs w:val="28"/>
        </w:rPr>
      </w:pPr>
      <w:r w:rsidRPr="004A33E1">
        <w:rPr>
          <w:b/>
          <w:sz w:val="28"/>
          <w:szCs w:val="28"/>
        </w:rPr>
        <w:t>a:link     {color:green}</w:t>
      </w:r>
      <w:r w:rsidRPr="004A33E1">
        <w:rPr>
          <w:sz w:val="28"/>
          <w:szCs w:val="28"/>
        </w:rPr>
        <w:t xml:space="preserve"> : Sirve para links no visitados y se ponen en verde</w:t>
      </w:r>
    </w:p>
    <w:p w:rsidR="004A33E1" w:rsidRPr="004A33E1" w:rsidRDefault="004A33E1">
      <w:pPr>
        <w:pStyle w:val="Standard"/>
        <w:rPr>
          <w:sz w:val="28"/>
          <w:szCs w:val="28"/>
        </w:rPr>
      </w:pPr>
    </w:p>
    <w:p w:rsidR="001C4638" w:rsidRPr="004A33E1" w:rsidRDefault="00DC516F" w:rsidP="004A33E1">
      <w:pPr>
        <w:pStyle w:val="Standard"/>
        <w:ind w:firstLine="709"/>
        <w:rPr>
          <w:sz w:val="28"/>
          <w:szCs w:val="28"/>
        </w:rPr>
      </w:pPr>
      <w:r w:rsidRPr="004A33E1">
        <w:rPr>
          <w:b/>
          <w:sz w:val="28"/>
          <w:szCs w:val="28"/>
        </w:rPr>
        <w:t>a:visited  {color:yellow}</w:t>
      </w:r>
      <w:r w:rsidRPr="004A33E1">
        <w:rPr>
          <w:sz w:val="28"/>
          <w:szCs w:val="28"/>
        </w:rPr>
        <w:t xml:space="preserve"> : Links visitados y se ponen en amarillo</w:t>
      </w:r>
    </w:p>
    <w:p w:rsidR="004A33E1" w:rsidRPr="004A33E1" w:rsidRDefault="004A33E1">
      <w:pPr>
        <w:pStyle w:val="Standard"/>
        <w:rPr>
          <w:sz w:val="28"/>
          <w:szCs w:val="28"/>
        </w:rPr>
      </w:pPr>
    </w:p>
    <w:p w:rsidR="001C4638" w:rsidRPr="004A33E1" w:rsidRDefault="00DC516F" w:rsidP="004A33E1">
      <w:pPr>
        <w:pStyle w:val="Standard"/>
        <w:ind w:left="709"/>
        <w:rPr>
          <w:sz w:val="28"/>
          <w:szCs w:val="28"/>
        </w:rPr>
      </w:pPr>
      <w:r w:rsidRPr="004A33E1">
        <w:rPr>
          <w:b/>
          <w:sz w:val="28"/>
          <w:szCs w:val="28"/>
        </w:rPr>
        <w:lastRenderedPageBreak/>
        <w:t>a:hover    {color:black}</w:t>
      </w:r>
      <w:r w:rsidRPr="004A33E1">
        <w:rPr>
          <w:sz w:val="28"/>
          <w:szCs w:val="28"/>
        </w:rPr>
        <w:t xml:space="preserve"> : Elemento no seleccionado pero qu</w:t>
      </w:r>
      <w:r w:rsidRPr="004A33E1">
        <w:rPr>
          <w:sz w:val="28"/>
          <w:szCs w:val="28"/>
        </w:rPr>
        <w:t xml:space="preserve">e al poner el </w:t>
      </w:r>
      <w:r w:rsidR="004A33E1" w:rsidRPr="004A33E1">
        <w:rPr>
          <w:sz w:val="28"/>
          <w:szCs w:val="28"/>
        </w:rPr>
        <w:t>ratón</w:t>
      </w:r>
      <w:r w:rsidRPr="004A33E1">
        <w:rPr>
          <w:sz w:val="28"/>
          <w:szCs w:val="28"/>
        </w:rPr>
        <w:t xml:space="preserve"> </w:t>
      </w:r>
      <w:r w:rsidRPr="004A33E1">
        <w:rPr>
          <w:sz w:val="28"/>
          <w:szCs w:val="28"/>
        </w:rPr>
        <w:t>encima se pone negro.</w:t>
      </w:r>
    </w:p>
    <w:p w:rsidR="004A33E1" w:rsidRPr="004A33E1" w:rsidRDefault="004A33E1">
      <w:pPr>
        <w:pStyle w:val="Standard"/>
        <w:rPr>
          <w:sz w:val="28"/>
          <w:szCs w:val="28"/>
        </w:rPr>
      </w:pPr>
    </w:p>
    <w:p w:rsidR="001C4638" w:rsidRDefault="00DC516F" w:rsidP="004A33E1">
      <w:pPr>
        <w:pStyle w:val="Standard"/>
        <w:ind w:firstLine="709"/>
        <w:rPr>
          <w:sz w:val="28"/>
          <w:szCs w:val="28"/>
        </w:rPr>
      </w:pPr>
      <w:r w:rsidRPr="004A33E1">
        <w:rPr>
          <w:b/>
          <w:sz w:val="28"/>
          <w:szCs w:val="28"/>
        </w:rPr>
        <w:t>a:active   {color:blue}</w:t>
      </w:r>
      <w:r w:rsidRPr="004A33E1">
        <w:rPr>
          <w:sz w:val="28"/>
          <w:szCs w:val="28"/>
        </w:rPr>
        <w:t xml:space="preserve"> : Elemento seleccionado y se pone azul</w:t>
      </w:r>
      <w:r w:rsidR="004A33E1">
        <w:rPr>
          <w:sz w:val="28"/>
          <w:szCs w:val="28"/>
        </w:rPr>
        <w:t>.</w:t>
      </w:r>
    </w:p>
    <w:p w:rsidR="004A33E1" w:rsidRDefault="004A33E1" w:rsidP="004A33E1">
      <w:pPr>
        <w:pStyle w:val="Standard"/>
        <w:ind w:firstLine="709"/>
        <w:rPr>
          <w:sz w:val="28"/>
          <w:szCs w:val="28"/>
        </w:rPr>
      </w:pPr>
    </w:p>
    <w:p w:rsidR="004A33E1" w:rsidRDefault="004A33E1" w:rsidP="004A33E1">
      <w:pPr>
        <w:pStyle w:val="Standard"/>
        <w:ind w:firstLine="709"/>
        <w:rPr>
          <w:sz w:val="28"/>
          <w:szCs w:val="28"/>
        </w:rPr>
      </w:pPr>
    </w:p>
    <w:p w:rsidR="004A33E1" w:rsidRDefault="004A33E1" w:rsidP="004A33E1">
      <w:pPr>
        <w:pStyle w:val="Standard"/>
        <w:ind w:firstLine="709"/>
        <w:rPr>
          <w:sz w:val="28"/>
          <w:szCs w:val="28"/>
        </w:rPr>
      </w:pPr>
    </w:p>
    <w:p w:rsidR="004A33E1" w:rsidRDefault="004A33E1" w:rsidP="004A33E1">
      <w:pPr>
        <w:pStyle w:val="Standard"/>
        <w:ind w:firstLine="709"/>
        <w:rPr>
          <w:sz w:val="28"/>
          <w:szCs w:val="28"/>
        </w:rPr>
      </w:pPr>
    </w:p>
    <w:p w:rsidR="004A33E1" w:rsidRDefault="004A33E1" w:rsidP="004A33E1">
      <w:pPr>
        <w:pStyle w:val="Standard"/>
        <w:ind w:firstLine="709"/>
        <w:rPr>
          <w:sz w:val="28"/>
          <w:szCs w:val="28"/>
        </w:rPr>
      </w:pPr>
    </w:p>
    <w:p w:rsidR="004A33E1" w:rsidRDefault="004A33E1" w:rsidP="004A33E1">
      <w:pPr>
        <w:pStyle w:val="Standard"/>
        <w:ind w:firstLine="709"/>
        <w:rPr>
          <w:sz w:val="28"/>
          <w:szCs w:val="28"/>
        </w:rPr>
      </w:pPr>
    </w:p>
    <w:p w:rsidR="004A33E1" w:rsidRDefault="004A33E1" w:rsidP="004A33E1">
      <w:pPr>
        <w:pStyle w:val="Standard"/>
        <w:ind w:firstLine="709"/>
        <w:rPr>
          <w:sz w:val="28"/>
          <w:szCs w:val="28"/>
        </w:rPr>
      </w:pPr>
    </w:p>
    <w:p w:rsidR="004A33E1" w:rsidRDefault="004A33E1" w:rsidP="004A33E1">
      <w:pPr>
        <w:pStyle w:val="Standard"/>
        <w:ind w:firstLine="709"/>
        <w:jc w:val="center"/>
        <w:rPr>
          <w:sz w:val="28"/>
          <w:szCs w:val="28"/>
        </w:rPr>
      </w:pPr>
    </w:p>
    <w:p w:rsidR="004A33E1" w:rsidRDefault="004A33E1" w:rsidP="004A33E1">
      <w:pPr>
        <w:pStyle w:val="Standard"/>
        <w:ind w:firstLine="709"/>
        <w:jc w:val="center"/>
        <w:rPr>
          <w:sz w:val="28"/>
          <w:szCs w:val="28"/>
        </w:rPr>
      </w:pPr>
    </w:p>
    <w:p w:rsidR="004A33E1" w:rsidRPr="004A33E1" w:rsidRDefault="004A33E1" w:rsidP="004A33E1">
      <w:pPr>
        <w:pStyle w:val="Standard"/>
        <w:ind w:firstLine="709"/>
        <w:jc w:val="center"/>
        <w:rPr>
          <w:color w:val="000000" w:themeColor="text1"/>
          <w:sz w:val="52"/>
          <w:szCs w:val="52"/>
        </w:rPr>
      </w:pPr>
      <w:r w:rsidRPr="004A33E1">
        <w:rPr>
          <w:color w:val="000000" w:themeColor="text1"/>
          <w:sz w:val="52"/>
          <w:szCs w:val="52"/>
        </w:rPr>
        <w:t>Lorenzo García Lozano</w:t>
      </w:r>
      <w:r>
        <w:rPr>
          <w:color w:val="000000" w:themeColor="text1"/>
          <w:sz w:val="52"/>
          <w:szCs w:val="52"/>
        </w:rPr>
        <w:t>.</w:t>
      </w:r>
      <w:bookmarkStart w:id="0" w:name="_GoBack"/>
      <w:bookmarkEnd w:id="0"/>
    </w:p>
    <w:p w:rsidR="004A33E1" w:rsidRPr="004A33E1" w:rsidRDefault="004A33E1" w:rsidP="004A33E1">
      <w:pPr>
        <w:pStyle w:val="Standard"/>
        <w:ind w:firstLine="709"/>
        <w:rPr>
          <w:sz w:val="28"/>
          <w:szCs w:val="28"/>
        </w:rPr>
      </w:pPr>
    </w:p>
    <w:sectPr w:rsidR="004A33E1" w:rsidRPr="004A33E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16F" w:rsidRDefault="00DC516F">
      <w:r>
        <w:separator/>
      </w:r>
    </w:p>
  </w:endnote>
  <w:endnote w:type="continuationSeparator" w:id="0">
    <w:p w:rsidR="00DC516F" w:rsidRDefault="00DC5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16F" w:rsidRDefault="00DC516F">
      <w:r>
        <w:rPr>
          <w:color w:val="000000"/>
        </w:rPr>
        <w:separator/>
      </w:r>
    </w:p>
  </w:footnote>
  <w:footnote w:type="continuationSeparator" w:id="0">
    <w:p w:rsidR="00DC516F" w:rsidRDefault="00DC51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C4638"/>
    <w:rsid w:val="001C4638"/>
    <w:rsid w:val="004A33E1"/>
    <w:rsid w:val="00DC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74543"/>
  <w15:docId w15:val="{A10B837B-7A93-4ECA-9988-90304F45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</cp:lastModifiedBy>
  <cp:revision>2</cp:revision>
  <dcterms:created xsi:type="dcterms:W3CDTF">2016-11-18T17:18:00Z</dcterms:created>
  <dcterms:modified xsi:type="dcterms:W3CDTF">2016-11-18T17:18:00Z</dcterms:modified>
</cp:coreProperties>
</file>