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A5F0" w14:textId="1F6C3624" w:rsidR="00045106" w:rsidRDefault="00756D12">
      <w:r>
        <w:t>Methods skeleton</w:t>
      </w:r>
    </w:p>
    <w:p w14:paraId="1565C11F" w14:textId="23060B3B" w:rsidR="00756D12" w:rsidRDefault="00756D12">
      <w:r>
        <w:t>E</w:t>
      </w:r>
      <w:r w:rsidRPr="00756D12">
        <w:t>xplain why only summer slope is considered in the model in methods section - Summer is underlying population and proportion of population stay over in winter</w:t>
      </w:r>
    </w:p>
    <w:p w14:paraId="7349BEFE" w14:textId="3839472D" w:rsidR="00756D12" w:rsidRDefault="00756D12">
      <w:r>
        <w:t>Explain how you identify statistically significant trends</w:t>
      </w:r>
    </w:p>
    <w:sectPr w:rsidR="0075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12"/>
    <w:rsid w:val="00162E3B"/>
    <w:rsid w:val="00756D12"/>
    <w:rsid w:val="008F738E"/>
    <w:rsid w:val="00F0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4F298"/>
  <w15:chartTrackingRefBased/>
  <w15:docId w15:val="{0A646F5E-115F-4A1C-8466-6A62F567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Edwards</dc:creator>
  <cp:keywords/>
  <dc:description/>
  <cp:lastModifiedBy>Gareth Edwards</cp:lastModifiedBy>
  <cp:revision>1</cp:revision>
  <dcterms:created xsi:type="dcterms:W3CDTF">2021-09-27T13:56:00Z</dcterms:created>
  <dcterms:modified xsi:type="dcterms:W3CDTF">2021-09-27T14:10:00Z</dcterms:modified>
</cp:coreProperties>
</file>