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5B591172" w:rsidR="00701D04" w:rsidRPr="00014C1A" w:rsidRDefault="00900A40" w:rsidP="00014C1A">
      <w:pPr>
        <w:pStyle w:val="Heading1"/>
        <w:rPr>
          <w:rFonts w:ascii="Lato" w:hAnsi="Lato"/>
        </w:rPr>
      </w:pPr>
      <w:r w:rsidRPr="00014C1A">
        <w:rPr>
          <w:rFonts w:ascii="Lato" w:hAnsi="Lato"/>
          <w:bCs/>
        </w:rPr>
        <w:t xml:space="preserve">Lesson </w:t>
      </w:r>
      <w:r w:rsidR="00883EE4">
        <w:rPr>
          <w:rFonts w:ascii="Lato" w:hAnsi="Lato"/>
          <w:bCs/>
        </w:rPr>
        <w:t>2</w:t>
      </w:r>
      <w:r w:rsidRPr="00014C1A">
        <w:rPr>
          <w:rFonts w:ascii="Lato" w:hAnsi="Lato"/>
          <w:bCs/>
        </w:rPr>
        <w:t>3 –</w:t>
      </w:r>
      <w:r w:rsidR="000F48C5" w:rsidRPr="00014C1A">
        <w:rPr>
          <w:rFonts w:ascii="Lato" w:hAnsi="Lato"/>
          <w:bCs/>
        </w:rPr>
        <w:t xml:space="preserve"> </w:t>
      </w:r>
      <w:r w:rsidRPr="00014C1A">
        <w:rPr>
          <w:rFonts w:ascii="Lato" w:hAnsi="Lato"/>
          <w:bCs/>
        </w:rPr>
        <w:t xml:space="preserve">Project – </w:t>
      </w:r>
      <w:proofErr w:type="spellStart"/>
      <w:r w:rsidRPr="00014C1A">
        <w:rPr>
          <w:rFonts w:ascii="Lato" w:hAnsi="Lato"/>
          <w:bCs/>
        </w:rPr>
        <w:t>m</w:t>
      </w:r>
      <w:r w:rsidR="000F48C5" w:rsidRPr="00014C1A">
        <w:rPr>
          <w:rFonts w:ascii="Lato" w:hAnsi="Lato"/>
          <w:bCs/>
        </w:rPr>
        <w:t>icro:</w:t>
      </w:r>
      <w:r w:rsidRPr="00014C1A">
        <w:rPr>
          <w:rFonts w:ascii="Lato" w:hAnsi="Lato"/>
          <w:bCs/>
        </w:rPr>
        <w:t>PET</w:t>
      </w:r>
      <w:proofErr w:type="spellEnd"/>
      <w:r w:rsidR="00014C1A" w:rsidRPr="00014C1A">
        <w:rPr>
          <w:rFonts w:ascii="Lato" w:hAnsi="Lato"/>
          <w:bCs/>
        </w:rPr>
        <w:br/>
      </w:r>
      <w:r w:rsidR="00014C1A" w:rsidRPr="00014C1A">
        <w:rPr>
          <w:rFonts w:ascii="Lato" w:hAnsi="Lato"/>
          <w:bCs/>
          <w:sz w:val="26"/>
          <w:szCs w:val="26"/>
        </w:rPr>
        <w:t>Requirements and Planning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4C1A" w:rsidRPr="00014C1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88751B8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The </w:t>
            </w:r>
            <w:r w:rsidR="00900A40" w:rsidRPr="00014C1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E1F5B0C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Learning </w:t>
            </w:r>
            <w:r w:rsidR="00900A40" w:rsidRPr="00014C1A">
              <w:rPr>
                <w:rFonts w:ascii="Lato" w:hAnsi="Lato"/>
              </w:rPr>
              <w:t>O</w:t>
            </w:r>
            <w:r w:rsidRPr="00014C1A">
              <w:rPr>
                <w:rFonts w:ascii="Lato" w:hAnsi="Lato"/>
              </w:rPr>
              <w:t>bjectives</w:t>
            </w:r>
          </w:p>
        </w:tc>
      </w:tr>
      <w:tr w:rsidR="00AA4CB6" w:rsidRPr="00AA4CB6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76C13D" w14:textId="6CBAED69" w:rsidR="00D577C1" w:rsidRDefault="000F48C5" w:rsidP="00900A40"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Lato" w:hAnsi="Lato"/>
                <w:lang w:eastAsia="zh-CN"/>
              </w:rPr>
            </w:pPr>
            <w:r>
              <w:rPr>
                <w:rFonts w:ascii="Lato" w:hAnsi="Lato"/>
                <w:lang w:eastAsia="zh-CN"/>
              </w:rPr>
              <w:t xml:space="preserve">This is an </w:t>
            </w:r>
            <w:r w:rsidR="008D2588">
              <w:rPr>
                <w:rFonts w:ascii="Lato" w:hAnsi="Lato"/>
                <w:lang w:eastAsia="zh-CN"/>
              </w:rPr>
              <w:t>open-ended</w:t>
            </w:r>
            <w:r>
              <w:rPr>
                <w:rFonts w:ascii="Lato" w:hAnsi="Lato"/>
                <w:lang w:eastAsia="zh-CN"/>
              </w:rPr>
              <w:t xml:space="preserve"> project where </w:t>
            </w:r>
            <w:r w:rsidR="00014C1A">
              <w:rPr>
                <w:rFonts w:ascii="Lato" w:hAnsi="Lato"/>
                <w:lang w:eastAsia="zh-CN"/>
              </w:rPr>
              <w:t>Learner</w:t>
            </w:r>
            <w:r>
              <w:rPr>
                <w:rFonts w:ascii="Lato" w:hAnsi="Lato"/>
                <w:lang w:eastAsia="zh-CN"/>
              </w:rPr>
              <w:t>s will use the skills, code and hardware that they have learnt about in previous lessons to build a Programmable Engaging Toy (PET)</w:t>
            </w:r>
          </w:p>
          <w:p w14:paraId="43F29262" w14:textId="089DEC16" w:rsidR="00302D3A" w:rsidRPr="00AA4CB6" w:rsidRDefault="00302D3A" w:rsidP="00302D3A">
            <w:pPr>
              <w:pStyle w:val="NoSpacing"/>
              <w:jc w:val="both"/>
              <w:rPr>
                <w:rFonts w:ascii="Lato" w:hAnsi="Lato"/>
                <w:color w:val="FF0000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BEA2091" w14:textId="77777777" w:rsidR="00934B32" w:rsidRPr="00900A40" w:rsidRDefault="000F48C5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</w:rPr>
            </w:pPr>
            <w:r w:rsidRPr="00900A40">
              <w:rPr>
                <w:rFonts w:ascii="Lato" w:hAnsi="Lato"/>
              </w:rPr>
              <w:t>Understand what the project requires</w:t>
            </w:r>
          </w:p>
          <w:p w14:paraId="68D8462E" w14:textId="5B177182" w:rsidR="000F48C5" w:rsidRPr="00900A40" w:rsidRDefault="000F48C5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</w:rPr>
            </w:pPr>
            <w:r w:rsidRPr="00900A40">
              <w:rPr>
                <w:rFonts w:ascii="Lato" w:hAnsi="Lato"/>
              </w:rPr>
              <w:t>Know what the success criteria mean</w:t>
            </w:r>
          </w:p>
          <w:p w14:paraId="2D6A892F" w14:textId="6CCA59BF" w:rsidR="000F48C5" w:rsidRPr="00900A40" w:rsidRDefault="00900A40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  <w:color w:val="FF0000"/>
              </w:rPr>
            </w:pPr>
            <w:r w:rsidRPr="00900A40">
              <w:rPr>
                <w:rFonts w:ascii="Lato" w:hAnsi="Lato"/>
              </w:rPr>
              <w:t xml:space="preserve">Begin to plan pet solution to meet </w:t>
            </w:r>
            <w:r>
              <w:rPr>
                <w:rFonts w:ascii="Lato" w:hAnsi="Lato"/>
              </w:rPr>
              <w:t>t</w:t>
            </w:r>
            <w:r w:rsidRPr="00900A40">
              <w:rPr>
                <w:rFonts w:ascii="Lato" w:hAnsi="Lato"/>
              </w:rPr>
              <w:t>he Success Criteria</w:t>
            </w:r>
          </w:p>
        </w:tc>
      </w:tr>
      <w:tr w:rsidR="00AA4CB6" w:rsidRPr="00AA4CB6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E483806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Engagement </w:t>
            </w:r>
            <w:r w:rsidR="00900A40" w:rsidRPr="00014C1A">
              <w:rPr>
                <w:rFonts w:ascii="Lato" w:hAnsi="Lato"/>
              </w:rPr>
              <w:t xml:space="preserve">– </w:t>
            </w:r>
            <w:r w:rsidRPr="00014C1A">
              <w:rPr>
                <w:rFonts w:ascii="Lato" w:hAnsi="Lato"/>
              </w:rPr>
              <w:t xml:space="preserve">How </w:t>
            </w:r>
            <w:r w:rsidR="00900A40" w:rsidRPr="00014C1A">
              <w:rPr>
                <w:rFonts w:ascii="Lato" w:hAnsi="Lato"/>
              </w:rPr>
              <w:t xml:space="preserve">Can </w:t>
            </w:r>
            <w:r w:rsidRPr="00014C1A">
              <w:rPr>
                <w:rFonts w:ascii="Lato" w:hAnsi="Lato"/>
              </w:rPr>
              <w:t xml:space="preserve">I </w:t>
            </w:r>
            <w:r w:rsidR="00900A40" w:rsidRPr="00014C1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2DB857A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Assessment for </w:t>
            </w:r>
            <w:r w:rsidR="00900A40" w:rsidRPr="00014C1A">
              <w:rPr>
                <w:rFonts w:ascii="Lato" w:hAnsi="Lato"/>
              </w:rPr>
              <w:t>L</w:t>
            </w:r>
            <w:r w:rsidRPr="00014C1A">
              <w:rPr>
                <w:rFonts w:ascii="Lato" w:hAnsi="Lato"/>
              </w:rPr>
              <w:t xml:space="preserve">earning </w:t>
            </w:r>
          </w:p>
        </w:tc>
      </w:tr>
      <w:tr w:rsidR="00AA4CB6" w:rsidRPr="00AA4CB6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38DC8A8" w14:textId="5594CBB7" w:rsidR="00976F6E" w:rsidRPr="00E95BD8" w:rsidRDefault="00E95BD8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E95BD8">
              <w:rPr>
                <w:rFonts w:ascii="Lato" w:hAnsi="Lato"/>
                <w:color w:val="000000" w:themeColor="text1"/>
              </w:rPr>
              <w:t xml:space="preserve">Interactive toys could be shared or demonstrated to the </w:t>
            </w:r>
            <w:r w:rsidR="00014C1A">
              <w:rPr>
                <w:rFonts w:ascii="Lato" w:hAnsi="Lato"/>
                <w:color w:val="000000" w:themeColor="text1"/>
              </w:rPr>
              <w:t>Learner</w:t>
            </w:r>
            <w:r w:rsidRPr="00E95BD8">
              <w:rPr>
                <w:rFonts w:ascii="Lato" w:hAnsi="Lato"/>
                <w:color w:val="000000" w:themeColor="text1"/>
              </w:rPr>
              <w:t>s to spark ideas</w:t>
            </w:r>
          </w:p>
          <w:p w14:paraId="6FDD284F" w14:textId="7DFF8D0C" w:rsidR="00E95BD8" w:rsidRPr="000F48C5" w:rsidRDefault="00E95BD8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E95BD8">
              <w:rPr>
                <w:rFonts w:ascii="Lato" w:hAnsi="Lato"/>
                <w:color w:val="000000" w:themeColor="text1"/>
              </w:rPr>
              <w:t>The teacher may have access to previous solutions from other class</w:t>
            </w:r>
            <w:r>
              <w:rPr>
                <w:rFonts w:ascii="Lato" w:hAnsi="Lato"/>
                <w:color w:val="000000" w:themeColor="text1"/>
              </w:rPr>
              <w:t xml:space="preserve">es </w:t>
            </w:r>
            <w:r w:rsidRPr="00E95BD8">
              <w:rPr>
                <w:rFonts w:ascii="Lato" w:hAnsi="Lato"/>
                <w:color w:val="000000" w:themeColor="text1"/>
              </w:rPr>
              <w:t>which can be demonstrated and shared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C0E536E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2F6958D4" w14:textId="6AC337DD" w:rsidR="0068369A" w:rsidRPr="000F48C5" w:rsidRDefault="00014C1A" w:rsidP="00900A4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d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 xml:space="preserve">iscuss your ideas with other </w:t>
            </w:r>
            <w:r>
              <w:rPr>
                <w:rFonts w:ascii="Lato" w:hAnsi="Lato"/>
                <w:bCs/>
                <w:color w:val="000000" w:themeColor="text1"/>
              </w:rPr>
              <w:t>Learner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s</w:t>
            </w:r>
          </w:p>
          <w:p w14:paraId="5CD7FA76" w14:textId="00BB2965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7BB9A6B8" w14:textId="3B86CEFE" w:rsidR="000F48C5" w:rsidRPr="000F48C5" w:rsidRDefault="00014C1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r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ecord ideas and solutions in the planning table</w:t>
            </w:r>
          </w:p>
          <w:p w14:paraId="70856629" w14:textId="3E28DAB2" w:rsidR="004D71D1" w:rsidRPr="000F48C5" w:rsidRDefault="00014C1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c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omplete the design sheet</w:t>
            </w:r>
          </w:p>
          <w:p w14:paraId="5DC555B7" w14:textId="6E7F6308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0E3E102F" w:rsidR="00F5541F" w:rsidRPr="000F48C5" w:rsidRDefault="00014C1A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c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onsider the program code and hardware that is required to create the PET</w:t>
            </w:r>
          </w:p>
        </w:tc>
      </w:tr>
      <w:tr w:rsidR="00336793" w:rsidRPr="00AA4CB6" w14:paraId="30967986" w14:textId="77777777" w:rsidTr="00D3768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F621398" w14:textId="4F46C4A7" w:rsidR="00336793" w:rsidRPr="00336793" w:rsidRDefault="00336793" w:rsidP="00336793">
            <w:pPr>
              <w:pStyle w:val="Heading1"/>
              <w:rPr>
                <w:rFonts w:ascii="Lato" w:hAnsi="Lato"/>
              </w:rPr>
            </w:pPr>
            <w:r w:rsidRPr="00336793">
              <w:rPr>
                <w:rFonts w:ascii="Lato" w:hAnsi="Lato"/>
              </w:rPr>
              <w:t>Links to KS3 Programme of Study</w:t>
            </w:r>
          </w:p>
        </w:tc>
      </w:tr>
      <w:tr w:rsidR="00336793" w:rsidRPr="00AA4CB6" w14:paraId="340FE89D" w14:textId="77777777" w:rsidTr="00D3768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69CF2D" w14:textId="77777777" w:rsidR="00336793" w:rsidRDefault="00336793" w:rsidP="0033679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36793">
              <w:rPr>
                <w:rFonts w:ascii="Lato" w:hAnsi="Lato"/>
                <w:bCs/>
                <w:color w:val="000000" w:themeColor="text1"/>
              </w:rPr>
              <w:t>design, use and evaluate computational abstractions that model the state and behaviour of real-world problems and physical systems</w:t>
            </w:r>
          </w:p>
          <w:p w14:paraId="5B5397C7" w14:textId="77777777" w:rsidR="00336793" w:rsidRDefault="00336793" w:rsidP="0033679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36793">
              <w:rPr>
                <w:rFonts w:ascii="Lato" w:hAnsi="Lato"/>
                <w:bCs/>
                <w:color w:val="000000" w:themeColor="text1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050BE2FE" w14:textId="7FBA24D6" w:rsidR="00336793" w:rsidRPr="00336793" w:rsidRDefault="00336793" w:rsidP="0033679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336793">
              <w:rPr>
                <w:rFonts w:ascii="Lato" w:hAnsi="Lato"/>
                <w:bCs/>
                <w:color w:val="000000" w:themeColor="text1"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  <w:bookmarkStart w:id="0" w:name="_GoBack"/>
            <w:bookmarkEnd w:id="0"/>
          </w:p>
        </w:tc>
      </w:tr>
      <w:tr w:rsidR="00AA4CB6" w:rsidRPr="00AA4CB6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2DA7D5F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Key </w:t>
            </w:r>
            <w:r w:rsidR="00900A40" w:rsidRPr="00014C1A">
              <w:rPr>
                <w:rFonts w:ascii="Lato" w:hAnsi="Lato"/>
              </w:rPr>
              <w:t>C</w:t>
            </w:r>
            <w:r w:rsidRPr="00014C1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098FA0E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Key </w:t>
            </w:r>
            <w:r w:rsidR="00900A40" w:rsidRPr="00014C1A">
              <w:rPr>
                <w:rFonts w:ascii="Lato" w:hAnsi="Lato"/>
              </w:rPr>
              <w:t>W</w:t>
            </w:r>
            <w:r w:rsidRPr="00014C1A">
              <w:rPr>
                <w:rFonts w:ascii="Lato" w:hAnsi="Lato"/>
              </w:rPr>
              <w:t>ords</w:t>
            </w:r>
          </w:p>
        </w:tc>
      </w:tr>
      <w:tr w:rsidR="00AA4CB6" w:rsidRPr="00AA4CB6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D3BD4E" w14:textId="77777777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What the project requires</w:t>
            </w:r>
          </w:p>
          <w:p w14:paraId="73364C4B" w14:textId="25035F41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The s</w:t>
            </w:r>
            <w:r>
              <w:rPr>
                <w:rFonts w:ascii="Lato" w:hAnsi="Lato"/>
                <w:color w:val="000000" w:themeColor="text1"/>
              </w:rPr>
              <w:t>uccess</w:t>
            </w:r>
            <w:r w:rsidRPr="00DB16C2">
              <w:rPr>
                <w:rFonts w:ascii="Lato" w:hAnsi="Lato"/>
                <w:color w:val="000000" w:themeColor="text1"/>
              </w:rPr>
              <w:t xml:space="preserve"> criteria </w:t>
            </w:r>
          </w:p>
          <w:p w14:paraId="4F3535FA" w14:textId="09475697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Planning and idea</w:t>
            </w:r>
            <w:r>
              <w:rPr>
                <w:rFonts w:ascii="Lato" w:hAnsi="Lato"/>
                <w:color w:val="000000" w:themeColor="text1"/>
              </w:rPr>
              <w:t>s</w:t>
            </w:r>
          </w:p>
          <w:p w14:paraId="6EE9733B" w14:textId="1FE54BDA" w:rsidR="00976F6E" w:rsidRPr="00DB16C2" w:rsidRDefault="00DB16C2" w:rsidP="0086584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 xml:space="preserve">Design the </w:t>
            </w:r>
            <w:proofErr w:type="spellStart"/>
            <w:r w:rsidRPr="00DB16C2">
              <w:rPr>
                <w:rFonts w:ascii="Lato" w:hAnsi="Lato"/>
                <w:color w:val="000000" w:themeColor="text1"/>
              </w:rPr>
              <w:t>micro:PET</w:t>
            </w:r>
            <w:proofErr w:type="spellEnd"/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0307B84" w14:textId="1EEFE1C0" w:rsidR="003D7E00" w:rsidRPr="00900A40" w:rsidRDefault="003D7E00" w:rsidP="00900A40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A4CB6" w:rsidRPr="00AA4CB6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45216F6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ECD47FF" w:rsidR="000162B6" w:rsidRPr="00014C1A" w:rsidRDefault="000162B6" w:rsidP="00900A40">
            <w:pPr>
              <w:pStyle w:val="Heading2"/>
              <w:outlineLvl w:val="1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>Resources</w:t>
            </w:r>
          </w:p>
        </w:tc>
      </w:tr>
      <w:tr w:rsidR="00D01C6B" w:rsidRPr="00AA4CB6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52C99540" w:rsidR="00D01C6B" w:rsidRPr="00302D3A" w:rsidRDefault="00D01C6B" w:rsidP="00D01C6B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 xml:space="preserve">The four programs increase in difficulty, which means that Learners of all abilities will be able to access the examples and use them in their </w:t>
            </w:r>
            <w:proofErr w:type="spellStart"/>
            <w:r>
              <w:rPr>
                <w:rFonts w:ascii="Lato" w:hAnsi="Lato"/>
                <w:bCs/>
                <w:color w:val="000000" w:themeColor="text1"/>
              </w:rPr>
              <w:t>micro:PET</w:t>
            </w:r>
            <w:proofErr w:type="spellEnd"/>
            <w:r>
              <w:rPr>
                <w:rFonts w:ascii="Lato" w:hAnsi="Lato"/>
                <w:bCs/>
                <w:color w:val="000000" w:themeColor="text1"/>
              </w:rPr>
              <w:t xml:space="preserve"> solution</w:t>
            </w:r>
            <w:r w:rsidRPr="00302D3A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4A904D" w14:textId="4D4C0B0B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Design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heet</w:t>
            </w:r>
          </w:p>
          <w:p w14:paraId="6E6C4CEA" w14:textId="366102E7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Lesson 23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ppt</w:t>
            </w:r>
            <w:proofErr w:type="spellEnd"/>
          </w:p>
          <w:p w14:paraId="14914217" w14:textId="31E84545" w:rsidR="00D01C6B" w:rsidRPr="00302D3A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Lesson 23 Activity Sheets 1 and 2</w:t>
            </w:r>
          </w:p>
          <w:p w14:paraId="3AA2D7DE" w14:textId="144FC141" w:rsidR="00D01C6B" w:rsidRPr="00302D3A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Project overview</w:t>
            </w:r>
          </w:p>
          <w:p w14:paraId="2FF7C16E" w14:textId="55C1D68F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Access to previous lesson resources and hardware</w:t>
            </w:r>
          </w:p>
          <w:p w14:paraId="0850FE86" w14:textId="626B8B49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Sample Python code</w:t>
            </w:r>
          </w:p>
          <w:p w14:paraId="52CB5FE9" w14:textId="61D801C9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Design sheet</w:t>
            </w:r>
          </w:p>
          <w:p w14:paraId="36C96C6A" w14:textId="1D39F7D3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lastRenderedPageBreak/>
              <w:t>Scissors</w:t>
            </w:r>
          </w:p>
          <w:p w14:paraId="33F81B21" w14:textId="2A486B55" w:rsidR="00D01C6B" w:rsidRP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Tinfoil</w:t>
            </w:r>
          </w:p>
          <w:p w14:paraId="01003122" w14:textId="4739A96C" w:rsidR="00D01C6B" w:rsidRPr="00302D3A" w:rsidRDefault="00D01C6B" w:rsidP="00D01C6B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  <w:color w:val="000000" w:themeColor="text1"/>
              </w:rPr>
            </w:pPr>
          </w:p>
        </w:tc>
      </w:tr>
      <w:tr w:rsidR="00D01C6B" w:rsidRPr="00AA4CB6" w14:paraId="4E7E3DC6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0C96967" w:rsidR="00D01C6B" w:rsidRPr="00AA4CB6" w:rsidRDefault="00D01C6B" w:rsidP="00D01C6B">
            <w:pPr>
              <w:rPr>
                <w:rFonts w:ascii="Lato" w:eastAsiaTheme="majorEastAsia" w:hAnsi="Lato" w:cstheme="majorBidi"/>
                <w:color w:val="FF0000"/>
                <w:sz w:val="26"/>
                <w:szCs w:val="26"/>
              </w:rPr>
            </w:pPr>
            <w:r w:rsidRPr="00014C1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Flow </w:t>
            </w:r>
          </w:p>
        </w:tc>
      </w:tr>
      <w:tr w:rsidR="00D01C6B" w:rsidRPr="00AA4CB6" w14:paraId="71C186CE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DCC90D7" w14:textId="77777777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Teacher to introduce the PET project</w:t>
            </w:r>
          </w:p>
          <w:p w14:paraId="1E0A9A98" w14:textId="08BFC08E" w:rsidR="00D01C6B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Allow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5 to 10 minutes to discuss their ideas before they complete the planning table of their ideas</w:t>
            </w:r>
          </w:p>
          <w:p w14:paraId="3F4ABE22" w14:textId="036F21D8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Discuss the fact that learners will be working in teams of 4, each performing a different role. Introduce the roles using the ppt.</w:t>
            </w:r>
          </w:p>
          <w:p w14:paraId="0D7EDE46" w14:textId="55DF22A6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Learners complete the planning table and write down their ideas of interaction and what features of the </w:t>
            </w:r>
            <w:proofErr w:type="spellStart"/>
            <w:r w:rsidRPr="00302D3A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302D3A">
              <w:rPr>
                <w:rFonts w:ascii="Lato" w:hAnsi="Lato"/>
                <w:color w:val="000000" w:themeColor="text1"/>
              </w:rPr>
              <w:t xml:space="preserve"> they will use to do this</w:t>
            </w:r>
          </w:p>
          <w:p w14:paraId="7085DD55" w14:textId="6BA07615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It is important that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are given enough time to come up with ideas</w:t>
            </w:r>
            <w:r>
              <w:rPr>
                <w:rFonts w:ascii="Lato" w:hAnsi="Lato"/>
                <w:color w:val="000000" w:themeColor="text1"/>
              </w:rPr>
              <w:t>.</w:t>
            </w:r>
            <w:r w:rsidRPr="00302D3A">
              <w:rPr>
                <w:rFonts w:ascii="Lato" w:hAnsi="Lato"/>
                <w:color w:val="000000" w:themeColor="text1"/>
              </w:rPr>
              <w:t xml:space="preserve"> Learners can always select the</w:t>
            </w:r>
            <w:r>
              <w:rPr>
                <w:rFonts w:ascii="Lato" w:hAnsi="Lato"/>
                <w:color w:val="000000" w:themeColor="text1"/>
              </w:rPr>
              <w:t>se</w:t>
            </w:r>
            <w:r w:rsidRPr="00302D3A">
              <w:rPr>
                <w:rFonts w:ascii="Lato" w:hAnsi="Lato"/>
                <w:color w:val="000000" w:themeColor="text1"/>
              </w:rPr>
              <w:t xml:space="preserve"> or more of the ideas provided at the beginning of the project brief</w:t>
            </w:r>
          </w:p>
          <w:p w14:paraId="32CE63F7" w14:textId="4296C027" w:rsidR="00D01C6B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Two members of the team should</w:t>
            </w:r>
            <w:r w:rsidRPr="00302D3A">
              <w:rPr>
                <w:rFonts w:ascii="Lato" w:hAnsi="Lato"/>
                <w:color w:val="000000" w:themeColor="text1"/>
              </w:rPr>
              <w:t xml:space="preserve"> complete the </w:t>
            </w:r>
            <w:r>
              <w:rPr>
                <w:rFonts w:ascii="Lato" w:hAnsi="Lato"/>
                <w:color w:val="000000" w:themeColor="text1"/>
              </w:rPr>
              <w:t>D</w:t>
            </w:r>
            <w:r w:rsidRPr="00302D3A">
              <w:rPr>
                <w:rFonts w:ascii="Lato" w:hAnsi="Lato"/>
                <w:color w:val="000000" w:themeColor="text1"/>
              </w:rPr>
              <w:t xml:space="preserve">esign </w:t>
            </w:r>
            <w:r>
              <w:rPr>
                <w:rFonts w:ascii="Lato" w:hAnsi="Lato"/>
                <w:color w:val="000000" w:themeColor="text1"/>
              </w:rPr>
              <w:t>S</w:t>
            </w:r>
            <w:r w:rsidRPr="00302D3A">
              <w:rPr>
                <w:rFonts w:ascii="Lato" w:hAnsi="Lato"/>
                <w:color w:val="000000" w:themeColor="text1"/>
              </w:rPr>
              <w:t>heet</w:t>
            </w:r>
          </w:p>
          <w:p w14:paraId="2C567D2C" w14:textId="045CC9EB" w:rsidR="00883EE4" w:rsidRPr="00302D3A" w:rsidRDefault="00883EE4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The other two team members should work through activity sheet 2 which introduces some ideas and code for various interactions. </w:t>
            </w:r>
          </w:p>
          <w:p w14:paraId="28B63950" w14:textId="778861A7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Teacher to circulate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and support with their ideas and solutions, try to refer to previous lesson activities and resources</w:t>
            </w:r>
          </w:p>
        </w:tc>
      </w:tr>
      <w:tr w:rsidR="00D01C6B" w:rsidRPr="00AA4CB6" w14:paraId="24B9CFD5" w14:textId="77777777" w:rsidTr="00900A4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D01C6B" w:rsidRPr="00AA4CB6" w:rsidRDefault="00D01C6B" w:rsidP="00D01C6B">
            <w:pPr>
              <w:rPr>
                <w:rFonts w:ascii="Lato" w:hAnsi="Lato"/>
                <w:color w:val="FF0000"/>
              </w:rPr>
            </w:pPr>
            <w:r w:rsidRPr="00014C1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D01C6B" w:rsidRPr="00AA4CB6" w14:paraId="2827060A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0D8FC57" w:rsidR="00D01C6B" w:rsidRPr="00014C1A" w:rsidRDefault="00D01C6B" w:rsidP="00D01C6B">
            <w:pPr>
              <w:autoSpaceDE w:val="0"/>
              <w:autoSpaceDN w:val="0"/>
              <w:adjustRightInd w:val="0"/>
              <w:ind w:left="360"/>
              <w:rPr>
                <w:rFonts w:ascii="Lato" w:hAnsi="Lato"/>
                <w:color w:val="FF0000"/>
              </w:rPr>
            </w:pPr>
            <w:r w:rsidRPr="00014C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AA4CB6" w:rsidRDefault="00923F20" w:rsidP="000E633D">
      <w:pPr>
        <w:rPr>
          <w:rFonts w:ascii="Lato" w:hAnsi="Lato"/>
          <w:color w:val="FF0000"/>
        </w:rPr>
      </w:pPr>
    </w:p>
    <w:sectPr w:rsidR="00923F20" w:rsidRPr="00AA4CB6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1BFFF" w14:textId="77777777" w:rsidR="00900A40" w:rsidRDefault="00900A40" w:rsidP="006B36F6">
      <w:pPr>
        <w:spacing w:after="0" w:line="240" w:lineRule="auto"/>
      </w:pPr>
      <w:r>
        <w:separator/>
      </w:r>
    </w:p>
  </w:endnote>
  <w:endnote w:type="continuationSeparator" w:id="0">
    <w:p w14:paraId="56554DFB" w14:textId="77777777" w:rsidR="00900A40" w:rsidRDefault="00900A4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1C2013A" w:rsidR="00900A40" w:rsidRDefault="00900A4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7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900A40" w:rsidRPr="006B36F6" w:rsidRDefault="00900A4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7546D" w14:textId="77777777" w:rsidR="00900A40" w:rsidRDefault="00900A40" w:rsidP="006B36F6">
      <w:pPr>
        <w:spacing w:after="0" w:line="240" w:lineRule="auto"/>
      </w:pPr>
      <w:r>
        <w:separator/>
      </w:r>
    </w:p>
  </w:footnote>
  <w:footnote w:type="continuationSeparator" w:id="0">
    <w:p w14:paraId="489E73B9" w14:textId="77777777" w:rsidR="00900A40" w:rsidRDefault="00900A4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900A40" w:rsidRDefault="00900A4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E0EBF40"/>
    <w:lvl w:ilvl="0" w:tplc="B460559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90CF6"/>
    <w:multiLevelType w:val="hybridMultilevel"/>
    <w:tmpl w:val="C452F334"/>
    <w:lvl w:ilvl="0" w:tplc="B9CEA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B6324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52AD1"/>
    <w:multiLevelType w:val="hybridMultilevel"/>
    <w:tmpl w:val="9B326F42"/>
    <w:lvl w:ilvl="0" w:tplc="B9CEA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86E0B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4"/>
  </w:num>
  <w:num w:numId="11">
    <w:abstractNumId w:val="13"/>
  </w:num>
  <w:num w:numId="12">
    <w:abstractNumId w:val="15"/>
  </w:num>
  <w:num w:numId="13">
    <w:abstractNumId w:val="12"/>
  </w:num>
  <w:num w:numId="14">
    <w:abstractNumId w:val="1"/>
  </w:num>
  <w:num w:numId="15">
    <w:abstractNumId w:val="2"/>
  </w:num>
  <w:num w:numId="16">
    <w:abstractNumId w:val="10"/>
  </w:num>
  <w:num w:numId="17">
    <w:abstractNumId w:val="18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6B91"/>
    <w:rsid w:val="00010B91"/>
    <w:rsid w:val="00012DB1"/>
    <w:rsid w:val="00014C1A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0F48C5"/>
    <w:rsid w:val="00107376"/>
    <w:rsid w:val="00125F7E"/>
    <w:rsid w:val="00140ABD"/>
    <w:rsid w:val="001508FB"/>
    <w:rsid w:val="001601C6"/>
    <w:rsid w:val="001631B8"/>
    <w:rsid w:val="0018578A"/>
    <w:rsid w:val="001857A1"/>
    <w:rsid w:val="001D3E62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2D3A"/>
    <w:rsid w:val="00303314"/>
    <w:rsid w:val="00314954"/>
    <w:rsid w:val="003268D4"/>
    <w:rsid w:val="00334E6A"/>
    <w:rsid w:val="00336793"/>
    <w:rsid w:val="00393C71"/>
    <w:rsid w:val="003D7E00"/>
    <w:rsid w:val="003F346F"/>
    <w:rsid w:val="00463B37"/>
    <w:rsid w:val="004707BA"/>
    <w:rsid w:val="00482E1B"/>
    <w:rsid w:val="004863D1"/>
    <w:rsid w:val="004B5433"/>
    <w:rsid w:val="004D187F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8369A"/>
    <w:rsid w:val="00691243"/>
    <w:rsid w:val="006B36F6"/>
    <w:rsid w:val="006F55AE"/>
    <w:rsid w:val="00701D04"/>
    <w:rsid w:val="00712FFF"/>
    <w:rsid w:val="007267DC"/>
    <w:rsid w:val="0073365B"/>
    <w:rsid w:val="0076387A"/>
    <w:rsid w:val="00764E51"/>
    <w:rsid w:val="00780D09"/>
    <w:rsid w:val="00797770"/>
    <w:rsid w:val="007A5B66"/>
    <w:rsid w:val="007B54DC"/>
    <w:rsid w:val="007D049D"/>
    <w:rsid w:val="007E01BA"/>
    <w:rsid w:val="007F3DB0"/>
    <w:rsid w:val="008065C7"/>
    <w:rsid w:val="00822C59"/>
    <w:rsid w:val="008437B2"/>
    <w:rsid w:val="0086584F"/>
    <w:rsid w:val="00883EE4"/>
    <w:rsid w:val="008927E9"/>
    <w:rsid w:val="008B0E47"/>
    <w:rsid w:val="008C351A"/>
    <w:rsid w:val="008C6D76"/>
    <w:rsid w:val="008D2588"/>
    <w:rsid w:val="008D6549"/>
    <w:rsid w:val="008F13CC"/>
    <w:rsid w:val="00900A40"/>
    <w:rsid w:val="0090526F"/>
    <w:rsid w:val="00923F20"/>
    <w:rsid w:val="00934B32"/>
    <w:rsid w:val="00953671"/>
    <w:rsid w:val="00976F6E"/>
    <w:rsid w:val="009864EB"/>
    <w:rsid w:val="009A635E"/>
    <w:rsid w:val="009C5BB8"/>
    <w:rsid w:val="009D3297"/>
    <w:rsid w:val="009E2854"/>
    <w:rsid w:val="009F1E4A"/>
    <w:rsid w:val="009F3E27"/>
    <w:rsid w:val="00A15478"/>
    <w:rsid w:val="00A30733"/>
    <w:rsid w:val="00A351FC"/>
    <w:rsid w:val="00A3775B"/>
    <w:rsid w:val="00A438B4"/>
    <w:rsid w:val="00A510A5"/>
    <w:rsid w:val="00A63760"/>
    <w:rsid w:val="00A75B10"/>
    <w:rsid w:val="00AA4CB6"/>
    <w:rsid w:val="00AD2AEA"/>
    <w:rsid w:val="00B06BE7"/>
    <w:rsid w:val="00B266B5"/>
    <w:rsid w:val="00B27F46"/>
    <w:rsid w:val="00B531DC"/>
    <w:rsid w:val="00B81947"/>
    <w:rsid w:val="00B956C7"/>
    <w:rsid w:val="00B96406"/>
    <w:rsid w:val="00BE23C5"/>
    <w:rsid w:val="00C04C8E"/>
    <w:rsid w:val="00C66A9C"/>
    <w:rsid w:val="00C749D8"/>
    <w:rsid w:val="00C7544E"/>
    <w:rsid w:val="00CA0490"/>
    <w:rsid w:val="00CC3CC4"/>
    <w:rsid w:val="00CC3FE7"/>
    <w:rsid w:val="00CC61FD"/>
    <w:rsid w:val="00CD1355"/>
    <w:rsid w:val="00CD7AC9"/>
    <w:rsid w:val="00D01C6B"/>
    <w:rsid w:val="00D0274F"/>
    <w:rsid w:val="00D577C1"/>
    <w:rsid w:val="00D60A4D"/>
    <w:rsid w:val="00D61569"/>
    <w:rsid w:val="00D66BA5"/>
    <w:rsid w:val="00D92872"/>
    <w:rsid w:val="00DB16C2"/>
    <w:rsid w:val="00DB757A"/>
    <w:rsid w:val="00DD4518"/>
    <w:rsid w:val="00E14232"/>
    <w:rsid w:val="00E6300D"/>
    <w:rsid w:val="00E954DA"/>
    <w:rsid w:val="00E95BD8"/>
    <w:rsid w:val="00EA09F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F48C5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23</cp:revision>
  <dcterms:created xsi:type="dcterms:W3CDTF">2019-02-24T08:52:00Z</dcterms:created>
  <dcterms:modified xsi:type="dcterms:W3CDTF">2019-09-08T08:54:00Z</dcterms:modified>
</cp:coreProperties>
</file>