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6999" w14:textId="77777777" w:rsidR="00E42AD5" w:rsidRPr="006053A3" w:rsidRDefault="00E42AD5" w:rsidP="00E42AD5">
      <w:pPr>
        <w:rPr>
          <w:rFonts w:cs="Arial"/>
          <w:sz w:val="36"/>
        </w:rPr>
      </w:pPr>
    </w:p>
    <w:p w14:paraId="549EE454" w14:textId="4243301E" w:rsidR="00E42AD5" w:rsidRPr="006053A3" w:rsidRDefault="00E42AD5" w:rsidP="00E42AD5">
      <w:pPr>
        <w:rPr>
          <w:rFonts w:cs="Arial"/>
          <w:sz w:val="36"/>
        </w:rPr>
      </w:pPr>
    </w:p>
    <w:p w14:paraId="6EAA4ADF" w14:textId="354BB358" w:rsidR="00E42AD5" w:rsidRPr="006053A3" w:rsidRDefault="00E42AD5" w:rsidP="00E42AD5">
      <w:pPr>
        <w:jc w:val="center"/>
        <w:rPr>
          <w:rFonts w:cs="Arial"/>
          <w:sz w:val="36"/>
        </w:rPr>
      </w:pPr>
    </w:p>
    <w:p w14:paraId="16073D7B" w14:textId="77777777" w:rsidR="00E42AD5" w:rsidRPr="006053A3" w:rsidRDefault="00E42AD5" w:rsidP="00E42AD5">
      <w:pPr>
        <w:jc w:val="center"/>
        <w:rPr>
          <w:rFonts w:cs="Arial"/>
          <w:b/>
          <w:sz w:val="36"/>
        </w:rPr>
      </w:pPr>
    </w:p>
    <w:p w14:paraId="2ECE63E3" w14:textId="77777777" w:rsidR="00E42AD5" w:rsidRPr="006053A3" w:rsidRDefault="00E42AD5" w:rsidP="00E42AD5">
      <w:pPr>
        <w:jc w:val="right"/>
        <w:rPr>
          <w:rFonts w:cs="Arial"/>
          <w:b/>
          <w:sz w:val="36"/>
        </w:rPr>
      </w:pPr>
    </w:p>
    <w:p w14:paraId="3EDACAE4" w14:textId="77777777" w:rsidR="00E42AD5" w:rsidRPr="006053A3" w:rsidRDefault="00E42AD5" w:rsidP="00E42AD5">
      <w:pPr>
        <w:jc w:val="right"/>
        <w:rPr>
          <w:rFonts w:cs="Arial"/>
          <w:b/>
          <w:sz w:val="36"/>
        </w:rPr>
      </w:pPr>
    </w:p>
    <w:p w14:paraId="6AA654FB" w14:textId="77777777" w:rsidR="00E42AD5" w:rsidRPr="006053A3" w:rsidRDefault="00E42AD5" w:rsidP="00E42AD5">
      <w:pPr>
        <w:jc w:val="right"/>
        <w:rPr>
          <w:rFonts w:cs="Arial"/>
          <w:b/>
          <w:sz w:val="36"/>
        </w:rPr>
      </w:pPr>
    </w:p>
    <w:p w14:paraId="0A171E51" w14:textId="77777777" w:rsidR="00E42AD5" w:rsidRPr="006053A3" w:rsidRDefault="00E42AD5" w:rsidP="00E42AD5">
      <w:pPr>
        <w:jc w:val="right"/>
        <w:rPr>
          <w:rFonts w:cs="Arial"/>
          <w:b/>
          <w:sz w:val="36"/>
        </w:rPr>
      </w:pPr>
    </w:p>
    <w:p w14:paraId="0439E517" w14:textId="77777777" w:rsidR="00E42AD5" w:rsidRPr="006053A3" w:rsidRDefault="00E42AD5" w:rsidP="00E42AD5">
      <w:pPr>
        <w:jc w:val="center"/>
        <w:rPr>
          <w:rFonts w:cs="Arial"/>
          <w:b/>
          <w:sz w:val="28"/>
        </w:rPr>
      </w:pPr>
    </w:p>
    <w:p w14:paraId="3C166239" w14:textId="77777777" w:rsidR="00E42AD5" w:rsidRPr="006053A3" w:rsidRDefault="00E42AD5" w:rsidP="00E42AD5">
      <w:pPr>
        <w:jc w:val="center"/>
        <w:rPr>
          <w:rFonts w:cs="Arial"/>
          <w:noProof/>
        </w:rPr>
      </w:pPr>
    </w:p>
    <w:p w14:paraId="41C2E765" w14:textId="77777777" w:rsidR="00E42AD5" w:rsidRPr="006053A3" w:rsidRDefault="00E42AD5" w:rsidP="008A3BA5">
      <w:pPr>
        <w:rPr>
          <w:rFonts w:cs="Arial"/>
          <w:b/>
        </w:rPr>
      </w:pPr>
    </w:p>
    <w:p w14:paraId="6D33DA7E" w14:textId="77777777" w:rsidR="00E42AD5" w:rsidRPr="006053A3" w:rsidRDefault="00E42AD5" w:rsidP="00E42AD5">
      <w:pPr>
        <w:jc w:val="center"/>
        <w:rPr>
          <w:rFonts w:cs="Arial"/>
          <w:b/>
        </w:rPr>
      </w:pPr>
    </w:p>
    <w:p w14:paraId="7951F494" w14:textId="77777777" w:rsidR="00E42AD5" w:rsidRPr="006053A3" w:rsidRDefault="00E42AD5" w:rsidP="00E42AD5">
      <w:pPr>
        <w:jc w:val="center"/>
        <w:rPr>
          <w:rFonts w:cs="Arial"/>
          <w:b/>
        </w:rPr>
      </w:pPr>
    </w:p>
    <w:p w14:paraId="5820C5AE" w14:textId="77777777" w:rsidR="00E42AD5" w:rsidRPr="006053A3" w:rsidRDefault="00E42AD5" w:rsidP="00E42AD5">
      <w:pPr>
        <w:jc w:val="center"/>
        <w:rPr>
          <w:rFonts w:cs="Arial"/>
          <w:b/>
        </w:rPr>
      </w:pPr>
    </w:p>
    <w:p w14:paraId="7C4C7E0C" w14:textId="1484762B" w:rsidR="00E42AD5" w:rsidRPr="006053A3" w:rsidRDefault="00E42AD5" w:rsidP="00E42AD5">
      <w:pPr>
        <w:jc w:val="center"/>
        <w:rPr>
          <w:rFonts w:cs="Arial"/>
          <w:b/>
          <w:sz w:val="28"/>
        </w:rPr>
      </w:pPr>
    </w:p>
    <w:p w14:paraId="1D8C8A66" w14:textId="0DEB5B0F" w:rsidR="00E42AD5" w:rsidRPr="006053A3" w:rsidRDefault="006A28B4" w:rsidP="00816E96">
      <w:pPr>
        <w:pStyle w:val="Title"/>
        <w:jc w:val="center"/>
      </w:pPr>
      <w:r>
        <w:t>Develop an Android App for the ACME Travel Company</w:t>
      </w:r>
    </w:p>
    <w:p w14:paraId="33A61E3B" w14:textId="77777777" w:rsidR="00E42AD5" w:rsidRPr="006053A3" w:rsidRDefault="00E42AD5" w:rsidP="00E42AD5">
      <w:pPr>
        <w:jc w:val="center"/>
        <w:rPr>
          <w:rFonts w:cs="Arial"/>
          <w:b/>
          <w:sz w:val="28"/>
        </w:rPr>
      </w:pPr>
    </w:p>
    <w:p w14:paraId="06E29999" w14:textId="77777777" w:rsidR="00E42AD5" w:rsidRPr="006053A3" w:rsidRDefault="00E42AD5" w:rsidP="00E42AD5">
      <w:pPr>
        <w:jc w:val="center"/>
        <w:rPr>
          <w:rFonts w:cs="Arial"/>
          <w:b/>
          <w:sz w:val="28"/>
        </w:rPr>
      </w:pPr>
    </w:p>
    <w:p w14:paraId="3E2B4618" w14:textId="77777777" w:rsidR="00E42AD5" w:rsidRPr="006053A3" w:rsidRDefault="00E42AD5" w:rsidP="00E42AD5">
      <w:pPr>
        <w:jc w:val="center"/>
        <w:rPr>
          <w:rFonts w:cs="Arial"/>
          <w:b/>
          <w:sz w:val="28"/>
        </w:rPr>
      </w:pPr>
    </w:p>
    <w:p w14:paraId="1D2CD373" w14:textId="77777777" w:rsidR="00E42AD5" w:rsidRPr="006053A3" w:rsidRDefault="00E42AD5" w:rsidP="00E42AD5">
      <w:pPr>
        <w:jc w:val="center"/>
        <w:rPr>
          <w:rFonts w:cs="Arial"/>
          <w:b/>
          <w:sz w:val="28"/>
        </w:rPr>
      </w:pPr>
    </w:p>
    <w:p w14:paraId="5BB89640" w14:textId="77777777" w:rsidR="00E42AD5" w:rsidRPr="006053A3" w:rsidRDefault="00E42AD5" w:rsidP="00E42AD5">
      <w:pPr>
        <w:jc w:val="center"/>
        <w:rPr>
          <w:rFonts w:cs="Arial"/>
          <w:b/>
          <w:sz w:val="28"/>
        </w:rPr>
      </w:pPr>
    </w:p>
    <w:p w14:paraId="53690D49" w14:textId="77777777" w:rsidR="00E42AD5" w:rsidRPr="006053A3" w:rsidRDefault="00E42AD5" w:rsidP="00E42AD5">
      <w:pPr>
        <w:rPr>
          <w:rFonts w:cs="Arial"/>
          <w:b/>
          <w:sz w:val="36"/>
        </w:rPr>
      </w:pPr>
    </w:p>
    <w:p w14:paraId="39BDF2DF" w14:textId="77777777" w:rsidR="00DB5184" w:rsidRDefault="00DB5184" w:rsidP="008A3BA5">
      <w:pPr>
        <w:jc w:val="center"/>
        <w:rPr>
          <w:noProof/>
          <w:lang w:eastAsia="en-GB"/>
        </w:rPr>
      </w:pPr>
    </w:p>
    <w:p w14:paraId="471B20C4" w14:textId="690C7E59" w:rsidR="00C31CEF" w:rsidRPr="006053A3" w:rsidRDefault="00C31CEF" w:rsidP="008A3BA5">
      <w:pPr>
        <w:jc w:val="center"/>
        <w:rPr>
          <w:rFonts w:cs="Arial"/>
          <w:b/>
          <w:noProof/>
          <w:sz w:val="36"/>
          <w:lang w:eastAsia="en-GB"/>
        </w:rPr>
      </w:pPr>
    </w:p>
    <w:p w14:paraId="78DB6BC2" w14:textId="77777777" w:rsidR="00C31CEF" w:rsidRPr="006053A3" w:rsidRDefault="00C31CEF" w:rsidP="008A3BA5">
      <w:pPr>
        <w:jc w:val="center"/>
        <w:rPr>
          <w:rFonts w:cs="Arial"/>
          <w:b/>
          <w:noProof/>
          <w:sz w:val="36"/>
          <w:lang w:eastAsia="en-GB"/>
        </w:rPr>
      </w:pPr>
    </w:p>
    <w:p w14:paraId="4FF2861F" w14:textId="77777777" w:rsidR="00A2280F" w:rsidRDefault="00A2280F"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GB"/>
        </w:rPr>
        <w:id w:val="18888366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956BEC" w14:textId="63B52B4C" w:rsidR="00A2280F" w:rsidRDefault="00A2280F">
          <w:pPr>
            <w:pStyle w:val="TOCHeading"/>
          </w:pPr>
          <w:r>
            <w:t>Contents</w:t>
          </w:r>
        </w:p>
        <w:p w14:paraId="67F05D91" w14:textId="6423D72F" w:rsidR="00A2280F" w:rsidRDefault="00A2280F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77754" w:history="1">
            <w:r w:rsidRPr="00A71C19">
              <w:rPr>
                <w:rStyle w:val="Hyperlink"/>
                <w:rFonts w:cs="Arial"/>
                <w:b/>
                <w:bCs/>
                <w:noProof/>
                <w:kern w:val="32"/>
              </w:rPr>
              <w:t>TOR/Project Initialisation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71F9" w14:textId="1C9B94C3" w:rsidR="00A2280F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55" w:history="1">
            <w:r w:rsidR="00A2280F" w:rsidRPr="00A71C19">
              <w:rPr>
                <w:rStyle w:val="Hyperlink"/>
                <w:rFonts w:cs="Arial"/>
                <w:b/>
                <w:bCs/>
                <w:i/>
                <w:iCs/>
                <w:noProof/>
              </w:rPr>
              <w:t>Overview of Project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_Toc146877755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3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0F1B1F53" w14:textId="26DE4022" w:rsidR="00A2280F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56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1. Background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_Toc146877756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3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1E8D59AB" w14:textId="0338F879" w:rsidR="00A2280F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57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2. Aims and Objectives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_Toc146877757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3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2FB5B689" w14:textId="60BF4680" w:rsidR="00A2280F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58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3. Overall Approach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_Toc146877758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3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69286F32" w14:textId="53D3D9B8" w:rsidR="00A2280F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59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5. Project Outcomes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_Toc146877759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3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4F3ED1AA" w14:textId="395D32E2" w:rsidR="00A2280F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60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6. Stakeholder Analysis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_Toc146877760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3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37FE544E" w14:textId="3D05DC3F" w:rsidR="00A2280F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61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7. Risk Analysis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_Toc146877761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4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32F4FD3E" w14:textId="13B932EB" w:rsidR="00A2280F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62" w:history="1">
            <w:r w:rsidR="00A2280F" w:rsidRPr="00A71C19">
              <w:rPr>
                <w:rStyle w:val="Hyperlink"/>
                <w:rFonts w:cs="Arial"/>
                <w:bCs/>
                <w:noProof/>
              </w:rPr>
              <w:t>An initial evaluation of the project risk can be found at Annex A.  As the project develops the risk register will be updated and reviewed.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_Toc146877762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4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7BA4033E" w14:textId="6462EF4C" w:rsidR="00A2280F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63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8. Standards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_Toc146877763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4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5E1D6BEA" w14:textId="6867F446" w:rsidR="00A2280F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64" w:history="1">
            <w:r w:rsidR="00A2280F" w:rsidRPr="00A71C19">
              <w:rPr>
                <w:rStyle w:val="Hyperlink"/>
                <w:rFonts w:cs="Arial"/>
                <w:bCs/>
                <w:noProof/>
              </w:rPr>
              <w:t>List any standards that are used, so for example in Cybersecurity, it could be ISO 27001, or GDPR etc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_Toc146877764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4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29C1DCBB" w14:textId="498A60B6" w:rsidR="00A2280F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65" w:history="1">
            <w:r w:rsidR="00A2280F" w:rsidRPr="00A71C19">
              <w:rPr>
                <w:rStyle w:val="Hyperlink"/>
                <w:rFonts w:cs="Arial"/>
                <w:b/>
                <w:bCs/>
                <w:i/>
                <w:iCs/>
                <w:noProof/>
              </w:rPr>
              <w:t>Project Resources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_Toc146877765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4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0D3DBAEB" w14:textId="6B8FDF5B" w:rsidR="00A2280F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66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9. Project Team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_Toc146877766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4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143879B4" w14:textId="00E25BD7" w:rsidR="00A2280F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67" w:history="1">
            <w:r w:rsidR="00A2280F" w:rsidRPr="00A71C19">
              <w:rPr>
                <w:rStyle w:val="Hyperlink"/>
                <w:rFonts w:cs="Arial"/>
                <w:b/>
                <w:bCs/>
                <w:i/>
                <w:iCs/>
                <w:noProof/>
              </w:rPr>
              <w:t>Detailed Project Planning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_Toc146877767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5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55A1A7EF" w14:textId="7DB2129A" w:rsidR="00A2280F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68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10. Work packages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_Toc146877768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5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35B468D9" w14:textId="4FCAEF78" w:rsidR="00A2280F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69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11. Evaluation Plan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_Toc146877769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5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65270B52" w14:textId="7578FDD0" w:rsidR="00A2280F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70" w:history="1">
            <w:r w:rsidR="00A2280F" w:rsidRPr="00A71C19">
              <w:rPr>
                <w:rStyle w:val="Hyperlink"/>
                <w:rFonts w:cs="Arial"/>
                <w:b/>
                <w:bCs/>
                <w:i/>
                <w:iCs/>
                <w:noProof/>
              </w:rPr>
              <w:t>Appendixes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_Toc146877770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25EA355D" w14:textId="139CDB5C" w:rsidR="00A2280F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71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Appendix B. Work packages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_Toc146877771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250DEBD5" w14:textId="21C22DC0" w:rsidR="00A2280F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72" w:history="1">
            <w:r w:rsidR="00A2280F" w:rsidRPr="00A71C19">
              <w:rPr>
                <w:rStyle w:val="Hyperlink"/>
                <w:noProof/>
              </w:rPr>
              <w:t>Work package and activity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_Toc146877772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221D02F4" w14:textId="2EBD5BAF" w:rsidR="00A2280F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73" w:history="1">
            <w:r w:rsidR="00A2280F" w:rsidRPr="00A71C19">
              <w:rPr>
                <w:rStyle w:val="Hyperlink"/>
                <w:noProof/>
              </w:rPr>
              <w:t>Earliest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_Toc146877773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4E070370" w14:textId="4213714A" w:rsidR="00A2280F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74" w:history="1">
            <w:r w:rsidR="00A2280F" w:rsidRPr="00A71C19">
              <w:rPr>
                <w:rStyle w:val="Hyperlink"/>
                <w:noProof/>
              </w:rPr>
              <w:t>Start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_Toc146877774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7E1BAD62" w14:textId="4A7B6D18" w:rsidR="00A2280F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75" w:history="1">
            <w:r w:rsidR="00A2280F" w:rsidRPr="00A71C19">
              <w:rPr>
                <w:rStyle w:val="Hyperlink"/>
                <w:noProof/>
              </w:rPr>
              <w:t>Date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_Toc146877775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06D796AB" w14:textId="62004705" w:rsidR="00A2280F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76" w:history="1">
            <w:r w:rsidR="00A2280F" w:rsidRPr="00A71C19">
              <w:rPr>
                <w:rStyle w:val="Hyperlink"/>
                <w:noProof/>
              </w:rPr>
              <w:t>Latest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_Toc146877776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17BBE096" w14:textId="61A7228D" w:rsidR="00A2280F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77" w:history="1">
            <w:r w:rsidR="00A2280F" w:rsidRPr="00A71C19">
              <w:rPr>
                <w:rStyle w:val="Hyperlink"/>
                <w:noProof/>
              </w:rPr>
              <w:t>Completion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_Toc146877777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1DA39264" w14:textId="7E97DE39" w:rsidR="00A2280F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78" w:history="1">
            <w:r w:rsidR="00A2280F" w:rsidRPr="00A71C19">
              <w:rPr>
                <w:rStyle w:val="Hyperlink"/>
                <w:noProof/>
              </w:rPr>
              <w:t>Date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_Toc146877778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2733CD23" w14:textId="095C2C72" w:rsidR="00A2280F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79" w:history="1">
            <w:r w:rsidR="00A2280F" w:rsidRPr="00A71C19">
              <w:rPr>
                <w:rStyle w:val="Hyperlink"/>
                <w:noProof/>
              </w:rPr>
              <w:t>Work package and activity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_Toc146877779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09518425" w14:textId="2041759B" w:rsidR="00A2280F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80" w:history="1">
            <w:r w:rsidR="00A2280F" w:rsidRPr="00A71C19">
              <w:rPr>
                <w:rStyle w:val="Hyperlink"/>
                <w:noProof/>
              </w:rPr>
              <w:t>Earliest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_Toc146877780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17473D69" w14:textId="1F78553E" w:rsidR="00A2280F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81" w:history="1">
            <w:r w:rsidR="00A2280F" w:rsidRPr="00A71C19">
              <w:rPr>
                <w:rStyle w:val="Hyperlink"/>
                <w:noProof/>
              </w:rPr>
              <w:t>Start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_Toc146877781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230BA0F0" w14:textId="55E28C91" w:rsidR="00A2280F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82" w:history="1">
            <w:r w:rsidR="00A2280F" w:rsidRPr="00A71C19">
              <w:rPr>
                <w:rStyle w:val="Hyperlink"/>
                <w:noProof/>
              </w:rPr>
              <w:t>Date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_Toc146877782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1029EF15" w14:textId="53FCFEFB" w:rsidR="00A2280F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83" w:history="1">
            <w:r w:rsidR="00A2280F" w:rsidRPr="00A71C19">
              <w:rPr>
                <w:rStyle w:val="Hyperlink"/>
                <w:noProof/>
              </w:rPr>
              <w:t>Latest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_Toc146877783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33C5AE94" w14:textId="6082FF52" w:rsidR="00A2280F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84" w:history="1">
            <w:r w:rsidR="00A2280F" w:rsidRPr="00A71C19">
              <w:rPr>
                <w:rStyle w:val="Hyperlink"/>
                <w:noProof/>
              </w:rPr>
              <w:t>Completion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_Toc146877784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41C73537" w14:textId="5FCA46EC" w:rsidR="00A2280F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85" w:history="1">
            <w:r w:rsidR="00A2280F" w:rsidRPr="00A71C19">
              <w:rPr>
                <w:rStyle w:val="Hyperlink"/>
                <w:noProof/>
              </w:rPr>
              <w:t>Date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_Toc146877785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12514378" w14:textId="17499444" w:rsidR="00A2280F" w:rsidRDefault="00000000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46877786" w:history="1">
            <w:r w:rsidR="00A2280F" w:rsidRPr="00A71C19">
              <w:rPr>
                <w:rStyle w:val="Hyperlink"/>
                <w:noProof/>
              </w:rPr>
              <w:t>References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_Toc146877786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12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3F5A03FE" w14:textId="7CC9C5C6" w:rsidR="00A2280F" w:rsidRDefault="00A2280F">
          <w:r>
            <w:rPr>
              <w:b/>
              <w:bCs/>
              <w:noProof/>
            </w:rPr>
            <w:fldChar w:fldCharType="end"/>
          </w:r>
        </w:p>
      </w:sdtContent>
    </w:sdt>
    <w:p w14:paraId="14C1FAD3" w14:textId="3531BB7D" w:rsidR="00A37EF7" w:rsidRPr="006053A3" w:rsidRDefault="00A37EF7" w:rsidP="00A2280F">
      <w:pPr>
        <w:rPr>
          <w:rFonts w:cs="Arial"/>
          <w:b/>
          <w:sz w:val="48"/>
          <w:szCs w:val="48"/>
        </w:rPr>
      </w:pPr>
      <w:r w:rsidRPr="006053A3">
        <w:br w:type="page"/>
      </w:r>
    </w:p>
    <w:p w14:paraId="70C0222D" w14:textId="26526093" w:rsidR="00255680" w:rsidRPr="006053A3" w:rsidRDefault="00255680"/>
    <w:p w14:paraId="15EC1B07" w14:textId="4CF3CD69" w:rsidR="002479D1" w:rsidRPr="006053A3" w:rsidRDefault="002479D1" w:rsidP="002479D1">
      <w:pPr>
        <w:keepNext/>
        <w:spacing w:before="240" w:after="60"/>
        <w:outlineLvl w:val="0"/>
        <w:rPr>
          <w:rFonts w:cs="Arial"/>
          <w:b/>
          <w:bCs/>
          <w:kern w:val="32"/>
          <w:sz w:val="32"/>
          <w:szCs w:val="32"/>
        </w:rPr>
      </w:pPr>
      <w:bookmarkStart w:id="0" w:name="_Toc146877754"/>
      <w:r w:rsidRPr="006053A3">
        <w:rPr>
          <w:rFonts w:cs="Arial"/>
          <w:b/>
          <w:bCs/>
          <w:kern w:val="32"/>
          <w:sz w:val="32"/>
          <w:szCs w:val="32"/>
        </w:rPr>
        <w:t xml:space="preserve">Project </w:t>
      </w:r>
      <w:r w:rsidR="00816E96">
        <w:rPr>
          <w:rFonts w:cs="Arial"/>
          <w:b/>
          <w:bCs/>
          <w:kern w:val="32"/>
          <w:sz w:val="32"/>
          <w:szCs w:val="32"/>
        </w:rPr>
        <w:t>Initi</w:t>
      </w:r>
      <w:r w:rsidR="00DD13ED">
        <w:rPr>
          <w:rFonts w:cs="Arial"/>
          <w:b/>
          <w:bCs/>
          <w:kern w:val="32"/>
          <w:sz w:val="32"/>
          <w:szCs w:val="32"/>
        </w:rPr>
        <w:t>alisation Plan</w:t>
      </w:r>
      <w:bookmarkEnd w:id="0"/>
      <w:r w:rsidRPr="006053A3">
        <w:rPr>
          <w:rFonts w:cs="Arial"/>
          <w:b/>
          <w:bCs/>
          <w:kern w:val="32"/>
          <w:sz w:val="32"/>
          <w:szCs w:val="32"/>
        </w:rPr>
        <w:t xml:space="preserve"> </w:t>
      </w:r>
    </w:p>
    <w:p w14:paraId="1DD586A1" w14:textId="77777777" w:rsidR="002479D1" w:rsidRPr="006053A3" w:rsidRDefault="002479D1" w:rsidP="002479D1">
      <w:pPr>
        <w:keepNext/>
        <w:spacing w:before="240" w:after="60"/>
        <w:outlineLvl w:val="1"/>
        <w:rPr>
          <w:rFonts w:cs="Arial"/>
          <w:b/>
          <w:bCs/>
          <w:i/>
          <w:iCs/>
          <w:sz w:val="28"/>
          <w:szCs w:val="28"/>
        </w:rPr>
      </w:pPr>
      <w:bookmarkStart w:id="1" w:name="_Toc146877755"/>
      <w:r w:rsidRPr="006053A3">
        <w:rPr>
          <w:rFonts w:cs="Arial"/>
          <w:b/>
          <w:bCs/>
          <w:i/>
          <w:iCs/>
          <w:sz w:val="28"/>
          <w:szCs w:val="28"/>
        </w:rPr>
        <w:t>Overview of Project</w:t>
      </w:r>
      <w:bookmarkEnd w:id="1"/>
    </w:p>
    <w:p w14:paraId="239A92FA" w14:textId="77777777" w:rsidR="002479D1" w:rsidRPr="006053A3" w:rsidRDefault="002479D1" w:rsidP="002479D1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2" w:name="_Toc146877756"/>
      <w:r w:rsidRPr="006053A3">
        <w:rPr>
          <w:rFonts w:cs="Arial"/>
          <w:b/>
          <w:bCs/>
          <w:sz w:val="26"/>
          <w:szCs w:val="26"/>
        </w:rPr>
        <w:t>1. Background</w:t>
      </w:r>
      <w:bookmarkEnd w:id="2"/>
    </w:p>
    <w:p w14:paraId="7C05350B" w14:textId="77777777" w:rsidR="002479D1" w:rsidRPr="006053A3" w:rsidRDefault="002479D1" w:rsidP="002479D1"/>
    <w:p w14:paraId="19A4BAB2" w14:textId="7A30F7EF" w:rsidR="002479D1" w:rsidRDefault="00DD13ED" w:rsidP="002479D1">
      <w:pPr>
        <w:rPr>
          <w:sz w:val="22"/>
          <w:szCs w:val="22"/>
        </w:rPr>
      </w:pPr>
      <w:r>
        <w:rPr>
          <w:sz w:val="22"/>
          <w:szCs w:val="22"/>
        </w:rPr>
        <w:t>Give an overview of the project</w:t>
      </w:r>
      <w:r w:rsidR="00772CA1">
        <w:rPr>
          <w:sz w:val="22"/>
          <w:szCs w:val="22"/>
        </w:rPr>
        <w:t xml:space="preserve"> and its rationale here</w:t>
      </w:r>
      <w:r w:rsidR="003A695F">
        <w:rPr>
          <w:sz w:val="22"/>
          <w:szCs w:val="22"/>
        </w:rPr>
        <w:t>.</w:t>
      </w:r>
    </w:p>
    <w:p w14:paraId="43A4777F" w14:textId="17891DBA" w:rsidR="0042432C" w:rsidRDefault="0042432C" w:rsidP="002479D1">
      <w:pPr>
        <w:rPr>
          <w:sz w:val="22"/>
          <w:szCs w:val="22"/>
        </w:rPr>
      </w:pPr>
    </w:p>
    <w:p w14:paraId="02463334" w14:textId="2741640D" w:rsidR="0042432C" w:rsidRPr="0035168A" w:rsidRDefault="00040C92" w:rsidP="002479D1">
      <w:pPr>
        <w:rPr>
          <w:color w:val="4472C4" w:themeColor="accent1"/>
        </w:rPr>
      </w:pPr>
      <w:r w:rsidRPr="0035168A">
        <w:rPr>
          <w:color w:val="4472C4" w:themeColor="accent1"/>
          <w:sz w:val="22"/>
          <w:szCs w:val="22"/>
        </w:rPr>
        <w:t>The Acme travel company wish to create a new app for</w:t>
      </w:r>
      <w:r w:rsidR="0035168A" w:rsidRPr="0035168A">
        <w:rPr>
          <w:color w:val="4472C4" w:themeColor="accent1"/>
          <w:sz w:val="22"/>
          <w:szCs w:val="22"/>
        </w:rPr>
        <w:t xml:space="preserve"> Android phones based on their successful website.</w:t>
      </w:r>
      <w:r w:rsidR="0035168A">
        <w:rPr>
          <w:color w:val="4472C4" w:themeColor="accent1"/>
          <w:sz w:val="22"/>
          <w:szCs w:val="22"/>
        </w:rPr>
        <w:t xml:space="preserve">  The app should allow </w:t>
      </w:r>
      <w:r w:rsidR="00FA1CEB">
        <w:rPr>
          <w:color w:val="4472C4" w:themeColor="accent1"/>
          <w:sz w:val="22"/>
          <w:szCs w:val="22"/>
        </w:rPr>
        <w:t>users to search for holidays in destinations offered by the company</w:t>
      </w:r>
      <w:r w:rsidR="00E37758">
        <w:rPr>
          <w:color w:val="4472C4" w:themeColor="accent1"/>
          <w:sz w:val="22"/>
          <w:szCs w:val="22"/>
        </w:rPr>
        <w:t>.  Currently the company operates mostly in UK and Europe</w:t>
      </w:r>
      <w:r w:rsidR="00FD2B90">
        <w:rPr>
          <w:color w:val="4472C4" w:themeColor="accent1"/>
          <w:sz w:val="22"/>
          <w:szCs w:val="22"/>
        </w:rPr>
        <w:t>, their specialty being city breaks in Paris, Rome, Berlin</w:t>
      </w:r>
      <w:r w:rsidR="004266D8">
        <w:rPr>
          <w:color w:val="4472C4" w:themeColor="accent1"/>
          <w:sz w:val="22"/>
          <w:szCs w:val="22"/>
        </w:rPr>
        <w:t>, Brussels, Madrid, Lisbon</w:t>
      </w:r>
      <w:r w:rsidR="007931A0">
        <w:rPr>
          <w:color w:val="4472C4" w:themeColor="accent1"/>
          <w:sz w:val="22"/>
          <w:szCs w:val="22"/>
        </w:rPr>
        <w:t xml:space="preserve"> and Athens.  The app should allow holidaymakers to search destinations for </w:t>
      </w:r>
      <w:r w:rsidR="005060C5">
        <w:rPr>
          <w:color w:val="4472C4" w:themeColor="accent1"/>
          <w:sz w:val="22"/>
          <w:szCs w:val="22"/>
        </w:rPr>
        <w:t>hotel accommodation from basic through to a luxury suite, with differing prices</w:t>
      </w:r>
      <w:r w:rsidR="00BF1206">
        <w:rPr>
          <w:color w:val="4472C4" w:themeColor="accent1"/>
          <w:sz w:val="22"/>
          <w:szCs w:val="22"/>
        </w:rPr>
        <w:t>.  Once the destination is chosen, then the app checks availability</w:t>
      </w:r>
      <w:r w:rsidR="00AC690E">
        <w:rPr>
          <w:color w:val="4472C4" w:themeColor="accent1"/>
          <w:sz w:val="22"/>
          <w:szCs w:val="22"/>
        </w:rPr>
        <w:t xml:space="preserve"> on the dates required, confirming the price and asking the user to confirm the holiday</w:t>
      </w:r>
      <w:r w:rsidR="00CB6018">
        <w:rPr>
          <w:color w:val="4472C4" w:themeColor="accent1"/>
          <w:sz w:val="22"/>
          <w:szCs w:val="22"/>
        </w:rPr>
        <w:t>, with the option to take payment.</w:t>
      </w:r>
    </w:p>
    <w:p w14:paraId="5F9B0911" w14:textId="77777777" w:rsidR="002479D1" w:rsidRPr="006053A3" w:rsidRDefault="002479D1" w:rsidP="002479D1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3" w:name="_Toc146877757"/>
      <w:r w:rsidRPr="006053A3">
        <w:rPr>
          <w:rFonts w:cs="Arial"/>
          <w:b/>
          <w:bCs/>
          <w:sz w:val="26"/>
          <w:szCs w:val="26"/>
        </w:rPr>
        <w:t>2. Aims and Objectives</w:t>
      </w:r>
      <w:bookmarkEnd w:id="3"/>
    </w:p>
    <w:p w14:paraId="59B7B92D" w14:textId="77777777" w:rsidR="002479D1" w:rsidRPr="006053A3" w:rsidRDefault="002479D1" w:rsidP="002479D1"/>
    <w:p w14:paraId="33CC8AB2" w14:textId="553FAB0E" w:rsidR="00232912" w:rsidRDefault="00772CA1" w:rsidP="009564C2">
      <w:pPr>
        <w:rPr>
          <w:sz w:val="22"/>
          <w:szCs w:val="22"/>
        </w:rPr>
      </w:pPr>
      <w:r>
        <w:rPr>
          <w:sz w:val="22"/>
          <w:szCs w:val="22"/>
        </w:rPr>
        <w:t xml:space="preserve">List the aims and objectives </w:t>
      </w:r>
      <w:r w:rsidR="009564C2">
        <w:rPr>
          <w:sz w:val="22"/>
          <w:szCs w:val="22"/>
        </w:rPr>
        <w:t>here.</w:t>
      </w:r>
    </w:p>
    <w:p w14:paraId="06922B41" w14:textId="6F47A70E" w:rsidR="007478E3" w:rsidRPr="007478E3" w:rsidRDefault="007478E3" w:rsidP="009564C2">
      <w:pPr>
        <w:rPr>
          <w:b/>
          <w:bCs/>
          <w:color w:val="4472C4" w:themeColor="accent1"/>
          <w:sz w:val="22"/>
          <w:szCs w:val="22"/>
        </w:rPr>
      </w:pPr>
      <w:r w:rsidRPr="007478E3">
        <w:rPr>
          <w:b/>
          <w:bCs/>
          <w:color w:val="4472C4" w:themeColor="accent1"/>
          <w:sz w:val="22"/>
          <w:szCs w:val="22"/>
        </w:rPr>
        <w:t>Aims</w:t>
      </w:r>
    </w:p>
    <w:p w14:paraId="01B8159B" w14:textId="0E21978E" w:rsidR="00CD6340" w:rsidRDefault="00CD6340" w:rsidP="009564C2">
      <w:pPr>
        <w:rPr>
          <w:sz w:val="22"/>
          <w:szCs w:val="22"/>
        </w:rPr>
      </w:pPr>
    </w:p>
    <w:p w14:paraId="39BFD790" w14:textId="4F730FF5" w:rsidR="00CD6340" w:rsidRDefault="00CD6340" w:rsidP="009564C2">
      <w:pPr>
        <w:rPr>
          <w:color w:val="4472C4" w:themeColor="accent1"/>
          <w:sz w:val="22"/>
          <w:szCs w:val="22"/>
        </w:rPr>
      </w:pPr>
      <w:r w:rsidRPr="00CD6340">
        <w:rPr>
          <w:color w:val="4472C4" w:themeColor="accent1"/>
          <w:sz w:val="22"/>
          <w:szCs w:val="22"/>
        </w:rPr>
        <w:t xml:space="preserve">The aim of the </w:t>
      </w:r>
      <w:r>
        <w:rPr>
          <w:color w:val="4472C4" w:themeColor="accent1"/>
          <w:sz w:val="22"/>
          <w:szCs w:val="22"/>
        </w:rPr>
        <w:t xml:space="preserve">project is to </w:t>
      </w:r>
      <w:r w:rsidR="005C18E2">
        <w:rPr>
          <w:color w:val="4472C4" w:themeColor="accent1"/>
          <w:sz w:val="22"/>
          <w:szCs w:val="22"/>
        </w:rPr>
        <w:t>produce a user-friendly app for holidaymakers to book their holidays</w:t>
      </w:r>
      <w:r w:rsidR="007478E3">
        <w:rPr>
          <w:color w:val="4472C4" w:themeColor="accent1"/>
          <w:sz w:val="22"/>
          <w:szCs w:val="22"/>
        </w:rPr>
        <w:t>.</w:t>
      </w:r>
    </w:p>
    <w:p w14:paraId="0C380C8A" w14:textId="5D45B823" w:rsidR="007478E3" w:rsidRDefault="007478E3" w:rsidP="009564C2">
      <w:pPr>
        <w:rPr>
          <w:color w:val="4472C4" w:themeColor="accent1"/>
          <w:sz w:val="22"/>
          <w:szCs w:val="22"/>
        </w:rPr>
      </w:pPr>
    </w:p>
    <w:p w14:paraId="56B604C9" w14:textId="4A227107" w:rsidR="007478E3" w:rsidRDefault="007478E3" w:rsidP="009564C2">
      <w:pPr>
        <w:rPr>
          <w:b/>
          <w:bCs/>
          <w:color w:val="4472C4" w:themeColor="accent1"/>
          <w:sz w:val="22"/>
          <w:szCs w:val="22"/>
        </w:rPr>
      </w:pPr>
      <w:r>
        <w:rPr>
          <w:b/>
          <w:bCs/>
          <w:color w:val="4472C4" w:themeColor="accent1"/>
          <w:sz w:val="22"/>
          <w:szCs w:val="22"/>
        </w:rPr>
        <w:t>Objectives</w:t>
      </w:r>
      <w:r w:rsidR="00C86045">
        <w:rPr>
          <w:b/>
          <w:bCs/>
          <w:color w:val="4472C4" w:themeColor="accent1"/>
          <w:sz w:val="22"/>
          <w:szCs w:val="22"/>
        </w:rPr>
        <w:t xml:space="preserve"> (User)</w:t>
      </w:r>
    </w:p>
    <w:p w14:paraId="0C26C08C" w14:textId="45B5845D" w:rsidR="007478E3" w:rsidRDefault="007478E3" w:rsidP="009564C2">
      <w:pPr>
        <w:rPr>
          <w:color w:val="4472C4" w:themeColor="accent1"/>
          <w:sz w:val="22"/>
          <w:szCs w:val="22"/>
        </w:rPr>
      </w:pPr>
    </w:p>
    <w:p w14:paraId="5FA3C4E4" w14:textId="54A8A5BF" w:rsidR="007478E3" w:rsidRDefault="00C86045" w:rsidP="007478E3">
      <w:pPr>
        <w:pStyle w:val="ListParagraph"/>
        <w:numPr>
          <w:ilvl w:val="0"/>
          <w:numId w:val="61"/>
        </w:num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Manage user details</w:t>
      </w:r>
    </w:p>
    <w:p w14:paraId="64EB74DD" w14:textId="07F58410" w:rsidR="00C86045" w:rsidRDefault="00DE1ABD" w:rsidP="007478E3">
      <w:pPr>
        <w:pStyle w:val="ListParagraph"/>
        <w:numPr>
          <w:ilvl w:val="0"/>
          <w:numId w:val="61"/>
        </w:num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Manage and record user bookings</w:t>
      </w:r>
    </w:p>
    <w:p w14:paraId="70D80977" w14:textId="2D1A0BFC" w:rsidR="00DE1ABD" w:rsidRDefault="00DE1ABD" w:rsidP="007478E3">
      <w:pPr>
        <w:pStyle w:val="ListParagraph"/>
        <w:numPr>
          <w:ilvl w:val="0"/>
          <w:numId w:val="61"/>
        </w:num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Amend bookings where necessary</w:t>
      </w:r>
    </w:p>
    <w:p w14:paraId="5B4A7D4A" w14:textId="7982A1F6" w:rsidR="00C2344D" w:rsidRDefault="00C2344D" w:rsidP="007478E3">
      <w:pPr>
        <w:pStyle w:val="ListParagraph"/>
        <w:numPr>
          <w:ilvl w:val="0"/>
          <w:numId w:val="61"/>
        </w:num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Print appropriate documentation in PDF form for users.</w:t>
      </w:r>
    </w:p>
    <w:p w14:paraId="238C4AE9" w14:textId="28D42609" w:rsidR="000E1C39" w:rsidRDefault="000E1C39" w:rsidP="000E1C39">
      <w:pPr>
        <w:rPr>
          <w:color w:val="4472C4" w:themeColor="accent1"/>
          <w:sz w:val="22"/>
          <w:szCs w:val="22"/>
        </w:rPr>
      </w:pPr>
    </w:p>
    <w:p w14:paraId="6DC3FCE9" w14:textId="656E613A" w:rsidR="000E1C39" w:rsidRDefault="000E1C39" w:rsidP="000E1C39">
      <w:pPr>
        <w:rPr>
          <w:b/>
          <w:bCs/>
          <w:color w:val="4472C4" w:themeColor="accent1"/>
          <w:sz w:val="22"/>
          <w:szCs w:val="22"/>
        </w:rPr>
      </w:pPr>
      <w:r>
        <w:rPr>
          <w:b/>
          <w:bCs/>
          <w:color w:val="4472C4" w:themeColor="accent1"/>
          <w:sz w:val="22"/>
          <w:szCs w:val="22"/>
        </w:rPr>
        <w:t>Objectives (Travel Company)</w:t>
      </w:r>
    </w:p>
    <w:p w14:paraId="5694D16D" w14:textId="263316E5" w:rsidR="000E1C39" w:rsidRDefault="000E1C39" w:rsidP="000E1C39">
      <w:pPr>
        <w:rPr>
          <w:color w:val="4472C4" w:themeColor="accent1"/>
          <w:sz w:val="22"/>
          <w:szCs w:val="22"/>
        </w:rPr>
      </w:pPr>
    </w:p>
    <w:p w14:paraId="11020FEF" w14:textId="169B4DCF" w:rsidR="000E1C39" w:rsidRDefault="000E1C39" w:rsidP="000E1C39">
      <w:pPr>
        <w:pStyle w:val="ListParagraph"/>
        <w:numPr>
          <w:ilvl w:val="0"/>
          <w:numId w:val="62"/>
        </w:num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Manage des</w:t>
      </w:r>
      <w:r w:rsidR="002D159E">
        <w:rPr>
          <w:color w:val="4472C4" w:themeColor="accent1"/>
          <w:sz w:val="22"/>
          <w:szCs w:val="22"/>
        </w:rPr>
        <w:t>tinations</w:t>
      </w:r>
    </w:p>
    <w:p w14:paraId="5F04BAF7" w14:textId="08CE83A2" w:rsidR="002D159E" w:rsidRDefault="002D159E" w:rsidP="000E1C39">
      <w:pPr>
        <w:pStyle w:val="ListParagraph"/>
        <w:numPr>
          <w:ilvl w:val="0"/>
          <w:numId w:val="62"/>
        </w:num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Manage users</w:t>
      </w:r>
    </w:p>
    <w:p w14:paraId="759C90E0" w14:textId="54AB11CC" w:rsidR="002D159E" w:rsidRDefault="002D159E" w:rsidP="000E1C39">
      <w:pPr>
        <w:pStyle w:val="ListParagraph"/>
        <w:numPr>
          <w:ilvl w:val="0"/>
          <w:numId w:val="62"/>
        </w:num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Manage bookings</w:t>
      </w:r>
    </w:p>
    <w:p w14:paraId="41D6949A" w14:textId="4F11F4B3" w:rsidR="009E5969" w:rsidRPr="000E1C39" w:rsidRDefault="009E5969" w:rsidP="000E1C39">
      <w:pPr>
        <w:pStyle w:val="ListParagraph"/>
        <w:numPr>
          <w:ilvl w:val="0"/>
          <w:numId w:val="62"/>
        </w:num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Send notifications where appropriate</w:t>
      </w:r>
    </w:p>
    <w:p w14:paraId="77E0EC2B" w14:textId="77777777" w:rsidR="009564C2" w:rsidRPr="00232912" w:rsidRDefault="009564C2" w:rsidP="009564C2">
      <w:pPr>
        <w:rPr>
          <w:sz w:val="22"/>
          <w:szCs w:val="22"/>
        </w:rPr>
      </w:pPr>
    </w:p>
    <w:p w14:paraId="48F18F1A" w14:textId="77777777" w:rsidR="00DB5184" w:rsidRDefault="002479D1" w:rsidP="00DB5184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4" w:name="_Toc146877758"/>
      <w:r w:rsidRPr="006053A3">
        <w:rPr>
          <w:rFonts w:cs="Arial"/>
          <w:b/>
          <w:bCs/>
          <w:sz w:val="26"/>
          <w:szCs w:val="26"/>
        </w:rPr>
        <w:t>3. Overall Approach</w:t>
      </w:r>
      <w:bookmarkEnd w:id="4"/>
    </w:p>
    <w:p w14:paraId="760BBA60" w14:textId="77777777" w:rsidR="00DB5184" w:rsidRDefault="00DB5184" w:rsidP="002479D1"/>
    <w:p w14:paraId="3AF9DE3A" w14:textId="0C8CA633" w:rsidR="002479D1" w:rsidRDefault="00AB01EF" w:rsidP="002479D1">
      <w:pPr>
        <w:rPr>
          <w:sz w:val="22"/>
          <w:szCs w:val="22"/>
        </w:rPr>
      </w:pPr>
      <w:r>
        <w:rPr>
          <w:sz w:val="22"/>
          <w:szCs w:val="22"/>
        </w:rPr>
        <w:t>What methods are you thinking of using to solve the problem</w:t>
      </w:r>
    </w:p>
    <w:p w14:paraId="0AD0A628" w14:textId="018305C8" w:rsidR="00BC4EE2" w:rsidRDefault="00BC4EE2" w:rsidP="002479D1">
      <w:pPr>
        <w:rPr>
          <w:sz w:val="22"/>
          <w:szCs w:val="22"/>
        </w:rPr>
      </w:pPr>
    </w:p>
    <w:p w14:paraId="1A817471" w14:textId="3294065F" w:rsidR="00BC4EE2" w:rsidRDefault="00BC4EE2" w:rsidP="002479D1">
      <w:pPr>
        <w:rPr>
          <w:b/>
          <w:bCs/>
          <w:color w:val="4472C4" w:themeColor="accent1"/>
          <w:sz w:val="22"/>
          <w:szCs w:val="22"/>
        </w:rPr>
      </w:pPr>
      <w:r w:rsidRPr="00BC4EE2">
        <w:rPr>
          <w:b/>
          <w:bCs/>
          <w:color w:val="4472C4" w:themeColor="accent1"/>
          <w:sz w:val="22"/>
          <w:szCs w:val="22"/>
        </w:rPr>
        <w:t>Methodologies</w:t>
      </w:r>
    </w:p>
    <w:p w14:paraId="73C5324A" w14:textId="6F274188" w:rsidR="00F54FB6" w:rsidRDefault="00F54FB6" w:rsidP="002479D1">
      <w:pPr>
        <w:rPr>
          <w:b/>
          <w:bCs/>
          <w:color w:val="4472C4" w:themeColor="accent1"/>
          <w:sz w:val="22"/>
          <w:szCs w:val="22"/>
        </w:rPr>
      </w:pPr>
    </w:p>
    <w:p w14:paraId="5009F9F6" w14:textId="639C4711" w:rsidR="00F54FB6" w:rsidRDefault="00F54FB6" w:rsidP="002479D1">
      <w:pPr>
        <w:rPr>
          <w:color w:val="4472C4" w:themeColor="accent1"/>
          <w:sz w:val="22"/>
          <w:szCs w:val="22"/>
        </w:rPr>
      </w:pPr>
      <w:r w:rsidRPr="00522562">
        <w:rPr>
          <w:color w:val="4472C4" w:themeColor="accent1"/>
          <w:sz w:val="22"/>
          <w:szCs w:val="22"/>
        </w:rPr>
        <w:t>The methodologies selected for th</w:t>
      </w:r>
      <w:r w:rsidR="00522562">
        <w:rPr>
          <w:color w:val="4472C4" w:themeColor="accent1"/>
          <w:sz w:val="22"/>
          <w:szCs w:val="22"/>
        </w:rPr>
        <w:t>is project are based upon the research onion detailed in the fig below</w:t>
      </w:r>
      <w:r w:rsidR="00C41AB3">
        <w:rPr>
          <w:color w:val="4472C4" w:themeColor="accent1"/>
          <w:sz w:val="22"/>
          <w:szCs w:val="22"/>
        </w:rPr>
        <w:t xml:space="preserve"> </w:t>
      </w:r>
      <w:sdt>
        <w:sdtPr>
          <w:rPr>
            <w:color w:val="4472C4" w:themeColor="accent1"/>
            <w:sz w:val="22"/>
            <w:szCs w:val="22"/>
          </w:rPr>
          <w:id w:val="1185475174"/>
          <w:citation/>
        </w:sdtPr>
        <w:sdtContent>
          <w:r w:rsidR="00C41AB3">
            <w:rPr>
              <w:color w:val="4472C4" w:themeColor="accent1"/>
              <w:sz w:val="22"/>
              <w:szCs w:val="22"/>
            </w:rPr>
            <w:fldChar w:fldCharType="begin"/>
          </w:r>
          <w:r w:rsidR="00C41AB3">
            <w:rPr>
              <w:color w:val="4472C4" w:themeColor="accent1"/>
              <w:sz w:val="22"/>
              <w:szCs w:val="22"/>
            </w:rPr>
            <w:instrText xml:space="preserve"> CITATION Sau11 \l 2057 </w:instrText>
          </w:r>
          <w:r w:rsidR="00C41AB3">
            <w:rPr>
              <w:color w:val="4472C4" w:themeColor="accent1"/>
              <w:sz w:val="22"/>
              <w:szCs w:val="22"/>
            </w:rPr>
            <w:fldChar w:fldCharType="separate"/>
          </w:r>
          <w:r w:rsidR="00C41AB3" w:rsidRPr="00C41AB3">
            <w:rPr>
              <w:noProof/>
              <w:color w:val="4472C4" w:themeColor="accent1"/>
              <w:sz w:val="22"/>
              <w:szCs w:val="22"/>
            </w:rPr>
            <w:t>(Saunders, et al., 2011)</w:t>
          </w:r>
          <w:r w:rsidR="00C41AB3">
            <w:rPr>
              <w:color w:val="4472C4" w:themeColor="accent1"/>
              <w:sz w:val="22"/>
              <w:szCs w:val="22"/>
            </w:rPr>
            <w:fldChar w:fldCharType="end"/>
          </w:r>
        </w:sdtContent>
      </w:sdt>
      <w:r w:rsidR="00C41AB3">
        <w:rPr>
          <w:color w:val="4472C4" w:themeColor="accent1"/>
          <w:sz w:val="22"/>
          <w:szCs w:val="22"/>
        </w:rPr>
        <w:t>.</w:t>
      </w:r>
    </w:p>
    <w:p w14:paraId="3201A756" w14:textId="047D6DEE" w:rsidR="00522562" w:rsidRDefault="00522562" w:rsidP="002479D1">
      <w:pPr>
        <w:rPr>
          <w:color w:val="4472C4" w:themeColor="accent1"/>
          <w:sz w:val="22"/>
          <w:szCs w:val="22"/>
        </w:rPr>
      </w:pPr>
    </w:p>
    <w:p w14:paraId="5AEEF536" w14:textId="7EFC08ED" w:rsidR="00522562" w:rsidRPr="00522562" w:rsidRDefault="00522562" w:rsidP="002479D1">
      <w:pPr>
        <w:rPr>
          <w:color w:val="4472C4" w:themeColor="accen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5EF6436" wp14:editId="6BE425AF">
            <wp:extent cx="548640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2B31" w14:textId="77777777" w:rsidR="00200EDA" w:rsidRDefault="0020732A" w:rsidP="002479D1">
      <w:p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This project will utilise both primary and secondary data</w:t>
      </w:r>
      <w:r w:rsidR="00E04310">
        <w:rPr>
          <w:color w:val="4472C4" w:themeColor="accent1"/>
          <w:sz w:val="22"/>
          <w:szCs w:val="22"/>
        </w:rPr>
        <w:t xml:space="preserve"> in assessing the Human Computer Interface (HCI), </w:t>
      </w:r>
      <w:r w:rsidR="00917D82">
        <w:rPr>
          <w:color w:val="4472C4" w:themeColor="accent1"/>
          <w:sz w:val="22"/>
          <w:szCs w:val="22"/>
        </w:rPr>
        <w:t xml:space="preserve">aspects of the development, whilst the main development will </w:t>
      </w:r>
      <w:r w:rsidR="00F616D1">
        <w:rPr>
          <w:color w:val="4472C4" w:themeColor="accent1"/>
          <w:sz w:val="22"/>
          <w:szCs w:val="22"/>
        </w:rPr>
        <w:t xml:space="preserve">be based upon industry standard programming </w:t>
      </w:r>
      <w:r w:rsidR="00E44183">
        <w:rPr>
          <w:color w:val="4472C4" w:themeColor="accent1"/>
          <w:sz w:val="22"/>
          <w:szCs w:val="22"/>
        </w:rPr>
        <w:t>methods, for example Agile SCRUM.</w:t>
      </w:r>
    </w:p>
    <w:p w14:paraId="053B8010" w14:textId="77777777" w:rsidR="00200EDA" w:rsidRDefault="00200EDA" w:rsidP="002479D1">
      <w:pPr>
        <w:rPr>
          <w:color w:val="4472C4" w:themeColor="accent1"/>
          <w:sz w:val="22"/>
          <w:szCs w:val="22"/>
        </w:rPr>
      </w:pPr>
    </w:p>
    <w:p w14:paraId="56A935E3" w14:textId="77777777" w:rsidR="0026731F" w:rsidRDefault="00200EDA" w:rsidP="002479D1">
      <w:p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 xml:space="preserve">In addition, a literature review will be conducted before the </w:t>
      </w:r>
      <w:r w:rsidR="006A7A54">
        <w:rPr>
          <w:color w:val="4472C4" w:themeColor="accent1"/>
          <w:sz w:val="22"/>
          <w:szCs w:val="22"/>
        </w:rPr>
        <w:t>development begin to determine the development methodology</w:t>
      </w:r>
      <w:r w:rsidR="001D664F">
        <w:rPr>
          <w:color w:val="4472C4" w:themeColor="accent1"/>
          <w:sz w:val="22"/>
          <w:szCs w:val="22"/>
        </w:rPr>
        <w:t>, target devices, database software for android devices</w:t>
      </w:r>
      <w:r w:rsidR="006F0C85">
        <w:rPr>
          <w:color w:val="4472C4" w:themeColor="accent1"/>
          <w:sz w:val="22"/>
          <w:szCs w:val="22"/>
        </w:rPr>
        <w:t xml:space="preserve"> and security issues in using such equipment.</w:t>
      </w:r>
    </w:p>
    <w:p w14:paraId="734816E9" w14:textId="77777777" w:rsidR="0026731F" w:rsidRDefault="0026731F" w:rsidP="002479D1">
      <w:pPr>
        <w:rPr>
          <w:color w:val="4472C4" w:themeColor="accent1"/>
          <w:sz w:val="22"/>
          <w:szCs w:val="22"/>
        </w:rPr>
      </w:pPr>
    </w:p>
    <w:p w14:paraId="6B293455" w14:textId="10DC5956" w:rsidR="00BC4EE2" w:rsidRPr="00BC4EE2" w:rsidRDefault="0026731F" w:rsidP="002479D1">
      <w:p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 xml:space="preserve">Primary data will be sought to establish whether the </w:t>
      </w:r>
      <w:r w:rsidR="00C418D5">
        <w:rPr>
          <w:color w:val="4472C4" w:themeColor="accent1"/>
          <w:sz w:val="22"/>
          <w:szCs w:val="22"/>
        </w:rPr>
        <w:t>software developed has met its aims and objectives</w:t>
      </w:r>
      <w:r w:rsidR="006A6D28">
        <w:rPr>
          <w:color w:val="4472C4" w:themeColor="accent1"/>
          <w:sz w:val="22"/>
          <w:szCs w:val="22"/>
        </w:rPr>
        <w:t xml:space="preserve">, whilst secondary data will be gained to establish whether the development </w:t>
      </w:r>
      <w:r w:rsidR="007C7B59">
        <w:rPr>
          <w:color w:val="4472C4" w:themeColor="accent1"/>
          <w:sz w:val="22"/>
          <w:szCs w:val="22"/>
        </w:rPr>
        <w:t>is consistent with similar applications in the field</w:t>
      </w:r>
      <w:r w:rsidR="00A36238">
        <w:rPr>
          <w:color w:val="4472C4" w:themeColor="accent1"/>
          <w:sz w:val="22"/>
          <w:szCs w:val="22"/>
        </w:rPr>
        <w:t>.  Primary data is gained through the use of interviews and que</w:t>
      </w:r>
      <w:r w:rsidR="007C0E79">
        <w:rPr>
          <w:color w:val="4472C4" w:themeColor="accent1"/>
          <w:sz w:val="22"/>
          <w:szCs w:val="22"/>
        </w:rPr>
        <w:t>s</w:t>
      </w:r>
      <w:r w:rsidR="00A36238">
        <w:rPr>
          <w:color w:val="4472C4" w:themeColor="accent1"/>
          <w:sz w:val="22"/>
          <w:szCs w:val="22"/>
        </w:rPr>
        <w:t>tionnaires</w:t>
      </w:r>
      <w:r w:rsidR="007C0E79">
        <w:rPr>
          <w:color w:val="4472C4" w:themeColor="accent1"/>
          <w:sz w:val="22"/>
          <w:szCs w:val="22"/>
        </w:rPr>
        <w:t xml:space="preserve">, with the necessary ethics permissions gained and </w:t>
      </w:r>
      <w:r w:rsidR="003F6EE1">
        <w:rPr>
          <w:color w:val="4472C4" w:themeColor="accent1"/>
          <w:sz w:val="22"/>
          <w:szCs w:val="22"/>
        </w:rPr>
        <w:t xml:space="preserve">GDPR guidelines adhere to.  </w:t>
      </w:r>
      <w:r w:rsidR="000A1D2C">
        <w:rPr>
          <w:color w:val="4472C4" w:themeColor="accent1"/>
          <w:sz w:val="22"/>
          <w:szCs w:val="22"/>
        </w:rPr>
        <w:t>Following t</w:t>
      </w:r>
      <w:r w:rsidR="003F6EE1">
        <w:rPr>
          <w:color w:val="4472C4" w:themeColor="accent1"/>
          <w:sz w:val="22"/>
          <w:szCs w:val="22"/>
        </w:rPr>
        <w:t xml:space="preserve">he </w:t>
      </w:r>
      <w:r w:rsidR="000A1D2C">
        <w:rPr>
          <w:color w:val="4472C4" w:themeColor="accent1"/>
          <w:sz w:val="22"/>
          <w:szCs w:val="22"/>
        </w:rPr>
        <w:t>questionnaires and interviews, the data will be analysed using a sui</w:t>
      </w:r>
      <w:r w:rsidR="00E75F25">
        <w:rPr>
          <w:color w:val="4472C4" w:themeColor="accent1"/>
          <w:sz w:val="22"/>
          <w:szCs w:val="22"/>
        </w:rPr>
        <w:t>table statistical methods.</w:t>
      </w:r>
      <w:r w:rsidR="000A1D2C">
        <w:rPr>
          <w:color w:val="4472C4" w:themeColor="accent1"/>
          <w:sz w:val="22"/>
          <w:szCs w:val="22"/>
        </w:rPr>
        <w:t xml:space="preserve"> </w:t>
      </w:r>
    </w:p>
    <w:p w14:paraId="2088D08D" w14:textId="77777777" w:rsidR="00BC4EE2" w:rsidRPr="00BC4EE2" w:rsidRDefault="00BC4EE2" w:rsidP="002479D1">
      <w:pPr>
        <w:rPr>
          <w:color w:val="4472C4" w:themeColor="accent1"/>
          <w:sz w:val="22"/>
          <w:szCs w:val="22"/>
        </w:rPr>
      </w:pPr>
    </w:p>
    <w:p w14:paraId="1ECF1989" w14:textId="77777777" w:rsidR="00DB5184" w:rsidRDefault="00DB5184" w:rsidP="00DB5184"/>
    <w:p w14:paraId="0A1354AB" w14:textId="77777777" w:rsidR="002479D1" w:rsidRPr="00DB5184" w:rsidRDefault="002479D1" w:rsidP="00DB5184">
      <w:pPr>
        <w:rPr>
          <w:b/>
          <w:sz w:val="26"/>
          <w:szCs w:val="26"/>
        </w:rPr>
      </w:pPr>
      <w:r w:rsidRPr="00DB5184">
        <w:rPr>
          <w:b/>
          <w:sz w:val="26"/>
          <w:szCs w:val="26"/>
        </w:rPr>
        <w:t>4. Project Outputs</w:t>
      </w:r>
    </w:p>
    <w:p w14:paraId="22A3EAEE" w14:textId="77777777" w:rsidR="002479D1" w:rsidRPr="006053A3" w:rsidRDefault="002479D1" w:rsidP="002479D1"/>
    <w:p w14:paraId="057878E4" w14:textId="77777777" w:rsidR="002479D1" w:rsidRPr="00DB5184" w:rsidRDefault="002479D1" w:rsidP="002479D1">
      <w:pPr>
        <w:rPr>
          <w:sz w:val="22"/>
          <w:szCs w:val="22"/>
        </w:rPr>
      </w:pPr>
      <w:r w:rsidRPr="00DB5184">
        <w:rPr>
          <w:sz w:val="22"/>
          <w:szCs w:val="22"/>
        </w:rPr>
        <w:t>The project outputs that will be achieved are:</w:t>
      </w:r>
    </w:p>
    <w:p w14:paraId="79C280CA" w14:textId="77777777" w:rsidR="002479D1" w:rsidRPr="00DB5184" w:rsidRDefault="002479D1" w:rsidP="002479D1">
      <w:pPr>
        <w:rPr>
          <w:sz w:val="22"/>
          <w:szCs w:val="22"/>
        </w:rPr>
      </w:pPr>
    </w:p>
    <w:p w14:paraId="1FEA9E25" w14:textId="17EDA5B4" w:rsidR="005B5C24" w:rsidRDefault="002A6F8D" w:rsidP="00362813">
      <w:pPr>
        <w:numPr>
          <w:ilvl w:val="0"/>
          <w:numId w:val="52"/>
        </w:numPr>
        <w:rPr>
          <w:color w:val="4472C4" w:themeColor="accent1"/>
          <w:sz w:val="22"/>
          <w:szCs w:val="22"/>
        </w:rPr>
      </w:pPr>
      <w:r w:rsidRPr="002A6F8D">
        <w:rPr>
          <w:color w:val="4472C4" w:themeColor="accent1"/>
          <w:sz w:val="22"/>
          <w:szCs w:val="22"/>
        </w:rPr>
        <w:t>A working Android app</w:t>
      </w:r>
    </w:p>
    <w:p w14:paraId="12FA9F4B" w14:textId="02BA04A1" w:rsidR="002A6F8D" w:rsidRDefault="00FF7B37" w:rsidP="00362813">
      <w:pPr>
        <w:numPr>
          <w:ilvl w:val="0"/>
          <w:numId w:val="52"/>
        </w:num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Dissertation Report</w:t>
      </w:r>
    </w:p>
    <w:p w14:paraId="35504D36" w14:textId="42D248D3" w:rsidR="00FF7B37" w:rsidRDefault="00FF7B37" w:rsidP="00362813">
      <w:pPr>
        <w:numPr>
          <w:ilvl w:val="0"/>
          <w:numId w:val="52"/>
        </w:num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Poster</w:t>
      </w:r>
    </w:p>
    <w:p w14:paraId="18409867" w14:textId="36A13887" w:rsidR="00FF7B37" w:rsidRDefault="00FF7B37" w:rsidP="00362813">
      <w:pPr>
        <w:numPr>
          <w:ilvl w:val="0"/>
          <w:numId w:val="52"/>
        </w:num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Presentation</w:t>
      </w:r>
    </w:p>
    <w:p w14:paraId="620274F9" w14:textId="0DACC79A" w:rsidR="00FF7B37" w:rsidRDefault="00D67F24" w:rsidP="00362813">
      <w:pPr>
        <w:numPr>
          <w:ilvl w:val="0"/>
          <w:numId w:val="52"/>
        </w:num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Progress report</w:t>
      </w:r>
    </w:p>
    <w:p w14:paraId="38720562" w14:textId="0E5A9929" w:rsidR="00D67F24" w:rsidRDefault="00D67F24" w:rsidP="00362813">
      <w:pPr>
        <w:numPr>
          <w:ilvl w:val="0"/>
          <w:numId w:val="52"/>
        </w:num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lastRenderedPageBreak/>
        <w:t>Project initialisation Document</w:t>
      </w:r>
    </w:p>
    <w:p w14:paraId="44B27A68" w14:textId="0E0ED0AF" w:rsidR="00EE401E" w:rsidRDefault="00EE401E" w:rsidP="00EE401E">
      <w:pPr>
        <w:rPr>
          <w:color w:val="4472C4" w:themeColor="accent1"/>
          <w:sz w:val="22"/>
          <w:szCs w:val="22"/>
        </w:rPr>
      </w:pPr>
    </w:p>
    <w:p w14:paraId="69688870" w14:textId="77777777" w:rsidR="00EE401E" w:rsidRPr="002A6F8D" w:rsidRDefault="00EE401E" w:rsidP="00EE401E">
      <w:pPr>
        <w:rPr>
          <w:color w:val="4472C4" w:themeColor="accent1"/>
          <w:sz w:val="22"/>
          <w:szCs w:val="22"/>
        </w:rPr>
      </w:pPr>
    </w:p>
    <w:p w14:paraId="0B10BA3B" w14:textId="77777777" w:rsidR="002479D1" w:rsidRPr="006053A3" w:rsidRDefault="002479D1" w:rsidP="002479D1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5" w:name="_Toc146877759"/>
      <w:r w:rsidRPr="006053A3">
        <w:rPr>
          <w:rFonts w:cs="Arial"/>
          <w:b/>
          <w:bCs/>
          <w:sz w:val="26"/>
          <w:szCs w:val="26"/>
        </w:rPr>
        <w:t>5. Project Outcomes</w:t>
      </w:r>
      <w:bookmarkEnd w:id="5"/>
    </w:p>
    <w:p w14:paraId="1BC521DB" w14:textId="77777777" w:rsidR="006053A3" w:rsidRDefault="006053A3" w:rsidP="006053A3">
      <w:pPr>
        <w:rPr>
          <w:i/>
        </w:rPr>
      </w:pPr>
    </w:p>
    <w:p w14:paraId="74B09FC7" w14:textId="77777777" w:rsidR="002479D1" w:rsidRPr="00866262" w:rsidRDefault="00866262" w:rsidP="006053A3">
      <w:pPr>
        <w:rPr>
          <w:rFonts w:cs="Arial"/>
          <w:sz w:val="22"/>
          <w:szCs w:val="22"/>
        </w:rPr>
      </w:pPr>
      <w:r w:rsidRPr="00866262">
        <w:rPr>
          <w:rFonts w:cs="Arial"/>
          <w:sz w:val="22"/>
          <w:szCs w:val="22"/>
        </w:rPr>
        <w:t>The project will deliver the following outcomes:</w:t>
      </w:r>
    </w:p>
    <w:p w14:paraId="36EE919A" w14:textId="77777777" w:rsidR="00866262" w:rsidRPr="00866262" w:rsidRDefault="00866262" w:rsidP="00866262">
      <w:pPr>
        <w:rPr>
          <w:rFonts w:cs="Arial"/>
          <w:sz w:val="22"/>
          <w:szCs w:val="22"/>
          <w:highlight w:val="yellow"/>
        </w:rPr>
      </w:pPr>
    </w:p>
    <w:p w14:paraId="75610037" w14:textId="2BDEDCC1" w:rsidR="005B5C24" w:rsidRPr="00EE401E" w:rsidRDefault="00EE401E" w:rsidP="00EE401E">
      <w:pPr>
        <w:numPr>
          <w:ilvl w:val="0"/>
          <w:numId w:val="58"/>
        </w:numPr>
        <w:shd w:val="clear" w:color="auto" w:fill="FFFFFF"/>
        <w:rPr>
          <w:rFonts w:cs="Arial"/>
          <w:color w:val="4472C4" w:themeColor="accent1"/>
          <w:sz w:val="22"/>
          <w:szCs w:val="22"/>
          <w:lang w:eastAsia="en-GB"/>
        </w:rPr>
      </w:pPr>
      <w:r>
        <w:rPr>
          <w:rFonts w:cs="Arial"/>
          <w:color w:val="4472C4" w:themeColor="accent1"/>
          <w:sz w:val="22"/>
          <w:szCs w:val="22"/>
          <w:lang w:eastAsia="en-GB"/>
        </w:rPr>
        <w:t>A working Android app for the Acme Travel company</w:t>
      </w:r>
    </w:p>
    <w:p w14:paraId="77BFB397" w14:textId="77777777" w:rsidR="006053A3" w:rsidRPr="00866262" w:rsidRDefault="006053A3" w:rsidP="006053A3">
      <w:pPr>
        <w:ind w:left="720"/>
        <w:rPr>
          <w:rFonts w:cs="Arial"/>
          <w:sz w:val="22"/>
          <w:szCs w:val="22"/>
        </w:rPr>
      </w:pPr>
    </w:p>
    <w:p w14:paraId="1059AD02" w14:textId="77777777" w:rsidR="006053A3" w:rsidRPr="00866262" w:rsidRDefault="006053A3" w:rsidP="008E1E30">
      <w:pPr>
        <w:rPr>
          <w:rFonts w:cs="Arial"/>
          <w:sz w:val="22"/>
          <w:szCs w:val="22"/>
        </w:rPr>
      </w:pPr>
      <w:r w:rsidRPr="00866262">
        <w:rPr>
          <w:rFonts w:cs="Arial"/>
          <w:sz w:val="22"/>
          <w:szCs w:val="22"/>
        </w:rPr>
        <w:t>In addition to the project outcomes the following learning outcomes will be achieved:</w:t>
      </w:r>
    </w:p>
    <w:p w14:paraId="5B4ED0A9" w14:textId="77777777" w:rsidR="006053A3" w:rsidRPr="00866262" w:rsidRDefault="006053A3" w:rsidP="006053A3">
      <w:pPr>
        <w:ind w:left="720"/>
        <w:rPr>
          <w:rFonts w:cs="Arial"/>
          <w:sz w:val="22"/>
          <w:szCs w:val="22"/>
        </w:rPr>
      </w:pPr>
    </w:p>
    <w:p w14:paraId="3389532B" w14:textId="28F8CCE2" w:rsidR="002479D1" w:rsidRDefault="00C03B2D" w:rsidP="00DB5184">
      <w:pPr>
        <w:numPr>
          <w:ilvl w:val="0"/>
          <w:numId w:val="56"/>
        </w:numPr>
        <w:ind w:left="709"/>
        <w:rPr>
          <w:rFonts w:cs="Arial"/>
          <w:color w:val="4472C4" w:themeColor="accent1"/>
          <w:sz w:val="22"/>
          <w:szCs w:val="22"/>
        </w:rPr>
      </w:pPr>
      <w:r>
        <w:rPr>
          <w:rFonts w:cs="Arial"/>
          <w:color w:val="4472C4" w:themeColor="accent1"/>
          <w:sz w:val="22"/>
          <w:szCs w:val="22"/>
        </w:rPr>
        <w:t>Academic writing</w:t>
      </w:r>
    </w:p>
    <w:p w14:paraId="6BD8B392" w14:textId="5684EFE2" w:rsidR="00C03B2D" w:rsidRDefault="00C03B2D" w:rsidP="00DB5184">
      <w:pPr>
        <w:numPr>
          <w:ilvl w:val="0"/>
          <w:numId w:val="56"/>
        </w:numPr>
        <w:ind w:left="709"/>
        <w:rPr>
          <w:rFonts w:cs="Arial"/>
          <w:color w:val="4472C4" w:themeColor="accent1"/>
          <w:sz w:val="22"/>
          <w:szCs w:val="22"/>
        </w:rPr>
      </w:pPr>
      <w:r>
        <w:rPr>
          <w:rFonts w:cs="Arial"/>
          <w:color w:val="4472C4" w:themeColor="accent1"/>
          <w:sz w:val="22"/>
          <w:szCs w:val="22"/>
        </w:rPr>
        <w:t>Critical thinking</w:t>
      </w:r>
    </w:p>
    <w:p w14:paraId="44F3925C" w14:textId="7163E152" w:rsidR="00C03B2D" w:rsidRDefault="00C84462" w:rsidP="00DB5184">
      <w:pPr>
        <w:numPr>
          <w:ilvl w:val="0"/>
          <w:numId w:val="56"/>
        </w:numPr>
        <w:ind w:left="709"/>
        <w:rPr>
          <w:rFonts w:cs="Arial"/>
          <w:color w:val="4472C4" w:themeColor="accent1"/>
          <w:sz w:val="22"/>
          <w:szCs w:val="22"/>
        </w:rPr>
      </w:pPr>
      <w:r>
        <w:rPr>
          <w:rFonts w:cs="Arial"/>
          <w:color w:val="4472C4" w:themeColor="accent1"/>
          <w:sz w:val="22"/>
          <w:szCs w:val="22"/>
        </w:rPr>
        <w:t>Interpreting, synthesizing data and project evaluation</w:t>
      </w:r>
    </w:p>
    <w:p w14:paraId="1FC7F0BD" w14:textId="77777777" w:rsidR="00C84462" w:rsidRPr="00C03B2D" w:rsidRDefault="00C84462" w:rsidP="00E9231C">
      <w:pPr>
        <w:rPr>
          <w:rFonts w:cs="Arial"/>
          <w:color w:val="4472C4" w:themeColor="accent1"/>
          <w:sz w:val="22"/>
          <w:szCs w:val="22"/>
        </w:rPr>
      </w:pPr>
    </w:p>
    <w:p w14:paraId="36486294" w14:textId="77777777" w:rsidR="002479D1" w:rsidRPr="006053A3" w:rsidRDefault="002479D1" w:rsidP="002479D1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6" w:name="_Toc146877760"/>
      <w:r w:rsidRPr="006053A3">
        <w:rPr>
          <w:rFonts w:cs="Arial"/>
          <w:b/>
          <w:bCs/>
          <w:sz w:val="26"/>
          <w:szCs w:val="26"/>
        </w:rPr>
        <w:t>6. Stakeholder Analysis</w:t>
      </w:r>
      <w:bookmarkEnd w:id="6"/>
    </w:p>
    <w:p w14:paraId="11FA85F6" w14:textId="77777777" w:rsidR="002479D1" w:rsidRPr="006053A3" w:rsidRDefault="002479D1" w:rsidP="002479D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5"/>
        <w:gridCol w:w="2859"/>
        <w:gridCol w:w="1665"/>
      </w:tblGrid>
      <w:tr w:rsidR="002479D1" w:rsidRPr="006053A3" w14:paraId="20012C15" w14:textId="77777777" w:rsidTr="002479D1">
        <w:trPr>
          <w:jc w:val="center"/>
        </w:trPr>
        <w:tc>
          <w:tcPr>
            <w:tcW w:w="4621" w:type="dxa"/>
          </w:tcPr>
          <w:p w14:paraId="52F1D8B3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Stakeholder</w:t>
            </w:r>
          </w:p>
        </w:tc>
        <w:tc>
          <w:tcPr>
            <w:tcW w:w="2927" w:type="dxa"/>
          </w:tcPr>
          <w:p w14:paraId="23133CEC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Interest / stake</w:t>
            </w:r>
          </w:p>
        </w:tc>
        <w:tc>
          <w:tcPr>
            <w:tcW w:w="1680" w:type="dxa"/>
          </w:tcPr>
          <w:p w14:paraId="3414E0CF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Importance</w:t>
            </w:r>
          </w:p>
        </w:tc>
      </w:tr>
      <w:tr w:rsidR="002479D1" w:rsidRPr="006053A3" w14:paraId="0B00F382" w14:textId="77777777" w:rsidTr="002479D1">
        <w:trPr>
          <w:jc w:val="center"/>
        </w:trPr>
        <w:tc>
          <w:tcPr>
            <w:tcW w:w="4621" w:type="dxa"/>
          </w:tcPr>
          <w:p w14:paraId="6804F506" w14:textId="4D9FF067" w:rsidR="002479D1" w:rsidRPr="00E9231C" w:rsidRDefault="00E9231C" w:rsidP="002479D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Fred Bloggs</w:t>
            </w:r>
          </w:p>
        </w:tc>
        <w:tc>
          <w:tcPr>
            <w:tcW w:w="2927" w:type="dxa"/>
          </w:tcPr>
          <w:p w14:paraId="2138C764" w14:textId="4A35689F" w:rsidR="002479D1" w:rsidRPr="006053A3" w:rsidRDefault="00E9231C" w:rsidP="002479D1">
            <w:r w:rsidRPr="00E52F08">
              <w:rPr>
                <w:color w:val="4472C4" w:themeColor="accent1"/>
              </w:rPr>
              <w:t>Project Supervisor</w:t>
            </w:r>
          </w:p>
        </w:tc>
        <w:tc>
          <w:tcPr>
            <w:tcW w:w="1680" w:type="dxa"/>
          </w:tcPr>
          <w:p w14:paraId="1A460380" w14:textId="27F370BB" w:rsidR="002479D1" w:rsidRPr="00E52F08" w:rsidRDefault="00E52F08" w:rsidP="002479D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High</w:t>
            </w:r>
          </w:p>
        </w:tc>
      </w:tr>
      <w:tr w:rsidR="002479D1" w:rsidRPr="006053A3" w14:paraId="28AEBEDD" w14:textId="77777777" w:rsidTr="002479D1">
        <w:trPr>
          <w:jc w:val="center"/>
        </w:trPr>
        <w:tc>
          <w:tcPr>
            <w:tcW w:w="4621" w:type="dxa"/>
          </w:tcPr>
          <w:p w14:paraId="3E8A89EF" w14:textId="6451405B" w:rsidR="002479D1" w:rsidRPr="00E52F08" w:rsidRDefault="00E52F08" w:rsidP="002479D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John Jones</w:t>
            </w:r>
          </w:p>
        </w:tc>
        <w:tc>
          <w:tcPr>
            <w:tcW w:w="2927" w:type="dxa"/>
          </w:tcPr>
          <w:p w14:paraId="63DA6925" w14:textId="3A00A21E" w:rsidR="002479D1" w:rsidRPr="00E52F08" w:rsidRDefault="00E52F08" w:rsidP="002479D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ACME Travel</w:t>
            </w:r>
          </w:p>
        </w:tc>
        <w:tc>
          <w:tcPr>
            <w:tcW w:w="1680" w:type="dxa"/>
          </w:tcPr>
          <w:p w14:paraId="4D0089AE" w14:textId="1DF1AE4A" w:rsidR="002479D1" w:rsidRPr="00E52F08" w:rsidRDefault="00E52F08" w:rsidP="002479D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High</w:t>
            </w:r>
          </w:p>
        </w:tc>
      </w:tr>
      <w:tr w:rsidR="002479D1" w:rsidRPr="006053A3" w14:paraId="0E26C26A" w14:textId="77777777" w:rsidTr="002479D1">
        <w:trPr>
          <w:jc w:val="center"/>
        </w:trPr>
        <w:tc>
          <w:tcPr>
            <w:tcW w:w="4621" w:type="dxa"/>
          </w:tcPr>
          <w:p w14:paraId="52DCF847" w14:textId="15C06C0A" w:rsidR="002479D1" w:rsidRPr="006053A3" w:rsidRDefault="002479D1" w:rsidP="002479D1"/>
        </w:tc>
        <w:tc>
          <w:tcPr>
            <w:tcW w:w="2927" w:type="dxa"/>
          </w:tcPr>
          <w:p w14:paraId="022DAD63" w14:textId="37BAD66A" w:rsidR="002479D1" w:rsidRPr="006053A3" w:rsidRDefault="002479D1" w:rsidP="002479D1"/>
        </w:tc>
        <w:tc>
          <w:tcPr>
            <w:tcW w:w="1680" w:type="dxa"/>
          </w:tcPr>
          <w:p w14:paraId="2D617087" w14:textId="56A431E3" w:rsidR="002479D1" w:rsidRPr="006053A3" w:rsidRDefault="002479D1" w:rsidP="002479D1"/>
        </w:tc>
      </w:tr>
      <w:tr w:rsidR="002479D1" w:rsidRPr="006053A3" w14:paraId="1E3D4427" w14:textId="77777777" w:rsidTr="002479D1">
        <w:trPr>
          <w:jc w:val="center"/>
        </w:trPr>
        <w:tc>
          <w:tcPr>
            <w:tcW w:w="4621" w:type="dxa"/>
          </w:tcPr>
          <w:p w14:paraId="7FFD1F0A" w14:textId="432650A3" w:rsidR="002479D1" w:rsidRPr="006053A3" w:rsidRDefault="002479D1" w:rsidP="002479D1"/>
        </w:tc>
        <w:tc>
          <w:tcPr>
            <w:tcW w:w="2927" w:type="dxa"/>
          </w:tcPr>
          <w:p w14:paraId="2C9CCE3A" w14:textId="11FD72B5" w:rsidR="002479D1" w:rsidRPr="006053A3" w:rsidRDefault="002479D1" w:rsidP="002479D1"/>
        </w:tc>
        <w:tc>
          <w:tcPr>
            <w:tcW w:w="1680" w:type="dxa"/>
          </w:tcPr>
          <w:p w14:paraId="16A049D6" w14:textId="741AC7A0" w:rsidR="002479D1" w:rsidRPr="006053A3" w:rsidRDefault="002479D1" w:rsidP="002479D1"/>
        </w:tc>
      </w:tr>
      <w:tr w:rsidR="002479D1" w:rsidRPr="006053A3" w14:paraId="03564988" w14:textId="77777777" w:rsidTr="002479D1">
        <w:trPr>
          <w:jc w:val="center"/>
        </w:trPr>
        <w:tc>
          <w:tcPr>
            <w:tcW w:w="4621" w:type="dxa"/>
          </w:tcPr>
          <w:p w14:paraId="2F6C427E" w14:textId="315150E2" w:rsidR="002479D1" w:rsidRPr="006053A3" w:rsidRDefault="002479D1" w:rsidP="002479D1"/>
        </w:tc>
        <w:tc>
          <w:tcPr>
            <w:tcW w:w="2927" w:type="dxa"/>
          </w:tcPr>
          <w:p w14:paraId="673FA9B2" w14:textId="2FF0509D" w:rsidR="002479D1" w:rsidRPr="006053A3" w:rsidRDefault="002479D1" w:rsidP="002479D1"/>
        </w:tc>
        <w:tc>
          <w:tcPr>
            <w:tcW w:w="1680" w:type="dxa"/>
          </w:tcPr>
          <w:p w14:paraId="105E0E46" w14:textId="4269301F" w:rsidR="002479D1" w:rsidRPr="006053A3" w:rsidRDefault="002479D1" w:rsidP="002479D1"/>
        </w:tc>
      </w:tr>
      <w:tr w:rsidR="002479D1" w:rsidRPr="006053A3" w14:paraId="0948FC06" w14:textId="77777777" w:rsidTr="002479D1">
        <w:trPr>
          <w:jc w:val="center"/>
        </w:trPr>
        <w:tc>
          <w:tcPr>
            <w:tcW w:w="4621" w:type="dxa"/>
          </w:tcPr>
          <w:p w14:paraId="204F9F6E" w14:textId="56C8ED6F" w:rsidR="002479D1" w:rsidRPr="006053A3" w:rsidRDefault="002479D1" w:rsidP="002479D1"/>
        </w:tc>
        <w:tc>
          <w:tcPr>
            <w:tcW w:w="2927" w:type="dxa"/>
          </w:tcPr>
          <w:p w14:paraId="29A3FB34" w14:textId="1798AA46" w:rsidR="002479D1" w:rsidRPr="006053A3" w:rsidRDefault="002479D1" w:rsidP="002479D1"/>
        </w:tc>
        <w:tc>
          <w:tcPr>
            <w:tcW w:w="1680" w:type="dxa"/>
          </w:tcPr>
          <w:p w14:paraId="12E8D53B" w14:textId="5867FDC9" w:rsidR="002479D1" w:rsidRPr="006053A3" w:rsidRDefault="002479D1" w:rsidP="002479D1"/>
        </w:tc>
      </w:tr>
      <w:tr w:rsidR="002479D1" w:rsidRPr="006053A3" w14:paraId="667C8741" w14:textId="77777777" w:rsidTr="002479D1">
        <w:trPr>
          <w:jc w:val="center"/>
        </w:trPr>
        <w:tc>
          <w:tcPr>
            <w:tcW w:w="4621" w:type="dxa"/>
          </w:tcPr>
          <w:p w14:paraId="4FF91F83" w14:textId="25F45B03" w:rsidR="002479D1" w:rsidRPr="009542CB" w:rsidRDefault="002479D1" w:rsidP="009542CB"/>
        </w:tc>
        <w:tc>
          <w:tcPr>
            <w:tcW w:w="2927" w:type="dxa"/>
          </w:tcPr>
          <w:p w14:paraId="233ABA4F" w14:textId="7549A964" w:rsidR="002479D1" w:rsidRPr="009542CB" w:rsidRDefault="002479D1" w:rsidP="002479D1"/>
        </w:tc>
        <w:tc>
          <w:tcPr>
            <w:tcW w:w="1680" w:type="dxa"/>
          </w:tcPr>
          <w:p w14:paraId="1F0A3ABF" w14:textId="287FF0C5" w:rsidR="002479D1" w:rsidRPr="009542CB" w:rsidRDefault="002479D1" w:rsidP="002479D1"/>
        </w:tc>
      </w:tr>
      <w:tr w:rsidR="002479D1" w:rsidRPr="006053A3" w14:paraId="7CF9B890" w14:textId="77777777" w:rsidTr="002479D1">
        <w:trPr>
          <w:jc w:val="center"/>
        </w:trPr>
        <w:tc>
          <w:tcPr>
            <w:tcW w:w="4621" w:type="dxa"/>
          </w:tcPr>
          <w:p w14:paraId="525DA898" w14:textId="01408C2C" w:rsidR="002479D1" w:rsidRPr="006053A3" w:rsidRDefault="002479D1" w:rsidP="002479D1">
            <w:pPr>
              <w:rPr>
                <w:highlight w:val="yellow"/>
              </w:rPr>
            </w:pPr>
          </w:p>
        </w:tc>
        <w:tc>
          <w:tcPr>
            <w:tcW w:w="2927" w:type="dxa"/>
          </w:tcPr>
          <w:p w14:paraId="6E19C335" w14:textId="2A545B55" w:rsidR="002479D1" w:rsidRPr="009542CB" w:rsidRDefault="002479D1" w:rsidP="002479D1"/>
        </w:tc>
        <w:tc>
          <w:tcPr>
            <w:tcW w:w="1680" w:type="dxa"/>
          </w:tcPr>
          <w:p w14:paraId="6D62A8FC" w14:textId="4F448CDB" w:rsidR="002479D1" w:rsidRPr="009542CB" w:rsidRDefault="002479D1" w:rsidP="002479D1"/>
        </w:tc>
      </w:tr>
    </w:tbl>
    <w:p w14:paraId="132A779B" w14:textId="77777777" w:rsidR="002479D1" w:rsidRDefault="002479D1" w:rsidP="002479D1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7" w:name="_Toc146877761"/>
      <w:r w:rsidRPr="006053A3">
        <w:rPr>
          <w:rFonts w:cs="Arial"/>
          <w:b/>
          <w:bCs/>
          <w:sz w:val="26"/>
          <w:szCs w:val="26"/>
        </w:rPr>
        <w:t>7. Risk Analysis</w:t>
      </w:r>
      <w:bookmarkEnd w:id="7"/>
    </w:p>
    <w:p w14:paraId="5F3B428F" w14:textId="77777777" w:rsidR="006053A3" w:rsidRPr="006053A3" w:rsidRDefault="006053A3" w:rsidP="002479D1">
      <w:pPr>
        <w:keepNext/>
        <w:spacing w:before="240" w:after="60"/>
        <w:outlineLvl w:val="2"/>
        <w:rPr>
          <w:rFonts w:cs="Arial"/>
          <w:bCs/>
          <w:sz w:val="22"/>
          <w:szCs w:val="22"/>
        </w:rPr>
      </w:pPr>
      <w:bookmarkStart w:id="8" w:name="_Toc146877762"/>
      <w:r w:rsidRPr="006053A3">
        <w:rPr>
          <w:rFonts w:cs="Arial"/>
          <w:bCs/>
          <w:sz w:val="22"/>
          <w:szCs w:val="22"/>
        </w:rPr>
        <w:t xml:space="preserve">An initial </w:t>
      </w:r>
      <w:r w:rsidR="00BA3B08">
        <w:rPr>
          <w:rFonts w:cs="Arial"/>
          <w:bCs/>
          <w:sz w:val="22"/>
          <w:szCs w:val="22"/>
        </w:rPr>
        <w:t>evaluation</w:t>
      </w:r>
      <w:r w:rsidR="00DB5184">
        <w:rPr>
          <w:rFonts w:cs="Arial"/>
          <w:bCs/>
          <w:sz w:val="22"/>
          <w:szCs w:val="22"/>
        </w:rPr>
        <w:t xml:space="preserve"> of the project r</w:t>
      </w:r>
      <w:r w:rsidRPr="006053A3">
        <w:rPr>
          <w:rFonts w:cs="Arial"/>
          <w:bCs/>
          <w:sz w:val="22"/>
          <w:szCs w:val="22"/>
        </w:rPr>
        <w:t xml:space="preserve">isk can be found at Annex </w:t>
      </w:r>
      <w:r w:rsidR="007E2041">
        <w:rPr>
          <w:rFonts w:cs="Arial"/>
          <w:bCs/>
          <w:sz w:val="22"/>
          <w:szCs w:val="22"/>
        </w:rPr>
        <w:t>A</w:t>
      </w:r>
      <w:r w:rsidRPr="006053A3">
        <w:rPr>
          <w:rFonts w:cs="Arial"/>
          <w:bCs/>
          <w:sz w:val="22"/>
          <w:szCs w:val="22"/>
        </w:rPr>
        <w:t>.</w:t>
      </w:r>
      <w:r w:rsidR="00DB5184">
        <w:rPr>
          <w:rFonts w:cs="Arial"/>
          <w:bCs/>
          <w:sz w:val="22"/>
          <w:szCs w:val="22"/>
        </w:rPr>
        <w:t xml:space="preserve">  As the project develops the risk register will be updated and reviewed.</w:t>
      </w:r>
      <w:bookmarkEnd w:id="8"/>
    </w:p>
    <w:p w14:paraId="7F754C33" w14:textId="77777777" w:rsidR="002479D1" w:rsidRDefault="002479D1" w:rsidP="002479D1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9" w:name="_Toc146877763"/>
      <w:r w:rsidRPr="006053A3">
        <w:rPr>
          <w:rFonts w:cs="Arial"/>
          <w:b/>
          <w:bCs/>
          <w:sz w:val="26"/>
          <w:szCs w:val="26"/>
        </w:rPr>
        <w:t>8. Standards</w:t>
      </w:r>
      <w:bookmarkEnd w:id="9"/>
    </w:p>
    <w:p w14:paraId="6D43D571" w14:textId="57FA4C39" w:rsidR="00D341D0" w:rsidRPr="00D341D0" w:rsidRDefault="00D341D0" w:rsidP="002479D1">
      <w:pPr>
        <w:keepNext/>
        <w:spacing w:before="240" w:after="60"/>
        <w:outlineLvl w:val="2"/>
        <w:rPr>
          <w:rFonts w:cs="Arial"/>
          <w:bCs/>
          <w:sz w:val="22"/>
          <w:szCs w:val="22"/>
        </w:rPr>
      </w:pPr>
      <w:bookmarkStart w:id="10" w:name="_Toc146877764"/>
      <w:r w:rsidRPr="00D341D0">
        <w:rPr>
          <w:rFonts w:cs="Arial"/>
          <w:bCs/>
          <w:sz w:val="22"/>
          <w:szCs w:val="22"/>
        </w:rPr>
        <w:t>List</w:t>
      </w:r>
      <w:r>
        <w:rPr>
          <w:rFonts w:cs="Arial"/>
          <w:bCs/>
          <w:sz w:val="22"/>
          <w:szCs w:val="22"/>
        </w:rPr>
        <w:t xml:space="preserve"> any standards that </w:t>
      </w:r>
      <w:r w:rsidR="000F53C2">
        <w:rPr>
          <w:rFonts w:cs="Arial"/>
          <w:bCs/>
          <w:sz w:val="22"/>
          <w:szCs w:val="22"/>
        </w:rPr>
        <w:t xml:space="preserve">are used, so for example in Cybersecurity, it could be ISO 27001, </w:t>
      </w:r>
      <w:r w:rsidR="00BC1641">
        <w:rPr>
          <w:rFonts w:cs="Arial"/>
          <w:bCs/>
          <w:sz w:val="22"/>
          <w:szCs w:val="22"/>
        </w:rPr>
        <w:t>or GDPR etc</w:t>
      </w:r>
      <w:bookmarkEnd w:id="10"/>
    </w:p>
    <w:p w14:paraId="51F94214" w14:textId="77777777" w:rsidR="002479D1" w:rsidRPr="006053A3" w:rsidRDefault="002479D1" w:rsidP="002479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1716"/>
        <w:gridCol w:w="4188"/>
      </w:tblGrid>
      <w:tr w:rsidR="002479D1" w:rsidRPr="006053A3" w14:paraId="4D58D949" w14:textId="77777777" w:rsidTr="002479D1">
        <w:tc>
          <w:tcPr>
            <w:tcW w:w="2952" w:type="dxa"/>
          </w:tcPr>
          <w:p w14:paraId="6268D55A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Name of standard or specification</w:t>
            </w:r>
          </w:p>
        </w:tc>
        <w:tc>
          <w:tcPr>
            <w:tcW w:w="1716" w:type="dxa"/>
          </w:tcPr>
          <w:p w14:paraId="6ACDC099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Version</w:t>
            </w:r>
          </w:p>
        </w:tc>
        <w:tc>
          <w:tcPr>
            <w:tcW w:w="4188" w:type="dxa"/>
          </w:tcPr>
          <w:p w14:paraId="7262A4CA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Notes</w:t>
            </w:r>
          </w:p>
        </w:tc>
      </w:tr>
      <w:tr w:rsidR="002479D1" w:rsidRPr="006053A3" w14:paraId="7BF23EE2" w14:textId="77777777" w:rsidTr="002479D1">
        <w:tc>
          <w:tcPr>
            <w:tcW w:w="2952" w:type="dxa"/>
          </w:tcPr>
          <w:p w14:paraId="6494A1C1" w14:textId="45E65FD6" w:rsidR="002479D1" w:rsidRPr="00E52F08" w:rsidRDefault="00E52F08" w:rsidP="002479D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GDPR Principles</w:t>
            </w:r>
          </w:p>
        </w:tc>
        <w:tc>
          <w:tcPr>
            <w:tcW w:w="1716" w:type="dxa"/>
          </w:tcPr>
          <w:p w14:paraId="350E59F5" w14:textId="7601FC57" w:rsidR="002479D1" w:rsidRPr="00EC6A4F" w:rsidRDefault="00EC6A4F" w:rsidP="002479D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18</w:t>
            </w:r>
          </w:p>
        </w:tc>
        <w:tc>
          <w:tcPr>
            <w:tcW w:w="4188" w:type="dxa"/>
          </w:tcPr>
          <w:p w14:paraId="029DD49D" w14:textId="384B1D8B" w:rsidR="002479D1" w:rsidRPr="006053A3" w:rsidRDefault="002479D1" w:rsidP="002479D1">
            <w:pPr>
              <w:tabs>
                <w:tab w:val="right" w:pos="3972"/>
              </w:tabs>
            </w:pPr>
          </w:p>
        </w:tc>
      </w:tr>
      <w:tr w:rsidR="002479D1" w:rsidRPr="006053A3" w14:paraId="01B53DEE" w14:textId="77777777" w:rsidTr="002479D1">
        <w:tc>
          <w:tcPr>
            <w:tcW w:w="2952" w:type="dxa"/>
          </w:tcPr>
          <w:p w14:paraId="1763589F" w14:textId="189696DC" w:rsidR="002479D1" w:rsidRPr="00EC6A4F" w:rsidRDefault="00EC6A4F" w:rsidP="002479D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DPA</w:t>
            </w:r>
          </w:p>
        </w:tc>
        <w:tc>
          <w:tcPr>
            <w:tcW w:w="1716" w:type="dxa"/>
          </w:tcPr>
          <w:p w14:paraId="594B812F" w14:textId="4EAAF5A2" w:rsidR="002479D1" w:rsidRPr="006053A3" w:rsidRDefault="002479D1" w:rsidP="002479D1"/>
        </w:tc>
        <w:tc>
          <w:tcPr>
            <w:tcW w:w="4188" w:type="dxa"/>
          </w:tcPr>
          <w:p w14:paraId="40A7D578" w14:textId="035AD506" w:rsidR="002479D1" w:rsidRPr="006053A3" w:rsidRDefault="002479D1" w:rsidP="002479D1"/>
        </w:tc>
      </w:tr>
      <w:tr w:rsidR="002479D1" w:rsidRPr="006053A3" w14:paraId="75D30183" w14:textId="77777777" w:rsidTr="002479D1">
        <w:tc>
          <w:tcPr>
            <w:tcW w:w="2952" w:type="dxa"/>
          </w:tcPr>
          <w:p w14:paraId="21158511" w14:textId="51AC2C21" w:rsidR="002479D1" w:rsidRPr="006053A3" w:rsidRDefault="002479D1" w:rsidP="002479D1"/>
        </w:tc>
        <w:tc>
          <w:tcPr>
            <w:tcW w:w="1716" w:type="dxa"/>
          </w:tcPr>
          <w:p w14:paraId="519E9A18" w14:textId="0ED6634D" w:rsidR="002479D1" w:rsidRPr="006053A3" w:rsidRDefault="002479D1" w:rsidP="002479D1"/>
        </w:tc>
        <w:tc>
          <w:tcPr>
            <w:tcW w:w="4188" w:type="dxa"/>
          </w:tcPr>
          <w:p w14:paraId="4C8A6F0C" w14:textId="440BAC1B" w:rsidR="002479D1" w:rsidRPr="006053A3" w:rsidRDefault="002479D1" w:rsidP="002479D1"/>
        </w:tc>
      </w:tr>
      <w:tr w:rsidR="002479D1" w:rsidRPr="006053A3" w14:paraId="09B91230" w14:textId="77777777" w:rsidTr="002479D1">
        <w:tc>
          <w:tcPr>
            <w:tcW w:w="2952" w:type="dxa"/>
          </w:tcPr>
          <w:p w14:paraId="3AEDFCD8" w14:textId="28365357" w:rsidR="002479D1" w:rsidRPr="006053A3" w:rsidRDefault="002479D1" w:rsidP="002479D1"/>
        </w:tc>
        <w:tc>
          <w:tcPr>
            <w:tcW w:w="1716" w:type="dxa"/>
          </w:tcPr>
          <w:p w14:paraId="5709C6DB" w14:textId="2907B84E" w:rsidR="002479D1" w:rsidRPr="006053A3" w:rsidRDefault="002479D1" w:rsidP="002479D1"/>
        </w:tc>
        <w:tc>
          <w:tcPr>
            <w:tcW w:w="4188" w:type="dxa"/>
          </w:tcPr>
          <w:p w14:paraId="2D1E97FA" w14:textId="5525DFCE" w:rsidR="002479D1" w:rsidRPr="006053A3" w:rsidRDefault="002479D1" w:rsidP="002479D1"/>
        </w:tc>
      </w:tr>
      <w:tr w:rsidR="002479D1" w:rsidRPr="006053A3" w14:paraId="6513E936" w14:textId="77777777" w:rsidTr="002479D1">
        <w:tc>
          <w:tcPr>
            <w:tcW w:w="2952" w:type="dxa"/>
          </w:tcPr>
          <w:p w14:paraId="1BFB700A" w14:textId="16014656" w:rsidR="002479D1" w:rsidRPr="006053A3" w:rsidRDefault="002479D1" w:rsidP="002479D1"/>
        </w:tc>
        <w:tc>
          <w:tcPr>
            <w:tcW w:w="1716" w:type="dxa"/>
          </w:tcPr>
          <w:p w14:paraId="1805F6BE" w14:textId="651FF4DA" w:rsidR="002479D1" w:rsidRPr="006053A3" w:rsidRDefault="002479D1" w:rsidP="002479D1"/>
        </w:tc>
        <w:tc>
          <w:tcPr>
            <w:tcW w:w="4188" w:type="dxa"/>
          </w:tcPr>
          <w:p w14:paraId="37D798F6" w14:textId="472803A0" w:rsidR="002479D1" w:rsidRPr="006053A3" w:rsidRDefault="002479D1" w:rsidP="002479D1"/>
        </w:tc>
      </w:tr>
      <w:tr w:rsidR="002479D1" w:rsidRPr="006053A3" w14:paraId="11B59E73" w14:textId="77777777" w:rsidTr="002479D1">
        <w:tc>
          <w:tcPr>
            <w:tcW w:w="2952" w:type="dxa"/>
          </w:tcPr>
          <w:p w14:paraId="47E6A046" w14:textId="743B900E" w:rsidR="002479D1" w:rsidRPr="006053A3" w:rsidRDefault="002479D1" w:rsidP="002479D1"/>
        </w:tc>
        <w:tc>
          <w:tcPr>
            <w:tcW w:w="1716" w:type="dxa"/>
          </w:tcPr>
          <w:p w14:paraId="759F673B" w14:textId="304C2531" w:rsidR="002479D1" w:rsidRPr="006053A3" w:rsidRDefault="002479D1" w:rsidP="002479D1"/>
        </w:tc>
        <w:tc>
          <w:tcPr>
            <w:tcW w:w="4188" w:type="dxa"/>
          </w:tcPr>
          <w:p w14:paraId="7F483F69" w14:textId="49F3FD60" w:rsidR="002479D1" w:rsidRPr="006053A3" w:rsidRDefault="002479D1" w:rsidP="002479D1"/>
        </w:tc>
      </w:tr>
      <w:tr w:rsidR="002479D1" w:rsidRPr="006053A3" w14:paraId="4C202CE0" w14:textId="77777777" w:rsidTr="002479D1">
        <w:tc>
          <w:tcPr>
            <w:tcW w:w="2952" w:type="dxa"/>
          </w:tcPr>
          <w:p w14:paraId="7F8C6CA1" w14:textId="3DAB9642" w:rsidR="002479D1" w:rsidRPr="006053A3" w:rsidRDefault="002479D1" w:rsidP="002479D1"/>
        </w:tc>
        <w:tc>
          <w:tcPr>
            <w:tcW w:w="1716" w:type="dxa"/>
          </w:tcPr>
          <w:p w14:paraId="493047EF" w14:textId="57DFBEE7" w:rsidR="002479D1" w:rsidRPr="006053A3" w:rsidRDefault="002479D1" w:rsidP="002479D1"/>
        </w:tc>
        <w:tc>
          <w:tcPr>
            <w:tcW w:w="4188" w:type="dxa"/>
          </w:tcPr>
          <w:p w14:paraId="5C4487F2" w14:textId="2C125F53" w:rsidR="002479D1" w:rsidRPr="006053A3" w:rsidRDefault="002479D1" w:rsidP="002479D1"/>
        </w:tc>
      </w:tr>
    </w:tbl>
    <w:p w14:paraId="27EF35A4" w14:textId="77777777" w:rsidR="00EC6A4F" w:rsidRDefault="00EC6A4F" w:rsidP="002479D1">
      <w:pPr>
        <w:keepNext/>
        <w:spacing w:before="240" w:after="60"/>
        <w:outlineLvl w:val="1"/>
        <w:rPr>
          <w:rFonts w:cs="Arial"/>
          <w:b/>
          <w:bCs/>
          <w:i/>
          <w:iCs/>
          <w:sz w:val="28"/>
          <w:szCs w:val="28"/>
        </w:rPr>
      </w:pPr>
      <w:bookmarkStart w:id="11" w:name="_Toc146877765"/>
    </w:p>
    <w:p w14:paraId="3429808F" w14:textId="64262F3D" w:rsidR="002479D1" w:rsidRPr="006053A3" w:rsidRDefault="002479D1" w:rsidP="002479D1">
      <w:pPr>
        <w:keepNext/>
        <w:spacing w:before="240" w:after="60"/>
        <w:outlineLvl w:val="1"/>
        <w:rPr>
          <w:rFonts w:cs="Arial"/>
          <w:b/>
          <w:bCs/>
          <w:i/>
          <w:iCs/>
          <w:sz w:val="28"/>
          <w:szCs w:val="28"/>
        </w:rPr>
      </w:pPr>
      <w:r w:rsidRPr="006053A3">
        <w:rPr>
          <w:rFonts w:cs="Arial"/>
          <w:b/>
          <w:bCs/>
          <w:i/>
          <w:iCs/>
          <w:sz w:val="28"/>
          <w:szCs w:val="28"/>
        </w:rPr>
        <w:t>Project Resources</w:t>
      </w:r>
      <w:bookmarkEnd w:id="11"/>
    </w:p>
    <w:p w14:paraId="3735CB89" w14:textId="7894B9BA" w:rsidR="002479D1" w:rsidRPr="006053A3" w:rsidRDefault="00874413" w:rsidP="002479D1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12" w:name="_Toc146877766"/>
      <w:r>
        <w:rPr>
          <w:rFonts w:cs="Arial"/>
          <w:b/>
          <w:bCs/>
          <w:sz w:val="26"/>
          <w:szCs w:val="26"/>
        </w:rPr>
        <w:t>9</w:t>
      </w:r>
      <w:r w:rsidR="002479D1" w:rsidRPr="006053A3">
        <w:rPr>
          <w:rFonts w:cs="Arial"/>
          <w:b/>
          <w:bCs/>
          <w:sz w:val="26"/>
          <w:szCs w:val="26"/>
        </w:rPr>
        <w:t xml:space="preserve">. Project </w:t>
      </w:r>
      <w:r>
        <w:rPr>
          <w:rFonts w:cs="Arial"/>
          <w:b/>
          <w:bCs/>
          <w:sz w:val="26"/>
          <w:szCs w:val="26"/>
        </w:rPr>
        <w:t>Team</w:t>
      </w:r>
      <w:bookmarkEnd w:id="12"/>
    </w:p>
    <w:p w14:paraId="2E2E0390" w14:textId="77777777" w:rsidR="00874413" w:rsidRDefault="00874413" w:rsidP="002479D1"/>
    <w:p w14:paraId="09C18089" w14:textId="1F79EAD9" w:rsidR="00874413" w:rsidRDefault="00874413" w:rsidP="002479D1">
      <w:r>
        <w:t>Student</w:t>
      </w:r>
    </w:p>
    <w:p w14:paraId="49781E7C" w14:textId="77777777" w:rsidR="00F54FF1" w:rsidRDefault="00F54FF1" w:rsidP="002479D1"/>
    <w:p w14:paraId="5E18C902" w14:textId="55B12698" w:rsidR="00F54FF1" w:rsidRDefault="00F54FF1" w:rsidP="002479D1">
      <w:r>
        <w:t>Supervisor</w:t>
      </w:r>
    </w:p>
    <w:p w14:paraId="301BF54E" w14:textId="77777777" w:rsidR="00F54FF1" w:rsidRDefault="00F54FF1" w:rsidP="002479D1"/>
    <w:p w14:paraId="4CE3884B" w14:textId="6C8D302E" w:rsidR="00F54FF1" w:rsidRDefault="00F54FF1" w:rsidP="002479D1">
      <w:r>
        <w:t>Module Leader</w:t>
      </w:r>
    </w:p>
    <w:p w14:paraId="05A48EBD" w14:textId="77777777" w:rsidR="00C302ED" w:rsidRDefault="00C302ED">
      <w:pPr>
        <w:rPr>
          <w:rFonts w:cs="Arial"/>
          <w:b/>
          <w:bCs/>
          <w:i/>
          <w:iCs/>
          <w:sz w:val="28"/>
          <w:szCs w:val="28"/>
        </w:rPr>
      </w:pPr>
    </w:p>
    <w:p w14:paraId="6E3FACDD" w14:textId="77777777" w:rsidR="00C302ED" w:rsidRDefault="00C302ED">
      <w:pPr>
        <w:rPr>
          <w:rFonts w:cs="Arial"/>
          <w:b/>
          <w:bCs/>
          <w:i/>
          <w:iCs/>
          <w:sz w:val="28"/>
          <w:szCs w:val="28"/>
        </w:rPr>
      </w:pPr>
    </w:p>
    <w:p w14:paraId="42CB7915" w14:textId="1BCDDBF6" w:rsidR="00C302ED" w:rsidRDefault="00C302ED">
      <w:pPr>
        <w:rPr>
          <w:rFonts w:cs="Arial"/>
          <w:color w:val="4472C4" w:themeColor="accent1"/>
          <w:sz w:val="28"/>
          <w:szCs w:val="28"/>
        </w:rPr>
      </w:pPr>
      <w:r>
        <w:rPr>
          <w:rFonts w:cs="Arial"/>
          <w:b/>
          <w:bCs/>
          <w:color w:val="4472C4" w:themeColor="accent1"/>
          <w:sz w:val="28"/>
          <w:szCs w:val="28"/>
        </w:rPr>
        <w:t>Budget</w:t>
      </w:r>
    </w:p>
    <w:p w14:paraId="0D12054E" w14:textId="77777777" w:rsidR="00C302ED" w:rsidRDefault="00C302ED">
      <w:pPr>
        <w:rPr>
          <w:rFonts w:cs="Arial"/>
          <w:sz w:val="28"/>
          <w:szCs w:val="28"/>
        </w:rPr>
      </w:pPr>
    </w:p>
    <w:p w14:paraId="6F065628" w14:textId="74925C8F" w:rsidR="00ED5662" w:rsidRDefault="00C302ED" w:rsidP="00C302ED">
      <w:pPr>
        <w:rPr>
          <w:b/>
          <w:bCs/>
          <w:i/>
          <w:iCs/>
        </w:rPr>
      </w:pPr>
      <w:r w:rsidRPr="00C302ED">
        <w:rPr>
          <w:color w:val="4472C4" w:themeColor="accent1"/>
        </w:rPr>
        <w:t>There is no bu</w:t>
      </w:r>
      <w:r w:rsidR="000F3718">
        <w:rPr>
          <w:color w:val="4472C4" w:themeColor="accent1"/>
        </w:rPr>
        <w:t>dget for the project, therefore, the</w:t>
      </w:r>
      <w:r w:rsidR="004A38E7">
        <w:rPr>
          <w:color w:val="4472C4" w:themeColor="accent1"/>
        </w:rPr>
        <w:t xml:space="preserve"> work will utilize Open Source software where application</w:t>
      </w:r>
      <w:r w:rsidR="00E7568C">
        <w:rPr>
          <w:color w:val="4472C4" w:themeColor="accent1"/>
        </w:rPr>
        <w:t xml:space="preserve"> and own stationery supplies. </w:t>
      </w:r>
      <w:r w:rsidR="00ED5662">
        <w:rPr>
          <w:b/>
          <w:bCs/>
          <w:i/>
          <w:iCs/>
        </w:rPr>
        <w:br w:type="page"/>
      </w:r>
    </w:p>
    <w:p w14:paraId="0E4CB09B" w14:textId="4670C36F" w:rsidR="002479D1" w:rsidRPr="006053A3" w:rsidRDefault="002479D1" w:rsidP="002479D1">
      <w:pPr>
        <w:keepNext/>
        <w:spacing w:before="240" w:after="60"/>
        <w:outlineLvl w:val="1"/>
        <w:rPr>
          <w:rFonts w:cs="Arial"/>
          <w:b/>
          <w:bCs/>
          <w:i/>
          <w:iCs/>
          <w:sz w:val="28"/>
          <w:szCs w:val="28"/>
        </w:rPr>
      </w:pPr>
      <w:bookmarkStart w:id="13" w:name="_Toc146877767"/>
      <w:r w:rsidRPr="006053A3">
        <w:rPr>
          <w:rFonts w:cs="Arial"/>
          <w:b/>
          <w:bCs/>
          <w:i/>
          <w:iCs/>
          <w:sz w:val="28"/>
          <w:szCs w:val="28"/>
        </w:rPr>
        <w:lastRenderedPageBreak/>
        <w:t>Detailed Project Planning</w:t>
      </w:r>
      <w:bookmarkEnd w:id="13"/>
    </w:p>
    <w:p w14:paraId="2F1FD59E" w14:textId="468866A0" w:rsidR="002479D1" w:rsidRPr="006053A3" w:rsidRDefault="002479D1" w:rsidP="002479D1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14" w:name="_Toc146877768"/>
      <w:r w:rsidRPr="006053A3">
        <w:rPr>
          <w:rFonts w:cs="Arial"/>
          <w:b/>
          <w:bCs/>
          <w:sz w:val="26"/>
          <w:szCs w:val="26"/>
        </w:rPr>
        <w:t>1</w:t>
      </w:r>
      <w:r w:rsidR="00ED5662">
        <w:rPr>
          <w:rFonts w:cs="Arial"/>
          <w:b/>
          <w:bCs/>
          <w:sz w:val="26"/>
          <w:szCs w:val="26"/>
        </w:rPr>
        <w:t>0</w:t>
      </w:r>
      <w:r w:rsidRPr="006053A3">
        <w:rPr>
          <w:rFonts w:cs="Arial"/>
          <w:b/>
          <w:bCs/>
          <w:sz w:val="26"/>
          <w:szCs w:val="26"/>
        </w:rPr>
        <w:t xml:space="preserve">. </w:t>
      </w:r>
      <w:r w:rsidR="00866262" w:rsidRPr="006053A3">
        <w:rPr>
          <w:rFonts w:cs="Arial"/>
          <w:b/>
          <w:bCs/>
          <w:sz w:val="26"/>
          <w:szCs w:val="26"/>
        </w:rPr>
        <w:t>Work packages</w:t>
      </w:r>
      <w:bookmarkEnd w:id="14"/>
    </w:p>
    <w:p w14:paraId="7352E7C9" w14:textId="77777777" w:rsidR="002479D1" w:rsidRDefault="002479D1" w:rsidP="002479D1"/>
    <w:p w14:paraId="3CD0D986" w14:textId="729CA274" w:rsidR="00D4211D" w:rsidRDefault="00D4211D" w:rsidP="002479D1">
      <w:r>
        <w:t>Where applicable include a mind map</w:t>
      </w:r>
      <w:r w:rsidR="00427C1C">
        <w:t>, which will help you define the work packages, then giv</w:t>
      </w:r>
      <w:r w:rsidR="0080233A">
        <w:t xml:space="preserve">e a breakdown of the work packages (these might be contained in </w:t>
      </w:r>
      <w:r w:rsidR="007C6BF5">
        <w:t xml:space="preserve">Annex </w:t>
      </w:r>
      <w:proofErr w:type="spellStart"/>
      <w:r w:rsidR="007875A0">
        <w:t>a,b</w:t>
      </w:r>
      <w:proofErr w:type="spellEnd"/>
      <w:r w:rsidR="007875A0">
        <w:t>, c etc)</w:t>
      </w:r>
    </w:p>
    <w:p w14:paraId="729BB154" w14:textId="77777777" w:rsidR="00D4211D" w:rsidRDefault="00D4211D" w:rsidP="002479D1"/>
    <w:p w14:paraId="783E726C" w14:textId="7EF28B5F" w:rsidR="002479D1" w:rsidRPr="006053A3" w:rsidRDefault="002479D1" w:rsidP="002479D1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15" w:name="_Toc146877769"/>
      <w:r w:rsidRPr="006053A3">
        <w:rPr>
          <w:rFonts w:cs="Arial"/>
          <w:b/>
          <w:bCs/>
          <w:sz w:val="26"/>
          <w:szCs w:val="26"/>
        </w:rPr>
        <w:t>1</w:t>
      </w:r>
      <w:r w:rsidR="007875A0">
        <w:rPr>
          <w:rFonts w:cs="Arial"/>
          <w:b/>
          <w:bCs/>
          <w:sz w:val="26"/>
          <w:szCs w:val="26"/>
        </w:rPr>
        <w:t>1</w:t>
      </w:r>
      <w:r w:rsidRPr="006053A3">
        <w:rPr>
          <w:rFonts w:cs="Arial"/>
          <w:b/>
          <w:bCs/>
          <w:sz w:val="26"/>
          <w:szCs w:val="26"/>
        </w:rPr>
        <w:t>. Evaluation Plan</w:t>
      </w:r>
      <w:bookmarkEnd w:id="15"/>
    </w:p>
    <w:p w14:paraId="0EB88B94" w14:textId="77777777" w:rsidR="002479D1" w:rsidRPr="006053A3" w:rsidRDefault="002479D1" w:rsidP="002479D1"/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3118"/>
        <w:gridCol w:w="1843"/>
        <w:gridCol w:w="1624"/>
      </w:tblGrid>
      <w:tr w:rsidR="002479D1" w:rsidRPr="006053A3" w14:paraId="2E82AD6C" w14:textId="77777777" w:rsidTr="0088018D">
        <w:tc>
          <w:tcPr>
            <w:tcW w:w="1242" w:type="dxa"/>
          </w:tcPr>
          <w:p w14:paraId="58CF676F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Timing</w:t>
            </w:r>
          </w:p>
        </w:tc>
        <w:tc>
          <w:tcPr>
            <w:tcW w:w="1418" w:type="dxa"/>
          </w:tcPr>
          <w:p w14:paraId="27BFEFC8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Factor to Evaluate</w:t>
            </w:r>
          </w:p>
        </w:tc>
        <w:tc>
          <w:tcPr>
            <w:tcW w:w="3118" w:type="dxa"/>
          </w:tcPr>
          <w:p w14:paraId="095E9910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Questions to Address</w:t>
            </w:r>
          </w:p>
        </w:tc>
        <w:tc>
          <w:tcPr>
            <w:tcW w:w="1843" w:type="dxa"/>
          </w:tcPr>
          <w:p w14:paraId="0D22A048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Method(s)</w:t>
            </w:r>
          </w:p>
        </w:tc>
        <w:tc>
          <w:tcPr>
            <w:tcW w:w="1624" w:type="dxa"/>
          </w:tcPr>
          <w:p w14:paraId="046B96BE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Measure of Success</w:t>
            </w:r>
          </w:p>
        </w:tc>
      </w:tr>
      <w:tr w:rsidR="002479D1" w:rsidRPr="006053A3" w14:paraId="2323BBB8" w14:textId="77777777" w:rsidTr="0088018D">
        <w:tc>
          <w:tcPr>
            <w:tcW w:w="1242" w:type="dxa"/>
          </w:tcPr>
          <w:p w14:paraId="6643DD20" w14:textId="77777777" w:rsidR="002479D1" w:rsidRPr="006053A3" w:rsidRDefault="002479D1" w:rsidP="002479D1">
            <w:pPr>
              <w:jc w:val="center"/>
            </w:pPr>
            <w:r w:rsidRPr="006053A3">
              <w:t>Weekly</w:t>
            </w:r>
          </w:p>
        </w:tc>
        <w:tc>
          <w:tcPr>
            <w:tcW w:w="1418" w:type="dxa"/>
          </w:tcPr>
          <w:p w14:paraId="19DC67CD" w14:textId="77777777" w:rsidR="002479D1" w:rsidRDefault="002479D1" w:rsidP="002479D1">
            <w:pPr>
              <w:jc w:val="center"/>
            </w:pPr>
            <w:r w:rsidRPr="006053A3">
              <w:t>Whiteboard Meeting</w:t>
            </w:r>
          </w:p>
          <w:p w14:paraId="54870D1C" w14:textId="05527F4B" w:rsidR="009213EF" w:rsidRPr="006053A3" w:rsidRDefault="009213EF" w:rsidP="002479D1">
            <w:pPr>
              <w:jc w:val="center"/>
            </w:pPr>
            <w:r>
              <w:t>Student &amp; Supervisor</w:t>
            </w:r>
          </w:p>
        </w:tc>
        <w:tc>
          <w:tcPr>
            <w:tcW w:w="3118" w:type="dxa"/>
          </w:tcPr>
          <w:p w14:paraId="5C0EC802" w14:textId="5DE6048F" w:rsidR="002479D1" w:rsidRPr="006053A3" w:rsidRDefault="002479D1" w:rsidP="002479D1">
            <w:r w:rsidRPr="006053A3">
              <w:t xml:space="preserve">1.  Do </w:t>
            </w:r>
            <w:r w:rsidR="009213EF">
              <w:t>I</w:t>
            </w:r>
            <w:r w:rsidRPr="006053A3">
              <w:t xml:space="preserve"> understand the work that is required during this stage?</w:t>
            </w:r>
          </w:p>
          <w:p w14:paraId="3E1BD097" w14:textId="4885C9E5" w:rsidR="002479D1" w:rsidRPr="006053A3" w:rsidRDefault="002479D1" w:rsidP="002479D1">
            <w:r w:rsidRPr="006053A3">
              <w:t>2.  Are there any RFIs, Issues, Risks, Lessons Learned that need address</w:t>
            </w:r>
            <w:r w:rsidR="006A5B6D">
              <w:t>ing</w:t>
            </w:r>
            <w:r w:rsidRPr="006053A3">
              <w:t>?</w:t>
            </w:r>
          </w:p>
        </w:tc>
        <w:tc>
          <w:tcPr>
            <w:tcW w:w="1843" w:type="dxa"/>
          </w:tcPr>
          <w:p w14:paraId="4C1DFEDB" w14:textId="77777777" w:rsidR="002479D1" w:rsidRPr="006053A3" w:rsidRDefault="002479D1" w:rsidP="002479D1">
            <w:r w:rsidRPr="006053A3">
              <w:t>1.  Registers</w:t>
            </w:r>
          </w:p>
          <w:p w14:paraId="35C6F4C5" w14:textId="77777777" w:rsidR="002479D1" w:rsidRPr="006053A3" w:rsidRDefault="002479D1" w:rsidP="002479D1">
            <w:r w:rsidRPr="006053A3">
              <w:t xml:space="preserve">2.  Logs </w:t>
            </w:r>
          </w:p>
          <w:p w14:paraId="2CA901E9" w14:textId="4F7239F1" w:rsidR="002479D1" w:rsidRPr="006053A3" w:rsidRDefault="002479D1" w:rsidP="002479D1">
            <w:r w:rsidRPr="006053A3">
              <w:t xml:space="preserve">3.  </w:t>
            </w:r>
            <w:r w:rsidR="00155066">
              <w:t xml:space="preserve">Project </w:t>
            </w:r>
            <w:r w:rsidRPr="006053A3">
              <w:t>Development Diary.</w:t>
            </w:r>
          </w:p>
        </w:tc>
        <w:tc>
          <w:tcPr>
            <w:tcW w:w="1624" w:type="dxa"/>
          </w:tcPr>
          <w:p w14:paraId="6ABB010A" w14:textId="77777777" w:rsidR="002479D1" w:rsidRPr="006053A3" w:rsidRDefault="002479D1" w:rsidP="002479D1">
            <w:r w:rsidRPr="006053A3">
              <w:t>Project Team acceptance.</w:t>
            </w:r>
          </w:p>
        </w:tc>
      </w:tr>
      <w:tr w:rsidR="002479D1" w:rsidRPr="006053A3" w14:paraId="0CBFB4EE" w14:textId="77777777" w:rsidTr="0088018D">
        <w:tc>
          <w:tcPr>
            <w:tcW w:w="1242" w:type="dxa"/>
          </w:tcPr>
          <w:p w14:paraId="2CE54894" w14:textId="77777777" w:rsidR="002479D1" w:rsidRPr="006053A3" w:rsidRDefault="002479D1" w:rsidP="002479D1">
            <w:pPr>
              <w:jc w:val="center"/>
            </w:pPr>
            <w:r w:rsidRPr="006053A3">
              <w:t>Monthly</w:t>
            </w:r>
          </w:p>
        </w:tc>
        <w:tc>
          <w:tcPr>
            <w:tcW w:w="1418" w:type="dxa"/>
          </w:tcPr>
          <w:p w14:paraId="731E1B39" w14:textId="77777777" w:rsidR="002479D1" w:rsidRPr="006053A3" w:rsidRDefault="002479D1" w:rsidP="002479D1">
            <w:pPr>
              <w:jc w:val="center"/>
            </w:pPr>
            <w:r w:rsidRPr="006053A3">
              <w:t>Project Plan</w:t>
            </w:r>
          </w:p>
        </w:tc>
        <w:tc>
          <w:tcPr>
            <w:tcW w:w="3118" w:type="dxa"/>
          </w:tcPr>
          <w:p w14:paraId="65074228" w14:textId="77777777" w:rsidR="002479D1" w:rsidRPr="006053A3" w:rsidRDefault="002479D1" w:rsidP="002479D1">
            <w:r w:rsidRPr="006053A3">
              <w:t>1.  Are we on schedule to complete work package on schedule?</w:t>
            </w:r>
          </w:p>
          <w:p w14:paraId="6281DA76" w14:textId="77777777" w:rsidR="002479D1" w:rsidRPr="006053A3" w:rsidRDefault="002479D1" w:rsidP="002479D1">
            <w:r w:rsidRPr="006053A3">
              <w:t xml:space="preserve">Is work progressing per the schedule? </w:t>
            </w:r>
          </w:p>
          <w:p w14:paraId="2AA6CA38" w14:textId="77777777" w:rsidR="002479D1" w:rsidRPr="006053A3" w:rsidRDefault="002479D1" w:rsidP="002479D1">
            <w:r w:rsidRPr="006053A3">
              <w:t>2.  Are the outputs of the current iteration still achievable?</w:t>
            </w:r>
          </w:p>
        </w:tc>
        <w:tc>
          <w:tcPr>
            <w:tcW w:w="1843" w:type="dxa"/>
          </w:tcPr>
          <w:p w14:paraId="5BA888A7" w14:textId="77777777" w:rsidR="002479D1" w:rsidRPr="006053A3" w:rsidRDefault="002479D1" w:rsidP="002479D1">
            <w:r w:rsidRPr="006053A3">
              <w:t>1.  Gantt chart</w:t>
            </w:r>
          </w:p>
          <w:p w14:paraId="6B8F655A" w14:textId="77777777" w:rsidR="002479D1" w:rsidRPr="006053A3" w:rsidRDefault="002479D1" w:rsidP="002479D1">
            <w:r w:rsidRPr="006053A3">
              <w:t>2.  Work packages.</w:t>
            </w:r>
          </w:p>
        </w:tc>
        <w:tc>
          <w:tcPr>
            <w:tcW w:w="1624" w:type="dxa"/>
          </w:tcPr>
          <w:p w14:paraId="7730231B" w14:textId="77777777" w:rsidR="002479D1" w:rsidRPr="006053A3" w:rsidRDefault="002479D1" w:rsidP="002479D1">
            <w:r w:rsidRPr="006053A3">
              <w:t>Plan matches or exceeds work package plan.</w:t>
            </w:r>
          </w:p>
        </w:tc>
      </w:tr>
      <w:tr w:rsidR="002479D1" w:rsidRPr="006053A3" w14:paraId="50D4BAF1" w14:textId="77777777" w:rsidTr="0088018D">
        <w:tc>
          <w:tcPr>
            <w:tcW w:w="1242" w:type="dxa"/>
          </w:tcPr>
          <w:p w14:paraId="6A0902DE" w14:textId="77777777" w:rsidR="002479D1" w:rsidRPr="006053A3" w:rsidRDefault="002479D1" w:rsidP="002479D1">
            <w:r w:rsidRPr="006053A3">
              <w:t>As requested</w:t>
            </w:r>
          </w:p>
        </w:tc>
        <w:tc>
          <w:tcPr>
            <w:tcW w:w="1418" w:type="dxa"/>
          </w:tcPr>
          <w:p w14:paraId="76BFF867" w14:textId="77777777" w:rsidR="002479D1" w:rsidRPr="006053A3" w:rsidRDefault="002479D1" w:rsidP="002479D1">
            <w:r w:rsidRPr="006053A3">
              <w:t>Academic Progress</w:t>
            </w:r>
          </w:p>
        </w:tc>
        <w:tc>
          <w:tcPr>
            <w:tcW w:w="3118" w:type="dxa"/>
          </w:tcPr>
          <w:p w14:paraId="3DA98DFD" w14:textId="77777777" w:rsidR="002479D1" w:rsidRPr="006053A3" w:rsidRDefault="002479D1" w:rsidP="002479D1">
            <w:r w:rsidRPr="006053A3">
              <w:t>1.  Is our project developing as expected from an Academic viewpoint?</w:t>
            </w:r>
          </w:p>
        </w:tc>
        <w:tc>
          <w:tcPr>
            <w:tcW w:w="1843" w:type="dxa"/>
          </w:tcPr>
          <w:p w14:paraId="2CB90571" w14:textId="444CDF6E" w:rsidR="002479D1" w:rsidRPr="006053A3" w:rsidRDefault="002479D1" w:rsidP="002479D1">
            <w:r w:rsidRPr="006053A3">
              <w:t xml:space="preserve">1.  </w:t>
            </w:r>
            <w:r w:rsidR="00202F04">
              <w:t>P</w:t>
            </w:r>
            <w:r w:rsidRPr="006053A3">
              <w:t>D</w:t>
            </w:r>
            <w:r w:rsidR="00202F04">
              <w:t>R</w:t>
            </w:r>
            <w:r w:rsidRPr="006053A3">
              <w:t xml:space="preserve"> </w:t>
            </w:r>
          </w:p>
        </w:tc>
        <w:tc>
          <w:tcPr>
            <w:tcW w:w="1624" w:type="dxa"/>
          </w:tcPr>
          <w:p w14:paraId="5112946B" w14:textId="33CA6C21" w:rsidR="002479D1" w:rsidRPr="006053A3" w:rsidRDefault="002479D1" w:rsidP="002479D1">
            <w:r w:rsidRPr="006053A3">
              <w:t>Academic S</w:t>
            </w:r>
            <w:r w:rsidR="00202F04">
              <w:t>upervisor</w:t>
            </w:r>
            <w:r w:rsidRPr="006053A3">
              <w:t xml:space="preserve"> feedback.</w:t>
            </w:r>
          </w:p>
        </w:tc>
      </w:tr>
      <w:tr w:rsidR="002479D1" w:rsidRPr="006053A3" w14:paraId="7D009B79" w14:textId="77777777" w:rsidTr="0088018D">
        <w:tc>
          <w:tcPr>
            <w:tcW w:w="1242" w:type="dxa"/>
          </w:tcPr>
          <w:p w14:paraId="0C1482E0" w14:textId="34D6EA16" w:rsidR="002479D1" w:rsidRPr="006053A3" w:rsidRDefault="00202F04" w:rsidP="002479D1">
            <w:r>
              <w:t>End Term 1</w:t>
            </w:r>
          </w:p>
        </w:tc>
        <w:tc>
          <w:tcPr>
            <w:tcW w:w="1418" w:type="dxa"/>
          </w:tcPr>
          <w:p w14:paraId="09ED7E41" w14:textId="280B6EED" w:rsidR="002479D1" w:rsidRPr="006053A3" w:rsidRDefault="00202F04" w:rsidP="002479D1">
            <w:r>
              <w:t>Progress Report</w:t>
            </w:r>
          </w:p>
        </w:tc>
        <w:tc>
          <w:tcPr>
            <w:tcW w:w="3118" w:type="dxa"/>
          </w:tcPr>
          <w:p w14:paraId="771143E6" w14:textId="77777777" w:rsidR="002479D1" w:rsidRPr="006053A3" w:rsidRDefault="002479D1" w:rsidP="00362813">
            <w:pPr>
              <w:widowControl w:val="0"/>
              <w:numPr>
                <w:ilvl w:val="0"/>
                <w:numId w:val="53"/>
              </w:numPr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cs="Arial"/>
              </w:rPr>
            </w:pPr>
            <w:r w:rsidRPr="006053A3">
              <w:rPr>
                <w:rFonts w:cs="Arial"/>
              </w:rPr>
              <w:t>The rationale and background for the project.</w:t>
            </w:r>
          </w:p>
          <w:p w14:paraId="6C66C8E9" w14:textId="37F7D115" w:rsidR="002479D1" w:rsidRPr="006053A3" w:rsidRDefault="002479D1" w:rsidP="00362813">
            <w:pPr>
              <w:widowControl w:val="0"/>
              <w:numPr>
                <w:ilvl w:val="0"/>
                <w:numId w:val="53"/>
              </w:numPr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cs="Arial"/>
              </w:rPr>
            </w:pPr>
            <w:r w:rsidRPr="006053A3">
              <w:rPr>
                <w:rFonts w:cs="Arial"/>
              </w:rPr>
              <w:t xml:space="preserve">An analysis of the project requirements and </w:t>
            </w:r>
            <w:r w:rsidR="00182E5D">
              <w:rPr>
                <w:rFonts w:cs="Arial"/>
              </w:rPr>
              <w:t xml:space="preserve">progress </w:t>
            </w:r>
            <w:proofErr w:type="spellStart"/>
            <w:r w:rsidR="00182E5D">
              <w:rPr>
                <w:rFonts w:cs="Arial"/>
              </w:rPr>
              <w:t>thusfar</w:t>
            </w:r>
            <w:proofErr w:type="spellEnd"/>
            <w:r w:rsidR="00182E5D">
              <w:rPr>
                <w:rFonts w:cs="Arial"/>
              </w:rPr>
              <w:t>.</w:t>
            </w:r>
          </w:p>
          <w:p w14:paraId="3E368450" w14:textId="77777777" w:rsidR="002479D1" w:rsidRPr="006053A3" w:rsidRDefault="002479D1" w:rsidP="00362813">
            <w:pPr>
              <w:widowControl w:val="0"/>
              <w:numPr>
                <w:ilvl w:val="0"/>
                <w:numId w:val="53"/>
              </w:numPr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cs="Arial"/>
              </w:rPr>
            </w:pPr>
            <w:r w:rsidRPr="006053A3">
              <w:rPr>
                <w:rFonts w:cs="Arial"/>
              </w:rPr>
              <w:t>A description of the work done to date and the problems encountered.</w:t>
            </w:r>
          </w:p>
          <w:p w14:paraId="4C7EB9AB" w14:textId="77777777" w:rsidR="002479D1" w:rsidRPr="006053A3" w:rsidRDefault="002479D1" w:rsidP="00362813">
            <w:pPr>
              <w:widowControl w:val="0"/>
              <w:numPr>
                <w:ilvl w:val="0"/>
                <w:numId w:val="53"/>
              </w:numPr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cs="Arial"/>
              </w:rPr>
            </w:pPr>
            <w:r w:rsidRPr="006053A3">
              <w:rPr>
                <w:rFonts w:cs="Arial"/>
              </w:rPr>
              <w:t>A revised plan of the work in view of any results and conclusions you have arrived at because of the preliminary investigations</w:t>
            </w:r>
          </w:p>
        </w:tc>
        <w:tc>
          <w:tcPr>
            <w:tcW w:w="1843" w:type="dxa"/>
          </w:tcPr>
          <w:p w14:paraId="34A5AF56" w14:textId="57CE25C1" w:rsidR="002479D1" w:rsidRPr="006053A3" w:rsidRDefault="002479D1" w:rsidP="002479D1">
            <w:r w:rsidRPr="006053A3">
              <w:t xml:space="preserve">1.  </w:t>
            </w:r>
            <w:r w:rsidR="00202F04">
              <w:t>Progress Report</w:t>
            </w:r>
          </w:p>
        </w:tc>
        <w:tc>
          <w:tcPr>
            <w:tcW w:w="1624" w:type="dxa"/>
          </w:tcPr>
          <w:p w14:paraId="53444464" w14:textId="77777777" w:rsidR="002479D1" w:rsidRPr="006053A3" w:rsidRDefault="002479D1" w:rsidP="002479D1">
            <w:r w:rsidRPr="006053A3">
              <w:t>Academic Feedback.</w:t>
            </w:r>
          </w:p>
        </w:tc>
      </w:tr>
      <w:tr w:rsidR="002479D1" w:rsidRPr="006053A3" w14:paraId="41AA1414" w14:textId="77777777" w:rsidTr="0088018D">
        <w:tc>
          <w:tcPr>
            <w:tcW w:w="1242" w:type="dxa"/>
          </w:tcPr>
          <w:p w14:paraId="1B59676C" w14:textId="54495111" w:rsidR="002479D1" w:rsidRPr="006053A3" w:rsidRDefault="0028544E" w:rsidP="002479D1">
            <w:r>
              <w:t>End of term 2</w:t>
            </w:r>
          </w:p>
        </w:tc>
        <w:tc>
          <w:tcPr>
            <w:tcW w:w="1418" w:type="dxa"/>
          </w:tcPr>
          <w:p w14:paraId="4FE15474" w14:textId="77777777" w:rsidR="002479D1" w:rsidRPr="006053A3" w:rsidRDefault="002479D1" w:rsidP="002479D1">
            <w:r w:rsidRPr="006053A3">
              <w:t>Final Report</w:t>
            </w:r>
          </w:p>
        </w:tc>
        <w:tc>
          <w:tcPr>
            <w:tcW w:w="3118" w:type="dxa"/>
          </w:tcPr>
          <w:p w14:paraId="1271C527" w14:textId="77777777" w:rsidR="002479D1" w:rsidRPr="006053A3" w:rsidRDefault="002479D1" w:rsidP="002479D1">
            <w:r w:rsidRPr="006053A3">
              <w:t>1.  Have the deliverables been met?</w:t>
            </w:r>
          </w:p>
          <w:p w14:paraId="31A528EF" w14:textId="77777777" w:rsidR="002479D1" w:rsidRPr="006053A3" w:rsidRDefault="002479D1" w:rsidP="002479D1">
            <w:r w:rsidRPr="006053A3">
              <w:t>2.  Have we achieved our Aim?</w:t>
            </w:r>
          </w:p>
        </w:tc>
        <w:tc>
          <w:tcPr>
            <w:tcW w:w="1843" w:type="dxa"/>
          </w:tcPr>
          <w:p w14:paraId="28202268" w14:textId="77777777" w:rsidR="002479D1" w:rsidRPr="006053A3" w:rsidRDefault="002479D1" w:rsidP="002479D1">
            <w:r w:rsidRPr="006053A3">
              <w:t>1.  Final written Report.</w:t>
            </w:r>
          </w:p>
        </w:tc>
        <w:tc>
          <w:tcPr>
            <w:tcW w:w="1624" w:type="dxa"/>
          </w:tcPr>
          <w:p w14:paraId="73D4B17E" w14:textId="7BB6CEFE" w:rsidR="002479D1" w:rsidRPr="006053A3" w:rsidRDefault="002479D1" w:rsidP="002479D1">
            <w:r w:rsidRPr="006053A3">
              <w:t>Academic Feedback and Stakeholder acceptance</w:t>
            </w:r>
            <w:r w:rsidR="00A14882">
              <w:t xml:space="preserve"> (where appropriate</w:t>
            </w:r>
            <w:r w:rsidR="0028544E">
              <w:t>)</w:t>
            </w:r>
            <w:r w:rsidRPr="006053A3">
              <w:t>.</w:t>
            </w:r>
          </w:p>
        </w:tc>
      </w:tr>
      <w:tr w:rsidR="002479D1" w:rsidRPr="006053A3" w14:paraId="4259153C" w14:textId="77777777" w:rsidTr="0088018D">
        <w:tc>
          <w:tcPr>
            <w:tcW w:w="1242" w:type="dxa"/>
          </w:tcPr>
          <w:p w14:paraId="34D10CEC" w14:textId="6D8880A9" w:rsidR="002479D1" w:rsidRPr="006053A3" w:rsidRDefault="0028544E" w:rsidP="002479D1">
            <w:r>
              <w:t>End of term 2</w:t>
            </w:r>
          </w:p>
        </w:tc>
        <w:tc>
          <w:tcPr>
            <w:tcW w:w="1418" w:type="dxa"/>
          </w:tcPr>
          <w:p w14:paraId="52E9826A" w14:textId="77777777" w:rsidR="002479D1" w:rsidRPr="006053A3" w:rsidRDefault="002479D1" w:rsidP="002479D1">
            <w:r w:rsidRPr="006053A3">
              <w:t>Presentation</w:t>
            </w:r>
          </w:p>
        </w:tc>
        <w:tc>
          <w:tcPr>
            <w:tcW w:w="3118" w:type="dxa"/>
          </w:tcPr>
          <w:p w14:paraId="633CFDB0" w14:textId="6B3D124C" w:rsidR="002479D1" w:rsidRPr="006053A3" w:rsidRDefault="002479D1" w:rsidP="002479D1">
            <w:pPr>
              <w:rPr>
                <w:rFonts w:cs="Arial"/>
              </w:rPr>
            </w:pPr>
            <w:r w:rsidRPr="006053A3">
              <w:t>1.</w:t>
            </w:r>
            <w:r w:rsidRPr="006053A3">
              <w:rPr>
                <w:rFonts w:cs="Arial"/>
              </w:rPr>
              <w:t xml:space="preserve"> All deliverables clear, well written and presented in a form agreed in the project </w:t>
            </w:r>
            <w:proofErr w:type="spellStart"/>
            <w:r w:rsidRPr="006053A3">
              <w:rPr>
                <w:rFonts w:cs="Arial"/>
              </w:rPr>
              <w:t>T</w:t>
            </w:r>
            <w:r w:rsidR="0028544E">
              <w:rPr>
                <w:rFonts w:cs="Arial"/>
              </w:rPr>
              <w:t>o</w:t>
            </w:r>
            <w:r w:rsidRPr="006053A3">
              <w:rPr>
                <w:rFonts w:cs="Arial"/>
              </w:rPr>
              <w:t>R</w:t>
            </w:r>
            <w:proofErr w:type="spellEnd"/>
            <w:r w:rsidRPr="006053A3">
              <w:rPr>
                <w:rFonts w:cs="Arial"/>
              </w:rPr>
              <w:t xml:space="preserve">? </w:t>
            </w:r>
          </w:p>
          <w:p w14:paraId="35DD3955" w14:textId="77777777" w:rsidR="002479D1" w:rsidRPr="006053A3" w:rsidRDefault="002479D1" w:rsidP="002479D1">
            <w:pPr>
              <w:rPr>
                <w:rFonts w:cs="Arial"/>
              </w:rPr>
            </w:pPr>
            <w:r w:rsidRPr="006053A3">
              <w:rPr>
                <w:rFonts w:cs="Arial"/>
              </w:rPr>
              <w:t>2.  Presented in an orderly manner, using and showing learning of appropriate research/other methods and techniques and displaying critical discrimination in evaluating evidence?</w:t>
            </w:r>
          </w:p>
          <w:p w14:paraId="02ED370B" w14:textId="77777777" w:rsidR="002479D1" w:rsidRPr="006053A3" w:rsidRDefault="002479D1" w:rsidP="002479D1">
            <w:pPr>
              <w:rPr>
                <w:rFonts w:cs="Arial"/>
              </w:rPr>
            </w:pPr>
            <w:r w:rsidRPr="006053A3">
              <w:rPr>
                <w:rFonts w:cs="Arial"/>
              </w:rPr>
              <w:lastRenderedPageBreak/>
              <w:t>3.  Presented in the form of a structured academic argument based upon supporting academic references?</w:t>
            </w:r>
          </w:p>
        </w:tc>
        <w:tc>
          <w:tcPr>
            <w:tcW w:w="1843" w:type="dxa"/>
          </w:tcPr>
          <w:p w14:paraId="61654735" w14:textId="77777777" w:rsidR="002479D1" w:rsidRPr="006053A3" w:rsidRDefault="002479D1" w:rsidP="002479D1">
            <w:r w:rsidRPr="006053A3">
              <w:lastRenderedPageBreak/>
              <w:t>1.  Verbal Presentation.</w:t>
            </w:r>
          </w:p>
        </w:tc>
        <w:tc>
          <w:tcPr>
            <w:tcW w:w="1624" w:type="dxa"/>
          </w:tcPr>
          <w:p w14:paraId="0569AE87" w14:textId="77777777" w:rsidR="002479D1" w:rsidRPr="006053A3" w:rsidRDefault="002479D1" w:rsidP="002479D1">
            <w:r w:rsidRPr="006053A3">
              <w:t>Verbal feedback and academic result.</w:t>
            </w:r>
          </w:p>
        </w:tc>
      </w:tr>
      <w:tr w:rsidR="00F748C5" w:rsidRPr="006053A3" w14:paraId="4D9CF85D" w14:textId="77777777" w:rsidTr="0088018D">
        <w:tc>
          <w:tcPr>
            <w:tcW w:w="1242" w:type="dxa"/>
          </w:tcPr>
          <w:p w14:paraId="4E7087AE" w14:textId="642C4D14" w:rsidR="00F748C5" w:rsidRDefault="00F748C5" w:rsidP="002479D1">
            <w:r>
              <w:t>End term 2</w:t>
            </w:r>
          </w:p>
        </w:tc>
        <w:tc>
          <w:tcPr>
            <w:tcW w:w="1418" w:type="dxa"/>
          </w:tcPr>
          <w:p w14:paraId="4E11FF2B" w14:textId="69DD0A27" w:rsidR="00F748C5" w:rsidRPr="006053A3" w:rsidRDefault="00A6118C" w:rsidP="002479D1">
            <w:r>
              <w:t>Poster</w:t>
            </w:r>
          </w:p>
        </w:tc>
        <w:tc>
          <w:tcPr>
            <w:tcW w:w="3118" w:type="dxa"/>
          </w:tcPr>
          <w:p w14:paraId="2376F01C" w14:textId="7DFE87BE" w:rsidR="00F748C5" w:rsidRPr="006053A3" w:rsidRDefault="00406CA3" w:rsidP="00D918EC">
            <w:pPr>
              <w:pStyle w:val="ListParagraph"/>
              <w:numPr>
                <w:ilvl w:val="0"/>
                <w:numId w:val="60"/>
              </w:numPr>
              <w:ind w:left="345" w:hanging="345"/>
            </w:pPr>
            <w:r>
              <w:t>Discuss with supervisor the contents of poster to ensure it meets the criteria.</w:t>
            </w:r>
          </w:p>
        </w:tc>
        <w:tc>
          <w:tcPr>
            <w:tcW w:w="1843" w:type="dxa"/>
          </w:tcPr>
          <w:p w14:paraId="24E633B2" w14:textId="7B77D137" w:rsidR="00F748C5" w:rsidRPr="006053A3" w:rsidRDefault="00406CA3" w:rsidP="002479D1">
            <w:r>
              <w:t>Disc</w:t>
            </w:r>
            <w:r w:rsidR="0026719B">
              <w:t>ussion with supervisor</w:t>
            </w:r>
          </w:p>
        </w:tc>
        <w:tc>
          <w:tcPr>
            <w:tcW w:w="1624" w:type="dxa"/>
          </w:tcPr>
          <w:p w14:paraId="2E59FF1E" w14:textId="2FAA6E73" w:rsidR="00F748C5" w:rsidRPr="006053A3" w:rsidRDefault="0026719B" w:rsidP="002479D1">
            <w:r>
              <w:t>Academic feedback</w:t>
            </w:r>
          </w:p>
        </w:tc>
      </w:tr>
    </w:tbl>
    <w:p w14:paraId="6E906E5E" w14:textId="77777777" w:rsidR="002269FB" w:rsidRPr="00E50456" w:rsidRDefault="006053A3" w:rsidP="00E50456">
      <w:pPr>
        <w:spacing w:before="240" w:after="60"/>
        <w:rPr>
          <w:b/>
          <w:sz w:val="26"/>
          <w:szCs w:val="26"/>
        </w:rPr>
      </w:pPr>
      <w:r w:rsidRPr="00E50456">
        <w:rPr>
          <w:b/>
          <w:sz w:val="26"/>
          <w:szCs w:val="26"/>
        </w:rPr>
        <w:t>Appendic</w:t>
      </w:r>
      <w:r w:rsidR="002269FB" w:rsidRPr="00E50456">
        <w:rPr>
          <w:b/>
          <w:sz w:val="26"/>
          <w:szCs w:val="26"/>
        </w:rPr>
        <w:t>es</w:t>
      </w:r>
    </w:p>
    <w:p w14:paraId="35E7089B" w14:textId="77777777" w:rsidR="002269FB" w:rsidRPr="006053A3" w:rsidRDefault="002269FB" w:rsidP="002269FB">
      <w:pPr>
        <w:rPr>
          <w:rFonts w:cs="Arial"/>
          <w:b/>
          <w:bCs/>
          <w:i/>
          <w:iCs/>
          <w:sz w:val="28"/>
          <w:szCs w:val="28"/>
        </w:rPr>
      </w:pPr>
    </w:p>
    <w:p w14:paraId="7B41F0E8" w14:textId="77777777" w:rsidR="002269FB" w:rsidRPr="006053A3" w:rsidRDefault="00832E8D" w:rsidP="00E50456">
      <w:pPr>
        <w:tabs>
          <w:tab w:val="left" w:pos="567"/>
        </w:tabs>
        <w:rPr>
          <w:rFonts w:cs="Arial"/>
          <w:bCs/>
          <w:iCs/>
          <w:sz w:val="22"/>
          <w:szCs w:val="22"/>
        </w:rPr>
      </w:pPr>
      <w:r>
        <w:rPr>
          <w:rFonts w:cs="Arial"/>
          <w:bCs/>
          <w:iCs/>
          <w:sz w:val="22"/>
          <w:szCs w:val="22"/>
        </w:rPr>
        <w:t>A</w:t>
      </w:r>
      <w:r w:rsidR="002269FB" w:rsidRPr="006053A3">
        <w:rPr>
          <w:rFonts w:cs="Arial"/>
          <w:bCs/>
          <w:iCs/>
          <w:sz w:val="22"/>
          <w:szCs w:val="22"/>
        </w:rPr>
        <w:t xml:space="preserve">.  </w:t>
      </w:r>
      <w:r w:rsidR="00E50456">
        <w:rPr>
          <w:rFonts w:cs="Arial"/>
          <w:bCs/>
          <w:iCs/>
          <w:sz w:val="22"/>
          <w:szCs w:val="22"/>
        </w:rPr>
        <w:tab/>
      </w:r>
      <w:r w:rsidR="002269FB" w:rsidRPr="006053A3">
        <w:rPr>
          <w:rFonts w:cs="Arial"/>
          <w:bCs/>
          <w:iCs/>
          <w:sz w:val="22"/>
          <w:szCs w:val="22"/>
        </w:rPr>
        <w:t>Risk Analysis</w:t>
      </w:r>
    </w:p>
    <w:p w14:paraId="2BC3E2E1" w14:textId="77777777" w:rsidR="002269FB" w:rsidRPr="006053A3" w:rsidRDefault="00832E8D" w:rsidP="00E50456">
      <w:pPr>
        <w:tabs>
          <w:tab w:val="left" w:pos="567"/>
        </w:tabs>
        <w:rPr>
          <w:rFonts w:cs="Arial"/>
          <w:bCs/>
          <w:iCs/>
          <w:sz w:val="22"/>
          <w:szCs w:val="22"/>
        </w:rPr>
      </w:pPr>
      <w:r>
        <w:rPr>
          <w:rFonts w:cs="Arial"/>
          <w:bCs/>
          <w:iCs/>
          <w:sz w:val="22"/>
          <w:szCs w:val="22"/>
        </w:rPr>
        <w:t>B</w:t>
      </w:r>
      <w:r w:rsidR="002269FB" w:rsidRPr="006053A3">
        <w:rPr>
          <w:rFonts w:cs="Arial"/>
          <w:bCs/>
          <w:iCs/>
          <w:sz w:val="22"/>
          <w:szCs w:val="22"/>
        </w:rPr>
        <w:t xml:space="preserve">. </w:t>
      </w:r>
      <w:r w:rsidR="00E50456">
        <w:rPr>
          <w:rFonts w:cs="Arial"/>
          <w:bCs/>
          <w:iCs/>
          <w:sz w:val="22"/>
          <w:szCs w:val="22"/>
        </w:rPr>
        <w:tab/>
      </w:r>
      <w:r w:rsidR="002269FB" w:rsidRPr="006053A3">
        <w:rPr>
          <w:rFonts w:cs="Arial"/>
          <w:bCs/>
          <w:iCs/>
          <w:sz w:val="22"/>
          <w:szCs w:val="22"/>
        </w:rPr>
        <w:t>Work packages</w:t>
      </w:r>
    </w:p>
    <w:p w14:paraId="14E3891D" w14:textId="77777777" w:rsidR="002479D1" w:rsidRPr="006053A3" w:rsidRDefault="00832E8D" w:rsidP="00F118DB">
      <w:pPr>
        <w:tabs>
          <w:tab w:val="left" w:pos="567"/>
        </w:tabs>
      </w:pPr>
      <w:r>
        <w:rPr>
          <w:rFonts w:cs="Arial"/>
          <w:bCs/>
          <w:iCs/>
          <w:sz w:val="22"/>
          <w:szCs w:val="22"/>
        </w:rPr>
        <w:t>C</w:t>
      </w:r>
      <w:r w:rsidR="002269FB" w:rsidRPr="006053A3">
        <w:rPr>
          <w:rFonts w:cs="Arial"/>
          <w:bCs/>
          <w:iCs/>
          <w:sz w:val="22"/>
          <w:szCs w:val="22"/>
        </w:rPr>
        <w:t xml:space="preserve">.  </w:t>
      </w:r>
      <w:r w:rsidR="00E50456">
        <w:rPr>
          <w:rFonts w:cs="Arial"/>
          <w:bCs/>
          <w:iCs/>
          <w:sz w:val="22"/>
          <w:szCs w:val="22"/>
        </w:rPr>
        <w:tab/>
      </w:r>
      <w:r w:rsidR="002269FB" w:rsidRPr="006053A3">
        <w:rPr>
          <w:rFonts w:cs="Arial"/>
          <w:bCs/>
          <w:iCs/>
          <w:sz w:val="22"/>
          <w:szCs w:val="22"/>
        </w:rPr>
        <w:t>Gantt Chart</w:t>
      </w:r>
    </w:p>
    <w:p w14:paraId="780FD9ED" w14:textId="77777777" w:rsidR="002269FB" w:rsidRPr="006053A3" w:rsidRDefault="002269FB" w:rsidP="002479D1">
      <w:pPr>
        <w:pStyle w:val="Heading3"/>
      </w:pPr>
    </w:p>
    <w:p w14:paraId="13284260" w14:textId="77777777" w:rsidR="002269FB" w:rsidRPr="006053A3" w:rsidRDefault="002269FB" w:rsidP="002479D1">
      <w:pPr>
        <w:pStyle w:val="Heading3"/>
      </w:pPr>
    </w:p>
    <w:p w14:paraId="0A87184C" w14:textId="77777777" w:rsidR="002269FB" w:rsidRPr="006053A3" w:rsidRDefault="002269FB" w:rsidP="002479D1">
      <w:pPr>
        <w:pStyle w:val="Heading3"/>
        <w:sectPr w:rsidR="002269FB" w:rsidRPr="006053A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9" w:h="16834" w:code="9"/>
          <w:pgMar w:top="1440" w:right="1440" w:bottom="1440" w:left="1440" w:header="720" w:footer="720" w:gutter="0"/>
          <w:cols w:space="708"/>
          <w:noEndnote/>
          <w:titlePg/>
          <w:docGrid w:linePitch="326"/>
        </w:sectPr>
      </w:pPr>
    </w:p>
    <w:p w14:paraId="7BBBD0A8" w14:textId="4972336C" w:rsidR="006053A3" w:rsidRDefault="006053A3" w:rsidP="00E50456">
      <w:pPr>
        <w:rPr>
          <w:b/>
          <w:sz w:val="26"/>
          <w:szCs w:val="26"/>
        </w:rPr>
      </w:pPr>
      <w:r w:rsidRPr="00E50456">
        <w:rPr>
          <w:b/>
          <w:sz w:val="26"/>
          <w:szCs w:val="26"/>
        </w:rPr>
        <w:lastRenderedPageBreak/>
        <w:t xml:space="preserve">Appendix </w:t>
      </w:r>
      <w:r w:rsidR="00832E8D">
        <w:rPr>
          <w:b/>
          <w:sz w:val="26"/>
          <w:szCs w:val="26"/>
        </w:rPr>
        <w:t>A</w:t>
      </w:r>
      <w:r w:rsidRPr="00E50456">
        <w:rPr>
          <w:b/>
          <w:sz w:val="26"/>
          <w:szCs w:val="26"/>
        </w:rPr>
        <w:t xml:space="preserve">. Risk </w:t>
      </w:r>
      <w:r w:rsidR="0026719B">
        <w:rPr>
          <w:b/>
          <w:sz w:val="26"/>
          <w:szCs w:val="26"/>
        </w:rPr>
        <w:t>Register</w:t>
      </w:r>
    </w:p>
    <w:p w14:paraId="205575EC" w14:textId="77777777" w:rsidR="00C556A7" w:rsidRDefault="00C556A7" w:rsidP="00C556A7"/>
    <w:p w14:paraId="72198DB5" w14:textId="7FDAF87C" w:rsidR="00C556A7" w:rsidRPr="00E50456" w:rsidRDefault="00C556A7" w:rsidP="00C556A7">
      <w:r>
        <w:t>Might look something like this</w:t>
      </w:r>
      <w:r w:rsidR="00D94EB0">
        <w:t>:</w:t>
      </w:r>
    </w:p>
    <w:p w14:paraId="6F40ADF2" w14:textId="77777777" w:rsidR="006053A3" w:rsidRPr="006053A3" w:rsidRDefault="006053A3" w:rsidP="0030426C"/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539"/>
        <w:gridCol w:w="2556"/>
        <w:gridCol w:w="1271"/>
        <w:gridCol w:w="1155"/>
        <w:gridCol w:w="976"/>
        <w:gridCol w:w="3402"/>
      </w:tblGrid>
      <w:tr w:rsidR="006053A3" w:rsidRPr="00E50456" w14:paraId="283B0E7C" w14:textId="77777777" w:rsidTr="00832E8D">
        <w:trPr>
          <w:trHeight w:val="900"/>
          <w:jc w:val="center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F5E12EE" w14:textId="77777777" w:rsidR="006053A3" w:rsidRPr="00E50456" w:rsidRDefault="006053A3" w:rsidP="00F870CE">
            <w:pPr>
              <w:jc w:val="center"/>
              <w:rPr>
                <w:rFonts w:cs="Arial"/>
                <w:b/>
                <w:bCs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Ser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708EB3B" w14:textId="77777777" w:rsidR="006053A3" w:rsidRPr="00E50456" w:rsidRDefault="006053A3" w:rsidP="00F870CE">
            <w:pPr>
              <w:jc w:val="center"/>
              <w:rPr>
                <w:rFonts w:cs="Arial"/>
                <w:b/>
                <w:bCs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Risk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C352E2C" w14:textId="77777777" w:rsidR="006053A3" w:rsidRPr="00E50456" w:rsidRDefault="006053A3" w:rsidP="00F870CE">
            <w:pPr>
              <w:jc w:val="center"/>
              <w:rPr>
                <w:rFonts w:cs="Arial"/>
                <w:b/>
                <w:bCs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Probability (P)</w:t>
            </w:r>
            <w:r w:rsidRPr="00E50456">
              <w:rPr>
                <w:rFonts w:cs="Arial"/>
                <w:b/>
                <w:bCs/>
                <w:lang w:eastAsia="en-GB"/>
              </w:rPr>
              <w:br/>
              <w:t>(1-5)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F390BA7" w14:textId="77777777" w:rsidR="006053A3" w:rsidRPr="00E50456" w:rsidRDefault="006053A3" w:rsidP="00F870CE">
            <w:pPr>
              <w:jc w:val="center"/>
              <w:rPr>
                <w:rFonts w:cs="Arial"/>
                <w:b/>
                <w:bCs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Severity (S)</w:t>
            </w:r>
            <w:r w:rsidRPr="00E50456">
              <w:rPr>
                <w:rFonts w:cs="Arial"/>
                <w:b/>
                <w:bCs/>
                <w:lang w:eastAsia="en-GB"/>
              </w:rPr>
              <w:br/>
              <w:t>(1-5)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A80CBF4" w14:textId="77777777" w:rsidR="006053A3" w:rsidRPr="00E50456" w:rsidRDefault="006053A3" w:rsidP="00F870CE">
            <w:pPr>
              <w:jc w:val="center"/>
              <w:rPr>
                <w:rFonts w:cs="Arial"/>
                <w:b/>
                <w:bCs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Score</w:t>
            </w:r>
            <w:r w:rsidRPr="00E50456">
              <w:rPr>
                <w:rFonts w:cs="Arial"/>
                <w:b/>
                <w:bCs/>
                <w:lang w:eastAsia="en-GB"/>
              </w:rPr>
              <w:br/>
              <w:t>(P x 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D11A7" w14:textId="77777777" w:rsidR="006053A3" w:rsidRPr="00E50456" w:rsidRDefault="006053A3" w:rsidP="00F870CE">
            <w:pPr>
              <w:jc w:val="center"/>
              <w:rPr>
                <w:rFonts w:cs="Arial"/>
                <w:b/>
                <w:bCs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Action to prevent / manage Risk</w:t>
            </w:r>
          </w:p>
        </w:tc>
      </w:tr>
      <w:tr w:rsidR="006053A3" w:rsidRPr="00E50456" w14:paraId="5000DDCF" w14:textId="77777777" w:rsidTr="00832E8D">
        <w:trPr>
          <w:trHeight w:val="1129"/>
          <w:jc w:val="center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6437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1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C8286" w14:textId="04D2AF28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Staffing</w:t>
            </w:r>
            <w:r w:rsidRPr="00E50456">
              <w:rPr>
                <w:rFonts w:cs="Arial"/>
                <w:lang w:eastAsia="en-GB"/>
              </w:rPr>
              <w:t xml:space="preserve"> – </w:t>
            </w:r>
            <w:r w:rsidR="00C556A7">
              <w:rPr>
                <w:rFonts w:cs="Arial"/>
                <w:lang w:eastAsia="en-GB"/>
              </w:rPr>
              <w:t>Student</w:t>
            </w:r>
            <w:r w:rsidRPr="00E50456">
              <w:rPr>
                <w:rFonts w:cs="Arial"/>
                <w:lang w:eastAsia="en-GB"/>
              </w:rPr>
              <w:t xml:space="preserve"> is unavailable</w:t>
            </w:r>
            <w:r w:rsidR="00C556A7">
              <w:rPr>
                <w:rFonts w:cs="Arial"/>
                <w:lang w:eastAsia="en-GB"/>
              </w:rPr>
              <w:t>.</w:t>
            </w:r>
            <w:r w:rsidRPr="00E50456">
              <w:rPr>
                <w:rFonts w:cs="Arial"/>
                <w:lang w:eastAsia="en-GB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6E821ED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26A535F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40D27EC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15C5A" w14:textId="433935D3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 xml:space="preserve">1.  Ensure activities are planned correctly </w:t>
            </w:r>
            <w:r w:rsidRPr="00E50456">
              <w:rPr>
                <w:rFonts w:cs="Arial"/>
                <w:lang w:eastAsia="en-GB"/>
              </w:rPr>
              <w:br/>
              <w:t xml:space="preserve">2.  </w:t>
            </w:r>
            <w:r w:rsidR="002B021A" w:rsidRPr="00E50456">
              <w:rPr>
                <w:rFonts w:cs="Arial"/>
                <w:lang w:eastAsia="en-GB"/>
              </w:rPr>
              <w:t xml:space="preserve">Should </w:t>
            </w:r>
            <w:r w:rsidR="00C556A7">
              <w:rPr>
                <w:rFonts w:cs="Arial"/>
                <w:lang w:eastAsia="en-GB"/>
              </w:rPr>
              <w:t>student</w:t>
            </w:r>
            <w:r w:rsidR="00266B74">
              <w:rPr>
                <w:rFonts w:cs="Arial"/>
                <w:lang w:eastAsia="en-GB"/>
              </w:rPr>
              <w:t xml:space="preserve"> be ill, </w:t>
            </w:r>
            <w:r w:rsidR="002B021A" w:rsidRPr="00E50456">
              <w:rPr>
                <w:rFonts w:cs="Arial"/>
                <w:lang w:eastAsia="en-GB"/>
              </w:rPr>
              <w:t>a re-evaluation of work packages will need to take place.</w:t>
            </w:r>
          </w:p>
        </w:tc>
      </w:tr>
      <w:tr w:rsidR="006053A3" w:rsidRPr="00E50456" w14:paraId="10E709F6" w14:textId="77777777" w:rsidTr="00832E8D">
        <w:trPr>
          <w:trHeight w:val="1725"/>
          <w:jc w:val="center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2471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2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14C66" w14:textId="77777777" w:rsidR="00207451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Stakeholder communication</w:t>
            </w:r>
            <w:r w:rsidRPr="00E50456">
              <w:rPr>
                <w:rFonts w:cs="Arial"/>
                <w:lang w:eastAsia="en-GB"/>
              </w:rPr>
              <w:t xml:space="preserve"> </w:t>
            </w:r>
            <w:r w:rsidR="00530AA0">
              <w:rPr>
                <w:rFonts w:cs="Arial"/>
                <w:lang w:eastAsia="en-GB"/>
              </w:rPr>
              <w:t>–</w:t>
            </w:r>
            <w:r w:rsidRPr="00E50456">
              <w:rPr>
                <w:rFonts w:cs="Arial"/>
                <w:lang w:eastAsia="en-GB"/>
              </w:rPr>
              <w:t xml:space="preserve"> </w:t>
            </w:r>
            <w:r w:rsidR="00530AA0">
              <w:rPr>
                <w:rFonts w:cs="Arial"/>
                <w:lang w:eastAsia="en-GB"/>
              </w:rPr>
              <w:t>Only where appropriate – not all projects have a sponsor or industry partner</w:t>
            </w:r>
            <w:r w:rsidR="00207451">
              <w:rPr>
                <w:rFonts w:cs="Arial"/>
                <w:lang w:eastAsia="en-GB"/>
              </w:rPr>
              <w:t>.</w:t>
            </w:r>
          </w:p>
          <w:p w14:paraId="5364DF83" w14:textId="4B94CE5D" w:rsidR="006053A3" w:rsidRPr="00E50456" w:rsidRDefault="00207451" w:rsidP="00F870CE">
            <w:pPr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 xml:space="preserve">Misunderstandings </w:t>
            </w:r>
            <w:r w:rsidR="006053A3" w:rsidRPr="00E50456">
              <w:rPr>
                <w:rFonts w:cs="Arial"/>
                <w:lang w:eastAsia="en-GB"/>
              </w:rPr>
              <w:t xml:space="preserve">between </w:t>
            </w:r>
            <w:r w:rsidR="001E3C24">
              <w:rPr>
                <w:rFonts w:cs="Arial"/>
                <w:lang w:eastAsia="en-GB"/>
              </w:rPr>
              <w:t>student a</w:t>
            </w:r>
            <w:r w:rsidR="006053A3" w:rsidRPr="00E50456">
              <w:rPr>
                <w:rFonts w:cs="Arial"/>
                <w:lang w:eastAsia="en-GB"/>
              </w:rPr>
              <w:t>nd stakeholders may lead to solution being presented that is not fit for purpose and fails user acceptance.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FDF83F9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CD6CA11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712A326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9D2C1" w14:textId="7B76F5BD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1.  Regular meetings with stakeholders to ensure that the project remains</w:t>
            </w:r>
            <w:r w:rsidR="001E3C24">
              <w:rPr>
                <w:rFonts w:cs="Arial"/>
                <w:lang w:eastAsia="en-GB"/>
              </w:rPr>
              <w:t xml:space="preserve"> </w:t>
            </w:r>
            <w:r w:rsidRPr="00E50456">
              <w:rPr>
                <w:rFonts w:cs="Arial"/>
                <w:lang w:eastAsia="en-GB"/>
              </w:rPr>
              <w:t>focussed.</w:t>
            </w:r>
            <w:r w:rsidRPr="00E50456">
              <w:rPr>
                <w:rFonts w:cs="Arial"/>
                <w:lang w:eastAsia="en-GB"/>
              </w:rPr>
              <w:br/>
              <w:t>2.  Due to geographical separation meetings may need to take place via other means than face-to-face (i.e. VTC, email or phone).</w:t>
            </w:r>
          </w:p>
        </w:tc>
      </w:tr>
      <w:tr w:rsidR="006053A3" w:rsidRPr="00E50456" w14:paraId="23EABE93" w14:textId="77777777" w:rsidTr="00832E8D">
        <w:trPr>
          <w:trHeight w:val="1632"/>
          <w:jc w:val="center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5DFAA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3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22032" w14:textId="77777777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Scope</w:t>
            </w:r>
            <w:r w:rsidRPr="00E50456">
              <w:rPr>
                <w:rFonts w:cs="Arial"/>
                <w:lang w:eastAsia="en-GB"/>
              </w:rPr>
              <w:t xml:space="preserve"> - Scope creep could lead to changes or uncontrolled growth in a project's scope.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D6A1B25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AA03362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EE00161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1CAB7" w14:textId="27228E00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 xml:space="preserve">1.  Ensure the scope of the project is properly defined, documented and controlled. </w:t>
            </w:r>
            <w:r w:rsidRPr="00E50456">
              <w:rPr>
                <w:rFonts w:cs="Arial"/>
                <w:lang w:eastAsia="en-GB"/>
              </w:rPr>
              <w:br/>
              <w:t xml:space="preserve">2.  Ensure that the scope is clearly defined and agreed upon by stakeholders and </w:t>
            </w:r>
            <w:r w:rsidR="001E3C24">
              <w:rPr>
                <w:rFonts w:cs="Arial"/>
                <w:lang w:eastAsia="en-GB"/>
              </w:rPr>
              <w:t>student</w:t>
            </w:r>
            <w:r w:rsidRPr="00E50456">
              <w:rPr>
                <w:rFonts w:cs="Arial"/>
                <w:lang w:eastAsia="en-GB"/>
              </w:rPr>
              <w:t xml:space="preserve"> within the TOR.</w:t>
            </w:r>
          </w:p>
        </w:tc>
      </w:tr>
      <w:tr w:rsidR="006053A3" w:rsidRPr="00E50456" w14:paraId="239576E8" w14:textId="77777777" w:rsidTr="00832E8D">
        <w:trPr>
          <w:trHeight w:val="2565"/>
          <w:jc w:val="center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DD0C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4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618C8" w14:textId="1B81176B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Classification and regulation of data</w:t>
            </w:r>
            <w:r w:rsidRPr="00E50456">
              <w:rPr>
                <w:rFonts w:cs="Arial"/>
                <w:lang w:eastAsia="en-GB"/>
              </w:rPr>
              <w:t xml:space="preserve"> - </w:t>
            </w:r>
            <w:r w:rsidRPr="00E50456">
              <w:rPr>
                <w:rFonts w:cs="Arial"/>
                <w:lang w:eastAsia="en-GB"/>
              </w:rPr>
              <w:br/>
              <w:t>Lack of classification of data could lead to a loss of data and legal litigation.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461A193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8053F9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62273EB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5A69B" w14:textId="5F227C46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 xml:space="preserve">1.  Work Packages need to be carefully planned and carefully coordinate and follow standards identified and legal requirements (i.e. </w:t>
            </w:r>
            <w:r w:rsidR="008B47AD">
              <w:rPr>
                <w:rFonts w:cs="Arial"/>
                <w:lang w:eastAsia="en-GB"/>
              </w:rPr>
              <w:t>ISO</w:t>
            </w:r>
            <w:r w:rsidRPr="00E50456">
              <w:rPr>
                <w:rFonts w:cs="Arial"/>
                <w:lang w:eastAsia="en-GB"/>
              </w:rPr>
              <w:t>,</w:t>
            </w:r>
            <w:r w:rsidR="008B47AD">
              <w:rPr>
                <w:rFonts w:cs="Arial"/>
                <w:lang w:eastAsia="en-GB"/>
              </w:rPr>
              <w:t xml:space="preserve"> GDPR </w:t>
            </w:r>
            <w:r w:rsidRPr="00E50456">
              <w:rPr>
                <w:rFonts w:cs="Arial"/>
                <w:lang w:eastAsia="en-GB"/>
              </w:rPr>
              <w:t xml:space="preserve"> legal and security policies).  </w:t>
            </w:r>
            <w:r w:rsidRPr="00E50456">
              <w:rPr>
                <w:rFonts w:cs="Arial"/>
                <w:lang w:eastAsia="en-GB"/>
              </w:rPr>
              <w:br/>
              <w:t>2.  Any possible breaches of these standards need to be reported immediately and risk evaluated before carrying out any further work packages or activities.</w:t>
            </w:r>
          </w:p>
        </w:tc>
      </w:tr>
      <w:tr w:rsidR="006053A3" w:rsidRPr="00E50456" w14:paraId="3F711039" w14:textId="77777777" w:rsidTr="00832E8D">
        <w:trPr>
          <w:trHeight w:val="1275"/>
          <w:jc w:val="center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59A7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5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4A258" w14:textId="77777777" w:rsidR="006053A3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Cost</w:t>
            </w:r>
            <w:r w:rsidRPr="00E50456">
              <w:rPr>
                <w:rFonts w:cs="Arial"/>
                <w:lang w:eastAsia="en-GB"/>
              </w:rPr>
              <w:t xml:space="preserve"> - Due to a lack of a budget, development of toolsets maybe limited</w:t>
            </w:r>
            <w:r w:rsidR="00500A2B">
              <w:rPr>
                <w:rFonts w:cs="Arial"/>
                <w:lang w:eastAsia="en-GB"/>
              </w:rPr>
              <w:t>.</w:t>
            </w:r>
          </w:p>
          <w:p w14:paraId="5A1F3E6C" w14:textId="1B1EC54D" w:rsidR="00500A2B" w:rsidRPr="00E50456" w:rsidRDefault="00500A2B" w:rsidP="00F870CE">
            <w:pPr>
              <w:rPr>
                <w:rFonts w:cs="Arial"/>
                <w:lang w:eastAsia="en-GB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AA9E81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B8FC2EF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5361F45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A68BD" w14:textId="77777777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 xml:space="preserve">1.  Development of toolsets limited to open source toolsets to mitigate cost.  </w:t>
            </w:r>
            <w:r w:rsidRPr="00E50456">
              <w:rPr>
                <w:rFonts w:cs="Arial"/>
                <w:lang w:eastAsia="en-GB"/>
              </w:rPr>
              <w:br/>
              <w:t>2.  Any toolsets that require a cost will need to be presented in a theoretical approach due to the lack of budget.</w:t>
            </w:r>
          </w:p>
        </w:tc>
      </w:tr>
      <w:tr w:rsidR="006053A3" w:rsidRPr="00E50456" w14:paraId="2164699C" w14:textId="77777777" w:rsidTr="00832E8D">
        <w:trPr>
          <w:trHeight w:val="1020"/>
          <w:jc w:val="center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3465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6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EF0CA" w14:textId="77777777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Test Environment</w:t>
            </w:r>
            <w:r w:rsidRPr="00E50456">
              <w:rPr>
                <w:rFonts w:cs="Arial"/>
                <w:lang w:eastAsia="en-GB"/>
              </w:rPr>
              <w:t xml:space="preserve"> - May be a lack of physical equipment to test theories in a technical environment.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785705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5AF01EE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E9DA41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6E4CD" w14:textId="412EF49A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1.  Engage with stakeholders</w:t>
            </w:r>
            <w:r w:rsidR="00202BF9">
              <w:rPr>
                <w:rFonts w:cs="Arial"/>
                <w:lang w:eastAsia="en-GB"/>
              </w:rPr>
              <w:t>/supervisors</w:t>
            </w:r>
            <w:r w:rsidRPr="00E50456">
              <w:rPr>
                <w:rFonts w:cs="Arial"/>
                <w:lang w:eastAsia="en-GB"/>
              </w:rPr>
              <w:t xml:space="preserve"> to use toolsets in a controlled </w:t>
            </w:r>
            <w:r w:rsidRPr="00E50456">
              <w:rPr>
                <w:rFonts w:cs="Arial"/>
                <w:lang w:eastAsia="en-GB"/>
              </w:rPr>
              <w:br/>
              <w:t>environment using existing test labs.</w:t>
            </w:r>
          </w:p>
        </w:tc>
      </w:tr>
      <w:tr w:rsidR="006053A3" w:rsidRPr="00E50456" w14:paraId="7170FA95" w14:textId="77777777" w:rsidTr="00832E8D">
        <w:trPr>
          <w:trHeight w:val="1785"/>
          <w:jc w:val="center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570C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lastRenderedPageBreak/>
              <w:t>7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C24E1" w14:textId="77777777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Schedule</w:t>
            </w:r>
            <w:r w:rsidRPr="00E50456">
              <w:rPr>
                <w:rFonts w:cs="Arial"/>
                <w:lang w:eastAsia="en-GB"/>
              </w:rPr>
              <w:t xml:space="preserve"> - Due to external commitments to the project, work packages may not be completed on time.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1F8416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1B0A3F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64ECF3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30CDB" w14:textId="77777777" w:rsidR="006053A3" w:rsidRPr="00E50456" w:rsidRDefault="006053A3" w:rsidP="002B021A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 xml:space="preserve">1.  Work packages need to be carefully planned and external factors need to be considered when planning time allocated to the activities.  </w:t>
            </w:r>
            <w:r w:rsidRPr="00E50456">
              <w:rPr>
                <w:rFonts w:cs="Arial"/>
                <w:lang w:eastAsia="en-GB"/>
              </w:rPr>
              <w:br/>
              <w:t>2.  Regular update meetings and work package reviews</w:t>
            </w:r>
            <w:r w:rsidR="002B021A">
              <w:rPr>
                <w:rFonts w:cs="Arial"/>
                <w:lang w:eastAsia="en-GB"/>
              </w:rPr>
              <w:t>.</w:t>
            </w:r>
          </w:p>
        </w:tc>
      </w:tr>
    </w:tbl>
    <w:p w14:paraId="164A1BD8" w14:textId="77777777" w:rsidR="002269FB" w:rsidRPr="006053A3" w:rsidRDefault="002269FB" w:rsidP="0030426C">
      <w:pPr>
        <w:sectPr w:rsidR="002269FB" w:rsidRPr="006053A3" w:rsidSect="00832E8D">
          <w:pgSz w:w="11909" w:h="16834" w:code="9"/>
          <w:pgMar w:top="1440" w:right="1440" w:bottom="426" w:left="1440" w:header="720" w:footer="720" w:gutter="0"/>
          <w:cols w:space="708"/>
          <w:noEndnote/>
          <w:titlePg/>
          <w:docGrid w:linePitch="326"/>
        </w:sectPr>
      </w:pPr>
    </w:p>
    <w:p w14:paraId="341AEEBB" w14:textId="77777777" w:rsidR="002479D1" w:rsidRPr="006053A3" w:rsidRDefault="002479D1" w:rsidP="002479D1">
      <w:pPr>
        <w:keepNext/>
        <w:spacing w:before="240" w:after="60"/>
        <w:outlineLvl w:val="2"/>
        <w:rPr>
          <w:rFonts w:cs="Arial"/>
          <w:b/>
          <w:bCs/>
          <w:i/>
          <w:iCs/>
          <w:sz w:val="26"/>
          <w:szCs w:val="26"/>
        </w:rPr>
      </w:pPr>
      <w:bookmarkStart w:id="16" w:name="_Toc146877770"/>
      <w:r w:rsidRPr="006053A3">
        <w:rPr>
          <w:rFonts w:cs="Arial"/>
          <w:b/>
          <w:bCs/>
          <w:i/>
          <w:iCs/>
          <w:sz w:val="26"/>
          <w:szCs w:val="26"/>
        </w:rPr>
        <w:lastRenderedPageBreak/>
        <w:t>Appendixes</w:t>
      </w:r>
      <w:bookmarkEnd w:id="16"/>
    </w:p>
    <w:p w14:paraId="08455DCB" w14:textId="77777777" w:rsidR="0042373F" w:rsidRPr="006053A3" w:rsidRDefault="002269FB" w:rsidP="0042373F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17" w:name="_Toc146877771"/>
      <w:r w:rsidRPr="006053A3">
        <w:rPr>
          <w:rFonts w:cs="Arial"/>
          <w:b/>
          <w:bCs/>
          <w:sz w:val="26"/>
          <w:szCs w:val="26"/>
        </w:rPr>
        <w:t xml:space="preserve">Appendix </w:t>
      </w:r>
      <w:r w:rsidR="00832E8D">
        <w:rPr>
          <w:rFonts w:cs="Arial"/>
          <w:b/>
          <w:bCs/>
          <w:sz w:val="26"/>
          <w:szCs w:val="26"/>
        </w:rPr>
        <w:t>B</w:t>
      </w:r>
      <w:r w:rsidR="0042373F" w:rsidRPr="006053A3">
        <w:rPr>
          <w:rFonts w:cs="Arial"/>
          <w:b/>
          <w:bCs/>
          <w:sz w:val="26"/>
          <w:szCs w:val="26"/>
        </w:rPr>
        <w:t>. Work</w:t>
      </w:r>
      <w:r w:rsidR="006053A3" w:rsidRPr="006053A3">
        <w:rPr>
          <w:rFonts w:cs="Arial"/>
          <w:b/>
          <w:bCs/>
          <w:sz w:val="26"/>
          <w:szCs w:val="26"/>
        </w:rPr>
        <w:t xml:space="preserve"> </w:t>
      </w:r>
      <w:r w:rsidR="0042373F" w:rsidRPr="006053A3">
        <w:rPr>
          <w:rFonts w:cs="Arial"/>
          <w:b/>
          <w:bCs/>
          <w:sz w:val="26"/>
          <w:szCs w:val="26"/>
        </w:rPr>
        <w:t>packages</w:t>
      </w:r>
      <w:bookmarkEnd w:id="17"/>
    </w:p>
    <w:p w14:paraId="682BF0C3" w14:textId="77777777" w:rsidR="0042373F" w:rsidRPr="006053A3" w:rsidRDefault="0042373F" w:rsidP="0042373F">
      <w:pPr>
        <w:rPr>
          <w:rFonts w:cs="Arial"/>
        </w:rPr>
      </w:pPr>
    </w:p>
    <w:tbl>
      <w:tblPr>
        <w:tblW w:w="1431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110"/>
        <w:gridCol w:w="1134"/>
        <w:gridCol w:w="1433"/>
        <w:gridCol w:w="3104"/>
        <w:gridCol w:w="7"/>
        <w:gridCol w:w="2686"/>
        <w:gridCol w:w="1843"/>
      </w:tblGrid>
      <w:tr w:rsidR="0042373F" w:rsidRPr="006053A3" w14:paraId="4FDCEA3E" w14:textId="77777777" w:rsidTr="00BC6DBA">
        <w:trPr>
          <w:jc w:val="center"/>
        </w:trPr>
        <w:tc>
          <w:tcPr>
            <w:tcW w:w="4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78C055A2" w14:textId="77777777" w:rsidR="0042373F" w:rsidRPr="00BC6DBA" w:rsidRDefault="00866262" w:rsidP="00E108C2">
            <w:pPr>
              <w:pStyle w:val="Heading3"/>
              <w:spacing w:before="0"/>
              <w:jc w:val="center"/>
              <w:rPr>
                <w:sz w:val="22"/>
                <w:szCs w:val="22"/>
              </w:rPr>
            </w:pPr>
            <w:bookmarkStart w:id="18" w:name="_Toc146877772"/>
            <w:r w:rsidRPr="00BC6DBA">
              <w:rPr>
                <w:sz w:val="22"/>
                <w:szCs w:val="22"/>
              </w:rPr>
              <w:t>Work package</w:t>
            </w:r>
            <w:r w:rsidR="0042373F" w:rsidRPr="00BC6DBA">
              <w:rPr>
                <w:sz w:val="22"/>
                <w:szCs w:val="22"/>
              </w:rPr>
              <w:t xml:space="preserve"> and activity</w:t>
            </w:r>
            <w:bookmarkEnd w:id="18"/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05A21E2B" w14:textId="77777777" w:rsidR="0042373F" w:rsidRPr="00BC6DBA" w:rsidRDefault="0042373F" w:rsidP="00E108C2">
            <w:pPr>
              <w:pStyle w:val="Heading2"/>
              <w:spacing w:before="0"/>
              <w:jc w:val="center"/>
              <w:rPr>
                <w:i w:val="0"/>
                <w:sz w:val="22"/>
                <w:szCs w:val="22"/>
              </w:rPr>
            </w:pPr>
            <w:bookmarkStart w:id="19" w:name="_Toc146877773"/>
            <w:r w:rsidRPr="00BC6DBA">
              <w:rPr>
                <w:i w:val="0"/>
                <w:sz w:val="22"/>
                <w:szCs w:val="22"/>
              </w:rPr>
              <w:t>Earliest</w:t>
            </w:r>
            <w:bookmarkEnd w:id="19"/>
          </w:p>
          <w:p w14:paraId="376C03E8" w14:textId="77777777" w:rsidR="0042373F" w:rsidRPr="00BC6DBA" w:rsidRDefault="00BC6DBA" w:rsidP="00E108C2">
            <w:pPr>
              <w:pStyle w:val="Heading2"/>
              <w:spacing w:before="0"/>
              <w:jc w:val="center"/>
              <w:rPr>
                <w:i w:val="0"/>
                <w:sz w:val="22"/>
                <w:szCs w:val="22"/>
              </w:rPr>
            </w:pPr>
            <w:bookmarkStart w:id="20" w:name="_Toc146877774"/>
            <w:r w:rsidRPr="00BC6DBA">
              <w:rPr>
                <w:i w:val="0"/>
                <w:sz w:val="22"/>
                <w:szCs w:val="22"/>
              </w:rPr>
              <w:t>Start</w:t>
            </w:r>
            <w:bookmarkEnd w:id="20"/>
          </w:p>
          <w:p w14:paraId="45DE9C2B" w14:textId="77777777" w:rsidR="0042373F" w:rsidRPr="00BC6DBA" w:rsidRDefault="00BC6DBA" w:rsidP="00E108C2">
            <w:pPr>
              <w:pStyle w:val="Heading2"/>
              <w:spacing w:before="0"/>
              <w:jc w:val="center"/>
              <w:rPr>
                <w:i w:val="0"/>
                <w:sz w:val="22"/>
                <w:szCs w:val="22"/>
              </w:rPr>
            </w:pPr>
            <w:bookmarkStart w:id="21" w:name="_Toc146877775"/>
            <w:r w:rsidRPr="00BC6DBA">
              <w:rPr>
                <w:i w:val="0"/>
                <w:sz w:val="22"/>
                <w:szCs w:val="22"/>
              </w:rPr>
              <w:t>Date</w:t>
            </w:r>
            <w:bookmarkEnd w:id="21"/>
          </w:p>
        </w:tc>
        <w:tc>
          <w:tcPr>
            <w:tcW w:w="143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081A0301" w14:textId="77777777" w:rsidR="0042373F" w:rsidRPr="00BC6DBA" w:rsidRDefault="0042373F" w:rsidP="00E108C2">
            <w:pPr>
              <w:pStyle w:val="Heading2"/>
              <w:spacing w:before="0"/>
              <w:jc w:val="center"/>
              <w:rPr>
                <w:i w:val="0"/>
                <w:sz w:val="22"/>
                <w:szCs w:val="22"/>
              </w:rPr>
            </w:pPr>
            <w:bookmarkStart w:id="22" w:name="_Toc146877776"/>
            <w:r w:rsidRPr="00BC6DBA">
              <w:rPr>
                <w:i w:val="0"/>
                <w:sz w:val="22"/>
                <w:szCs w:val="22"/>
              </w:rPr>
              <w:t>Latest</w:t>
            </w:r>
            <w:bookmarkEnd w:id="22"/>
          </w:p>
          <w:p w14:paraId="68F1E79F" w14:textId="77777777" w:rsidR="0042373F" w:rsidRPr="00BC6DBA" w:rsidRDefault="00BC6DBA" w:rsidP="00E108C2">
            <w:pPr>
              <w:pStyle w:val="Heading2"/>
              <w:spacing w:before="0"/>
              <w:jc w:val="center"/>
              <w:rPr>
                <w:i w:val="0"/>
                <w:sz w:val="22"/>
                <w:szCs w:val="22"/>
              </w:rPr>
            </w:pPr>
            <w:bookmarkStart w:id="23" w:name="_Toc146877777"/>
            <w:r w:rsidRPr="00BC6DBA">
              <w:rPr>
                <w:i w:val="0"/>
                <w:sz w:val="22"/>
                <w:szCs w:val="22"/>
              </w:rPr>
              <w:t>Completion</w:t>
            </w:r>
            <w:bookmarkEnd w:id="23"/>
          </w:p>
          <w:p w14:paraId="234FA9B0" w14:textId="77777777" w:rsidR="0042373F" w:rsidRPr="00BC6DBA" w:rsidRDefault="00BC6DBA" w:rsidP="00E108C2">
            <w:pPr>
              <w:pStyle w:val="Heading2"/>
              <w:spacing w:before="0"/>
              <w:jc w:val="center"/>
              <w:rPr>
                <w:i w:val="0"/>
                <w:sz w:val="22"/>
                <w:szCs w:val="22"/>
              </w:rPr>
            </w:pPr>
            <w:bookmarkStart w:id="24" w:name="_Toc146877778"/>
            <w:r w:rsidRPr="00BC6DBA">
              <w:rPr>
                <w:i w:val="0"/>
                <w:sz w:val="22"/>
                <w:szCs w:val="22"/>
              </w:rPr>
              <w:t>Date</w:t>
            </w:r>
            <w:bookmarkEnd w:id="24"/>
          </w:p>
        </w:tc>
        <w:tc>
          <w:tcPr>
            <w:tcW w:w="3111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422D8022" w14:textId="77777777" w:rsidR="0042373F" w:rsidRPr="00BC6DBA" w:rsidRDefault="0042373F" w:rsidP="00E108C2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BC6DBA">
              <w:rPr>
                <w:rFonts w:cs="Arial"/>
                <w:b/>
                <w:sz w:val="22"/>
                <w:szCs w:val="22"/>
              </w:rPr>
              <w:t>Outputs</w:t>
            </w:r>
          </w:p>
          <w:p w14:paraId="66995EDB" w14:textId="77777777" w:rsidR="0042373F" w:rsidRPr="00BC6DBA" w:rsidRDefault="0042373F" w:rsidP="00E108C2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BC6DBA">
              <w:rPr>
                <w:rFonts w:cs="Arial"/>
                <w:b/>
                <w:sz w:val="22"/>
                <w:szCs w:val="22"/>
              </w:rPr>
              <w:t>(clearly indicate deliverables &amp; reports in bold)</w:t>
            </w:r>
          </w:p>
        </w:tc>
        <w:tc>
          <w:tcPr>
            <w:tcW w:w="268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24D8F4D7" w14:textId="77777777" w:rsidR="0042373F" w:rsidRPr="00BC6DBA" w:rsidRDefault="0042373F" w:rsidP="00E108C2">
            <w:pPr>
              <w:pStyle w:val="Heading6"/>
              <w:spacing w:before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BC6DBA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Milestone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</w:tcPr>
          <w:p w14:paraId="3235AA8E" w14:textId="77777777" w:rsidR="0042373F" w:rsidRPr="00BC6DBA" w:rsidRDefault="0042373F" w:rsidP="00E108C2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BC6DBA">
              <w:rPr>
                <w:rFonts w:cs="Arial"/>
                <w:b/>
                <w:sz w:val="22"/>
                <w:szCs w:val="22"/>
              </w:rPr>
              <w:t>Responsibility</w:t>
            </w:r>
          </w:p>
        </w:tc>
      </w:tr>
      <w:tr w:rsidR="0042373F" w:rsidRPr="006053A3" w14:paraId="25C3C515" w14:textId="77777777" w:rsidTr="00BC6DBA">
        <w:trPr>
          <w:trHeight w:val="308"/>
          <w:jc w:val="center"/>
        </w:trPr>
        <w:tc>
          <w:tcPr>
            <w:tcW w:w="4110" w:type="dxa"/>
            <w:shd w:val="clear" w:color="auto" w:fill="D9D9D9"/>
          </w:tcPr>
          <w:p w14:paraId="69133280" w14:textId="77777777" w:rsidR="0042373F" w:rsidRPr="006053A3" w:rsidRDefault="0042373F" w:rsidP="00E108C2">
            <w:pPr>
              <w:pStyle w:val="Heading5"/>
              <w:spacing w:before="0"/>
              <w:rPr>
                <w:rFonts w:ascii="Arial" w:hAnsi="Arial" w:cs="Arial"/>
                <w:color w:val="auto"/>
              </w:rPr>
            </w:pPr>
            <w:r w:rsidRPr="006053A3">
              <w:rPr>
                <w:rFonts w:ascii="Arial" w:hAnsi="Arial" w:cs="Arial"/>
                <w:color w:val="auto"/>
              </w:rPr>
              <w:t xml:space="preserve">WORKPACKAGE 0 </w:t>
            </w:r>
          </w:p>
          <w:p w14:paraId="20853A82" w14:textId="77777777" w:rsidR="0042373F" w:rsidRPr="006053A3" w:rsidRDefault="0042373F" w:rsidP="002479D1">
            <w:pPr>
              <w:rPr>
                <w:rFonts w:cs="Arial"/>
                <w:b/>
              </w:rPr>
            </w:pPr>
          </w:p>
          <w:p w14:paraId="3222572F" w14:textId="77777777" w:rsidR="0042373F" w:rsidRPr="006053A3" w:rsidRDefault="0042373F" w:rsidP="002479D1">
            <w:pPr>
              <w:pStyle w:val="BodyText"/>
              <w:rPr>
                <w:rFonts w:ascii="Arial" w:hAnsi="Arial" w:cs="Arial"/>
                <w:b/>
                <w:i w:val="0"/>
                <w:szCs w:val="20"/>
              </w:rPr>
            </w:pPr>
            <w:r w:rsidRPr="006053A3">
              <w:rPr>
                <w:rFonts w:ascii="Arial" w:hAnsi="Arial" w:cs="Arial"/>
                <w:b/>
                <w:i w:val="0"/>
                <w:szCs w:val="20"/>
                <w:u w:val="single"/>
              </w:rPr>
              <w:t>Objective</w:t>
            </w:r>
            <w:r w:rsidRPr="006053A3">
              <w:rPr>
                <w:rFonts w:ascii="Arial" w:hAnsi="Arial" w:cs="Arial"/>
                <w:b/>
                <w:i w:val="0"/>
                <w:szCs w:val="20"/>
              </w:rPr>
              <w:t>:</w:t>
            </w:r>
          </w:p>
          <w:p w14:paraId="6A776443" w14:textId="77777777" w:rsidR="0042373F" w:rsidRPr="006053A3" w:rsidRDefault="0042373F" w:rsidP="002479D1">
            <w:pPr>
              <w:pStyle w:val="BodyText"/>
              <w:rPr>
                <w:rFonts w:ascii="Arial" w:hAnsi="Arial" w:cs="Arial"/>
                <w:b/>
                <w:szCs w:val="20"/>
              </w:rPr>
            </w:pPr>
          </w:p>
          <w:p w14:paraId="014E5568" w14:textId="77777777" w:rsidR="0042373F" w:rsidRPr="006053A3" w:rsidRDefault="0042373F" w:rsidP="002479D1">
            <w:pPr>
              <w:pStyle w:val="BodyText"/>
              <w:rPr>
                <w:rFonts w:ascii="Arial" w:hAnsi="Arial" w:cs="Arial"/>
                <w:b/>
                <w:i w:val="0"/>
                <w:szCs w:val="20"/>
              </w:rPr>
            </w:pPr>
            <w:r w:rsidRPr="006053A3">
              <w:rPr>
                <w:rFonts w:ascii="Arial" w:hAnsi="Arial" w:cs="Arial"/>
                <w:b/>
                <w:i w:val="0"/>
                <w:szCs w:val="20"/>
              </w:rPr>
              <w:t>Research and production of Terms of Reference (TOR).</w:t>
            </w:r>
          </w:p>
          <w:p w14:paraId="352F1BF2" w14:textId="77777777" w:rsidR="0042373F" w:rsidRPr="006053A3" w:rsidRDefault="0042373F" w:rsidP="002479D1">
            <w:pPr>
              <w:rPr>
                <w:rFonts w:cs="Arial"/>
                <w:b/>
              </w:rPr>
            </w:pPr>
          </w:p>
        </w:tc>
        <w:tc>
          <w:tcPr>
            <w:tcW w:w="1134" w:type="dxa"/>
            <w:shd w:val="clear" w:color="auto" w:fill="D9D9D9"/>
          </w:tcPr>
          <w:p w14:paraId="6B4FF059" w14:textId="194CF15D" w:rsidR="0042373F" w:rsidRPr="006053A3" w:rsidRDefault="0042373F" w:rsidP="002479D1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433" w:type="dxa"/>
            <w:shd w:val="clear" w:color="auto" w:fill="D9D9D9"/>
          </w:tcPr>
          <w:p w14:paraId="74C47F13" w14:textId="3B4D2338" w:rsidR="0042373F" w:rsidRPr="006053A3" w:rsidRDefault="0042373F" w:rsidP="002479D1">
            <w:pPr>
              <w:ind w:left="-110" w:firstLine="110"/>
              <w:jc w:val="center"/>
              <w:rPr>
                <w:rFonts w:cs="Arial"/>
                <w:b/>
              </w:rPr>
            </w:pPr>
          </w:p>
        </w:tc>
        <w:tc>
          <w:tcPr>
            <w:tcW w:w="3104" w:type="dxa"/>
            <w:shd w:val="clear" w:color="auto" w:fill="D9D9D9"/>
          </w:tcPr>
          <w:p w14:paraId="314C0459" w14:textId="77777777" w:rsidR="0042373F" w:rsidRPr="006053A3" w:rsidRDefault="0042373F" w:rsidP="00362813">
            <w:pPr>
              <w:numPr>
                <w:ilvl w:val="0"/>
                <w:numId w:val="2"/>
              </w:numPr>
              <w:rPr>
                <w:rFonts w:cs="Arial"/>
                <w:b/>
              </w:rPr>
            </w:pPr>
            <w:r w:rsidRPr="006053A3">
              <w:rPr>
                <w:rFonts w:cs="Arial"/>
                <w:b/>
              </w:rPr>
              <w:t>Research Material.</w:t>
            </w:r>
          </w:p>
          <w:p w14:paraId="4C4F9B54" w14:textId="77777777" w:rsidR="0042373F" w:rsidRPr="006053A3" w:rsidRDefault="0042373F" w:rsidP="00362813">
            <w:pPr>
              <w:numPr>
                <w:ilvl w:val="0"/>
                <w:numId w:val="2"/>
              </w:numPr>
              <w:rPr>
                <w:rFonts w:cs="Arial"/>
                <w:b/>
              </w:rPr>
            </w:pPr>
            <w:r w:rsidRPr="006053A3">
              <w:rPr>
                <w:rFonts w:cs="Arial"/>
                <w:b/>
              </w:rPr>
              <w:t>TOR.</w:t>
            </w:r>
          </w:p>
        </w:tc>
        <w:tc>
          <w:tcPr>
            <w:tcW w:w="2693" w:type="dxa"/>
            <w:gridSpan w:val="2"/>
            <w:shd w:val="clear" w:color="auto" w:fill="D9D9D9"/>
          </w:tcPr>
          <w:p w14:paraId="2506CCEB" w14:textId="77777777" w:rsidR="0042373F" w:rsidRPr="006053A3" w:rsidRDefault="0042373F" w:rsidP="00362813">
            <w:pPr>
              <w:numPr>
                <w:ilvl w:val="0"/>
                <w:numId w:val="3"/>
              </w:numPr>
              <w:rPr>
                <w:rFonts w:cs="Arial"/>
                <w:b/>
              </w:rPr>
            </w:pPr>
            <w:r w:rsidRPr="006053A3">
              <w:rPr>
                <w:rFonts w:cs="Arial"/>
                <w:b/>
              </w:rPr>
              <w:t>Evaluation of resear</w:t>
            </w:r>
            <w:r w:rsidR="00BC6DBA">
              <w:rPr>
                <w:rFonts w:cs="Arial"/>
                <w:b/>
              </w:rPr>
              <w:t>ch and acceptance to move into p</w:t>
            </w:r>
            <w:r w:rsidRPr="006053A3">
              <w:rPr>
                <w:rFonts w:cs="Arial"/>
                <w:b/>
              </w:rPr>
              <w:t>roject deliverables wit</w:t>
            </w:r>
            <w:r w:rsidR="00BC6DBA">
              <w:rPr>
                <w:rFonts w:cs="Arial"/>
                <w:b/>
              </w:rPr>
              <w:t>h a clear understanding of the aim and o</w:t>
            </w:r>
            <w:r w:rsidRPr="006053A3">
              <w:rPr>
                <w:rFonts w:cs="Arial"/>
                <w:b/>
              </w:rPr>
              <w:t>bjectives.</w:t>
            </w:r>
          </w:p>
        </w:tc>
        <w:tc>
          <w:tcPr>
            <w:tcW w:w="1843" w:type="dxa"/>
            <w:shd w:val="clear" w:color="auto" w:fill="D9D9D9"/>
          </w:tcPr>
          <w:p w14:paraId="1DAE143F" w14:textId="77777777" w:rsidR="0042373F" w:rsidRDefault="00F945A0" w:rsidP="00362813">
            <w:pPr>
              <w:numPr>
                <w:ilvl w:val="0"/>
                <w:numId w:val="13"/>
              </w:numPr>
              <w:ind w:left="304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Student</w:t>
            </w:r>
          </w:p>
          <w:p w14:paraId="6714D888" w14:textId="07FA7A41" w:rsidR="00F945A0" w:rsidRPr="006053A3" w:rsidRDefault="00F945A0" w:rsidP="00362813">
            <w:pPr>
              <w:numPr>
                <w:ilvl w:val="0"/>
                <w:numId w:val="13"/>
              </w:numPr>
              <w:ind w:left="304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Supervisor</w:t>
            </w:r>
          </w:p>
        </w:tc>
      </w:tr>
      <w:tr w:rsidR="0042373F" w:rsidRPr="006053A3" w14:paraId="0FB83421" w14:textId="77777777" w:rsidTr="00BC6DBA">
        <w:trPr>
          <w:jc w:val="center"/>
        </w:trPr>
        <w:tc>
          <w:tcPr>
            <w:tcW w:w="4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730FDA41" w14:textId="77777777" w:rsidR="0042373F" w:rsidRPr="00E108C2" w:rsidRDefault="00866262" w:rsidP="00E108C2">
            <w:pPr>
              <w:pStyle w:val="Heading3"/>
              <w:spacing w:before="0"/>
              <w:jc w:val="center"/>
              <w:rPr>
                <w:szCs w:val="20"/>
              </w:rPr>
            </w:pPr>
            <w:bookmarkStart w:id="25" w:name="_Toc146877779"/>
            <w:r w:rsidRPr="00E108C2">
              <w:rPr>
                <w:szCs w:val="20"/>
              </w:rPr>
              <w:t>Work package</w:t>
            </w:r>
            <w:r w:rsidR="0042373F" w:rsidRPr="00E108C2">
              <w:rPr>
                <w:szCs w:val="20"/>
              </w:rPr>
              <w:t xml:space="preserve"> and activity</w:t>
            </w:r>
            <w:bookmarkEnd w:id="25"/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4234D2E5" w14:textId="77777777" w:rsidR="0042373F" w:rsidRPr="00E108C2" w:rsidRDefault="0042373F" w:rsidP="00E108C2">
            <w:pPr>
              <w:pStyle w:val="Heading2"/>
              <w:spacing w:before="0"/>
              <w:jc w:val="center"/>
              <w:rPr>
                <w:i w:val="0"/>
                <w:sz w:val="20"/>
                <w:szCs w:val="20"/>
              </w:rPr>
            </w:pPr>
            <w:bookmarkStart w:id="26" w:name="_Toc146877780"/>
            <w:r w:rsidRPr="00E108C2">
              <w:rPr>
                <w:i w:val="0"/>
                <w:sz w:val="20"/>
                <w:szCs w:val="20"/>
              </w:rPr>
              <w:t>Earliest</w:t>
            </w:r>
            <w:bookmarkEnd w:id="26"/>
          </w:p>
          <w:p w14:paraId="7F8B6897" w14:textId="77777777" w:rsidR="0042373F" w:rsidRPr="00E108C2" w:rsidRDefault="00BC6DBA" w:rsidP="00E108C2">
            <w:pPr>
              <w:pStyle w:val="Heading2"/>
              <w:spacing w:before="0"/>
              <w:jc w:val="center"/>
              <w:rPr>
                <w:i w:val="0"/>
                <w:sz w:val="20"/>
                <w:szCs w:val="20"/>
              </w:rPr>
            </w:pPr>
            <w:bookmarkStart w:id="27" w:name="_Toc146877781"/>
            <w:r w:rsidRPr="00E108C2">
              <w:rPr>
                <w:i w:val="0"/>
                <w:sz w:val="20"/>
                <w:szCs w:val="20"/>
              </w:rPr>
              <w:t>Start</w:t>
            </w:r>
            <w:bookmarkEnd w:id="27"/>
          </w:p>
          <w:p w14:paraId="22385B0C" w14:textId="77777777" w:rsidR="0042373F" w:rsidRPr="00E108C2" w:rsidRDefault="00BC6DBA" w:rsidP="00E108C2">
            <w:pPr>
              <w:pStyle w:val="Heading2"/>
              <w:spacing w:before="0"/>
              <w:jc w:val="center"/>
              <w:rPr>
                <w:i w:val="0"/>
                <w:sz w:val="20"/>
                <w:szCs w:val="20"/>
              </w:rPr>
            </w:pPr>
            <w:bookmarkStart w:id="28" w:name="_Toc146877782"/>
            <w:r w:rsidRPr="00E108C2">
              <w:rPr>
                <w:i w:val="0"/>
                <w:sz w:val="20"/>
                <w:szCs w:val="20"/>
              </w:rPr>
              <w:t>Date</w:t>
            </w:r>
            <w:bookmarkEnd w:id="28"/>
          </w:p>
        </w:tc>
        <w:tc>
          <w:tcPr>
            <w:tcW w:w="143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6709AE4E" w14:textId="77777777" w:rsidR="0042373F" w:rsidRPr="00E108C2" w:rsidRDefault="0042373F" w:rsidP="00E108C2">
            <w:pPr>
              <w:pStyle w:val="Heading2"/>
              <w:spacing w:before="0"/>
              <w:jc w:val="center"/>
              <w:rPr>
                <w:i w:val="0"/>
                <w:sz w:val="20"/>
                <w:szCs w:val="20"/>
              </w:rPr>
            </w:pPr>
            <w:bookmarkStart w:id="29" w:name="_Toc146877783"/>
            <w:r w:rsidRPr="00E108C2">
              <w:rPr>
                <w:i w:val="0"/>
                <w:sz w:val="20"/>
                <w:szCs w:val="20"/>
              </w:rPr>
              <w:t>Latest</w:t>
            </w:r>
            <w:bookmarkEnd w:id="29"/>
          </w:p>
          <w:p w14:paraId="7970C318" w14:textId="77777777" w:rsidR="0042373F" w:rsidRPr="00E108C2" w:rsidRDefault="00BC6DBA" w:rsidP="00E108C2">
            <w:pPr>
              <w:pStyle w:val="Heading2"/>
              <w:spacing w:before="0"/>
              <w:jc w:val="center"/>
              <w:rPr>
                <w:i w:val="0"/>
                <w:sz w:val="20"/>
                <w:szCs w:val="20"/>
              </w:rPr>
            </w:pPr>
            <w:bookmarkStart w:id="30" w:name="_Toc146877784"/>
            <w:r w:rsidRPr="00E108C2">
              <w:rPr>
                <w:i w:val="0"/>
                <w:sz w:val="20"/>
                <w:szCs w:val="20"/>
              </w:rPr>
              <w:t>Completion</w:t>
            </w:r>
            <w:bookmarkEnd w:id="30"/>
          </w:p>
          <w:p w14:paraId="75F96AF9" w14:textId="77777777" w:rsidR="0042373F" w:rsidRPr="00E108C2" w:rsidRDefault="00BC6DBA" w:rsidP="00E108C2">
            <w:pPr>
              <w:pStyle w:val="Heading2"/>
              <w:spacing w:before="0"/>
              <w:jc w:val="center"/>
              <w:rPr>
                <w:i w:val="0"/>
                <w:sz w:val="20"/>
                <w:szCs w:val="20"/>
              </w:rPr>
            </w:pPr>
            <w:bookmarkStart w:id="31" w:name="_Toc146877785"/>
            <w:r w:rsidRPr="00E108C2">
              <w:rPr>
                <w:i w:val="0"/>
                <w:sz w:val="20"/>
                <w:szCs w:val="20"/>
              </w:rPr>
              <w:t>Date</w:t>
            </w:r>
            <w:bookmarkEnd w:id="31"/>
          </w:p>
        </w:tc>
        <w:tc>
          <w:tcPr>
            <w:tcW w:w="31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7C89CB03" w14:textId="77777777" w:rsidR="0042373F" w:rsidRPr="00E108C2" w:rsidRDefault="0042373F" w:rsidP="00E108C2">
            <w:pPr>
              <w:jc w:val="center"/>
              <w:rPr>
                <w:rFonts w:cs="Arial"/>
                <w:b/>
              </w:rPr>
            </w:pPr>
            <w:r w:rsidRPr="00E108C2">
              <w:rPr>
                <w:rFonts w:cs="Arial"/>
                <w:b/>
              </w:rPr>
              <w:t>Outputs</w:t>
            </w:r>
          </w:p>
          <w:p w14:paraId="4D3E3C55" w14:textId="77777777" w:rsidR="0042373F" w:rsidRPr="00E108C2" w:rsidRDefault="0042373F" w:rsidP="00E108C2">
            <w:pPr>
              <w:jc w:val="center"/>
              <w:rPr>
                <w:rFonts w:cs="Arial"/>
                <w:b/>
              </w:rPr>
            </w:pPr>
            <w:r w:rsidRPr="00E108C2">
              <w:rPr>
                <w:rFonts w:cs="Arial"/>
                <w:b/>
              </w:rPr>
              <w:t>(clearly indicate deliverables &amp; reports in bold)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679D67A9" w14:textId="77777777" w:rsidR="0042373F" w:rsidRPr="00E108C2" w:rsidRDefault="0042373F" w:rsidP="00E108C2">
            <w:pPr>
              <w:pStyle w:val="Heading6"/>
              <w:spacing w:befor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E108C2">
              <w:rPr>
                <w:rFonts w:ascii="Arial" w:hAnsi="Arial" w:cs="Arial"/>
                <w:b/>
                <w:i w:val="0"/>
                <w:color w:val="auto"/>
              </w:rPr>
              <w:t>Milestone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</w:tcPr>
          <w:p w14:paraId="1C9EB5FC" w14:textId="77777777" w:rsidR="0042373F" w:rsidRPr="00E108C2" w:rsidRDefault="0042373F" w:rsidP="00E108C2">
            <w:pPr>
              <w:jc w:val="center"/>
              <w:rPr>
                <w:rFonts w:cs="Arial"/>
                <w:b/>
              </w:rPr>
            </w:pPr>
            <w:r w:rsidRPr="00E108C2">
              <w:rPr>
                <w:rFonts w:cs="Arial"/>
                <w:b/>
              </w:rPr>
              <w:t>Responsibility</w:t>
            </w:r>
          </w:p>
        </w:tc>
      </w:tr>
      <w:tr w:rsidR="0042373F" w:rsidRPr="006053A3" w14:paraId="4F09DC1E" w14:textId="77777777" w:rsidTr="00BC6DBA">
        <w:trPr>
          <w:jc w:val="center"/>
        </w:trPr>
        <w:tc>
          <w:tcPr>
            <w:tcW w:w="4110" w:type="dxa"/>
          </w:tcPr>
          <w:p w14:paraId="2AB491ED" w14:textId="77777777" w:rsidR="0042373F" w:rsidRPr="006053A3" w:rsidRDefault="0042373F" w:rsidP="00362813">
            <w:pPr>
              <w:numPr>
                <w:ilvl w:val="0"/>
                <w:numId w:val="18"/>
              </w:numPr>
              <w:tabs>
                <w:tab w:val="left" w:pos="555"/>
              </w:tabs>
              <w:ind w:left="0" w:firstLine="36"/>
              <w:rPr>
                <w:rFonts w:cs="Arial"/>
              </w:rPr>
            </w:pPr>
            <w:r w:rsidRPr="006053A3">
              <w:rPr>
                <w:rFonts w:cs="Arial"/>
              </w:rPr>
              <w:t>Draft TOR.</w:t>
            </w:r>
          </w:p>
        </w:tc>
        <w:tc>
          <w:tcPr>
            <w:tcW w:w="1134" w:type="dxa"/>
          </w:tcPr>
          <w:p w14:paraId="6C4EED7D" w14:textId="320692E2" w:rsidR="0042373F" w:rsidRPr="006053A3" w:rsidRDefault="0042373F" w:rsidP="002479D1">
            <w:pPr>
              <w:jc w:val="center"/>
              <w:rPr>
                <w:rFonts w:cs="Arial"/>
              </w:rPr>
            </w:pPr>
          </w:p>
        </w:tc>
        <w:tc>
          <w:tcPr>
            <w:tcW w:w="1433" w:type="dxa"/>
          </w:tcPr>
          <w:p w14:paraId="2AF9BDB0" w14:textId="34801DDE" w:rsidR="0042373F" w:rsidRPr="006053A3" w:rsidRDefault="0042373F" w:rsidP="002479D1">
            <w:pPr>
              <w:jc w:val="center"/>
              <w:rPr>
                <w:rFonts w:cs="Arial"/>
              </w:rPr>
            </w:pPr>
          </w:p>
        </w:tc>
        <w:tc>
          <w:tcPr>
            <w:tcW w:w="3104" w:type="dxa"/>
          </w:tcPr>
          <w:p w14:paraId="49EEC45B" w14:textId="27FC7B53" w:rsidR="0042373F" w:rsidRPr="006053A3" w:rsidRDefault="0042373F" w:rsidP="00362813">
            <w:pPr>
              <w:numPr>
                <w:ilvl w:val="0"/>
                <w:numId w:val="10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Produce an initial TOR with information currently available.</w:t>
            </w:r>
          </w:p>
          <w:p w14:paraId="67EFB278" w14:textId="77777777" w:rsidR="0042373F" w:rsidRPr="006053A3" w:rsidRDefault="0042373F" w:rsidP="00362813">
            <w:pPr>
              <w:numPr>
                <w:ilvl w:val="0"/>
                <w:numId w:val="10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Produce a list of Requests for Information (RFI) and log in RFI register for further investigation with stakeholders.</w:t>
            </w:r>
          </w:p>
        </w:tc>
        <w:tc>
          <w:tcPr>
            <w:tcW w:w="2693" w:type="dxa"/>
            <w:gridSpan w:val="2"/>
          </w:tcPr>
          <w:p w14:paraId="719E9682" w14:textId="77777777" w:rsidR="0042373F" w:rsidRPr="006053A3" w:rsidRDefault="0042373F" w:rsidP="00362813">
            <w:pPr>
              <w:numPr>
                <w:ilvl w:val="0"/>
                <w:numId w:val="10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Draft TOR</w:t>
            </w:r>
          </w:p>
          <w:p w14:paraId="6C00EF29" w14:textId="77777777" w:rsidR="0042373F" w:rsidRPr="006053A3" w:rsidRDefault="0042373F" w:rsidP="00362813">
            <w:pPr>
              <w:numPr>
                <w:ilvl w:val="0"/>
                <w:numId w:val="10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Academic acceptance of project direction.</w:t>
            </w:r>
          </w:p>
        </w:tc>
        <w:tc>
          <w:tcPr>
            <w:tcW w:w="1843" w:type="dxa"/>
          </w:tcPr>
          <w:p w14:paraId="48D19D23" w14:textId="77777777" w:rsidR="0042373F" w:rsidRDefault="006E5B79" w:rsidP="00362813">
            <w:pPr>
              <w:numPr>
                <w:ilvl w:val="0"/>
                <w:numId w:val="13"/>
              </w:numPr>
              <w:ind w:left="304"/>
              <w:rPr>
                <w:rFonts w:cs="Arial"/>
              </w:rPr>
            </w:pPr>
            <w:r>
              <w:rPr>
                <w:rFonts w:cs="Arial"/>
              </w:rPr>
              <w:t>Student</w:t>
            </w:r>
          </w:p>
          <w:p w14:paraId="0B72D2B3" w14:textId="61C9E18F" w:rsidR="006E5B79" w:rsidRPr="006053A3" w:rsidRDefault="006E5B79" w:rsidP="00362813">
            <w:pPr>
              <w:numPr>
                <w:ilvl w:val="0"/>
                <w:numId w:val="13"/>
              </w:numPr>
              <w:ind w:left="304"/>
              <w:rPr>
                <w:rFonts w:cs="Arial"/>
              </w:rPr>
            </w:pPr>
            <w:r>
              <w:rPr>
                <w:rFonts w:cs="Arial"/>
              </w:rPr>
              <w:t>Supervisor</w:t>
            </w:r>
          </w:p>
        </w:tc>
      </w:tr>
      <w:tr w:rsidR="0042373F" w:rsidRPr="006053A3" w14:paraId="0AF470BF" w14:textId="77777777" w:rsidTr="00BC6DBA">
        <w:trPr>
          <w:jc w:val="center"/>
        </w:trPr>
        <w:tc>
          <w:tcPr>
            <w:tcW w:w="4110" w:type="dxa"/>
          </w:tcPr>
          <w:p w14:paraId="484E427D" w14:textId="6C766204" w:rsidR="0042373F" w:rsidRPr="006053A3" w:rsidRDefault="0042373F" w:rsidP="00362813">
            <w:pPr>
              <w:numPr>
                <w:ilvl w:val="0"/>
                <w:numId w:val="18"/>
              </w:numPr>
              <w:tabs>
                <w:tab w:val="left" w:pos="555"/>
              </w:tabs>
              <w:ind w:left="0" w:firstLine="36"/>
              <w:rPr>
                <w:rFonts w:cs="Arial"/>
              </w:rPr>
            </w:pPr>
            <w:r w:rsidRPr="006053A3">
              <w:rPr>
                <w:rFonts w:cs="Arial"/>
              </w:rPr>
              <w:t>S</w:t>
            </w:r>
            <w:r w:rsidR="00E31EFE">
              <w:rPr>
                <w:rFonts w:cs="Arial"/>
              </w:rPr>
              <w:t>upervisor</w:t>
            </w:r>
            <w:r w:rsidRPr="006053A3">
              <w:rPr>
                <w:rFonts w:cs="Arial"/>
              </w:rPr>
              <w:t xml:space="preserve"> meeting.</w:t>
            </w:r>
          </w:p>
        </w:tc>
        <w:tc>
          <w:tcPr>
            <w:tcW w:w="1134" w:type="dxa"/>
          </w:tcPr>
          <w:p w14:paraId="7D599C35" w14:textId="78549715" w:rsidR="0042373F" w:rsidRPr="006053A3" w:rsidRDefault="0042373F" w:rsidP="002479D1">
            <w:pPr>
              <w:jc w:val="center"/>
              <w:rPr>
                <w:rFonts w:cs="Arial"/>
              </w:rPr>
            </w:pPr>
          </w:p>
        </w:tc>
        <w:tc>
          <w:tcPr>
            <w:tcW w:w="1433" w:type="dxa"/>
          </w:tcPr>
          <w:p w14:paraId="71CAA58C" w14:textId="413DBBA6" w:rsidR="0042373F" w:rsidRPr="006053A3" w:rsidRDefault="0042373F" w:rsidP="002479D1">
            <w:pPr>
              <w:jc w:val="center"/>
              <w:rPr>
                <w:rFonts w:cs="Arial"/>
              </w:rPr>
            </w:pPr>
          </w:p>
        </w:tc>
        <w:tc>
          <w:tcPr>
            <w:tcW w:w="3104" w:type="dxa"/>
          </w:tcPr>
          <w:p w14:paraId="063DD54A" w14:textId="77777777" w:rsidR="0042373F" w:rsidRPr="006053A3" w:rsidRDefault="0042373F" w:rsidP="00362813">
            <w:pPr>
              <w:numPr>
                <w:ilvl w:val="0"/>
                <w:numId w:val="11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Discuss any RFIs.</w:t>
            </w:r>
          </w:p>
          <w:p w14:paraId="0D2C1AE1" w14:textId="77777777" w:rsidR="0042373F" w:rsidRPr="006053A3" w:rsidRDefault="0042373F" w:rsidP="00362813">
            <w:pPr>
              <w:numPr>
                <w:ilvl w:val="0"/>
                <w:numId w:val="11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Confirm aim and objectives match the business needs of the stakeholders.</w:t>
            </w:r>
          </w:p>
          <w:p w14:paraId="700FD68B" w14:textId="77777777" w:rsidR="0042373F" w:rsidRPr="006053A3" w:rsidRDefault="0042373F" w:rsidP="00362813">
            <w:pPr>
              <w:numPr>
                <w:ilvl w:val="0"/>
                <w:numId w:val="11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Agree terms of TOR with stakeholders.</w:t>
            </w:r>
          </w:p>
        </w:tc>
        <w:tc>
          <w:tcPr>
            <w:tcW w:w="2693" w:type="dxa"/>
            <w:gridSpan w:val="2"/>
          </w:tcPr>
          <w:p w14:paraId="2AA6842A" w14:textId="28279394" w:rsidR="0042373F" w:rsidRPr="006053A3" w:rsidRDefault="0042373F" w:rsidP="00362813">
            <w:pPr>
              <w:numPr>
                <w:ilvl w:val="0"/>
                <w:numId w:val="11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S</w:t>
            </w:r>
            <w:r w:rsidR="006E5B79">
              <w:rPr>
                <w:rFonts w:cs="Arial"/>
              </w:rPr>
              <w:t>upervisor</w:t>
            </w:r>
            <w:r w:rsidRPr="006053A3">
              <w:rPr>
                <w:rFonts w:cs="Arial"/>
              </w:rPr>
              <w:t xml:space="preserve"> evaluation of draft TOR.</w:t>
            </w:r>
          </w:p>
          <w:p w14:paraId="512907DD" w14:textId="77777777" w:rsidR="0042373F" w:rsidRPr="006053A3" w:rsidRDefault="0042373F" w:rsidP="00362813">
            <w:pPr>
              <w:numPr>
                <w:ilvl w:val="0"/>
                <w:numId w:val="11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Agreement of TOR.</w:t>
            </w:r>
          </w:p>
        </w:tc>
        <w:tc>
          <w:tcPr>
            <w:tcW w:w="1843" w:type="dxa"/>
          </w:tcPr>
          <w:p w14:paraId="6CA13273" w14:textId="46406EC2" w:rsidR="0042373F" w:rsidRDefault="001C0739" w:rsidP="00362813">
            <w:pPr>
              <w:numPr>
                <w:ilvl w:val="0"/>
                <w:numId w:val="13"/>
              </w:numPr>
              <w:ind w:left="304"/>
              <w:rPr>
                <w:rFonts w:cs="Arial"/>
              </w:rPr>
            </w:pPr>
            <w:r>
              <w:rPr>
                <w:rFonts w:cs="Arial"/>
              </w:rPr>
              <w:t>Student</w:t>
            </w:r>
          </w:p>
          <w:p w14:paraId="7C116726" w14:textId="75A18715" w:rsidR="001C0739" w:rsidRPr="006053A3" w:rsidRDefault="001C0739" w:rsidP="00362813">
            <w:pPr>
              <w:numPr>
                <w:ilvl w:val="0"/>
                <w:numId w:val="13"/>
              </w:numPr>
              <w:ind w:left="304"/>
              <w:rPr>
                <w:rFonts w:cs="Arial"/>
              </w:rPr>
            </w:pPr>
            <w:r>
              <w:rPr>
                <w:rFonts w:cs="Arial"/>
              </w:rPr>
              <w:t>Supervisor</w:t>
            </w:r>
          </w:p>
          <w:p w14:paraId="7F195C3C" w14:textId="77777777" w:rsidR="0042373F" w:rsidRPr="006053A3" w:rsidRDefault="0042373F" w:rsidP="002479D1">
            <w:pPr>
              <w:ind w:left="304"/>
              <w:rPr>
                <w:rFonts w:cs="Arial"/>
              </w:rPr>
            </w:pPr>
          </w:p>
        </w:tc>
      </w:tr>
      <w:tr w:rsidR="0042373F" w:rsidRPr="006053A3" w14:paraId="49A9E2C9" w14:textId="77777777" w:rsidTr="00BC6DBA">
        <w:trPr>
          <w:jc w:val="center"/>
        </w:trPr>
        <w:tc>
          <w:tcPr>
            <w:tcW w:w="4110" w:type="dxa"/>
          </w:tcPr>
          <w:p w14:paraId="5E96081B" w14:textId="77777777" w:rsidR="0042373F" w:rsidRPr="006053A3" w:rsidRDefault="0042373F" w:rsidP="00362813">
            <w:pPr>
              <w:numPr>
                <w:ilvl w:val="0"/>
                <w:numId w:val="18"/>
              </w:numPr>
              <w:tabs>
                <w:tab w:val="left" w:pos="540"/>
                <w:tab w:val="left" w:pos="603"/>
              </w:tabs>
              <w:ind w:left="0" w:firstLine="0"/>
              <w:rPr>
                <w:rFonts w:cs="Arial"/>
              </w:rPr>
            </w:pPr>
            <w:r w:rsidRPr="006053A3">
              <w:rPr>
                <w:rFonts w:cs="Arial"/>
              </w:rPr>
              <w:lastRenderedPageBreak/>
              <w:t>Produce final TOR.</w:t>
            </w:r>
          </w:p>
        </w:tc>
        <w:tc>
          <w:tcPr>
            <w:tcW w:w="1134" w:type="dxa"/>
          </w:tcPr>
          <w:p w14:paraId="3CC1E0E8" w14:textId="2C733CC7" w:rsidR="0042373F" w:rsidRPr="006053A3" w:rsidRDefault="0042373F" w:rsidP="002479D1">
            <w:pPr>
              <w:jc w:val="center"/>
              <w:rPr>
                <w:rFonts w:cs="Arial"/>
              </w:rPr>
            </w:pPr>
          </w:p>
        </w:tc>
        <w:tc>
          <w:tcPr>
            <w:tcW w:w="1433" w:type="dxa"/>
          </w:tcPr>
          <w:p w14:paraId="74DDE9BD" w14:textId="50C83A59" w:rsidR="0042373F" w:rsidRPr="006053A3" w:rsidRDefault="0042373F" w:rsidP="002479D1">
            <w:pPr>
              <w:jc w:val="center"/>
              <w:rPr>
                <w:rFonts w:cs="Arial"/>
              </w:rPr>
            </w:pPr>
          </w:p>
        </w:tc>
        <w:tc>
          <w:tcPr>
            <w:tcW w:w="3104" w:type="dxa"/>
          </w:tcPr>
          <w:p w14:paraId="005CE01D" w14:textId="77777777" w:rsidR="0042373F" w:rsidRPr="006053A3" w:rsidRDefault="0042373F" w:rsidP="00362813">
            <w:pPr>
              <w:numPr>
                <w:ilvl w:val="0"/>
                <w:numId w:val="12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Make changes to draft TOR as guided by Project and Academic Sponsor feedback.</w:t>
            </w:r>
          </w:p>
        </w:tc>
        <w:tc>
          <w:tcPr>
            <w:tcW w:w="2693" w:type="dxa"/>
            <w:gridSpan w:val="2"/>
          </w:tcPr>
          <w:p w14:paraId="060E741B" w14:textId="77777777" w:rsidR="0042373F" w:rsidRPr="006053A3" w:rsidRDefault="0042373F" w:rsidP="00362813">
            <w:pPr>
              <w:numPr>
                <w:ilvl w:val="0"/>
                <w:numId w:val="12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Final TOR produced and submitted</w:t>
            </w:r>
          </w:p>
        </w:tc>
        <w:tc>
          <w:tcPr>
            <w:tcW w:w="1843" w:type="dxa"/>
          </w:tcPr>
          <w:p w14:paraId="67D74CCA" w14:textId="74AD77A4" w:rsidR="0042373F" w:rsidRPr="006053A3" w:rsidRDefault="001C0739" w:rsidP="00362813">
            <w:pPr>
              <w:numPr>
                <w:ilvl w:val="0"/>
                <w:numId w:val="13"/>
              </w:numPr>
              <w:ind w:left="304"/>
              <w:rPr>
                <w:rFonts w:cs="Arial"/>
              </w:rPr>
            </w:pPr>
            <w:r>
              <w:rPr>
                <w:rFonts w:cs="Arial"/>
              </w:rPr>
              <w:t>Student</w:t>
            </w:r>
          </w:p>
        </w:tc>
      </w:tr>
    </w:tbl>
    <w:p w14:paraId="7CA082B8" w14:textId="77777777" w:rsidR="0042373F" w:rsidRDefault="0042373F" w:rsidP="0042373F">
      <w:pPr>
        <w:pStyle w:val="Heading3"/>
        <w:rPr>
          <w:b w:val="0"/>
          <w:i/>
          <w:szCs w:val="20"/>
        </w:rPr>
      </w:pPr>
    </w:p>
    <w:p w14:paraId="675AFF62" w14:textId="77777777" w:rsidR="00301FF6" w:rsidRDefault="00301FF6" w:rsidP="00301FF6">
      <w:r>
        <w:t>This would be the first Work Pac</w:t>
      </w:r>
      <w:r w:rsidR="00954D88">
        <w:t>kage, but there should be others, dependent on your project</w:t>
      </w:r>
      <w:r w:rsidR="00FA3D4B">
        <w:t>.</w:t>
      </w:r>
    </w:p>
    <w:p w14:paraId="222F2572" w14:textId="77777777" w:rsidR="00FA3D4B" w:rsidRDefault="00FA3D4B" w:rsidP="00301FF6"/>
    <w:p w14:paraId="24C5C64F" w14:textId="77777777" w:rsidR="00FA3D4B" w:rsidRDefault="00FA3D4B" w:rsidP="00301FF6"/>
    <w:p w14:paraId="349120C7" w14:textId="77777777" w:rsidR="00FA3D4B" w:rsidRDefault="00FA3D4B" w:rsidP="00301FF6"/>
    <w:p w14:paraId="5B8F5368" w14:textId="77777777" w:rsidR="0042373F" w:rsidRPr="006053A3" w:rsidRDefault="0042373F" w:rsidP="0042373F">
      <w:pPr>
        <w:rPr>
          <w:rFonts w:cs="Arial"/>
        </w:rPr>
      </w:pPr>
    </w:p>
    <w:p w14:paraId="247F9858" w14:textId="77777777" w:rsidR="0042373F" w:rsidRPr="006053A3" w:rsidRDefault="0042373F" w:rsidP="0042373F">
      <w:pPr>
        <w:rPr>
          <w:rFonts w:cs="Arial"/>
        </w:rPr>
      </w:pPr>
      <w:r w:rsidRPr="006053A3">
        <w:rPr>
          <w:rFonts w:cs="Arial"/>
        </w:rPr>
        <w:t>Members of Project Team:</w:t>
      </w:r>
    </w:p>
    <w:p w14:paraId="4E044075" w14:textId="77777777" w:rsidR="00707307" w:rsidRPr="006053A3" w:rsidRDefault="00707307" w:rsidP="0042373F">
      <w:pPr>
        <w:rPr>
          <w:rFonts w:cs="Arial"/>
        </w:rPr>
      </w:pPr>
    </w:p>
    <w:p w14:paraId="1F3F995F" w14:textId="7861B73D" w:rsidR="0042373F" w:rsidRDefault="00FA3D4B" w:rsidP="0042373F">
      <w:pPr>
        <w:rPr>
          <w:rFonts w:cs="Arial"/>
          <w:i/>
        </w:rPr>
      </w:pPr>
      <w:r>
        <w:rPr>
          <w:rFonts w:cs="Arial"/>
          <w:i/>
        </w:rPr>
        <w:t>Student</w:t>
      </w:r>
    </w:p>
    <w:p w14:paraId="6C06F354" w14:textId="390FF736" w:rsidR="00FA3D4B" w:rsidRPr="006053A3" w:rsidRDefault="00FA3D4B" w:rsidP="0042373F">
      <w:pPr>
        <w:rPr>
          <w:rFonts w:cs="Arial"/>
          <w:i/>
        </w:rPr>
      </w:pPr>
      <w:r>
        <w:rPr>
          <w:rFonts w:cs="Arial"/>
          <w:i/>
        </w:rPr>
        <w:t>Supervisor</w:t>
      </w:r>
    </w:p>
    <w:p w14:paraId="65EB98FE" w14:textId="77777777" w:rsidR="0042373F" w:rsidRPr="006053A3" w:rsidRDefault="0042373F" w:rsidP="0042373F">
      <w:pPr>
        <w:rPr>
          <w:rFonts w:cs="Arial"/>
          <w:i/>
        </w:rPr>
      </w:pPr>
    </w:p>
    <w:p w14:paraId="1A592D0E" w14:textId="77777777" w:rsidR="0042373F" w:rsidRPr="006053A3" w:rsidRDefault="0042373F" w:rsidP="0042373F">
      <w:pPr>
        <w:rPr>
          <w:rFonts w:cs="Arial"/>
        </w:rPr>
      </w:pPr>
      <w:r w:rsidRPr="006053A3">
        <w:rPr>
          <w:rFonts w:cs="Arial"/>
        </w:rPr>
        <w:t>Other Stakeholders:</w:t>
      </w:r>
    </w:p>
    <w:p w14:paraId="6A223153" w14:textId="77777777" w:rsidR="00707307" w:rsidRPr="006053A3" w:rsidRDefault="00707307" w:rsidP="0042373F">
      <w:pPr>
        <w:rPr>
          <w:rFonts w:cs="Arial"/>
        </w:rPr>
      </w:pPr>
    </w:p>
    <w:p w14:paraId="57FE4BC5" w14:textId="423A40ED" w:rsidR="00E108C2" w:rsidRDefault="003664A3" w:rsidP="0030426C">
      <w:pPr>
        <w:rPr>
          <w:rFonts w:cs="Arial"/>
          <w:i/>
        </w:rPr>
      </w:pPr>
      <w:r>
        <w:rPr>
          <w:rFonts w:cs="Arial"/>
          <w:i/>
        </w:rPr>
        <w:t>Sponsors (where applicable)</w:t>
      </w:r>
    </w:p>
    <w:p w14:paraId="6CDCF737" w14:textId="77777777" w:rsidR="003664A3" w:rsidRDefault="003664A3" w:rsidP="0030426C">
      <w:pPr>
        <w:rPr>
          <w:rFonts w:cs="Arial"/>
          <w:i/>
        </w:rPr>
      </w:pPr>
    </w:p>
    <w:p w14:paraId="7D095B21" w14:textId="77777777" w:rsidR="003664A3" w:rsidRDefault="003664A3" w:rsidP="0030426C">
      <w:pPr>
        <w:rPr>
          <w:rFonts w:cs="Arial"/>
          <w:i/>
        </w:rPr>
      </w:pPr>
    </w:p>
    <w:p w14:paraId="13828CC2" w14:textId="125EAE8B" w:rsidR="003664A3" w:rsidRDefault="003664A3">
      <w:pPr>
        <w:rPr>
          <w:rFonts w:cs="Arial"/>
          <w:i/>
        </w:rPr>
      </w:pPr>
      <w:r>
        <w:rPr>
          <w:rFonts w:cs="Arial"/>
          <w:i/>
        </w:rPr>
        <w:br w:type="page"/>
      </w:r>
    </w:p>
    <w:p w14:paraId="555AC996" w14:textId="77777777" w:rsidR="003664A3" w:rsidRPr="00E74984" w:rsidRDefault="003664A3" w:rsidP="0030426C">
      <w:pPr>
        <w:rPr>
          <w:rFonts w:cs="Arial"/>
          <w:i/>
        </w:rPr>
      </w:pPr>
    </w:p>
    <w:p w14:paraId="51ADA73F" w14:textId="77777777" w:rsidR="0030426C" w:rsidRPr="006053A3" w:rsidRDefault="006053A3" w:rsidP="0030426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Appendix </w:t>
      </w:r>
      <w:r w:rsidR="00832E8D">
        <w:rPr>
          <w:b/>
          <w:sz w:val="26"/>
          <w:szCs w:val="26"/>
        </w:rPr>
        <w:t>C</w:t>
      </w:r>
      <w:r w:rsidR="0030426C" w:rsidRPr="006053A3">
        <w:rPr>
          <w:b/>
          <w:sz w:val="26"/>
          <w:szCs w:val="26"/>
        </w:rPr>
        <w:t xml:space="preserve">. Gantt </w:t>
      </w:r>
      <w:r w:rsidR="00BC6DBA" w:rsidRPr="006053A3">
        <w:rPr>
          <w:b/>
          <w:sz w:val="26"/>
          <w:szCs w:val="26"/>
        </w:rPr>
        <w:t>chart</w:t>
      </w:r>
    </w:p>
    <w:p w14:paraId="0DF5FE32" w14:textId="77777777" w:rsidR="002269FB" w:rsidRPr="006053A3" w:rsidRDefault="002269FB" w:rsidP="0030426C">
      <w:pPr>
        <w:rPr>
          <w:b/>
          <w:sz w:val="26"/>
          <w:szCs w:val="26"/>
        </w:rPr>
      </w:pPr>
    </w:p>
    <w:p w14:paraId="6D3ED23E" w14:textId="77777777" w:rsidR="00441E8C" w:rsidRDefault="00441E8C"/>
    <w:p w14:paraId="1E1492A1" w14:textId="0A4B7736" w:rsidR="00441E8C" w:rsidRPr="006053A3" w:rsidRDefault="00A2280F">
      <w:r w:rsidRPr="00A2280F">
        <w:rPr>
          <w:noProof/>
        </w:rPr>
        <w:drawing>
          <wp:inline distT="0" distB="0" distL="0" distR="0" wp14:anchorId="0C29184E" wp14:editId="68F25EF5">
            <wp:extent cx="8860790" cy="4160520"/>
            <wp:effectExtent l="0" t="0" r="0" b="0"/>
            <wp:docPr id="1615893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9312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F8F1" w14:textId="77777777" w:rsidR="0030426C" w:rsidRDefault="0030426C"/>
    <w:p w14:paraId="2EDFEFD9" w14:textId="77777777" w:rsidR="001B513F" w:rsidRDefault="001B513F">
      <w:pPr>
        <w:sectPr w:rsidR="001B513F" w:rsidSect="0030426C">
          <w:headerReference w:type="default" r:id="rId19"/>
          <w:footerReference w:type="default" r:id="rId20"/>
          <w:headerReference w:type="first" r:id="rId21"/>
          <w:footerReference w:type="first" r:id="rId22"/>
          <w:pgSz w:w="16834" w:h="11909" w:orient="landscape" w:code="9"/>
          <w:pgMar w:top="1440" w:right="1440" w:bottom="1440" w:left="1440" w:header="720" w:footer="720" w:gutter="0"/>
          <w:cols w:space="708"/>
          <w:noEndnote/>
          <w:titlePg/>
          <w:docGrid w:linePitch="326"/>
        </w:sectPr>
      </w:pPr>
    </w:p>
    <w:bookmarkStart w:id="32" w:name="_Toc146877786" w:displacedByCustomXml="next"/>
    <w:sdt>
      <w:sdtPr>
        <w:rPr>
          <w:rFonts w:cs="Times New Roman"/>
          <w:b w:val="0"/>
          <w:bCs w:val="0"/>
          <w:kern w:val="0"/>
          <w:sz w:val="20"/>
          <w:szCs w:val="20"/>
        </w:rPr>
        <w:id w:val="1865326717"/>
        <w:docPartObj>
          <w:docPartGallery w:val="Bibliographies"/>
          <w:docPartUnique/>
        </w:docPartObj>
      </w:sdtPr>
      <w:sdtContent>
        <w:p w14:paraId="60011772" w14:textId="77777777" w:rsidR="001B513F" w:rsidRDefault="001B513F">
          <w:pPr>
            <w:pStyle w:val="Heading1"/>
          </w:pPr>
          <w:r>
            <w:t>References</w:t>
          </w:r>
          <w:bookmarkEnd w:id="32"/>
        </w:p>
        <w:p w14:paraId="24ED526C" w14:textId="77777777" w:rsidR="001B513F" w:rsidRPr="001B513F" w:rsidRDefault="001B513F" w:rsidP="001B513F"/>
        <w:sdt>
          <w:sdtPr>
            <w:id w:val="-573587230"/>
            <w:bibliography/>
          </w:sdtPr>
          <w:sdtContent>
            <w:p w14:paraId="3F7FC330" w14:textId="77777777" w:rsidR="001B513F" w:rsidRDefault="004253D2" w:rsidP="001B513F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="001B513F">
                <w:instrText xml:space="preserve"> BIBLIOGRAPHY </w:instrText>
              </w:r>
              <w:r>
                <w:fldChar w:fldCharType="separate"/>
              </w:r>
              <w:r w:rsidR="001B513F">
                <w:rPr>
                  <w:noProof/>
                </w:rPr>
                <w:t xml:space="preserve">Butler, D., 2011. </w:t>
              </w:r>
              <w:r w:rsidR="001B513F">
                <w:rPr>
                  <w:i/>
                  <w:iCs/>
                  <w:noProof/>
                </w:rPr>
                <w:t xml:space="preserve">Master Data Management - An Oracle White Paper. </w:t>
              </w:r>
              <w:r w:rsidR="001B513F">
                <w:rPr>
                  <w:noProof/>
                </w:rPr>
                <w:t xml:space="preserve">[Online] </w:t>
              </w:r>
              <w:r w:rsidR="001B513F">
                <w:rPr>
                  <w:noProof/>
                </w:rPr>
                <w:br/>
                <w:t xml:space="preserve">Available at: </w:t>
              </w:r>
              <w:r w:rsidR="001B513F">
                <w:rPr>
                  <w:noProof/>
                  <w:u w:val="single"/>
                </w:rPr>
                <w:t>http://www.oracle.com/us/products/applications/master-data-management/018876.pdf</w:t>
              </w:r>
              <w:r w:rsidR="001B513F">
                <w:rPr>
                  <w:noProof/>
                </w:rPr>
                <w:br/>
                <w:t>[Accessed 4 January 2018].</w:t>
              </w:r>
            </w:p>
            <w:p w14:paraId="236FECFE" w14:textId="77777777" w:rsidR="001B513F" w:rsidRDefault="004253D2" w:rsidP="001B513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B513F" w:rsidSect="001B513F">
      <w:pgSz w:w="11909" w:h="16834" w:code="9"/>
      <w:pgMar w:top="1440" w:right="1440" w:bottom="1440" w:left="1440" w:header="720" w:footer="72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C8C97" w14:textId="77777777" w:rsidR="00F2731D" w:rsidRDefault="00F2731D" w:rsidP="00255680">
      <w:r>
        <w:separator/>
      </w:r>
    </w:p>
  </w:endnote>
  <w:endnote w:type="continuationSeparator" w:id="0">
    <w:p w14:paraId="71D5A269" w14:textId="77777777" w:rsidR="00F2731D" w:rsidRDefault="00F2731D" w:rsidP="0025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D1191" w14:textId="77777777" w:rsidR="008D661E" w:rsidRDefault="008D6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029B5" w14:textId="77777777" w:rsidR="00EC4C64" w:rsidRDefault="00EC4C64" w:rsidP="006A7FAB">
    <w:pPr>
      <w:pStyle w:val="Footer"/>
      <w:rPr>
        <w:rStyle w:val="PageNumber"/>
        <w:sz w:val="16"/>
        <w:szCs w:val="16"/>
      </w:rPr>
    </w:pPr>
  </w:p>
  <w:p w14:paraId="5FBCF8AB" w14:textId="77777777" w:rsidR="00EC4C64" w:rsidRPr="006A7FAB" w:rsidRDefault="00EC4C64" w:rsidP="006A7FAB">
    <w:pPr>
      <w:pStyle w:val="Footer"/>
      <w:rPr>
        <w:sz w:val="16"/>
        <w:szCs w:val="16"/>
      </w:rPr>
    </w:pPr>
    <w:r w:rsidRPr="006A7FAB">
      <w:rPr>
        <w:rStyle w:val="PageNumber"/>
        <w:sz w:val="16"/>
        <w:szCs w:val="16"/>
      </w:rPr>
      <w:t xml:space="preserve">Page </w:t>
    </w:r>
    <w:r w:rsidR="004253D2" w:rsidRPr="006A7FAB">
      <w:rPr>
        <w:rStyle w:val="PageNumber"/>
        <w:sz w:val="16"/>
        <w:szCs w:val="16"/>
      </w:rPr>
      <w:fldChar w:fldCharType="begin"/>
    </w:r>
    <w:r w:rsidRPr="006A7FAB">
      <w:rPr>
        <w:rStyle w:val="PageNumber"/>
        <w:sz w:val="16"/>
        <w:szCs w:val="16"/>
      </w:rPr>
      <w:instrText xml:space="preserve"> PAGE </w:instrText>
    </w:r>
    <w:r w:rsidR="004253D2" w:rsidRPr="006A7FAB">
      <w:rPr>
        <w:rStyle w:val="PageNumber"/>
        <w:sz w:val="16"/>
        <w:szCs w:val="16"/>
      </w:rPr>
      <w:fldChar w:fldCharType="separate"/>
    </w:r>
    <w:r w:rsidR="00AB173C">
      <w:rPr>
        <w:rStyle w:val="PageNumber"/>
        <w:noProof/>
        <w:sz w:val="16"/>
        <w:szCs w:val="16"/>
      </w:rPr>
      <w:t>2</w:t>
    </w:r>
    <w:r w:rsidR="004253D2" w:rsidRPr="006A7FAB">
      <w:rPr>
        <w:rStyle w:val="PageNumber"/>
        <w:sz w:val="16"/>
        <w:szCs w:val="16"/>
      </w:rPr>
      <w:fldChar w:fldCharType="end"/>
    </w:r>
    <w:r w:rsidRPr="006A7FAB">
      <w:rPr>
        <w:rStyle w:val="PageNumber"/>
        <w:sz w:val="16"/>
        <w:szCs w:val="16"/>
      </w:rPr>
      <w:t xml:space="preserve"> of </w:t>
    </w:r>
    <w:r w:rsidR="004253D2" w:rsidRPr="006A7FAB">
      <w:rPr>
        <w:rStyle w:val="PageNumber"/>
        <w:sz w:val="16"/>
        <w:szCs w:val="16"/>
      </w:rPr>
      <w:fldChar w:fldCharType="begin"/>
    </w:r>
    <w:r w:rsidRPr="006A7FAB">
      <w:rPr>
        <w:rStyle w:val="PageNumber"/>
        <w:sz w:val="16"/>
        <w:szCs w:val="16"/>
      </w:rPr>
      <w:instrText xml:space="preserve"> NUMPAGES </w:instrText>
    </w:r>
    <w:r w:rsidR="004253D2" w:rsidRPr="006A7FAB">
      <w:rPr>
        <w:rStyle w:val="PageNumber"/>
        <w:sz w:val="16"/>
        <w:szCs w:val="16"/>
      </w:rPr>
      <w:fldChar w:fldCharType="separate"/>
    </w:r>
    <w:r w:rsidR="00AB173C">
      <w:rPr>
        <w:rStyle w:val="PageNumber"/>
        <w:noProof/>
        <w:sz w:val="16"/>
        <w:szCs w:val="16"/>
      </w:rPr>
      <w:t>20</w:t>
    </w:r>
    <w:r w:rsidR="004253D2" w:rsidRPr="006A7FAB">
      <w:rPr>
        <w:rStyle w:val="PageNumber"/>
        <w:sz w:val="16"/>
        <w:szCs w:val="16"/>
      </w:rPr>
      <w:fldChar w:fldCharType="end"/>
    </w:r>
  </w:p>
  <w:p w14:paraId="6F9C91F5" w14:textId="77777777" w:rsidR="00EC4C64" w:rsidRPr="000D798F" w:rsidRDefault="00EC4C64" w:rsidP="006A7FAB">
    <w:pPr>
      <w:pStyle w:val="Header"/>
      <w:rPr>
        <w:rFonts w:cs="Arial"/>
        <w:sz w:val="16"/>
        <w:szCs w:val="16"/>
      </w:rPr>
    </w:pPr>
    <w:r>
      <w:rPr>
        <w:rFonts w:cs="Arial"/>
        <w:sz w:val="16"/>
        <w:szCs w:val="16"/>
      </w:rPr>
      <w:t>Document title: Terms of Reference</w:t>
    </w:r>
  </w:p>
  <w:p w14:paraId="64985C0A" w14:textId="3317379B" w:rsidR="00EC4C64" w:rsidRPr="00707307" w:rsidRDefault="00EC4C64" w:rsidP="00707307">
    <w:pPr>
      <w:pStyle w:val="Header"/>
      <w:rPr>
        <w:rFonts w:cs="Arial"/>
        <w:sz w:val="16"/>
        <w:szCs w:val="16"/>
      </w:rPr>
    </w:pPr>
    <w:r>
      <w:rPr>
        <w:rFonts w:cs="Arial"/>
        <w:sz w:val="16"/>
        <w:szCs w:val="16"/>
      </w:rPr>
      <w:t>Last updated: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03A4" w14:textId="77777777" w:rsidR="00EC4C64" w:rsidRDefault="00EC4C64" w:rsidP="006A7FAB">
    <w:pPr>
      <w:pStyle w:val="Footer"/>
    </w:pPr>
  </w:p>
  <w:p w14:paraId="77317654" w14:textId="77777777" w:rsidR="00EC4C64" w:rsidRPr="00FB39AA" w:rsidRDefault="00EC4C64" w:rsidP="006A7FAB">
    <w:pPr>
      <w:pStyle w:val="Footer"/>
      <w:rPr>
        <w:rStyle w:val="PageNumber"/>
        <w:sz w:val="16"/>
        <w:szCs w:val="16"/>
      </w:rPr>
    </w:pPr>
    <w:r w:rsidRPr="00FB39AA">
      <w:rPr>
        <w:sz w:val="16"/>
        <w:szCs w:val="16"/>
      </w:rPr>
      <w:t xml:space="preserve">Page </w:t>
    </w:r>
    <w:r w:rsidR="004253D2" w:rsidRPr="00FB39AA">
      <w:rPr>
        <w:rStyle w:val="PageNumber"/>
        <w:sz w:val="16"/>
        <w:szCs w:val="16"/>
      </w:rPr>
      <w:fldChar w:fldCharType="begin"/>
    </w:r>
    <w:r w:rsidRPr="00FB39AA">
      <w:rPr>
        <w:rStyle w:val="PageNumber"/>
        <w:sz w:val="16"/>
        <w:szCs w:val="16"/>
      </w:rPr>
      <w:instrText xml:space="preserve"> PAGE </w:instrText>
    </w:r>
    <w:r w:rsidR="004253D2" w:rsidRPr="00FB39AA">
      <w:rPr>
        <w:rStyle w:val="PageNumber"/>
        <w:sz w:val="16"/>
        <w:szCs w:val="16"/>
      </w:rPr>
      <w:fldChar w:fldCharType="separate"/>
    </w:r>
    <w:r w:rsidR="00AB173C">
      <w:rPr>
        <w:rStyle w:val="PageNumber"/>
        <w:noProof/>
        <w:sz w:val="16"/>
        <w:szCs w:val="16"/>
      </w:rPr>
      <w:t>1</w:t>
    </w:r>
    <w:r w:rsidR="004253D2" w:rsidRPr="00FB39AA">
      <w:rPr>
        <w:rStyle w:val="PageNumber"/>
        <w:sz w:val="16"/>
        <w:szCs w:val="16"/>
      </w:rPr>
      <w:fldChar w:fldCharType="end"/>
    </w:r>
    <w:r w:rsidRPr="00FB39AA">
      <w:rPr>
        <w:rStyle w:val="PageNumber"/>
        <w:sz w:val="16"/>
        <w:szCs w:val="16"/>
      </w:rPr>
      <w:t xml:space="preserve"> of </w:t>
    </w:r>
    <w:r w:rsidR="004253D2" w:rsidRPr="00FB39AA">
      <w:rPr>
        <w:rStyle w:val="PageNumber"/>
        <w:sz w:val="16"/>
        <w:szCs w:val="16"/>
      </w:rPr>
      <w:fldChar w:fldCharType="begin"/>
    </w:r>
    <w:r w:rsidRPr="00FB39AA">
      <w:rPr>
        <w:rStyle w:val="PageNumber"/>
        <w:sz w:val="16"/>
        <w:szCs w:val="16"/>
      </w:rPr>
      <w:instrText xml:space="preserve"> NUMPAGES </w:instrText>
    </w:r>
    <w:r w:rsidR="004253D2" w:rsidRPr="00FB39AA">
      <w:rPr>
        <w:rStyle w:val="PageNumber"/>
        <w:sz w:val="16"/>
        <w:szCs w:val="16"/>
      </w:rPr>
      <w:fldChar w:fldCharType="separate"/>
    </w:r>
    <w:r w:rsidR="00AB173C">
      <w:rPr>
        <w:rStyle w:val="PageNumber"/>
        <w:noProof/>
        <w:sz w:val="16"/>
        <w:szCs w:val="16"/>
      </w:rPr>
      <w:t>20</w:t>
    </w:r>
    <w:r w:rsidR="004253D2" w:rsidRPr="00FB39AA">
      <w:rPr>
        <w:rStyle w:val="PageNumber"/>
        <w:sz w:val="16"/>
        <w:szCs w:val="16"/>
      </w:rPr>
      <w:fldChar w:fldCharType="end"/>
    </w:r>
  </w:p>
  <w:p w14:paraId="3F9566DB" w14:textId="77777777" w:rsidR="00EC4C64" w:rsidRPr="00FB39AA" w:rsidRDefault="00EC4C64" w:rsidP="006A7FAB">
    <w:pPr>
      <w:pStyle w:val="Header"/>
      <w:rPr>
        <w:rFonts w:cs="Arial"/>
        <w:sz w:val="16"/>
        <w:szCs w:val="16"/>
      </w:rPr>
    </w:pPr>
    <w:r w:rsidRPr="00FB39AA">
      <w:rPr>
        <w:rFonts w:cs="Arial"/>
        <w:sz w:val="16"/>
        <w:szCs w:val="16"/>
      </w:rPr>
      <w:t xml:space="preserve">Document title: Terms of Reference </w:t>
    </w:r>
  </w:p>
  <w:p w14:paraId="6197C097" w14:textId="77777777" w:rsidR="00EC4C64" w:rsidRPr="00FB39AA" w:rsidRDefault="00EC4C64" w:rsidP="006A7FAB">
    <w:pPr>
      <w:pStyle w:val="Header"/>
      <w:rPr>
        <w:rFonts w:cs="Arial"/>
        <w:sz w:val="16"/>
        <w:szCs w:val="16"/>
      </w:rPr>
    </w:pPr>
    <w:r>
      <w:rPr>
        <w:rFonts w:cs="Arial"/>
        <w:sz w:val="16"/>
        <w:szCs w:val="16"/>
      </w:rPr>
      <w:t xml:space="preserve">Last updated: </w:t>
    </w:r>
    <w:r w:rsidR="007E2041">
      <w:rPr>
        <w:rFonts w:cs="Arial"/>
        <w:sz w:val="16"/>
        <w:szCs w:val="16"/>
      </w:rPr>
      <w:t>4 Jan 2018</w:t>
    </w:r>
  </w:p>
  <w:p w14:paraId="15C44350" w14:textId="77777777" w:rsidR="00EC4C64" w:rsidRDefault="00EC4C64" w:rsidP="006A7F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191F" w14:textId="77777777" w:rsidR="00EC4C64" w:rsidRDefault="00EC4C64" w:rsidP="002479D1">
    <w:pPr>
      <w:pStyle w:val="Footer"/>
      <w:tabs>
        <w:tab w:val="center" w:pos="5040"/>
        <w:tab w:val="left" w:pos="14400"/>
      </w:tabs>
      <w:rPr>
        <w:rStyle w:val="PageNumber"/>
        <w:rFonts w:cs="Arial"/>
        <w:sz w:val="16"/>
        <w:szCs w:val="16"/>
      </w:rPr>
    </w:pPr>
    <w:r w:rsidRPr="0010201B">
      <w:rPr>
        <w:rFonts w:cs="Arial"/>
        <w:sz w:val="16"/>
        <w:szCs w:val="16"/>
      </w:rPr>
      <w:t xml:space="preserve">Page </w:t>
    </w:r>
    <w:r w:rsidR="004253D2" w:rsidRPr="0010201B">
      <w:rPr>
        <w:rStyle w:val="PageNumber"/>
        <w:rFonts w:cs="Arial"/>
        <w:sz w:val="16"/>
        <w:szCs w:val="16"/>
      </w:rPr>
      <w:fldChar w:fldCharType="begin"/>
    </w:r>
    <w:r w:rsidRPr="0010201B">
      <w:rPr>
        <w:rStyle w:val="PageNumber"/>
        <w:rFonts w:cs="Arial"/>
        <w:sz w:val="16"/>
        <w:szCs w:val="16"/>
      </w:rPr>
      <w:instrText xml:space="preserve"> PAGE </w:instrText>
    </w:r>
    <w:r w:rsidR="004253D2" w:rsidRPr="0010201B">
      <w:rPr>
        <w:rStyle w:val="PageNumber"/>
        <w:rFonts w:cs="Arial"/>
        <w:sz w:val="16"/>
        <w:szCs w:val="16"/>
      </w:rPr>
      <w:fldChar w:fldCharType="separate"/>
    </w:r>
    <w:r w:rsidR="00AB173C">
      <w:rPr>
        <w:rStyle w:val="PageNumber"/>
        <w:rFonts w:cs="Arial"/>
        <w:noProof/>
        <w:sz w:val="16"/>
        <w:szCs w:val="16"/>
      </w:rPr>
      <w:t>14</w:t>
    </w:r>
    <w:r w:rsidR="004253D2" w:rsidRPr="0010201B">
      <w:rPr>
        <w:rStyle w:val="PageNumber"/>
        <w:rFonts w:cs="Arial"/>
        <w:sz w:val="16"/>
        <w:szCs w:val="16"/>
      </w:rPr>
      <w:fldChar w:fldCharType="end"/>
    </w:r>
    <w:r w:rsidRPr="0010201B">
      <w:rPr>
        <w:rStyle w:val="PageNumber"/>
        <w:rFonts w:cs="Arial"/>
        <w:sz w:val="16"/>
        <w:szCs w:val="16"/>
      </w:rPr>
      <w:t xml:space="preserve"> of </w:t>
    </w:r>
    <w:r w:rsidR="004253D2" w:rsidRPr="0010201B">
      <w:rPr>
        <w:rStyle w:val="PageNumber"/>
        <w:rFonts w:cs="Arial"/>
        <w:sz w:val="16"/>
        <w:szCs w:val="16"/>
      </w:rPr>
      <w:fldChar w:fldCharType="begin"/>
    </w:r>
    <w:r w:rsidRPr="0010201B">
      <w:rPr>
        <w:rStyle w:val="PageNumber"/>
        <w:rFonts w:cs="Arial"/>
        <w:sz w:val="16"/>
        <w:szCs w:val="16"/>
      </w:rPr>
      <w:instrText xml:space="preserve"> NUMPAGES </w:instrText>
    </w:r>
    <w:r w:rsidR="004253D2" w:rsidRPr="0010201B">
      <w:rPr>
        <w:rStyle w:val="PageNumber"/>
        <w:rFonts w:cs="Arial"/>
        <w:sz w:val="16"/>
        <w:szCs w:val="16"/>
      </w:rPr>
      <w:fldChar w:fldCharType="separate"/>
    </w:r>
    <w:r w:rsidR="00AB173C">
      <w:rPr>
        <w:rStyle w:val="PageNumber"/>
        <w:rFonts w:cs="Arial"/>
        <w:noProof/>
        <w:sz w:val="16"/>
        <w:szCs w:val="16"/>
      </w:rPr>
      <w:t>20</w:t>
    </w:r>
    <w:r w:rsidR="004253D2" w:rsidRPr="0010201B">
      <w:rPr>
        <w:rStyle w:val="PageNumber"/>
        <w:rFonts w:cs="Arial"/>
        <w:sz w:val="16"/>
        <w:szCs w:val="16"/>
      </w:rPr>
      <w:fldChar w:fldCharType="end"/>
    </w:r>
  </w:p>
  <w:p w14:paraId="1AAB8844" w14:textId="77777777" w:rsidR="00EC4C64" w:rsidRPr="000D798F" w:rsidRDefault="00EC4C64" w:rsidP="002479D1">
    <w:pPr>
      <w:pStyle w:val="Header"/>
      <w:rPr>
        <w:rFonts w:cs="Arial"/>
        <w:sz w:val="16"/>
        <w:szCs w:val="16"/>
      </w:rPr>
    </w:pPr>
    <w:r>
      <w:rPr>
        <w:rFonts w:cs="Arial"/>
        <w:sz w:val="16"/>
        <w:szCs w:val="16"/>
      </w:rPr>
      <w:t xml:space="preserve">Document title: </w:t>
    </w:r>
    <w:r w:rsidRPr="00707307">
      <w:rPr>
        <w:rFonts w:cs="Arial"/>
        <w:sz w:val="16"/>
        <w:szCs w:val="16"/>
      </w:rPr>
      <w:t>Terms of Reference</w:t>
    </w:r>
  </w:p>
  <w:p w14:paraId="41974F8D" w14:textId="77777777" w:rsidR="00EC4C64" w:rsidRDefault="00EC4C64" w:rsidP="002479D1">
    <w:pPr>
      <w:pStyle w:val="Header"/>
      <w:rPr>
        <w:rFonts w:cs="Arial"/>
        <w:sz w:val="16"/>
        <w:szCs w:val="16"/>
      </w:rPr>
    </w:pPr>
    <w:r>
      <w:rPr>
        <w:rFonts w:cs="Arial"/>
        <w:sz w:val="16"/>
        <w:szCs w:val="16"/>
      </w:rPr>
      <w:t xml:space="preserve">Last updated: </w:t>
    </w:r>
    <w:r w:rsidR="00832E8D">
      <w:rPr>
        <w:rFonts w:cs="Arial"/>
        <w:sz w:val="16"/>
        <w:szCs w:val="16"/>
      </w:rPr>
      <w:t>4 Jan 2018</w:t>
    </w:r>
  </w:p>
  <w:p w14:paraId="64D3AC90" w14:textId="77777777" w:rsidR="00EC4C64" w:rsidRPr="0010201B" w:rsidRDefault="00EC4C64" w:rsidP="002479D1">
    <w:pPr>
      <w:pStyle w:val="Footer"/>
      <w:tabs>
        <w:tab w:val="center" w:pos="5040"/>
        <w:tab w:val="left" w:pos="14400"/>
      </w:tabs>
      <w:ind w:left="180"/>
      <w:rPr>
        <w:rFonts w:cs="Arial"/>
        <w:sz w:val="16"/>
        <w:szCs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C887" w14:textId="77777777" w:rsidR="00EC4C64" w:rsidRDefault="00EC4C64" w:rsidP="002479D1">
    <w:pPr>
      <w:pStyle w:val="Footer"/>
      <w:rPr>
        <w:rFonts w:cs="Arial"/>
        <w:sz w:val="16"/>
        <w:szCs w:val="16"/>
      </w:rPr>
    </w:pPr>
  </w:p>
  <w:p w14:paraId="6257D8FA" w14:textId="77777777" w:rsidR="00EC4C64" w:rsidRPr="00707307" w:rsidRDefault="00EC4C64" w:rsidP="00707307">
    <w:pPr>
      <w:rPr>
        <w:rFonts w:cs="Arial"/>
        <w:sz w:val="16"/>
        <w:szCs w:val="16"/>
      </w:rPr>
    </w:pPr>
    <w:r w:rsidRPr="00707307">
      <w:rPr>
        <w:rFonts w:cs="Arial"/>
        <w:sz w:val="16"/>
        <w:szCs w:val="16"/>
      </w:rPr>
      <w:t xml:space="preserve">Page </w:t>
    </w:r>
    <w:r w:rsidR="004253D2" w:rsidRPr="00707307">
      <w:rPr>
        <w:rFonts w:cs="Arial"/>
        <w:sz w:val="16"/>
        <w:szCs w:val="16"/>
      </w:rPr>
      <w:fldChar w:fldCharType="begin"/>
    </w:r>
    <w:r w:rsidRPr="00707307">
      <w:rPr>
        <w:rFonts w:cs="Arial"/>
        <w:sz w:val="16"/>
        <w:szCs w:val="16"/>
      </w:rPr>
      <w:instrText xml:space="preserve"> PAGE </w:instrText>
    </w:r>
    <w:r w:rsidR="004253D2" w:rsidRPr="00707307">
      <w:rPr>
        <w:rFonts w:cs="Arial"/>
        <w:sz w:val="16"/>
        <w:szCs w:val="16"/>
      </w:rPr>
      <w:fldChar w:fldCharType="separate"/>
    </w:r>
    <w:r w:rsidR="00AB173C">
      <w:rPr>
        <w:rFonts w:cs="Arial"/>
        <w:noProof/>
        <w:sz w:val="16"/>
        <w:szCs w:val="16"/>
      </w:rPr>
      <w:t>15</w:t>
    </w:r>
    <w:r w:rsidR="004253D2" w:rsidRPr="00707307">
      <w:rPr>
        <w:rFonts w:cs="Arial"/>
        <w:sz w:val="16"/>
        <w:szCs w:val="16"/>
      </w:rPr>
      <w:fldChar w:fldCharType="end"/>
    </w:r>
    <w:r w:rsidRPr="00707307">
      <w:rPr>
        <w:rFonts w:cs="Arial"/>
        <w:sz w:val="16"/>
        <w:szCs w:val="16"/>
      </w:rPr>
      <w:t xml:space="preserve"> of </w:t>
    </w:r>
    <w:r w:rsidR="004253D2" w:rsidRPr="00707307">
      <w:rPr>
        <w:rFonts w:cs="Arial"/>
        <w:sz w:val="16"/>
        <w:szCs w:val="16"/>
      </w:rPr>
      <w:fldChar w:fldCharType="begin"/>
    </w:r>
    <w:r w:rsidRPr="00707307">
      <w:rPr>
        <w:rFonts w:cs="Arial"/>
        <w:sz w:val="16"/>
        <w:szCs w:val="16"/>
      </w:rPr>
      <w:instrText xml:space="preserve"> NUMPAGES </w:instrText>
    </w:r>
    <w:r w:rsidR="004253D2" w:rsidRPr="00707307">
      <w:rPr>
        <w:rFonts w:cs="Arial"/>
        <w:sz w:val="16"/>
        <w:szCs w:val="16"/>
      </w:rPr>
      <w:fldChar w:fldCharType="separate"/>
    </w:r>
    <w:r w:rsidR="00AB173C">
      <w:rPr>
        <w:rFonts w:cs="Arial"/>
        <w:noProof/>
        <w:sz w:val="16"/>
        <w:szCs w:val="16"/>
      </w:rPr>
      <w:t>20</w:t>
    </w:r>
    <w:r w:rsidR="004253D2" w:rsidRPr="00707307">
      <w:rPr>
        <w:rFonts w:cs="Arial"/>
        <w:sz w:val="16"/>
        <w:szCs w:val="16"/>
      </w:rPr>
      <w:fldChar w:fldCharType="end"/>
    </w:r>
  </w:p>
  <w:p w14:paraId="5F2BEB6D" w14:textId="77777777" w:rsidR="00EC4C64" w:rsidRPr="00707307" w:rsidRDefault="00EC4C64" w:rsidP="00707307">
    <w:pPr>
      <w:rPr>
        <w:rFonts w:cs="Arial"/>
        <w:sz w:val="16"/>
        <w:szCs w:val="16"/>
      </w:rPr>
    </w:pPr>
    <w:r w:rsidRPr="00707307">
      <w:rPr>
        <w:rFonts w:cs="Arial"/>
        <w:sz w:val="16"/>
        <w:szCs w:val="16"/>
      </w:rPr>
      <w:t>Document title: Terms of Reference</w:t>
    </w:r>
  </w:p>
  <w:p w14:paraId="32F3910F" w14:textId="40915DF3" w:rsidR="00EC4C64" w:rsidRPr="00707307" w:rsidRDefault="00EC4C64">
    <w:pPr>
      <w:rPr>
        <w:rFonts w:cs="Arial"/>
        <w:sz w:val="16"/>
        <w:szCs w:val="16"/>
      </w:rPr>
    </w:pPr>
    <w:r>
      <w:rPr>
        <w:rFonts w:cs="Arial"/>
        <w:sz w:val="16"/>
        <w:szCs w:val="16"/>
      </w:rPr>
      <w:t xml:space="preserve">Last updated: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0F096" w14:textId="77777777" w:rsidR="00F2731D" w:rsidRDefault="00F2731D" w:rsidP="00255680">
      <w:r>
        <w:separator/>
      </w:r>
    </w:p>
  </w:footnote>
  <w:footnote w:type="continuationSeparator" w:id="0">
    <w:p w14:paraId="2DCA3F61" w14:textId="77777777" w:rsidR="00F2731D" w:rsidRDefault="00F2731D" w:rsidP="00255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74768" w14:textId="77777777" w:rsidR="00EC4C64" w:rsidRDefault="004253D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4C6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FB5765" w14:textId="77777777" w:rsidR="00EC4C64" w:rsidRDefault="00EC4C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FAC99" w14:textId="518A7EB8" w:rsidR="00EC4C64" w:rsidRPr="00707307" w:rsidRDefault="00EC4C64" w:rsidP="001374E6">
    <w:pPr>
      <w:pStyle w:val="Header"/>
      <w:rPr>
        <w:sz w:val="16"/>
        <w:szCs w:val="16"/>
      </w:rPr>
    </w:pPr>
    <w:r w:rsidRPr="00707307">
      <w:rPr>
        <w:sz w:val="16"/>
        <w:szCs w:val="16"/>
      </w:rPr>
      <w:t xml:space="preserve">Project Acronym: </w:t>
    </w:r>
  </w:p>
  <w:p w14:paraId="25AD5076" w14:textId="376E4064" w:rsidR="00EC4C64" w:rsidRPr="00707307" w:rsidRDefault="00EC4C64" w:rsidP="001374E6">
    <w:pPr>
      <w:pStyle w:val="Header"/>
      <w:rPr>
        <w:sz w:val="16"/>
        <w:szCs w:val="16"/>
      </w:rPr>
    </w:pPr>
    <w:r w:rsidRPr="00707307">
      <w:rPr>
        <w:sz w:val="16"/>
        <w:szCs w:val="16"/>
      </w:rPr>
      <w:t>Version:</w:t>
    </w:r>
  </w:p>
  <w:p w14:paraId="04F48168" w14:textId="1BA91C50" w:rsidR="00EC4C64" w:rsidRPr="00707307" w:rsidRDefault="00EC4C64" w:rsidP="001374E6">
    <w:pPr>
      <w:pStyle w:val="Header"/>
      <w:rPr>
        <w:sz w:val="16"/>
        <w:szCs w:val="16"/>
      </w:rPr>
    </w:pPr>
    <w:r w:rsidRPr="00707307">
      <w:rPr>
        <w:sz w:val="16"/>
        <w:szCs w:val="16"/>
      </w:rPr>
      <w:t xml:space="preserve">Contact: </w:t>
    </w:r>
  </w:p>
  <w:p w14:paraId="331531A6" w14:textId="4BA4B4FD" w:rsidR="00EC4C64" w:rsidRDefault="00EC4C64" w:rsidP="001374E6">
    <w:pPr>
      <w:pStyle w:val="Header"/>
      <w:rPr>
        <w:sz w:val="16"/>
        <w:szCs w:val="16"/>
      </w:rPr>
    </w:pPr>
    <w:r>
      <w:rPr>
        <w:sz w:val="16"/>
        <w:szCs w:val="16"/>
      </w:rPr>
      <w:t>Date:</w:t>
    </w:r>
  </w:p>
  <w:p w14:paraId="4F1E6FFE" w14:textId="77777777" w:rsidR="00EC4C64" w:rsidRPr="00707307" w:rsidRDefault="00EC4C64" w:rsidP="001374E6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C0526" w14:textId="284954C5" w:rsidR="00EC4C64" w:rsidRPr="00FB39AA" w:rsidRDefault="002931D9" w:rsidP="006A7FAB">
    <w:pPr>
      <w:pStyle w:val="Head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92F85D9" wp14:editId="25291D09">
          <wp:simplePos x="0" y="0"/>
          <wp:positionH relativeFrom="column">
            <wp:posOffset>3562350</wp:posOffset>
          </wp:positionH>
          <wp:positionV relativeFrom="paragraph">
            <wp:posOffset>-304800</wp:posOffset>
          </wp:positionV>
          <wp:extent cx="2674852" cy="769687"/>
          <wp:effectExtent l="0" t="0" r="0" b="0"/>
          <wp:wrapThrough wrapText="bothSides">
            <wp:wrapPolygon edited="0">
              <wp:start x="0" y="0"/>
              <wp:lineTo x="0" y="20851"/>
              <wp:lineTo x="21385" y="20851"/>
              <wp:lineTo x="21385" y="0"/>
              <wp:lineTo x="0" y="0"/>
            </wp:wrapPolygon>
          </wp:wrapThrough>
          <wp:docPr id="64252925" name="Picture 1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252925" name="Picture 1" descr="A logo for a university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4852" cy="769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4C64" w:rsidRPr="00FB39AA">
      <w:rPr>
        <w:sz w:val="16"/>
        <w:szCs w:val="16"/>
      </w:rPr>
      <w:t>Project</w:t>
    </w:r>
  </w:p>
  <w:p w14:paraId="642E4650" w14:textId="1278BD38" w:rsidR="00EC4C64" w:rsidRPr="00FB39AA" w:rsidRDefault="00EC4C64" w:rsidP="006A7FAB">
    <w:pPr>
      <w:pStyle w:val="Header"/>
      <w:rPr>
        <w:sz w:val="16"/>
        <w:szCs w:val="16"/>
      </w:rPr>
    </w:pPr>
    <w:r w:rsidRPr="00FB39AA">
      <w:rPr>
        <w:sz w:val="16"/>
        <w:szCs w:val="16"/>
      </w:rPr>
      <w:t xml:space="preserve">Version: </w:t>
    </w:r>
  </w:p>
  <w:p w14:paraId="5E4C5E27" w14:textId="6AE43C36" w:rsidR="00EC4C64" w:rsidRPr="00FB39AA" w:rsidRDefault="00B77151" w:rsidP="006A7FAB">
    <w:pPr>
      <w:pStyle w:val="Header"/>
      <w:rPr>
        <w:sz w:val="16"/>
        <w:szCs w:val="16"/>
      </w:rPr>
    </w:pPr>
    <w:r>
      <w:rPr>
        <w:sz w:val="16"/>
        <w:szCs w:val="16"/>
      </w:rPr>
      <w:t>Student</w:t>
    </w:r>
    <w:r w:rsidR="00EC4C64" w:rsidRPr="00FB39AA">
      <w:rPr>
        <w:sz w:val="16"/>
        <w:szCs w:val="16"/>
      </w:rPr>
      <w:t xml:space="preserve">: </w:t>
    </w:r>
  </w:p>
  <w:p w14:paraId="32C4D802" w14:textId="5A46D849" w:rsidR="00EC4C64" w:rsidRPr="00FB39AA" w:rsidRDefault="00EC4C64" w:rsidP="006A7FAB">
    <w:pPr>
      <w:pStyle w:val="Header"/>
      <w:rPr>
        <w:sz w:val="16"/>
        <w:szCs w:val="16"/>
      </w:rPr>
    </w:pPr>
    <w:r>
      <w:rPr>
        <w:sz w:val="16"/>
        <w:szCs w:val="16"/>
      </w:rPr>
      <w:t>Date:</w:t>
    </w:r>
    <w:r w:rsidR="00AB173C">
      <w:rPr>
        <w:sz w:val="16"/>
        <w:szCs w:val="16"/>
      </w:rPr>
      <w:t xml:space="preserve"> </w:t>
    </w:r>
  </w:p>
  <w:p w14:paraId="449F9666" w14:textId="77777777" w:rsidR="00EC4C64" w:rsidRDefault="00EC4C6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B9E0F" w14:textId="7831B104" w:rsidR="00EC4C64" w:rsidRPr="00707307" w:rsidRDefault="00EC4C64" w:rsidP="002B021A">
    <w:pPr>
      <w:pStyle w:val="Header"/>
      <w:rPr>
        <w:sz w:val="16"/>
        <w:szCs w:val="16"/>
      </w:rPr>
    </w:pPr>
    <w:r w:rsidRPr="00707307">
      <w:rPr>
        <w:sz w:val="16"/>
        <w:szCs w:val="16"/>
      </w:rPr>
      <w:t xml:space="preserve">Project Acronym: </w:t>
    </w:r>
  </w:p>
  <w:p w14:paraId="44DB7865" w14:textId="20C89050" w:rsidR="00EC4C64" w:rsidRPr="00707307" w:rsidRDefault="00EC4C64" w:rsidP="00707307">
    <w:pPr>
      <w:pStyle w:val="Header"/>
      <w:tabs>
        <w:tab w:val="left" w:pos="14400"/>
      </w:tabs>
      <w:rPr>
        <w:sz w:val="16"/>
        <w:szCs w:val="16"/>
      </w:rPr>
    </w:pPr>
    <w:r w:rsidRPr="00707307">
      <w:rPr>
        <w:sz w:val="16"/>
        <w:szCs w:val="16"/>
      </w:rPr>
      <w:t xml:space="preserve">Version: </w:t>
    </w:r>
  </w:p>
  <w:p w14:paraId="32A69774" w14:textId="27F5756F" w:rsidR="00EC4C64" w:rsidRPr="00707307" w:rsidRDefault="00EC4C64" w:rsidP="00707307">
    <w:pPr>
      <w:pStyle w:val="Header"/>
      <w:tabs>
        <w:tab w:val="left" w:pos="14400"/>
      </w:tabs>
      <w:rPr>
        <w:sz w:val="16"/>
        <w:szCs w:val="16"/>
      </w:rPr>
    </w:pPr>
    <w:r w:rsidRPr="00707307">
      <w:rPr>
        <w:sz w:val="16"/>
        <w:szCs w:val="16"/>
      </w:rPr>
      <w:t xml:space="preserve">Contact: </w:t>
    </w:r>
  </w:p>
  <w:p w14:paraId="5C79B564" w14:textId="4241B77B" w:rsidR="00EC4C64" w:rsidRDefault="00EC4C64" w:rsidP="008D661E">
    <w:pPr>
      <w:pStyle w:val="Header"/>
      <w:tabs>
        <w:tab w:val="left" w:pos="14400"/>
      </w:tabs>
      <w:rPr>
        <w:sz w:val="16"/>
        <w:szCs w:val="16"/>
      </w:rPr>
    </w:pPr>
    <w:r>
      <w:rPr>
        <w:sz w:val="16"/>
        <w:szCs w:val="16"/>
      </w:rPr>
      <w:t xml:space="preserve">Date: </w:t>
    </w:r>
  </w:p>
  <w:p w14:paraId="6E28C2EC" w14:textId="77777777" w:rsidR="008D661E" w:rsidRDefault="008D661E" w:rsidP="008D661E">
    <w:pPr>
      <w:pStyle w:val="Header"/>
      <w:tabs>
        <w:tab w:val="left" w:pos="14400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9C19F" w14:textId="54BA45EC" w:rsidR="00EC4C64" w:rsidRPr="00707307" w:rsidRDefault="00EC4C64" w:rsidP="002B021A">
    <w:pPr>
      <w:pStyle w:val="Header"/>
      <w:rPr>
        <w:sz w:val="16"/>
        <w:szCs w:val="16"/>
      </w:rPr>
    </w:pPr>
    <w:r w:rsidRPr="00707307">
      <w:rPr>
        <w:sz w:val="16"/>
        <w:szCs w:val="16"/>
      </w:rPr>
      <w:t xml:space="preserve">Project Acronym: </w:t>
    </w:r>
  </w:p>
  <w:p w14:paraId="2385DDDC" w14:textId="3BA9A567" w:rsidR="00EC4C64" w:rsidRPr="00707307" w:rsidRDefault="00EC4C64" w:rsidP="00707307">
    <w:pPr>
      <w:pStyle w:val="Header"/>
      <w:rPr>
        <w:sz w:val="16"/>
        <w:szCs w:val="16"/>
      </w:rPr>
    </w:pPr>
    <w:r w:rsidRPr="00707307">
      <w:rPr>
        <w:sz w:val="16"/>
        <w:szCs w:val="16"/>
      </w:rPr>
      <w:t xml:space="preserve">Version: </w:t>
    </w:r>
  </w:p>
  <w:p w14:paraId="619D0661" w14:textId="0242B79A" w:rsidR="00EC4C64" w:rsidRPr="00707307" w:rsidRDefault="00EC4C64" w:rsidP="00707307">
    <w:pPr>
      <w:pStyle w:val="Header"/>
      <w:rPr>
        <w:sz w:val="16"/>
        <w:szCs w:val="16"/>
      </w:rPr>
    </w:pPr>
    <w:r w:rsidRPr="00707307">
      <w:rPr>
        <w:sz w:val="16"/>
        <w:szCs w:val="16"/>
      </w:rPr>
      <w:t xml:space="preserve">Contact: </w:t>
    </w:r>
  </w:p>
  <w:p w14:paraId="600A9FB0" w14:textId="28CA852D" w:rsidR="00EC4C64" w:rsidRPr="00707307" w:rsidRDefault="00EC4C64" w:rsidP="00707307">
    <w:pPr>
      <w:pStyle w:val="Header"/>
      <w:rPr>
        <w:sz w:val="16"/>
        <w:szCs w:val="16"/>
      </w:rPr>
    </w:pPr>
    <w:r>
      <w:rPr>
        <w:sz w:val="16"/>
        <w:szCs w:val="16"/>
      </w:rPr>
      <w:t xml:space="preserve">Date: </w:t>
    </w:r>
  </w:p>
  <w:p w14:paraId="129D04B9" w14:textId="77777777" w:rsidR="00EC4C64" w:rsidRDefault="00EC4C64" w:rsidP="00707307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01E"/>
    <w:multiLevelType w:val="hybridMultilevel"/>
    <w:tmpl w:val="9600F6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D2543"/>
    <w:multiLevelType w:val="hybridMultilevel"/>
    <w:tmpl w:val="3E8858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47301D"/>
    <w:multiLevelType w:val="hybridMultilevel"/>
    <w:tmpl w:val="EA8A6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92508"/>
    <w:multiLevelType w:val="hybridMultilevel"/>
    <w:tmpl w:val="C12C45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153611"/>
    <w:multiLevelType w:val="hybridMultilevel"/>
    <w:tmpl w:val="5B1484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5E3F45"/>
    <w:multiLevelType w:val="hybridMultilevel"/>
    <w:tmpl w:val="41BC43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2B29C3"/>
    <w:multiLevelType w:val="hybridMultilevel"/>
    <w:tmpl w:val="352C20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F72ECF"/>
    <w:multiLevelType w:val="hybridMultilevel"/>
    <w:tmpl w:val="0290C8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DC1A64"/>
    <w:multiLevelType w:val="hybridMultilevel"/>
    <w:tmpl w:val="3878A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B32EB"/>
    <w:multiLevelType w:val="hybridMultilevel"/>
    <w:tmpl w:val="51463A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293FA4"/>
    <w:multiLevelType w:val="hybridMultilevel"/>
    <w:tmpl w:val="78003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2C2626"/>
    <w:multiLevelType w:val="hybridMultilevel"/>
    <w:tmpl w:val="7FA67CF2"/>
    <w:lvl w:ilvl="0" w:tplc="08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2" w15:restartNumberingAfterBreak="0">
    <w:nsid w:val="184427D6"/>
    <w:multiLevelType w:val="hybridMultilevel"/>
    <w:tmpl w:val="0C009D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393BCD"/>
    <w:multiLevelType w:val="hybridMultilevel"/>
    <w:tmpl w:val="13E6B7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6D1C27"/>
    <w:multiLevelType w:val="hybridMultilevel"/>
    <w:tmpl w:val="60F6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9007C7"/>
    <w:multiLevelType w:val="hybridMultilevel"/>
    <w:tmpl w:val="A7668D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516004"/>
    <w:multiLevelType w:val="hybridMultilevel"/>
    <w:tmpl w:val="46F0B8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0B55B5"/>
    <w:multiLevelType w:val="hybridMultilevel"/>
    <w:tmpl w:val="53E4C3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C43371"/>
    <w:multiLevelType w:val="hybridMultilevel"/>
    <w:tmpl w:val="569C3A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EB0716"/>
    <w:multiLevelType w:val="hybridMultilevel"/>
    <w:tmpl w:val="32BA6F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D5633A"/>
    <w:multiLevelType w:val="singleLevel"/>
    <w:tmpl w:val="08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1" w15:restartNumberingAfterBreak="0">
    <w:nsid w:val="2E576E72"/>
    <w:multiLevelType w:val="hybridMultilevel"/>
    <w:tmpl w:val="B1FEE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8105AB"/>
    <w:multiLevelType w:val="hybridMultilevel"/>
    <w:tmpl w:val="8AF8BA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08A68E9"/>
    <w:multiLevelType w:val="hybridMultilevel"/>
    <w:tmpl w:val="245E92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C13891"/>
    <w:multiLevelType w:val="singleLevel"/>
    <w:tmpl w:val="F8904586"/>
    <w:lvl w:ilvl="0">
      <w:start w:val="1"/>
      <w:numFmt w:val="decimal"/>
      <w:lvlText w:val="%1."/>
      <w:legacy w:legacy="1" w:legacySpace="120" w:legacyIndent="283"/>
      <w:lvlJc w:val="left"/>
      <w:pPr>
        <w:ind w:left="566" w:hanging="283"/>
      </w:pPr>
    </w:lvl>
  </w:abstractNum>
  <w:abstractNum w:abstractNumId="25" w15:restartNumberingAfterBreak="0">
    <w:nsid w:val="354301F7"/>
    <w:multiLevelType w:val="hybridMultilevel"/>
    <w:tmpl w:val="C1F43F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7AA2702"/>
    <w:multiLevelType w:val="singleLevel"/>
    <w:tmpl w:val="08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7" w15:restartNumberingAfterBreak="0">
    <w:nsid w:val="37D4776E"/>
    <w:multiLevelType w:val="hybridMultilevel"/>
    <w:tmpl w:val="592EAD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9F3749"/>
    <w:multiLevelType w:val="hybridMultilevel"/>
    <w:tmpl w:val="229C22E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D701E5"/>
    <w:multiLevelType w:val="hybridMultilevel"/>
    <w:tmpl w:val="725CB0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D1E5BF5"/>
    <w:multiLevelType w:val="hybridMultilevel"/>
    <w:tmpl w:val="82265B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D7876DD"/>
    <w:multiLevelType w:val="hybridMultilevel"/>
    <w:tmpl w:val="6C6AA9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F625D04"/>
    <w:multiLevelType w:val="singleLevel"/>
    <w:tmpl w:val="08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3" w15:restartNumberingAfterBreak="0">
    <w:nsid w:val="431D61B4"/>
    <w:multiLevelType w:val="multilevel"/>
    <w:tmpl w:val="F98284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DD3B9A"/>
    <w:multiLevelType w:val="hybridMultilevel"/>
    <w:tmpl w:val="8D00B3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6EC0DB4"/>
    <w:multiLevelType w:val="hybridMultilevel"/>
    <w:tmpl w:val="B89829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ABB2A23"/>
    <w:multiLevelType w:val="hybridMultilevel"/>
    <w:tmpl w:val="E52096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C4E0706"/>
    <w:multiLevelType w:val="hybridMultilevel"/>
    <w:tmpl w:val="59EC29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C7E3AC0"/>
    <w:multiLevelType w:val="hybridMultilevel"/>
    <w:tmpl w:val="0A3E2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D34DA5"/>
    <w:multiLevelType w:val="hybridMultilevel"/>
    <w:tmpl w:val="F6CA3C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35533A0"/>
    <w:multiLevelType w:val="hybridMultilevel"/>
    <w:tmpl w:val="5F3046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3D308C8"/>
    <w:multiLevelType w:val="hybridMultilevel"/>
    <w:tmpl w:val="58E6D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8F17AE"/>
    <w:multiLevelType w:val="hybridMultilevel"/>
    <w:tmpl w:val="CB2A8C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D2234EA"/>
    <w:multiLevelType w:val="hybridMultilevel"/>
    <w:tmpl w:val="BF9AE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175F07"/>
    <w:multiLevelType w:val="hybridMultilevel"/>
    <w:tmpl w:val="9D9856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E07D57"/>
    <w:multiLevelType w:val="hybridMultilevel"/>
    <w:tmpl w:val="DEEE14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03170CD"/>
    <w:multiLevelType w:val="hybridMultilevel"/>
    <w:tmpl w:val="1DF22F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1194E4A"/>
    <w:multiLevelType w:val="hybridMultilevel"/>
    <w:tmpl w:val="EC202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757429"/>
    <w:multiLevelType w:val="hybridMultilevel"/>
    <w:tmpl w:val="3B34AF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77C5F7A"/>
    <w:multiLevelType w:val="hybridMultilevel"/>
    <w:tmpl w:val="AC1635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99723B7"/>
    <w:multiLevelType w:val="hybridMultilevel"/>
    <w:tmpl w:val="C7B88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A0A48DC"/>
    <w:multiLevelType w:val="hybridMultilevel"/>
    <w:tmpl w:val="687AA3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ADF456B"/>
    <w:multiLevelType w:val="hybridMultilevel"/>
    <w:tmpl w:val="7C24D3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229656D"/>
    <w:multiLevelType w:val="hybridMultilevel"/>
    <w:tmpl w:val="934EAE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3332C44"/>
    <w:multiLevelType w:val="singleLevel"/>
    <w:tmpl w:val="08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5" w15:restartNumberingAfterBreak="0">
    <w:nsid w:val="73764CB4"/>
    <w:multiLevelType w:val="hybridMultilevel"/>
    <w:tmpl w:val="BA7CD9B0"/>
    <w:lvl w:ilvl="0" w:tplc="08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6" w15:restartNumberingAfterBreak="0">
    <w:nsid w:val="742B6898"/>
    <w:multiLevelType w:val="hybridMultilevel"/>
    <w:tmpl w:val="B386B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9E2A1F"/>
    <w:multiLevelType w:val="hybridMultilevel"/>
    <w:tmpl w:val="50D8FB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4A06767"/>
    <w:multiLevelType w:val="hybridMultilevel"/>
    <w:tmpl w:val="F91AEA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76B1E05"/>
    <w:multiLevelType w:val="singleLevel"/>
    <w:tmpl w:val="08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60" w15:restartNumberingAfterBreak="0">
    <w:nsid w:val="7863396B"/>
    <w:multiLevelType w:val="singleLevel"/>
    <w:tmpl w:val="08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61" w15:restartNumberingAfterBreak="0">
    <w:nsid w:val="7CD962F4"/>
    <w:multiLevelType w:val="hybridMultilevel"/>
    <w:tmpl w:val="E1005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90781">
    <w:abstractNumId w:val="60"/>
  </w:num>
  <w:num w:numId="2" w16cid:durableId="672998593">
    <w:abstractNumId w:val="8"/>
  </w:num>
  <w:num w:numId="3" w16cid:durableId="314457635">
    <w:abstractNumId w:val="35"/>
  </w:num>
  <w:num w:numId="4" w16cid:durableId="1187522332">
    <w:abstractNumId w:val="37"/>
  </w:num>
  <w:num w:numId="5" w16cid:durableId="516117057">
    <w:abstractNumId w:val="53"/>
  </w:num>
  <w:num w:numId="6" w16cid:durableId="137653137">
    <w:abstractNumId w:val="45"/>
  </w:num>
  <w:num w:numId="7" w16cid:durableId="1909874531">
    <w:abstractNumId w:val="4"/>
  </w:num>
  <w:num w:numId="8" w16cid:durableId="1637681210">
    <w:abstractNumId w:val="3"/>
  </w:num>
  <w:num w:numId="9" w16cid:durableId="510071723">
    <w:abstractNumId w:val="19"/>
  </w:num>
  <w:num w:numId="10" w16cid:durableId="697895989">
    <w:abstractNumId w:val="39"/>
  </w:num>
  <w:num w:numId="11" w16cid:durableId="1006054230">
    <w:abstractNumId w:val="46"/>
  </w:num>
  <w:num w:numId="12" w16cid:durableId="234367000">
    <w:abstractNumId w:val="12"/>
  </w:num>
  <w:num w:numId="13" w16cid:durableId="109788407">
    <w:abstractNumId w:val="38"/>
  </w:num>
  <w:num w:numId="14" w16cid:durableId="1538933779">
    <w:abstractNumId w:val="34"/>
  </w:num>
  <w:num w:numId="15" w16cid:durableId="262491681">
    <w:abstractNumId w:val="30"/>
  </w:num>
  <w:num w:numId="16" w16cid:durableId="1346441284">
    <w:abstractNumId w:val="22"/>
  </w:num>
  <w:num w:numId="17" w16cid:durableId="380833419">
    <w:abstractNumId w:val="16"/>
  </w:num>
  <w:num w:numId="18" w16cid:durableId="316417155">
    <w:abstractNumId w:val="28"/>
  </w:num>
  <w:num w:numId="19" w16cid:durableId="438835916">
    <w:abstractNumId w:val="57"/>
  </w:num>
  <w:num w:numId="20" w16cid:durableId="345864287">
    <w:abstractNumId w:val="40"/>
  </w:num>
  <w:num w:numId="21" w16cid:durableId="1632517651">
    <w:abstractNumId w:val="50"/>
  </w:num>
  <w:num w:numId="22" w16cid:durableId="1272973139">
    <w:abstractNumId w:val="6"/>
  </w:num>
  <w:num w:numId="23" w16cid:durableId="1606385422">
    <w:abstractNumId w:val="17"/>
  </w:num>
  <w:num w:numId="24" w16cid:durableId="497500639">
    <w:abstractNumId w:val="0"/>
  </w:num>
  <w:num w:numId="25" w16cid:durableId="478881628">
    <w:abstractNumId w:val="51"/>
  </w:num>
  <w:num w:numId="26" w16cid:durableId="823547052">
    <w:abstractNumId w:val="52"/>
  </w:num>
  <w:num w:numId="27" w16cid:durableId="1752770438">
    <w:abstractNumId w:val="27"/>
  </w:num>
  <w:num w:numId="28" w16cid:durableId="1482849454">
    <w:abstractNumId w:val="26"/>
  </w:num>
  <w:num w:numId="29" w16cid:durableId="1532693497">
    <w:abstractNumId w:val="29"/>
  </w:num>
  <w:num w:numId="30" w16cid:durableId="323319543">
    <w:abstractNumId w:val="32"/>
  </w:num>
  <w:num w:numId="31" w16cid:durableId="1007748916">
    <w:abstractNumId w:val="15"/>
  </w:num>
  <w:num w:numId="32" w16cid:durableId="1844123676">
    <w:abstractNumId w:val="23"/>
  </w:num>
  <w:num w:numId="33" w16cid:durableId="148712551">
    <w:abstractNumId w:val="25"/>
  </w:num>
  <w:num w:numId="34" w16cid:durableId="809636150">
    <w:abstractNumId w:val="36"/>
  </w:num>
  <w:num w:numId="35" w16cid:durableId="1186211174">
    <w:abstractNumId w:val="47"/>
  </w:num>
  <w:num w:numId="36" w16cid:durableId="1204100021">
    <w:abstractNumId w:val="54"/>
  </w:num>
  <w:num w:numId="37" w16cid:durableId="768476467">
    <w:abstractNumId w:val="49"/>
  </w:num>
  <w:num w:numId="38" w16cid:durableId="437336348">
    <w:abstractNumId w:val="13"/>
  </w:num>
  <w:num w:numId="39" w16cid:durableId="1843663300">
    <w:abstractNumId w:val="58"/>
  </w:num>
  <w:num w:numId="40" w16cid:durableId="2048214236">
    <w:abstractNumId w:val="42"/>
  </w:num>
  <w:num w:numId="41" w16cid:durableId="1757676848">
    <w:abstractNumId w:val="48"/>
  </w:num>
  <w:num w:numId="42" w16cid:durableId="947928679">
    <w:abstractNumId w:val="20"/>
  </w:num>
  <w:num w:numId="43" w16cid:durableId="457725894">
    <w:abstractNumId w:val="1"/>
  </w:num>
  <w:num w:numId="44" w16cid:durableId="19597108">
    <w:abstractNumId w:val="31"/>
  </w:num>
  <w:num w:numId="45" w16cid:durableId="1101334609">
    <w:abstractNumId w:val="9"/>
  </w:num>
  <w:num w:numId="46" w16cid:durableId="585379206">
    <w:abstractNumId w:val="7"/>
  </w:num>
  <w:num w:numId="47" w16cid:durableId="1831173428">
    <w:abstractNumId w:val="59"/>
  </w:num>
  <w:num w:numId="48" w16cid:durableId="371657804">
    <w:abstractNumId w:val="5"/>
  </w:num>
  <w:num w:numId="49" w16cid:durableId="2120490804">
    <w:abstractNumId w:val="55"/>
  </w:num>
  <w:num w:numId="50" w16cid:durableId="598682615">
    <w:abstractNumId w:val="21"/>
  </w:num>
  <w:num w:numId="51" w16cid:durableId="378630455">
    <w:abstractNumId w:val="14"/>
  </w:num>
  <w:num w:numId="52" w16cid:durableId="595598865">
    <w:abstractNumId w:val="43"/>
  </w:num>
  <w:num w:numId="53" w16cid:durableId="2145001563">
    <w:abstractNumId w:val="24"/>
  </w:num>
  <w:num w:numId="54" w16cid:durableId="359163338">
    <w:abstractNumId w:val="41"/>
  </w:num>
  <w:num w:numId="55" w16cid:durableId="2112699080">
    <w:abstractNumId w:val="61"/>
  </w:num>
  <w:num w:numId="56" w16cid:durableId="452407682">
    <w:abstractNumId w:val="11"/>
  </w:num>
  <w:num w:numId="57" w16cid:durableId="694697607">
    <w:abstractNumId w:val="2"/>
  </w:num>
  <w:num w:numId="58" w16cid:durableId="611090054">
    <w:abstractNumId w:val="56"/>
  </w:num>
  <w:num w:numId="59" w16cid:durableId="213778668">
    <w:abstractNumId w:val="33"/>
  </w:num>
  <w:num w:numId="60" w16cid:durableId="748581068">
    <w:abstractNumId w:val="44"/>
  </w:num>
  <w:num w:numId="61" w16cid:durableId="874385140">
    <w:abstractNumId w:val="18"/>
  </w:num>
  <w:num w:numId="62" w16cid:durableId="1987539961">
    <w:abstractNumId w:val="1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80"/>
    <w:rsid w:val="00001E62"/>
    <w:rsid w:val="00022480"/>
    <w:rsid w:val="00030E04"/>
    <w:rsid w:val="00033729"/>
    <w:rsid w:val="000337DD"/>
    <w:rsid w:val="00040C92"/>
    <w:rsid w:val="0004715E"/>
    <w:rsid w:val="00056D2C"/>
    <w:rsid w:val="000638C0"/>
    <w:rsid w:val="0006710C"/>
    <w:rsid w:val="000871FD"/>
    <w:rsid w:val="000A1D2C"/>
    <w:rsid w:val="000B5F39"/>
    <w:rsid w:val="000D21A2"/>
    <w:rsid w:val="000E1C39"/>
    <w:rsid w:val="000F3718"/>
    <w:rsid w:val="000F53C2"/>
    <w:rsid w:val="00115C3B"/>
    <w:rsid w:val="0012124A"/>
    <w:rsid w:val="001267FC"/>
    <w:rsid w:val="001277EF"/>
    <w:rsid w:val="0013498E"/>
    <w:rsid w:val="001374E6"/>
    <w:rsid w:val="001473DA"/>
    <w:rsid w:val="00155066"/>
    <w:rsid w:val="00181182"/>
    <w:rsid w:val="00182D42"/>
    <w:rsid w:val="00182E5D"/>
    <w:rsid w:val="001838AA"/>
    <w:rsid w:val="001B513F"/>
    <w:rsid w:val="001C0739"/>
    <w:rsid w:val="001C09AD"/>
    <w:rsid w:val="001C4FD3"/>
    <w:rsid w:val="001D0E47"/>
    <w:rsid w:val="001D664F"/>
    <w:rsid w:val="001E05A1"/>
    <w:rsid w:val="001E3C24"/>
    <w:rsid w:val="001F3A62"/>
    <w:rsid w:val="00200B4E"/>
    <w:rsid w:val="00200EDA"/>
    <w:rsid w:val="00202BF9"/>
    <w:rsid w:val="00202F04"/>
    <w:rsid w:val="0020732A"/>
    <w:rsid w:val="00207451"/>
    <w:rsid w:val="002102F4"/>
    <w:rsid w:val="00211F44"/>
    <w:rsid w:val="002269FB"/>
    <w:rsid w:val="00232912"/>
    <w:rsid w:val="00232BCB"/>
    <w:rsid w:val="00241CBC"/>
    <w:rsid w:val="00242CFE"/>
    <w:rsid w:val="002442BE"/>
    <w:rsid w:val="002460E3"/>
    <w:rsid w:val="002479D1"/>
    <w:rsid w:val="00255680"/>
    <w:rsid w:val="00266B74"/>
    <w:rsid w:val="0026719B"/>
    <w:rsid w:val="0026731F"/>
    <w:rsid w:val="00275114"/>
    <w:rsid w:val="0028544E"/>
    <w:rsid w:val="002931D9"/>
    <w:rsid w:val="002A6B13"/>
    <w:rsid w:val="002A6F8D"/>
    <w:rsid w:val="002B021A"/>
    <w:rsid w:val="002D159E"/>
    <w:rsid w:val="00301FF6"/>
    <w:rsid w:val="0030426C"/>
    <w:rsid w:val="003053D5"/>
    <w:rsid w:val="00324B61"/>
    <w:rsid w:val="003455C3"/>
    <w:rsid w:val="0035168A"/>
    <w:rsid w:val="00355890"/>
    <w:rsid w:val="0036210C"/>
    <w:rsid w:val="00362813"/>
    <w:rsid w:val="003664A3"/>
    <w:rsid w:val="0036690B"/>
    <w:rsid w:val="00371DAC"/>
    <w:rsid w:val="0037738B"/>
    <w:rsid w:val="00396134"/>
    <w:rsid w:val="003A695F"/>
    <w:rsid w:val="003B0AC0"/>
    <w:rsid w:val="003B15CC"/>
    <w:rsid w:val="003B4678"/>
    <w:rsid w:val="003D1159"/>
    <w:rsid w:val="003E6E42"/>
    <w:rsid w:val="003F085C"/>
    <w:rsid w:val="003F6EE1"/>
    <w:rsid w:val="00406CA3"/>
    <w:rsid w:val="004149DD"/>
    <w:rsid w:val="0042373F"/>
    <w:rsid w:val="0042432C"/>
    <w:rsid w:val="004253D2"/>
    <w:rsid w:val="004266D8"/>
    <w:rsid w:val="004270AB"/>
    <w:rsid w:val="00427C1C"/>
    <w:rsid w:val="00441E8C"/>
    <w:rsid w:val="004526B6"/>
    <w:rsid w:val="00460F35"/>
    <w:rsid w:val="00471EFF"/>
    <w:rsid w:val="0048793C"/>
    <w:rsid w:val="00492361"/>
    <w:rsid w:val="00497A6A"/>
    <w:rsid w:val="004A38E7"/>
    <w:rsid w:val="004A5023"/>
    <w:rsid w:val="004B02EC"/>
    <w:rsid w:val="004D575E"/>
    <w:rsid w:val="00500A2B"/>
    <w:rsid w:val="005060C5"/>
    <w:rsid w:val="00522562"/>
    <w:rsid w:val="00530AA0"/>
    <w:rsid w:val="005345BC"/>
    <w:rsid w:val="00554714"/>
    <w:rsid w:val="00563846"/>
    <w:rsid w:val="005716FB"/>
    <w:rsid w:val="00591FDC"/>
    <w:rsid w:val="00597504"/>
    <w:rsid w:val="005B4024"/>
    <w:rsid w:val="005B49EA"/>
    <w:rsid w:val="005B5C24"/>
    <w:rsid w:val="005C18E2"/>
    <w:rsid w:val="005D665B"/>
    <w:rsid w:val="005E4BEA"/>
    <w:rsid w:val="005F0B58"/>
    <w:rsid w:val="006053A3"/>
    <w:rsid w:val="006264D8"/>
    <w:rsid w:val="00643A6E"/>
    <w:rsid w:val="00645EB9"/>
    <w:rsid w:val="006739E7"/>
    <w:rsid w:val="006869DE"/>
    <w:rsid w:val="00690BCE"/>
    <w:rsid w:val="006A28B4"/>
    <w:rsid w:val="006A5B6D"/>
    <w:rsid w:val="006A6D28"/>
    <w:rsid w:val="006A7A54"/>
    <w:rsid w:val="006A7FAB"/>
    <w:rsid w:val="006D07AC"/>
    <w:rsid w:val="006E2042"/>
    <w:rsid w:val="006E5B79"/>
    <w:rsid w:val="006F0C85"/>
    <w:rsid w:val="00707307"/>
    <w:rsid w:val="007139A2"/>
    <w:rsid w:val="00722583"/>
    <w:rsid w:val="00722D11"/>
    <w:rsid w:val="00725A9B"/>
    <w:rsid w:val="007277C2"/>
    <w:rsid w:val="00734C11"/>
    <w:rsid w:val="007478E3"/>
    <w:rsid w:val="00750396"/>
    <w:rsid w:val="00753C55"/>
    <w:rsid w:val="00755A70"/>
    <w:rsid w:val="00770EB3"/>
    <w:rsid w:val="00772CA1"/>
    <w:rsid w:val="007875A0"/>
    <w:rsid w:val="0079118C"/>
    <w:rsid w:val="00791432"/>
    <w:rsid w:val="007931A0"/>
    <w:rsid w:val="007A6369"/>
    <w:rsid w:val="007B10A1"/>
    <w:rsid w:val="007C0E79"/>
    <w:rsid w:val="007C6406"/>
    <w:rsid w:val="007C6BF5"/>
    <w:rsid w:val="007C7B59"/>
    <w:rsid w:val="007D2EF7"/>
    <w:rsid w:val="007D3445"/>
    <w:rsid w:val="007E2041"/>
    <w:rsid w:val="007F75DD"/>
    <w:rsid w:val="0080233A"/>
    <w:rsid w:val="00812623"/>
    <w:rsid w:val="00816E96"/>
    <w:rsid w:val="00821903"/>
    <w:rsid w:val="00832E8D"/>
    <w:rsid w:val="00842821"/>
    <w:rsid w:val="00866262"/>
    <w:rsid w:val="008671C8"/>
    <w:rsid w:val="00867BF4"/>
    <w:rsid w:val="008705B4"/>
    <w:rsid w:val="00874413"/>
    <w:rsid w:val="0088018D"/>
    <w:rsid w:val="00895419"/>
    <w:rsid w:val="008A3BA5"/>
    <w:rsid w:val="008A7C33"/>
    <w:rsid w:val="008B47AD"/>
    <w:rsid w:val="008B71A6"/>
    <w:rsid w:val="008B7850"/>
    <w:rsid w:val="008C477E"/>
    <w:rsid w:val="008D5E57"/>
    <w:rsid w:val="008D60E8"/>
    <w:rsid w:val="008D661E"/>
    <w:rsid w:val="008E1E30"/>
    <w:rsid w:val="0091073F"/>
    <w:rsid w:val="00913328"/>
    <w:rsid w:val="00913A56"/>
    <w:rsid w:val="00917D82"/>
    <w:rsid w:val="009213EF"/>
    <w:rsid w:val="0092380A"/>
    <w:rsid w:val="00942E6B"/>
    <w:rsid w:val="00950C0C"/>
    <w:rsid w:val="009542CB"/>
    <w:rsid w:val="00954D88"/>
    <w:rsid w:val="009564C2"/>
    <w:rsid w:val="00967508"/>
    <w:rsid w:val="009960F3"/>
    <w:rsid w:val="009A1F15"/>
    <w:rsid w:val="009B2403"/>
    <w:rsid w:val="009B77FD"/>
    <w:rsid w:val="009C0D19"/>
    <w:rsid w:val="009D0D65"/>
    <w:rsid w:val="009D1B16"/>
    <w:rsid w:val="009E38D9"/>
    <w:rsid w:val="009E5969"/>
    <w:rsid w:val="00A14882"/>
    <w:rsid w:val="00A1735C"/>
    <w:rsid w:val="00A17743"/>
    <w:rsid w:val="00A2280F"/>
    <w:rsid w:val="00A32FF9"/>
    <w:rsid w:val="00A344D3"/>
    <w:rsid w:val="00A36238"/>
    <w:rsid w:val="00A37EF7"/>
    <w:rsid w:val="00A4112C"/>
    <w:rsid w:val="00A6118C"/>
    <w:rsid w:val="00A62516"/>
    <w:rsid w:val="00A706CB"/>
    <w:rsid w:val="00A760E7"/>
    <w:rsid w:val="00A878F2"/>
    <w:rsid w:val="00A939A3"/>
    <w:rsid w:val="00A96355"/>
    <w:rsid w:val="00AA4F1D"/>
    <w:rsid w:val="00AB01EF"/>
    <w:rsid w:val="00AB173C"/>
    <w:rsid w:val="00AC690E"/>
    <w:rsid w:val="00AC7A69"/>
    <w:rsid w:val="00AD1BB5"/>
    <w:rsid w:val="00AF0D18"/>
    <w:rsid w:val="00AF65FD"/>
    <w:rsid w:val="00B22B35"/>
    <w:rsid w:val="00B374A0"/>
    <w:rsid w:val="00B44E97"/>
    <w:rsid w:val="00B45B5C"/>
    <w:rsid w:val="00B65E6F"/>
    <w:rsid w:val="00B77151"/>
    <w:rsid w:val="00BA3B08"/>
    <w:rsid w:val="00BA653E"/>
    <w:rsid w:val="00BA7119"/>
    <w:rsid w:val="00BC1641"/>
    <w:rsid w:val="00BC4EE2"/>
    <w:rsid w:val="00BC6DBA"/>
    <w:rsid w:val="00BF1206"/>
    <w:rsid w:val="00C03B2D"/>
    <w:rsid w:val="00C0745B"/>
    <w:rsid w:val="00C11A31"/>
    <w:rsid w:val="00C15CB0"/>
    <w:rsid w:val="00C2344D"/>
    <w:rsid w:val="00C302ED"/>
    <w:rsid w:val="00C30A33"/>
    <w:rsid w:val="00C31CEF"/>
    <w:rsid w:val="00C4041F"/>
    <w:rsid w:val="00C418D5"/>
    <w:rsid w:val="00C41AB3"/>
    <w:rsid w:val="00C449BF"/>
    <w:rsid w:val="00C556A7"/>
    <w:rsid w:val="00C55C80"/>
    <w:rsid w:val="00C7433C"/>
    <w:rsid w:val="00C84462"/>
    <w:rsid w:val="00C86045"/>
    <w:rsid w:val="00CB106F"/>
    <w:rsid w:val="00CB3030"/>
    <w:rsid w:val="00CB6018"/>
    <w:rsid w:val="00CC02BE"/>
    <w:rsid w:val="00CC2538"/>
    <w:rsid w:val="00CD1295"/>
    <w:rsid w:val="00CD26E4"/>
    <w:rsid w:val="00CD6340"/>
    <w:rsid w:val="00D04D18"/>
    <w:rsid w:val="00D11412"/>
    <w:rsid w:val="00D17A76"/>
    <w:rsid w:val="00D257F2"/>
    <w:rsid w:val="00D3088F"/>
    <w:rsid w:val="00D341D0"/>
    <w:rsid w:val="00D368FE"/>
    <w:rsid w:val="00D4211D"/>
    <w:rsid w:val="00D60265"/>
    <w:rsid w:val="00D63246"/>
    <w:rsid w:val="00D67F24"/>
    <w:rsid w:val="00D75D95"/>
    <w:rsid w:val="00D918EC"/>
    <w:rsid w:val="00D91EE4"/>
    <w:rsid w:val="00D94EB0"/>
    <w:rsid w:val="00DB32DF"/>
    <w:rsid w:val="00DB5184"/>
    <w:rsid w:val="00DD13ED"/>
    <w:rsid w:val="00DE1ABD"/>
    <w:rsid w:val="00DF4482"/>
    <w:rsid w:val="00E04310"/>
    <w:rsid w:val="00E108C2"/>
    <w:rsid w:val="00E14D78"/>
    <w:rsid w:val="00E31EFE"/>
    <w:rsid w:val="00E34C4D"/>
    <w:rsid w:val="00E37758"/>
    <w:rsid w:val="00E42AD5"/>
    <w:rsid w:val="00E44183"/>
    <w:rsid w:val="00E50456"/>
    <w:rsid w:val="00E52F08"/>
    <w:rsid w:val="00E53969"/>
    <w:rsid w:val="00E6482D"/>
    <w:rsid w:val="00E74984"/>
    <w:rsid w:val="00E7568C"/>
    <w:rsid w:val="00E75F25"/>
    <w:rsid w:val="00E9231C"/>
    <w:rsid w:val="00E96BAA"/>
    <w:rsid w:val="00EB1A70"/>
    <w:rsid w:val="00EC36BF"/>
    <w:rsid w:val="00EC430F"/>
    <w:rsid w:val="00EC4C64"/>
    <w:rsid w:val="00EC6A4F"/>
    <w:rsid w:val="00ED5662"/>
    <w:rsid w:val="00ED6154"/>
    <w:rsid w:val="00ED659E"/>
    <w:rsid w:val="00EE0B44"/>
    <w:rsid w:val="00EE1660"/>
    <w:rsid w:val="00EE401E"/>
    <w:rsid w:val="00EF444A"/>
    <w:rsid w:val="00F00AB9"/>
    <w:rsid w:val="00F118DB"/>
    <w:rsid w:val="00F122B0"/>
    <w:rsid w:val="00F16438"/>
    <w:rsid w:val="00F16568"/>
    <w:rsid w:val="00F2228E"/>
    <w:rsid w:val="00F22341"/>
    <w:rsid w:val="00F2731D"/>
    <w:rsid w:val="00F33D1F"/>
    <w:rsid w:val="00F4313F"/>
    <w:rsid w:val="00F5062E"/>
    <w:rsid w:val="00F54FB6"/>
    <w:rsid w:val="00F54FF1"/>
    <w:rsid w:val="00F616D1"/>
    <w:rsid w:val="00F63DDB"/>
    <w:rsid w:val="00F748C5"/>
    <w:rsid w:val="00F85CC5"/>
    <w:rsid w:val="00F870CE"/>
    <w:rsid w:val="00F91DD6"/>
    <w:rsid w:val="00F945A0"/>
    <w:rsid w:val="00F9745C"/>
    <w:rsid w:val="00FA1CEB"/>
    <w:rsid w:val="00FA3D4B"/>
    <w:rsid w:val="00FA3FCC"/>
    <w:rsid w:val="00FB3675"/>
    <w:rsid w:val="00FB39AA"/>
    <w:rsid w:val="00FB6FDD"/>
    <w:rsid w:val="00FC59F1"/>
    <w:rsid w:val="00FD2B90"/>
    <w:rsid w:val="00FD354E"/>
    <w:rsid w:val="00FD3685"/>
    <w:rsid w:val="00FF088F"/>
    <w:rsid w:val="00FF30B1"/>
    <w:rsid w:val="00FF601D"/>
    <w:rsid w:val="00FF6AD3"/>
    <w:rsid w:val="00FF7B37"/>
    <w:rsid w:val="74758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7A5600"/>
  <w15:docId w15:val="{0F351CC8-6AD6-4782-9C57-418AF594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821"/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8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4282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4282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73F"/>
    <w:pPr>
      <w:keepNext/>
      <w:keepLines/>
      <w:spacing w:before="200"/>
      <w:outlineLvl w:val="3"/>
    </w:pPr>
    <w:rPr>
      <w:rFonts w:ascii="Calibri Light" w:hAnsi="Calibri Light"/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73F"/>
    <w:pPr>
      <w:keepNext/>
      <w:keepLines/>
      <w:spacing w:before="200"/>
      <w:outlineLvl w:val="4"/>
    </w:pPr>
    <w:rPr>
      <w:rFonts w:ascii="Calibri Light" w:hAnsi="Calibri Light"/>
      <w:color w:val="1F376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73F"/>
    <w:pPr>
      <w:keepNext/>
      <w:keepLines/>
      <w:spacing w:before="200"/>
      <w:outlineLvl w:val="5"/>
    </w:pPr>
    <w:rPr>
      <w:rFonts w:ascii="Calibri Light" w:hAnsi="Calibri Light"/>
      <w:i/>
      <w:i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D11"/>
    <w:pPr>
      <w:ind w:left="720"/>
    </w:pPr>
  </w:style>
  <w:style w:type="paragraph" w:styleId="Header">
    <w:name w:val="header"/>
    <w:basedOn w:val="Normal"/>
    <w:rsid w:val="008428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2821"/>
  </w:style>
  <w:style w:type="paragraph" w:styleId="BalloonText">
    <w:name w:val="Balloon Text"/>
    <w:basedOn w:val="Normal"/>
    <w:semiHidden/>
    <w:rsid w:val="008428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8428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211F4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F43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13F"/>
  </w:style>
  <w:style w:type="character" w:customStyle="1" w:styleId="CommentTextChar">
    <w:name w:val="Comment Text Char"/>
    <w:link w:val="CommentText"/>
    <w:uiPriority w:val="99"/>
    <w:semiHidden/>
    <w:rsid w:val="00F4313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13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4313F"/>
    <w:rPr>
      <w:rFonts w:ascii="Arial" w:hAnsi="Arial"/>
      <w:b/>
      <w:bCs/>
      <w:lang w:eastAsia="en-US"/>
    </w:rPr>
  </w:style>
  <w:style w:type="character" w:customStyle="1" w:styleId="Heading4Char">
    <w:name w:val="Heading 4 Char"/>
    <w:link w:val="Heading4"/>
    <w:uiPriority w:val="9"/>
    <w:semiHidden/>
    <w:rsid w:val="0042373F"/>
    <w:rPr>
      <w:rFonts w:ascii="Calibri Light" w:eastAsia="Times New Roman" w:hAnsi="Calibri Light" w:cs="Times New Roman"/>
      <w:b/>
      <w:bCs/>
      <w:i/>
      <w:iCs/>
      <w:color w:val="4472C4"/>
      <w:lang w:eastAsia="en-US"/>
    </w:rPr>
  </w:style>
  <w:style w:type="character" w:customStyle="1" w:styleId="Heading5Char">
    <w:name w:val="Heading 5 Char"/>
    <w:link w:val="Heading5"/>
    <w:uiPriority w:val="9"/>
    <w:semiHidden/>
    <w:rsid w:val="0042373F"/>
    <w:rPr>
      <w:rFonts w:ascii="Calibri Light" w:eastAsia="Times New Roman" w:hAnsi="Calibri Light" w:cs="Times New Roman"/>
      <w:color w:val="1F3763"/>
      <w:lang w:eastAsia="en-US"/>
    </w:rPr>
  </w:style>
  <w:style w:type="character" w:customStyle="1" w:styleId="Heading6Char">
    <w:name w:val="Heading 6 Char"/>
    <w:link w:val="Heading6"/>
    <w:uiPriority w:val="9"/>
    <w:semiHidden/>
    <w:rsid w:val="0042373F"/>
    <w:rPr>
      <w:rFonts w:ascii="Calibri Light" w:eastAsia="Times New Roman" w:hAnsi="Calibri Light" w:cs="Times New Roman"/>
      <w:i/>
      <w:iCs/>
      <w:color w:val="1F3763"/>
      <w:lang w:eastAsia="en-US"/>
    </w:rPr>
  </w:style>
  <w:style w:type="paragraph" w:styleId="BodyText">
    <w:name w:val="Body Text"/>
    <w:basedOn w:val="Normal"/>
    <w:link w:val="BodyTextChar"/>
    <w:rsid w:val="0042373F"/>
    <w:rPr>
      <w:rFonts w:ascii="Trebuchet MS" w:hAnsi="Trebuchet MS"/>
      <w:i/>
      <w:szCs w:val="24"/>
    </w:rPr>
  </w:style>
  <w:style w:type="character" w:customStyle="1" w:styleId="BodyTextChar">
    <w:name w:val="Body Text Char"/>
    <w:link w:val="BodyText"/>
    <w:rsid w:val="0042373F"/>
    <w:rPr>
      <w:rFonts w:ascii="Trebuchet MS" w:hAnsi="Trebuchet MS"/>
      <w:i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B513F"/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1B513F"/>
  </w:style>
  <w:style w:type="paragraph" w:styleId="Title">
    <w:name w:val="Title"/>
    <w:basedOn w:val="Normal"/>
    <w:next w:val="Normal"/>
    <w:link w:val="TitleChar"/>
    <w:uiPriority w:val="10"/>
    <w:qFormat/>
    <w:rsid w:val="003455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5C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2280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28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280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2280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228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607C4C14C99C47963687DC4E52A83C" ma:contentTypeVersion="16" ma:contentTypeDescription="Create a new document." ma:contentTypeScope="" ma:versionID="78e2dd9805873bd6b1eff0b4ae160861">
  <xsd:schema xmlns:xsd="http://www.w3.org/2001/XMLSchema" xmlns:xs="http://www.w3.org/2001/XMLSchema" xmlns:p="http://schemas.microsoft.com/office/2006/metadata/properties" xmlns:ns3="af97a35a-146f-46d8-98a4-931bd4a74f91" xmlns:ns4="cb26627e-87b4-41cb-91ef-f0abf03243a0" targetNamespace="http://schemas.microsoft.com/office/2006/metadata/properties" ma:root="true" ma:fieldsID="e6f67c65b97657559759e135580f84e7" ns3:_="" ns4:_="">
    <xsd:import namespace="af97a35a-146f-46d8-98a4-931bd4a74f91"/>
    <xsd:import namespace="cb26627e-87b4-41cb-91ef-f0abf0324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a35a-146f-46d8-98a4-931bd4a74f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6627e-87b4-41cb-91ef-f0abf03243a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MDM_Oracle</b:Tag>
    <b:SourceType>DocumentFromInternetSite</b:SourceType>
    <b:Guid>{9C27155D-7199-487C-99BF-D3665C29072C}</b:Guid>
    <b:Title>Master Data Management - An Oracle White Paper</b:Title>
    <b:Year>2011</b:Year>
    <b:Month>September</b:Month>
    <b:YearAccessed>2018</b:YearAccessed>
    <b:MonthAccessed>January</b:MonthAccessed>
    <b:DayAccessed>4</b:DayAccessed>
    <b:URL>http://www.oracle.com/us/products/applications/master-data-management/018876.pdf</b:URL>
    <b:Author>
      <b:Author>
        <b:NameList>
          <b:Person>
            <b:Last>Butler</b:Last>
            <b:First>David</b:First>
          </b:Person>
        </b:NameList>
      </b:Author>
    </b:Author>
    <b:RefOrder>2</b:RefOrder>
  </b:Source>
  <b:Source>
    <b:Tag>Sau11</b:Tag>
    <b:SourceType>ConferenceProceedings</b:SourceType>
    <b:Guid>{EF1303D6-550A-4E94-B967-DD7E8B7B64F7}</b:Guid>
    <b:Title>The Research Onion</b:Title>
    <b:Year>2011</b:Year>
    <b:Author>
      <b:Author>
        <b:NameList>
          <b:Person>
            <b:Last>Saunders</b:Last>
            <b:First>M.</b:First>
          </b:Person>
          <b:Person>
            <b:Last>P.</b:Last>
            <b:First>Lewis</b:First>
          </b:Person>
          <b:Person>
            <b:Last>Thornhill</b:Last>
            <b:First>A.</b:First>
          </b:Person>
        </b:NameList>
      </b:Author>
    </b:Author>
    <b:City>London</b:City>
    <b:Publisher>MacMillan</b:Publishe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97a35a-146f-46d8-98a4-931bd4a74f91" xsi:nil="true"/>
  </documentManagement>
</p:properties>
</file>

<file path=customXml/itemProps1.xml><?xml version="1.0" encoding="utf-8"?>
<ds:datastoreItem xmlns:ds="http://schemas.openxmlformats.org/officeDocument/2006/customXml" ds:itemID="{ADDB0385-9FD6-476C-B586-1B82BBEC96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B89259-CCEF-4B56-AF34-BEB9A40B0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7a35a-146f-46d8-98a4-931bd4a74f91"/>
    <ds:schemaRef ds:uri="cb26627e-87b4-41cb-91ef-f0abf0324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35885B-79BE-4079-90E2-2E92C5E130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AE1515-D74F-4AA8-B01A-F904BC5EF904}">
  <ds:schemaRefs>
    <ds:schemaRef ds:uri="http://schemas.microsoft.com/office/2006/metadata/properties"/>
    <ds:schemaRef ds:uri="http://schemas.microsoft.com/office/infopath/2007/PartnerControls"/>
    <ds:schemaRef ds:uri="af97a35a-146f-46d8-98a4-931bd4a74f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14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ToR Project Initiation</vt:lpstr>
    </vt:vector>
  </TitlesOfParts>
  <Company>JISC</Company>
  <LinksUpToDate>false</LinksUpToDate>
  <CharactersWithSpaces>12878</CharactersWithSpaces>
  <SharedDoc>false</SharedDoc>
  <HLinks>
    <vt:vector size="54" baseType="variant">
      <vt:variant>
        <vt:i4>2031625</vt:i4>
      </vt:variant>
      <vt:variant>
        <vt:i4>27</vt:i4>
      </vt:variant>
      <vt:variant>
        <vt:i4>0</vt:i4>
      </vt:variant>
      <vt:variant>
        <vt:i4>5</vt:i4>
      </vt:variant>
      <vt:variant>
        <vt:lpwstr>https://www.martinfowler.com/articles/newMethodology.html</vt:lpwstr>
      </vt:variant>
      <vt:variant>
        <vt:lpwstr/>
      </vt:variant>
      <vt:variant>
        <vt:i4>4390982</vt:i4>
      </vt:variant>
      <vt:variant>
        <vt:i4>24</vt:i4>
      </vt:variant>
      <vt:variant>
        <vt:i4>0</vt:i4>
      </vt:variant>
      <vt:variant>
        <vt:i4>5</vt:i4>
      </vt:variant>
      <vt:variant>
        <vt:lpwstr>http://agilemanifesto.org/principles.html</vt:lpwstr>
      </vt:variant>
      <vt:variant>
        <vt:lpwstr/>
      </vt:variant>
      <vt:variant>
        <vt:i4>3932190</vt:i4>
      </vt:variant>
      <vt:variant>
        <vt:i4>21</vt:i4>
      </vt:variant>
      <vt:variant>
        <vt:i4>0</vt:i4>
      </vt:variant>
      <vt:variant>
        <vt:i4>5</vt:i4>
      </vt:variant>
      <vt:variant>
        <vt:lpwstr>http://robertfeldt.net/courses/agile/cohen_2004_intro_to_agile_methods.pdf</vt:lpwstr>
      </vt:variant>
      <vt:variant>
        <vt:lpwstr/>
      </vt:variant>
      <vt:variant>
        <vt:i4>5636121</vt:i4>
      </vt:variant>
      <vt:variant>
        <vt:i4>18</vt:i4>
      </vt:variant>
      <vt:variant>
        <vt:i4>0</vt:i4>
      </vt:variant>
      <vt:variant>
        <vt:i4>5</vt:i4>
      </vt:variant>
      <vt:variant>
        <vt:lpwstr>https://www.techrepublic.com/blog/tech-decision-maker/four-variants-of-agile-development-methods/</vt:lpwstr>
      </vt:variant>
      <vt:variant>
        <vt:lpwstr/>
      </vt:variant>
      <vt:variant>
        <vt:i4>6160400</vt:i4>
      </vt:variant>
      <vt:variant>
        <vt:i4>15</vt:i4>
      </vt:variant>
      <vt:variant>
        <vt:i4>0</vt:i4>
      </vt:variant>
      <vt:variant>
        <vt:i4>5</vt:i4>
      </vt:variant>
      <vt:variant>
        <vt:lpwstr>https://www.techrepublic.com/article/waterfall-vs-rad-how-to-pick-the-right-method-for-your-project/</vt:lpwstr>
      </vt:variant>
      <vt:variant>
        <vt:lpwstr/>
      </vt:variant>
      <vt:variant>
        <vt:i4>2883642</vt:i4>
      </vt:variant>
      <vt:variant>
        <vt:i4>12</vt:i4>
      </vt:variant>
      <vt:variant>
        <vt:i4>0</vt:i4>
      </vt:variant>
      <vt:variant>
        <vt:i4>5</vt:i4>
      </vt:variant>
      <vt:variant>
        <vt:lpwstr>http://www.business-esolutions.com/islm.htm</vt:lpwstr>
      </vt:variant>
      <vt:variant>
        <vt:lpwstr/>
      </vt:variant>
      <vt:variant>
        <vt:i4>5701659</vt:i4>
      </vt:variant>
      <vt:variant>
        <vt:i4>9</vt:i4>
      </vt:variant>
      <vt:variant>
        <vt:i4>0</vt:i4>
      </vt:variant>
      <vt:variant>
        <vt:i4>5</vt:i4>
      </vt:variant>
      <vt:variant>
        <vt:lpwstr>https://www.techrepublic.com/article/understanding-the-pros-and-cons-of-the-waterfall-model-of-software-development/</vt:lpwstr>
      </vt:variant>
      <vt:variant>
        <vt:lpwstr/>
      </vt:variant>
      <vt:variant>
        <vt:i4>4718669</vt:i4>
      </vt:variant>
      <vt:variant>
        <vt:i4>6</vt:i4>
      </vt:variant>
      <vt:variant>
        <vt:i4>0</vt:i4>
      </vt:variant>
      <vt:variant>
        <vt:i4>5</vt:i4>
      </vt:variant>
      <vt:variant>
        <vt:lpwstr>http://www.ianswer4u.com/2011/11/waterfall-model.html</vt:lpwstr>
      </vt:variant>
      <vt:variant>
        <vt:lpwstr>axzz4z0c5oVoU</vt:lpwstr>
      </vt:variant>
      <vt:variant>
        <vt:i4>2818090</vt:i4>
      </vt:variant>
      <vt:variant>
        <vt:i4>3</vt:i4>
      </vt:variant>
      <vt:variant>
        <vt:i4>0</vt:i4>
      </vt:variant>
      <vt:variant>
        <vt:i4>5</vt:i4>
      </vt:variant>
      <vt:variant>
        <vt:lpwstr>http://searchsoftwarequality.techtarget.com/definition/waterfall-model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 Project Initiation</dc:title>
  <dc:subject>Project Management guidelines</dc:subject>
  <dc:creator>paulj</dc:creator>
  <cp:keywords/>
  <dc:description>Revised Sept 2023</dc:description>
  <cp:lastModifiedBy>Paul Jenkins</cp:lastModifiedBy>
  <cp:revision>64</cp:revision>
  <cp:lastPrinted>2017-12-12T16:25:00Z</cp:lastPrinted>
  <dcterms:created xsi:type="dcterms:W3CDTF">2023-10-22T21:00:00Z</dcterms:created>
  <dcterms:modified xsi:type="dcterms:W3CDTF">2023-10-23T14:17:00Z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1822642749</vt:i4>
  </property>
  <property fmtid="{D5CDD505-2E9C-101B-9397-08002B2CF9AE}" pid="3" name="_EmailSubject">
    <vt:lpwstr>Project Management Guidelines and Templates</vt:lpwstr>
  </property>
  <property fmtid="{D5CDD505-2E9C-101B-9397-08002B2CF9AE}" pid="4" name="_AuthorEmail">
    <vt:lpwstr>c.baldwin@dsl.pipex.com</vt:lpwstr>
  </property>
  <property fmtid="{D5CDD505-2E9C-101B-9397-08002B2CF9AE}" pid="5" name="_AuthorEmailDisplayName">
    <vt:lpwstr>Christine Baldwin</vt:lpwstr>
  </property>
  <property fmtid="{D5CDD505-2E9C-101B-9397-08002B2CF9AE}" pid="6" name="_ReviewingToolsShownOnce">
    <vt:lpwstr/>
  </property>
  <property fmtid="{D5CDD505-2E9C-101B-9397-08002B2CF9AE}" pid="7" name="ContentTypeId">
    <vt:lpwstr>0x0101001B607C4C14C99C47963687DC4E52A83C</vt:lpwstr>
  </property>
</Properties>
</file>