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D560E" w14:textId="77777777" w:rsidR="00C90498" w:rsidRPr="00260B60" w:rsidRDefault="00C90498" w:rsidP="00C90498">
      <w:pPr>
        <w:rPr>
          <w:rFonts w:ascii="微软雅黑" w:eastAsia="微软雅黑" w:hAnsi="微软雅黑"/>
        </w:rPr>
      </w:pPr>
      <w:r>
        <w:rPr>
          <w:rFonts w:ascii="微软雅黑" w:eastAsia="微软雅黑" w:hAnsi="微软雅黑"/>
          <w:noProof/>
        </w:rPr>
        <w:drawing>
          <wp:inline distT="0" distB="0" distL="0" distR="0" wp14:anchorId="71D86486" wp14:editId="15956A15">
            <wp:extent cx="1704975" cy="495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495300"/>
                    </a:xfrm>
                    <a:prstGeom prst="rect">
                      <a:avLst/>
                    </a:prstGeom>
                    <a:noFill/>
                    <a:ln>
                      <a:noFill/>
                    </a:ln>
                  </pic:spPr>
                </pic:pic>
              </a:graphicData>
            </a:graphic>
          </wp:inline>
        </w:drawing>
      </w:r>
    </w:p>
    <w:p w14:paraId="5E4B2BAE" w14:textId="77777777" w:rsidR="00C90498" w:rsidRPr="00260B60" w:rsidRDefault="00C90498" w:rsidP="00C90498">
      <w:pPr>
        <w:rPr>
          <w:rFonts w:ascii="微软雅黑" w:eastAsia="微软雅黑" w:hAnsi="微软雅黑"/>
        </w:rPr>
      </w:pPr>
    </w:p>
    <w:p w14:paraId="04D78ED4" w14:textId="77777777" w:rsidR="00C90498" w:rsidRDefault="00C90498" w:rsidP="00C90498">
      <w:pPr>
        <w:rPr>
          <w:rFonts w:ascii="微软雅黑" w:eastAsia="微软雅黑" w:hAnsi="微软雅黑"/>
        </w:rPr>
      </w:pPr>
    </w:p>
    <w:p w14:paraId="5C8EFB9C" w14:textId="77777777" w:rsidR="00C90498" w:rsidRDefault="00C90498" w:rsidP="00C90498">
      <w:pPr>
        <w:rPr>
          <w:rFonts w:ascii="微软雅黑" w:eastAsia="微软雅黑" w:hAnsi="微软雅黑"/>
        </w:rPr>
      </w:pPr>
    </w:p>
    <w:p w14:paraId="74576A08" w14:textId="77777777" w:rsidR="00C90498" w:rsidRDefault="00C90498" w:rsidP="00C90498">
      <w:pPr>
        <w:rPr>
          <w:rFonts w:ascii="微软雅黑" w:eastAsia="微软雅黑" w:hAnsi="微软雅黑"/>
        </w:rPr>
      </w:pPr>
    </w:p>
    <w:p w14:paraId="0306010B" w14:textId="77777777" w:rsidR="00C90498" w:rsidRDefault="00C90498" w:rsidP="00C90498">
      <w:pPr>
        <w:rPr>
          <w:rFonts w:ascii="微软雅黑" w:eastAsia="微软雅黑" w:hAnsi="微软雅黑"/>
        </w:rPr>
      </w:pPr>
    </w:p>
    <w:p w14:paraId="71E072DC" w14:textId="77777777" w:rsidR="00C90498" w:rsidRPr="00260B60" w:rsidRDefault="00C90498" w:rsidP="00C90498">
      <w:pPr>
        <w:rPr>
          <w:rFonts w:ascii="微软雅黑" w:eastAsia="微软雅黑" w:hAnsi="微软雅黑"/>
        </w:rPr>
      </w:pPr>
    </w:p>
    <w:p w14:paraId="1862B474" w14:textId="77777777" w:rsidR="00C90498" w:rsidRDefault="00C90498" w:rsidP="00C90498">
      <w:pPr>
        <w:jc w:val="center"/>
        <w:rPr>
          <w:rFonts w:ascii="微软雅黑" w:eastAsia="微软雅黑" w:hAnsi="微软雅黑"/>
          <w:b/>
          <w:sz w:val="52"/>
          <w:szCs w:val="52"/>
        </w:rPr>
      </w:pPr>
      <w:r w:rsidRPr="00C1087E">
        <w:rPr>
          <w:rFonts w:ascii="微软雅黑" w:eastAsia="微软雅黑" w:hAnsi="微软雅黑"/>
          <w:b/>
          <w:sz w:val="52"/>
          <w:szCs w:val="52"/>
        </w:rPr>
        <w:t>移动应用平台</w:t>
      </w:r>
    </w:p>
    <w:p w14:paraId="1DB17520" w14:textId="1340A8A6" w:rsidR="00C90498" w:rsidRPr="00C1087E" w:rsidRDefault="00C90498" w:rsidP="00C90498">
      <w:pPr>
        <w:jc w:val="center"/>
        <w:rPr>
          <w:rFonts w:ascii="微软雅黑" w:eastAsia="微软雅黑" w:hAnsi="微软雅黑"/>
          <w:b/>
          <w:sz w:val="52"/>
          <w:szCs w:val="52"/>
        </w:rPr>
      </w:pPr>
      <w:r>
        <w:rPr>
          <w:rFonts w:ascii="微软雅黑" w:eastAsia="微软雅黑" w:hAnsi="微软雅黑"/>
          <w:b/>
          <w:sz w:val="52"/>
          <w:szCs w:val="52"/>
        </w:rPr>
        <w:t>网络组件</w:t>
      </w:r>
      <w:r>
        <w:rPr>
          <w:rFonts w:ascii="微软雅黑" w:eastAsia="微软雅黑" w:hAnsi="微软雅黑" w:hint="eastAsia"/>
          <w:b/>
          <w:sz w:val="52"/>
          <w:szCs w:val="52"/>
        </w:rPr>
        <w:t>单元测试</w:t>
      </w:r>
    </w:p>
    <w:p w14:paraId="3BE712D5" w14:textId="77777777" w:rsidR="00C90498" w:rsidRPr="00C1087E" w:rsidRDefault="00C90498" w:rsidP="00C90498">
      <w:pPr>
        <w:rPr>
          <w:rFonts w:ascii="微软雅黑" w:eastAsia="微软雅黑" w:hAnsi="微软雅黑"/>
        </w:rPr>
      </w:pPr>
    </w:p>
    <w:p w14:paraId="2ACA56CA" w14:textId="77777777" w:rsidR="00C90498" w:rsidRPr="00C1087E" w:rsidRDefault="00C90498" w:rsidP="00C90498">
      <w:pPr>
        <w:rPr>
          <w:rFonts w:ascii="微软雅黑" w:eastAsia="微软雅黑" w:hAnsi="微软雅黑"/>
        </w:rPr>
      </w:pPr>
    </w:p>
    <w:p w14:paraId="2F703BF4" w14:textId="77777777" w:rsidR="00C90498" w:rsidRPr="00260B60" w:rsidRDefault="00C90498" w:rsidP="00C90498">
      <w:pPr>
        <w:rPr>
          <w:rFonts w:ascii="微软雅黑" w:eastAsia="微软雅黑" w:hAnsi="微软雅黑"/>
        </w:rPr>
      </w:pPr>
    </w:p>
    <w:p w14:paraId="7FB8DECC" w14:textId="77777777" w:rsidR="00C90498" w:rsidRPr="00260B60" w:rsidRDefault="00C90498" w:rsidP="00C90498">
      <w:pPr>
        <w:rPr>
          <w:rFonts w:ascii="微软雅黑" w:eastAsia="微软雅黑" w:hAnsi="微软雅黑"/>
        </w:rPr>
      </w:pPr>
    </w:p>
    <w:p w14:paraId="72482C2C" w14:textId="77777777" w:rsidR="00C90498" w:rsidRPr="00260B60" w:rsidRDefault="00C90498" w:rsidP="00C90498">
      <w:pPr>
        <w:rPr>
          <w:rFonts w:ascii="微软雅黑" w:eastAsia="微软雅黑" w:hAnsi="微软雅黑"/>
        </w:rPr>
      </w:pPr>
    </w:p>
    <w:p w14:paraId="67B04F20" w14:textId="77777777" w:rsidR="00C90498" w:rsidRPr="00260B60" w:rsidRDefault="00C90498" w:rsidP="00C90498">
      <w:pPr>
        <w:rPr>
          <w:rFonts w:ascii="微软雅黑" w:eastAsia="微软雅黑" w:hAnsi="微软雅黑"/>
        </w:rPr>
      </w:pPr>
    </w:p>
    <w:p w14:paraId="680D100B" w14:textId="77777777" w:rsidR="00C90498" w:rsidRDefault="00C90498">
      <w:pPr>
        <w:rPr>
          <w:sz w:val="36"/>
          <w:szCs w:val="36"/>
        </w:rPr>
      </w:pPr>
    </w:p>
    <w:p w14:paraId="32929A22" w14:textId="77777777" w:rsidR="00C90498" w:rsidRDefault="00C90498">
      <w:pPr>
        <w:rPr>
          <w:sz w:val="36"/>
          <w:szCs w:val="36"/>
        </w:rPr>
      </w:pPr>
    </w:p>
    <w:p w14:paraId="3D2FDC2C" w14:textId="77777777" w:rsidR="00C90498" w:rsidRDefault="00C90498">
      <w:pPr>
        <w:rPr>
          <w:sz w:val="36"/>
          <w:szCs w:val="36"/>
        </w:rPr>
      </w:pPr>
    </w:p>
    <w:p w14:paraId="701E6B4F" w14:textId="77777777" w:rsidR="00C90498" w:rsidRDefault="00C90498">
      <w:pPr>
        <w:rPr>
          <w:sz w:val="36"/>
          <w:szCs w:val="36"/>
        </w:rPr>
      </w:pPr>
    </w:p>
    <w:p w14:paraId="4887ECA4" w14:textId="1A8BD329" w:rsidR="00C90498" w:rsidRDefault="00C90498" w:rsidP="00C90498">
      <w:pPr>
        <w:widowControl/>
        <w:jc w:val="center"/>
        <w:rPr>
          <w:sz w:val="36"/>
          <w:szCs w:val="36"/>
        </w:rPr>
      </w:pPr>
      <w:r w:rsidRPr="00231248">
        <w:rPr>
          <w:b/>
          <w:sz w:val="40"/>
        </w:rPr>
        <w:lastRenderedPageBreak/>
        <w:t>目录</w:t>
      </w:r>
    </w:p>
    <w:p w14:paraId="65352521" w14:textId="77777777" w:rsidR="0020002E" w:rsidRPr="0020002E" w:rsidRDefault="002A450F" w:rsidP="0020002E">
      <w:pPr>
        <w:pStyle w:val="10"/>
        <w:tabs>
          <w:tab w:val="left" w:pos="480"/>
          <w:tab w:val="right" w:leader="dot" w:pos="8630"/>
        </w:tabs>
        <w:rPr>
          <w:b w:val="0"/>
          <w:bCs w:val="0"/>
          <w:caps w:val="0"/>
          <w:noProof/>
          <w:sz w:val="21"/>
          <w:szCs w:val="22"/>
        </w:rPr>
      </w:pPr>
      <w:r w:rsidRPr="0020002E">
        <w:rPr>
          <w:b w:val="0"/>
          <w:sz w:val="36"/>
          <w:szCs w:val="36"/>
        </w:rPr>
        <w:fldChar w:fldCharType="begin"/>
      </w:r>
      <w:r w:rsidRPr="0020002E">
        <w:rPr>
          <w:b w:val="0"/>
          <w:sz w:val="36"/>
          <w:szCs w:val="36"/>
        </w:rPr>
        <w:instrText xml:space="preserve"> </w:instrText>
      </w:r>
      <w:r w:rsidRPr="0020002E">
        <w:rPr>
          <w:rFonts w:hint="eastAsia"/>
          <w:b w:val="0"/>
          <w:sz w:val="36"/>
          <w:szCs w:val="36"/>
        </w:rPr>
        <w:instrText>TOC \o "1-3" \h \z \u</w:instrText>
      </w:r>
      <w:r w:rsidRPr="0020002E">
        <w:rPr>
          <w:b w:val="0"/>
          <w:sz w:val="36"/>
          <w:szCs w:val="36"/>
        </w:rPr>
        <w:instrText xml:space="preserve"> </w:instrText>
      </w:r>
      <w:r w:rsidRPr="0020002E">
        <w:rPr>
          <w:b w:val="0"/>
          <w:sz w:val="36"/>
          <w:szCs w:val="36"/>
        </w:rPr>
        <w:fldChar w:fldCharType="separate"/>
      </w:r>
      <w:hyperlink w:anchor="_Toc353972863" w:history="1">
        <w:r w:rsidR="0020002E" w:rsidRPr="0020002E">
          <w:rPr>
            <w:rStyle w:val="a6"/>
            <w:rFonts w:ascii="Times New Roman" w:hAnsi="Times New Roman" w:cs="Times New Roman"/>
            <w:b w:val="0"/>
            <w:noProof/>
          </w:rPr>
          <w:t>1.</w:t>
        </w:r>
        <w:r w:rsidR="0020002E" w:rsidRPr="0020002E">
          <w:rPr>
            <w:b w:val="0"/>
            <w:bCs w:val="0"/>
            <w:caps w:val="0"/>
            <w:noProof/>
            <w:sz w:val="21"/>
            <w:szCs w:val="22"/>
          </w:rPr>
          <w:tab/>
        </w:r>
        <w:r w:rsidR="0020002E" w:rsidRPr="0020002E">
          <w:rPr>
            <w:rStyle w:val="a6"/>
            <w:rFonts w:hint="eastAsia"/>
            <w:b w:val="0"/>
            <w:noProof/>
          </w:rPr>
          <w:t>概述</w:t>
        </w:r>
        <w:r w:rsidR="0020002E" w:rsidRPr="0020002E">
          <w:rPr>
            <w:b w:val="0"/>
            <w:noProof/>
            <w:webHidden/>
          </w:rPr>
          <w:tab/>
        </w:r>
        <w:r w:rsidR="0020002E" w:rsidRPr="0020002E">
          <w:rPr>
            <w:b w:val="0"/>
            <w:noProof/>
            <w:webHidden/>
          </w:rPr>
          <w:fldChar w:fldCharType="begin"/>
        </w:r>
        <w:r w:rsidR="0020002E" w:rsidRPr="0020002E">
          <w:rPr>
            <w:b w:val="0"/>
            <w:noProof/>
            <w:webHidden/>
          </w:rPr>
          <w:instrText xml:space="preserve"> PAGEREF _Toc353972863 \h </w:instrText>
        </w:r>
        <w:r w:rsidR="0020002E" w:rsidRPr="0020002E">
          <w:rPr>
            <w:b w:val="0"/>
            <w:noProof/>
            <w:webHidden/>
          </w:rPr>
        </w:r>
        <w:r w:rsidR="0020002E" w:rsidRPr="0020002E">
          <w:rPr>
            <w:b w:val="0"/>
            <w:noProof/>
            <w:webHidden/>
          </w:rPr>
          <w:fldChar w:fldCharType="separate"/>
        </w:r>
        <w:r w:rsidR="0020002E" w:rsidRPr="0020002E">
          <w:rPr>
            <w:b w:val="0"/>
            <w:noProof/>
            <w:webHidden/>
          </w:rPr>
          <w:t>3</w:t>
        </w:r>
        <w:r w:rsidR="0020002E" w:rsidRPr="0020002E">
          <w:rPr>
            <w:b w:val="0"/>
            <w:noProof/>
            <w:webHidden/>
          </w:rPr>
          <w:fldChar w:fldCharType="end"/>
        </w:r>
      </w:hyperlink>
    </w:p>
    <w:p w14:paraId="42DE50AF" w14:textId="77777777" w:rsidR="0020002E" w:rsidRPr="0020002E" w:rsidRDefault="0054310C">
      <w:pPr>
        <w:pStyle w:val="10"/>
        <w:tabs>
          <w:tab w:val="left" w:pos="480"/>
          <w:tab w:val="right" w:leader="dot" w:pos="8630"/>
        </w:tabs>
        <w:rPr>
          <w:b w:val="0"/>
          <w:bCs w:val="0"/>
          <w:caps w:val="0"/>
          <w:noProof/>
          <w:sz w:val="21"/>
          <w:szCs w:val="22"/>
        </w:rPr>
      </w:pPr>
      <w:hyperlink w:anchor="_Toc353972865" w:history="1">
        <w:r w:rsidR="0020002E" w:rsidRPr="0020002E">
          <w:rPr>
            <w:rStyle w:val="a6"/>
            <w:rFonts w:ascii="Times New Roman" w:hAnsi="Times New Roman" w:cs="Times New Roman"/>
            <w:b w:val="0"/>
            <w:noProof/>
          </w:rPr>
          <w:t>2.</w:t>
        </w:r>
        <w:r w:rsidR="0020002E" w:rsidRPr="0020002E">
          <w:rPr>
            <w:b w:val="0"/>
            <w:bCs w:val="0"/>
            <w:caps w:val="0"/>
            <w:noProof/>
            <w:sz w:val="21"/>
            <w:szCs w:val="22"/>
          </w:rPr>
          <w:tab/>
        </w:r>
        <w:r w:rsidR="0020002E" w:rsidRPr="0020002E">
          <w:rPr>
            <w:rStyle w:val="a6"/>
            <w:rFonts w:hint="eastAsia"/>
            <w:b w:val="0"/>
            <w:noProof/>
          </w:rPr>
          <w:t>测试方法及结论</w:t>
        </w:r>
        <w:bookmarkStart w:id="0" w:name="_GoBack"/>
        <w:bookmarkEnd w:id="0"/>
        <w:r w:rsidR="0020002E" w:rsidRPr="0020002E">
          <w:rPr>
            <w:b w:val="0"/>
            <w:noProof/>
            <w:webHidden/>
          </w:rPr>
          <w:tab/>
        </w:r>
        <w:r w:rsidR="0020002E" w:rsidRPr="0020002E">
          <w:rPr>
            <w:b w:val="0"/>
            <w:noProof/>
            <w:webHidden/>
          </w:rPr>
          <w:fldChar w:fldCharType="begin"/>
        </w:r>
        <w:r w:rsidR="0020002E" w:rsidRPr="0020002E">
          <w:rPr>
            <w:b w:val="0"/>
            <w:noProof/>
            <w:webHidden/>
          </w:rPr>
          <w:instrText xml:space="preserve"> PAGEREF _Toc353972865 \h </w:instrText>
        </w:r>
        <w:r w:rsidR="0020002E" w:rsidRPr="0020002E">
          <w:rPr>
            <w:b w:val="0"/>
            <w:noProof/>
            <w:webHidden/>
          </w:rPr>
        </w:r>
        <w:r w:rsidR="0020002E" w:rsidRPr="0020002E">
          <w:rPr>
            <w:b w:val="0"/>
            <w:noProof/>
            <w:webHidden/>
          </w:rPr>
          <w:fldChar w:fldCharType="separate"/>
        </w:r>
        <w:r w:rsidR="0020002E" w:rsidRPr="0020002E">
          <w:rPr>
            <w:b w:val="0"/>
            <w:noProof/>
            <w:webHidden/>
          </w:rPr>
          <w:t>3</w:t>
        </w:r>
        <w:r w:rsidR="0020002E" w:rsidRPr="0020002E">
          <w:rPr>
            <w:b w:val="0"/>
            <w:noProof/>
            <w:webHidden/>
          </w:rPr>
          <w:fldChar w:fldCharType="end"/>
        </w:r>
      </w:hyperlink>
    </w:p>
    <w:p w14:paraId="65CA206A" w14:textId="77777777" w:rsidR="0020002E" w:rsidRPr="0020002E" w:rsidRDefault="0054310C">
      <w:pPr>
        <w:pStyle w:val="2"/>
        <w:tabs>
          <w:tab w:val="left" w:pos="960"/>
          <w:tab w:val="right" w:leader="dot" w:pos="8630"/>
        </w:tabs>
        <w:rPr>
          <w:smallCaps w:val="0"/>
          <w:noProof/>
          <w:sz w:val="21"/>
          <w:szCs w:val="22"/>
        </w:rPr>
      </w:pPr>
      <w:hyperlink w:anchor="_Toc353972868" w:history="1">
        <w:r w:rsidR="0020002E" w:rsidRPr="0020002E">
          <w:rPr>
            <w:rStyle w:val="a6"/>
            <w:noProof/>
          </w:rPr>
          <w:t>2.1.</w:t>
        </w:r>
        <w:r w:rsidR="0020002E" w:rsidRPr="0020002E">
          <w:rPr>
            <w:smallCaps w:val="0"/>
            <w:noProof/>
            <w:sz w:val="21"/>
            <w:szCs w:val="22"/>
          </w:rPr>
          <w:tab/>
        </w:r>
        <w:r w:rsidR="0020002E" w:rsidRPr="0020002E">
          <w:rPr>
            <w:rStyle w:val="a6"/>
            <w:rFonts w:hint="eastAsia"/>
            <w:noProof/>
          </w:rPr>
          <w:t>功能测试</w:t>
        </w:r>
        <w:r w:rsidR="0020002E" w:rsidRPr="0020002E">
          <w:rPr>
            <w:noProof/>
            <w:webHidden/>
          </w:rPr>
          <w:tab/>
        </w:r>
        <w:r w:rsidR="0020002E" w:rsidRPr="0020002E">
          <w:rPr>
            <w:noProof/>
            <w:webHidden/>
          </w:rPr>
          <w:fldChar w:fldCharType="begin"/>
        </w:r>
        <w:r w:rsidR="0020002E" w:rsidRPr="0020002E">
          <w:rPr>
            <w:noProof/>
            <w:webHidden/>
          </w:rPr>
          <w:instrText xml:space="preserve"> PAGEREF _Toc353972868 \h </w:instrText>
        </w:r>
        <w:r w:rsidR="0020002E" w:rsidRPr="0020002E">
          <w:rPr>
            <w:noProof/>
            <w:webHidden/>
          </w:rPr>
        </w:r>
        <w:r w:rsidR="0020002E" w:rsidRPr="0020002E">
          <w:rPr>
            <w:noProof/>
            <w:webHidden/>
          </w:rPr>
          <w:fldChar w:fldCharType="separate"/>
        </w:r>
        <w:r w:rsidR="0020002E" w:rsidRPr="0020002E">
          <w:rPr>
            <w:noProof/>
            <w:webHidden/>
          </w:rPr>
          <w:t>3</w:t>
        </w:r>
        <w:r w:rsidR="0020002E" w:rsidRPr="0020002E">
          <w:rPr>
            <w:noProof/>
            <w:webHidden/>
          </w:rPr>
          <w:fldChar w:fldCharType="end"/>
        </w:r>
      </w:hyperlink>
    </w:p>
    <w:p w14:paraId="164A705B" w14:textId="77777777" w:rsidR="0020002E" w:rsidRPr="0020002E" w:rsidRDefault="0054310C">
      <w:pPr>
        <w:pStyle w:val="3"/>
        <w:tabs>
          <w:tab w:val="left" w:pos="1200"/>
          <w:tab w:val="right" w:leader="dot" w:pos="8630"/>
        </w:tabs>
        <w:rPr>
          <w:i w:val="0"/>
          <w:iCs w:val="0"/>
          <w:noProof/>
          <w:sz w:val="21"/>
          <w:szCs w:val="22"/>
        </w:rPr>
      </w:pPr>
      <w:hyperlink w:anchor="_Toc353972869" w:history="1">
        <w:r w:rsidR="0020002E" w:rsidRPr="0020002E">
          <w:rPr>
            <w:rStyle w:val="a6"/>
            <w:i w:val="0"/>
            <w:noProof/>
          </w:rPr>
          <w:t>2.1.1.</w:t>
        </w:r>
        <w:r w:rsidR="0020002E" w:rsidRPr="0020002E">
          <w:rPr>
            <w:i w:val="0"/>
            <w:iCs w:val="0"/>
            <w:noProof/>
            <w:sz w:val="21"/>
            <w:szCs w:val="22"/>
          </w:rPr>
          <w:tab/>
        </w:r>
        <w:r w:rsidR="0020002E" w:rsidRPr="0020002E">
          <w:rPr>
            <w:rStyle w:val="a6"/>
            <w:rFonts w:hint="eastAsia"/>
            <w:i w:val="0"/>
            <w:noProof/>
          </w:rPr>
          <w:t>单条数据传输</w:t>
        </w:r>
        <w:r w:rsidR="0020002E" w:rsidRPr="0020002E">
          <w:rPr>
            <w:i w:val="0"/>
            <w:noProof/>
            <w:webHidden/>
          </w:rPr>
          <w:tab/>
        </w:r>
        <w:r w:rsidR="0020002E" w:rsidRPr="0020002E">
          <w:rPr>
            <w:i w:val="0"/>
            <w:noProof/>
            <w:webHidden/>
          </w:rPr>
          <w:fldChar w:fldCharType="begin"/>
        </w:r>
        <w:r w:rsidR="0020002E" w:rsidRPr="0020002E">
          <w:rPr>
            <w:i w:val="0"/>
            <w:noProof/>
            <w:webHidden/>
          </w:rPr>
          <w:instrText xml:space="preserve"> PAGEREF _Toc353972869 \h </w:instrText>
        </w:r>
        <w:r w:rsidR="0020002E" w:rsidRPr="0020002E">
          <w:rPr>
            <w:i w:val="0"/>
            <w:noProof/>
            <w:webHidden/>
          </w:rPr>
        </w:r>
        <w:r w:rsidR="0020002E" w:rsidRPr="0020002E">
          <w:rPr>
            <w:i w:val="0"/>
            <w:noProof/>
            <w:webHidden/>
          </w:rPr>
          <w:fldChar w:fldCharType="separate"/>
        </w:r>
        <w:r w:rsidR="0020002E" w:rsidRPr="0020002E">
          <w:rPr>
            <w:i w:val="0"/>
            <w:noProof/>
            <w:webHidden/>
          </w:rPr>
          <w:t>3</w:t>
        </w:r>
        <w:r w:rsidR="0020002E" w:rsidRPr="0020002E">
          <w:rPr>
            <w:i w:val="0"/>
            <w:noProof/>
            <w:webHidden/>
          </w:rPr>
          <w:fldChar w:fldCharType="end"/>
        </w:r>
      </w:hyperlink>
    </w:p>
    <w:p w14:paraId="40C51179" w14:textId="77777777" w:rsidR="0020002E" w:rsidRPr="0020002E" w:rsidRDefault="0054310C">
      <w:pPr>
        <w:pStyle w:val="3"/>
        <w:tabs>
          <w:tab w:val="left" w:pos="1200"/>
          <w:tab w:val="right" w:leader="dot" w:pos="8630"/>
        </w:tabs>
        <w:rPr>
          <w:i w:val="0"/>
          <w:iCs w:val="0"/>
          <w:noProof/>
          <w:sz w:val="21"/>
          <w:szCs w:val="22"/>
        </w:rPr>
      </w:pPr>
      <w:hyperlink w:anchor="_Toc353972870" w:history="1">
        <w:r w:rsidR="0020002E" w:rsidRPr="0020002E">
          <w:rPr>
            <w:rStyle w:val="a6"/>
            <w:i w:val="0"/>
            <w:noProof/>
          </w:rPr>
          <w:t>2.1.2.</w:t>
        </w:r>
        <w:r w:rsidR="0020002E" w:rsidRPr="0020002E">
          <w:rPr>
            <w:i w:val="0"/>
            <w:iCs w:val="0"/>
            <w:noProof/>
            <w:sz w:val="21"/>
            <w:szCs w:val="22"/>
          </w:rPr>
          <w:tab/>
        </w:r>
        <w:r w:rsidR="0020002E" w:rsidRPr="0020002E">
          <w:rPr>
            <w:rStyle w:val="a6"/>
            <w:rFonts w:hint="eastAsia"/>
            <w:i w:val="0"/>
            <w:noProof/>
          </w:rPr>
          <w:t>数组数据传输</w:t>
        </w:r>
        <w:r w:rsidR="0020002E" w:rsidRPr="0020002E">
          <w:rPr>
            <w:i w:val="0"/>
            <w:noProof/>
            <w:webHidden/>
          </w:rPr>
          <w:tab/>
        </w:r>
        <w:r w:rsidR="0020002E" w:rsidRPr="0020002E">
          <w:rPr>
            <w:i w:val="0"/>
            <w:noProof/>
            <w:webHidden/>
          </w:rPr>
          <w:fldChar w:fldCharType="begin"/>
        </w:r>
        <w:r w:rsidR="0020002E" w:rsidRPr="0020002E">
          <w:rPr>
            <w:i w:val="0"/>
            <w:noProof/>
            <w:webHidden/>
          </w:rPr>
          <w:instrText xml:space="preserve"> PAGEREF _Toc353972870 \h </w:instrText>
        </w:r>
        <w:r w:rsidR="0020002E" w:rsidRPr="0020002E">
          <w:rPr>
            <w:i w:val="0"/>
            <w:noProof/>
            <w:webHidden/>
          </w:rPr>
        </w:r>
        <w:r w:rsidR="0020002E" w:rsidRPr="0020002E">
          <w:rPr>
            <w:i w:val="0"/>
            <w:noProof/>
            <w:webHidden/>
          </w:rPr>
          <w:fldChar w:fldCharType="separate"/>
        </w:r>
        <w:r w:rsidR="0020002E" w:rsidRPr="0020002E">
          <w:rPr>
            <w:i w:val="0"/>
            <w:noProof/>
            <w:webHidden/>
          </w:rPr>
          <w:t>5</w:t>
        </w:r>
        <w:r w:rsidR="0020002E" w:rsidRPr="0020002E">
          <w:rPr>
            <w:i w:val="0"/>
            <w:noProof/>
            <w:webHidden/>
          </w:rPr>
          <w:fldChar w:fldCharType="end"/>
        </w:r>
      </w:hyperlink>
    </w:p>
    <w:p w14:paraId="633C348F" w14:textId="77777777" w:rsidR="0020002E" w:rsidRPr="0020002E" w:rsidRDefault="0054310C">
      <w:pPr>
        <w:pStyle w:val="2"/>
        <w:tabs>
          <w:tab w:val="left" w:pos="960"/>
          <w:tab w:val="right" w:leader="dot" w:pos="8630"/>
        </w:tabs>
        <w:rPr>
          <w:smallCaps w:val="0"/>
          <w:noProof/>
          <w:sz w:val="21"/>
          <w:szCs w:val="22"/>
        </w:rPr>
      </w:pPr>
      <w:hyperlink w:anchor="_Toc353972871" w:history="1">
        <w:r w:rsidR="0020002E" w:rsidRPr="0020002E">
          <w:rPr>
            <w:rStyle w:val="a6"/>
            <w:noProof/>
          </w:rPr>
          <w:t>2.2.</w:t>
        </w:r>
        <w:r w:rsidR="0020002E" w:rsidRPr="0020002E">
          <w:rPr>
            <w:smallCaps w:val="0"/>
            <w:noProof/>
            <w:sz w:val="21"/>
            <w:szCs w:val="22"/>
          </w:rPr>
          <w:tab/>
        </w:r>
        <w:r w:rsidR="0020002E" w:rsidRPr="0020002E">
          <w:rPr>
            <w:rStyle w:val="a6"/>
            <w:rFonts w:hint="eastAsia"/>
            <w:noProof/>
          </w:rPr>
          <w:t>性能测试</w:t>
        </w:r>
        <w:r w:rsidR="0020002E" w:rsidRPr="0020002E">
          <w:rPr>
            <w:noProof/>
            <w:webHidden/>
          </w:rPr>
          <w:tab/>
        </w:r>
        <w:r w:rsidR="0020002E" w:rsidRPr="0020002E">
          <w:rPr>
            <w:noProof/>
            <w:webHidden/>
          </w:rPr>
          <w:fldChar w:fldCharType="begin"/>
        </w:r>
        <w:r w:rsidR="0020002E" w:rsidRPr="0020002E">
          <w:rPr>
            <w:noProof/>
            <w:webHidden/>
          </w:rPr>
          <w:instrText xml:space="preserve"> PAGEREF _Toc353972871 \h </w:instrText>
        </w:r>
        <w:r w:rsidR="0020002E" w:rsidRPr="0020002E">
          <w:rPr>
            <w:noProof/>
            <w:webHidden/>
          </w:rPr>
        </w:r>
        <w:r w:rsidR="0020002E" w:rsidRPr="0020002E">
          <w:rPr>
            <w:noProof/>
            <w:webHidden/>
          </w:rPr>
          <w:fldChar w:fldCharType="separate"/>
        </w:r>
        <w:r w:rsidR="0020002E" w:rsidRPr="0020002E">
          <w:rPr>
            <w:noProof/>
            <w:webHidden/>
          </w:rPr>
          <w:t>7</w:t>
        </w:r>
        <w:r w:rsidR="0020002E" w:rsidRPr="0020002E">
          <w:rPr>
            <w:noProof/>
            <w:webHidden/>
          </w:rPr>
          <w:fldChar w:fldCharType="end"/>
        </w:r>
      </w:hyperlink>
    </w:p>
    <w:p w14:paraId="17B9377B" w14:textId="77777777" w:rsidR="0020002E" w:rsidRPr="0020002E" w:rsidRDefault="0054310C">
      <w:pPr>
        <w:pStyle w:val="3"/>
        <w:tabs>
          <w:tab w:val="left" w:pos="1200"/>
          <w:tab w:val="right" w:leader="dot" w:pos="8630"/>
        </w:tabs>
        <w:rPr>
          <w:i w:val="0"/>
          <w:iCs w:val="0"/>
          <w:noProof/>
          <w:sz w:val="21"/>
          <w:szCs w:val="22"/>
        </w:rPr>
      </w:pPr>
      <w:hyperlink w:anchor="_Toc353972872" w:history="1">
        <w:r w:rsidR="0020002E" w:rsidRPr="0020002E">
          <w:rPr>
            <w:rStyle w:val="a6"/>
            <w:i w:val="0"/>
            <w:noProof/>
          </w:rPr>
          <w:t>2.2.1.</w:t>
        </w:r>
        <w:r w:rsidR="0020002E" w:rsidRPr="0020002E">
          <w:rPr>
            <w:i w:val="0"/>
            <w:iCs w:val="0"/>
            <w:noProof/>
            <w:sz w:val="21"/>
            <w:szCs w:val="22"/>
          </w:rPr>
          <w:tab/>
        </w:r>
        <w:r w:rsidR="0020002E" w:rsidRPr="0020002E">
          <w:rPr>
            <w:rStyle w:val="a6"/>
            <w:rFonts w:hint="eastAsia"/>
            <w:i w:val="0"/>
            <w:noProof/>
          </w:rPr>
          <w:t>多条数据传输</w:t>
        </w:r>
        <w:r w:rsidR="0020002E" w:rsidRPr="0020002E">
          <w:rPr>
            <w:i w:val="0"/>
            <w:noProof/>
            <w:webHidden/>
          </w:rPr>
          <w:tab/>
        </w:r>
        <w:r w:rsidR="0020002E" w:rsidRPr="0020002E">
          <w:rPr>
            <w:i w:val="0"/>
            <w:noProof/>
            <w:webHidden/>
          </w:rPr>
          <w:fldChar w:fldCharType="begin"/>
        </w:r>
        <w:r w:rsidR="0020002E" w:rsidRPr="0020002E">
          <w:rPr>
            <w:i w:val="0"/>
            <w:noProof/>
            <w:webHidden/>
          </w:rPr>
          <w:instrText xml:space="preserve"> PAGEREF _Toc353972872 \h </w:instrText>
        </w:r>
        <w:r w:rsidR="0020002E" w:rsidRPr="0020002E">
          <w:rPr>
            <w:i w:val="0"/>
            <w:noProof/>
            <w:webHidden/>
          </w:rPr>
        </w:r>
        <w:r w:rsidR="0020002E" w:rsidRPr="0020002E">
          <w:rPr>
            <w:i w:val="0"/>
            <w:noProof/>
            <w:webHidden/>
          </w:rPr>
          <w:fldChar w:fldCharType="separate"/>
        </w:r>
        <w:r w:rsidR="0020002E" w:rsidRPr="0020002E">
          <w:rPr>
            <w:i w:val="0"/>
            <w:noProof/>
            <w:webHidden/>
          </w:rPr>
          <w:t>7</w:t>
        </w:r>
        <w:r w:rsidR="0020002E" w:rsidRPr="0020002E">
          <w:rPr>
            <w:i w:val="0"/>
            <w:noProof/>
            <w:webHidden/>
          </w:rPr>
          <w:fldChar w:fldCharType="end"/>
        </w:r>
      </w:hyperlink>
    </w:p>
    <w:p w14:paraId="379221E1" w14:textId="77777777" w:rsidR="0020002E" w:rsidRPr="0020002E" w:rsidRDefault="0054310C">
      <w:pPr>
        <w:pStyle w:val="3"/>
        <w:tabs>
          <w:tab w:val="left" w:pos="1200"/>
          <w:tab w:val="right" w:leader="dot" w:pos="8630"/>
        </w:tabs>
        <w:rPr>
          <w:i w:val="0"/>
          <w:iCs w:val="0"/>
          <w:noProof/>
          <w:sz w:val="21"/>
          <w:szCs w:val="22"/>
        </w:rPr>
      </w:pPr>
      <w:hyperlink w:anchor="_Toc353972873" w:history="1">
        <w:r w:rsidR="0020002E" w:rsidRPr="0020002E">
          <w:rPr>
            <w:rStyle w:val="a6"/>
            <w:i w:val="0"/>
            <w:noProof/>
          </w:rPr>
          <w:t>2.2.2.</w:t>
        </w:r>
        <w:r w:rsidR="0020002E" w:rsidRPr="0020002E">
          <w:rPr>
            <w:i w:val="0"/>
            <w:iCs w:val="0"/>
            <w:noProof/>
            <w:sz w:val="21"/>
            <w:szCs w:val="22"/>
          </w:rPr>
          <w:tab/>
        </w:r>
        <w:r w:rsidR="0020002E" w:rsidRPr="0020002E">
          <w:rPr>
            <w:rStyle w:val="a6"/>
            <w:rFonts w:hint="eastAsia"/>
            <w:i w:val="0"/>
            <w:noProof/>
          </w:rPr>
          <w:t>大数据量数据传输</w:t>
        </w:r>
        <w:r w:rsidR="0020002E" w:rsidRPr="0020002E">
          <w:rPr>
            <w:i w:val="0"/>
            <w:noProof/>
            <w:webHidden/>
          </w:rPr>
          <w:tab/>
        </w:r>
        <w:r w:rsidR="0020002E" w:rsidRPr="0020002E">
          <w:rPr>
            <w:i w:val="0"/>
            <w:noProof/>
            <w:webHidden/>
          </w:rPr>
          <w:fldChar w:fldCharType="begin"/>
        </w:r>
        <w:r w:rsidR="0020002E" w:rsidRPr="0020002E">
          <w:rPr>
            <w:i w:val="0"/>
            <w:noProof/>
            <w:webHidden/>
          </w:rPr>
          <w:instrText xml:space="preserve"> PAGEREF _Toc353972873 \h </w:instrText>
        </w:r>
        <w:r w:rsidR="0020002E" w:rsidRPr="0020002E">
          <w:rPr>
            <w:i w:val="0"/>
            <w:noProof/>
            <w:webHidden/>
          </w:rPr>
        </w:r>
        <w:r w:rsidR="0020002E" w:rsidRPr="0020002E">
          <w:rPr>
            <w:i w:val="0"/>
            <w:noProof/>
            <w:webHidden/>
          </w:rPr>
          <w:fldChar w:fldCharType="separate"/>
        </w:r>
        <w:r w:rsidR="0020002E" w:rsidRPr="0020002E">
          <w:rPr>
            <w:i w:val="0"/>
            <w:noProof/>
            <w:webHidden/>
          </w:rPr>
          <w:t>7</w:t>
        </w:r>
        <w:r w:rsidR="0020002E" w:rsidRPr="0020002E">
          <w:rPr>
            <w:i w:val="0"/>
            <w:noProof/>
            <w:webHidden/>
          </w:rPr>
          <w:fldChar w:fldCharType="end"/>
        </w:r>
      </w:hyperlink>
    </w:p>
    <w:p w14:paraId="7C2A976A" w14:textId="77777777" w:rsidR="0020002E" w:rsidRPr="0020002E" w:rsidRDefault="0054310C">
      <w:pPr>
        <w:pStyle w:val="2"/>
        <w:tabs>
          <w:tab w:val="left" w:pos="960"/>
          <w:tab w:val="right" w:leader="dot" w:pos="8630"/>
        </w:tabs>
        <w:rPr>
          <w:smallCaps w:val="0"/>
          <w:noProof/>
          <w:sz w:val="21"/>
          <w:szCs w:val="22"/>
        </w:rPr>
      </w:pPr>
      <w:hyperlink w:anchor="_Toc353972874" w:history="1">
        <w:r w:rsidR="0020002E" w:rsidRPr="0020002E">
          <w:rPr>
            <w:rStyle w:val="a6"/>
            <w:noProof/>
          </w:rPr>
          <w:t>2.3.</w:t>
        </w:r>
        <w:r w:rsidR="0020002E" w:rsidRPr="0020002E">
          <w:rPr>
            <w:smallCaps w:val="0"/>
            <w:noProof/>
            <w:sz w:val="21"/>
            <w:szCs w:val="22"/>
          </w:rPr>
          <w:tab/>
        </w:r>
        <w:r w:rsidR="0020002E" w:rsidRPr="0020002E">
          <w:rPr>
            <w:rStyle w:val="a6"/>
            <w:rFonts w:hint="eastAsia"/>
            <w:noProof/>
          </w:rPr>
          <w:t>异常测试</w:t>
        </w:r>
        <w:r w:rsidR="0020002E" w:rsidRPr="0020002E">
          <w:rPr>
            <w:noProof/>
            <w:webHidden/>
          </w:rPr>
          <w:tab/>
        </w:r>
        <w:r w:rsidR="0020002E" w:rsidRPr="0020002E">
          <w:rPr>
            <w:noProof/>
            <w:webHidden/>
          </w:rPr>
          <w:fldChar w:fldCharType="begin"/>
        </w:r>
        <w:r w:rsidR="0020002E" w:rsidRPr="0020002E">
          <w:rPr>
            <w:noProof/>
            <w:webHidden/>
          </w:rPr>
          <w:instrText xml:space="preserve"> PAGEREF _Toc353972874 \h </w:instrText>
        </w:r>
        <w:r w:rsidR="0020002E" w:rsidRPr="0020002E">
          <w:rPr>
            <w:noProof/>
            <w:webHidden/>
          </w:rPr>
        </w:r>
        <w:r w:rsidR="0020002E" w:rsidRPr="0020002E">
          <w:rPr>
            <w:noProof/>
            <w:webHidden/>
          </w:rPr>
          <w:fldChar w:fldCharType="separate"/>
        </w:r>
        <w:r w:rsidR="0020002E" w:rsidRPr="0020002E">
          <w:rPr>
            <w:noProof/>
            <w:webHidden/>
          </w:rPr>
          <w:t>8</w:t>
        </w:r>
        <w:r w:rsidR="0020002E" w:rsidRPr="0020002E">
          <w:rPr>
            <w:noProof/>
            <w:webHidden/>
          </w:rPr>
          <w:fldChar w:fldCharType="end"/>
        </w:r>
      </w:hyperlink>
    </w:p>
    <w:p w14:paraId="08FFC62E" w14:textId="77777777" w:rsidR="0020002E" w:rsidRPr="0020002E" w:rsidRDefault="0054310C">
      <w:pPr>
        <w:pStyle w:val="3"/>
        <w:tabs>
          <w:tab w:val="left" w:pos="1200"/>
          <w:tab w:val="right" w:leader="dot" w:pos="8630"/>
        </w:tabs>
        <w:rPr>
          <w:i w:val="0"/>
          <w:iCs w:val="0"/>
          <w:noProof/>
          <w:sz w:val="21"/>
          <w:szCs w:val="22"/>
        </w:rPr>
      </w:pPr>
      <w:hyperlink w:anchor="_Toc353972875" w:history="1">
        <w:r w:rsidR="0020002E" w:rsidRPr="0020002E">
          <w:rPr>
            <w:rStyle w:val="a6"/>
            <w:i w:val="0"/>
            <w:noProof/>
          </w:rPr>
          <w:t>2.3.1.</w:t>
        </w:r>
        <w:r w:rsidR="0020002E" w:rsidRPr="0020002E">
          <w:rPr>
            <w:i w:val="0"/>
            <w:iCs w:val="0"/>
            <w:noProof/>
            <w:sz w:val="21"/>
            <w:szCs w:val="22"/>
          </w:rPr>
          <w:tab/>
        </w:r>
        <w:r w:rsidR="0020002E" w:rsidRPr="0020002E">
          <w:rPr>
            <w:rStyle w:val="a6"/>
            <w:rFonts w:hint="eastAsia"/>
            <w:i w:val="0"/>
            <w:noProof/>
          </w:rPr>
          <w:t>请求数据异常</w:t>
        </w:r>
        <w:r w:rsidR="0020002E" w:rsidRPr="0020002E">
          <w:rPr>
            <w:i w:val="0"/>
            <w:noProof/>
            <w:webHidden/>
          </w:rPr>
          <w:tab/>
        </w:r>
        <w:r w:rsidR="0020002E" w:rsidRPr="0020002E">
          <w:rPr>
            <w:i w:val="0"/>
            <w:noProof/>
            <w:webHidden/>
          </w:rPr>
          <w:fldChar w:fldCharType="begin"/>
        </w:r>
        <w:r w:rsidR="0020002E" w:rsidRPr="0020002E">
          <w:rPr>
            <w:i w:val="0"/>
            <w:noProof/>
            <w:webHidden/>
          </w:rPr>
          <w:instrText xml:space="preserve"> PAGEREF _Toc353972875 \h </w:instrText>
        </w:r>
        <w:r w:rsidR="0020002E" w:rsidRPr="0020002E">
          <w:rPr>
            <w:i w:val="0"/>
            <w:noProof/>
            <w:webHidden/>
          </w:rPr>
        </w:r>
        <w:r w:rsidR="0020002E" w:rsidRPr="0020002E">
          <w:rPr>
            <w:i w:val="0"/>
            <w:noProof/>
            <w:webHidden/>
          </w:rPr>
          <w:fldChar w:fldCharType="separate"/>
        </w:r>
        <w:r w:rsidR="0020002E" w:rsidRPr="0020002E">
          <w:rPr>
            <w:i w:val="0"/>
            <w:noProof/>
            <w:webHidden/>
          </w:rPr>
          <w:t>8</w:t>
        </w:r>
        <w:r w:rsidR="0020002E" w:rsidRPr="0020002E">
          <w:rPr>
            <w:i w:val="0"/>
            <w:noProof/>
            <w:webHidden/>
          </w:rPr>
          <w:fldChar w:fldCharType="end"/>
        </w:r>
      </w:hyperlink>
    </w:p>
    <w:p w14:paraId="5762922D" w14:textId="77777777" w:rsidR="0020002E" w:rsidRPr="0020002E" w:rsidRDefault="0054310C">
      <w:pPr>
        <w:pStyle w:val="2"/>
        <w:tabs>
          <w:tab w:val="left" w:pos="960"/>
          <w:tab w:val="right" w:leader="dot" w:pos="8630"/>
        </w:tabs>
        <w:rPr>
          <w:smallCaps w:val="0"/>
          <w:noProof/>
          <w:sz w:val="21"/>
          <w:szCs w:val="22"/>
        </w:rPr>
      </w:pPr>
      <w:hyperlink w:anchor="_Toc353972876" w:history="1">
        <w:r w:rsidR="0020002E" w:rsidRPr="0020002E">
          <w:rPr>
            <w:rStyle w:val="a6"/>
            <w:noProof/>
          </w:rPr>
          <w:t>2.4.</w:t>
        </w:r>
        <w:r w:rsidR="0020002E" w:rsidRPr="0020002E">
          <w:rPr>
            <w:smallCaps w:val="0"/>
            <w:noProof/>
            <w:sz w:val="21"/>
            <w:szCs w:val="22"/>
          </w:rPr>
          <w:tab/>
        </w:r>
        <w:r w:rsidR="0020002E" w:rsidRPr="0020002E">
          <w:rPr>
            <w:rStyle w:val="a6"/>
            <w:rFonts w:hint="eastAsia"/>
            <w:noProof/>
          </w:rPr>
          <w:t>内存检测</w:t>
        </w:r>
        <w:r w:rsidR="0020002E" w:rsidRPr="0020002E">
          <w:rPr>
            <w:noProof/>
            <w:webHidden/>
          </w:rPr>
          <w:tab/>
        </w:r>
        <w:r w:rsidR="0020002E" w:rsidRPr="0020002E">
          <w:rPr>
            <w:noProof/>
            <w:webHidden/>
          </w:rPr>
          <w:fldChar w:fldCharType="begin"/>
        </w:r>
        <w:r w:rsidR="0020002E" w:rsidRPr="0020002E">
          <w:rPr>
            <w:noProof/>
            <w:webHidden/>
          </w:rPr>
          <w:instrText xml:space="preserve"> PAGEREF _Toc353972876 \h </w:instrText>
        </w:r>
        <w:r w:rsidR="0020002E" w:rsidRPr="0020002E">
          <w:rPr>
            <w:noProof/>
            <w:webHidden/>
          </w:rPr>
        </w:r>
        <w:r w:rsidR="0020002E" w:rsidRPr="0020002E">
          <w:rPr>
            <w:noProof/>
            <w:webHidden/>
          </w:rPr>
          <w:fldChar w:fldCharType="separate"/>
        </w:r>
        <w:r w:rsidR="0020002E" w:rsidRPr="0020002E">
          <w:rPr>
            <w:noProof/>
            <w:webHidden/>
          </w:rPr>
          <w:t>8</w:t>
        </w:r>
        <w:r w:rsidR="0020002E" w:rsidRPr="0020002E">
          <w:rPr>
            <w:noProof/>
            <w:webHidden/>
          </w:rPr>
          <w:fldChar w:fldCharType="end"/>
        </w:r>
      </w:hyperlink>
    </w:p>
    <w:p w14:paraId="320337CC" w14:textId="77777777" w:rsidR="00C90498" w:rsidRDefault="002A450F" w:rsidP="00C90498">
      <w:pPr>
        <w:rPr>
          <w:sz w:val="36"/>
          <w:szCs w:val="36"/>
        </w:rPr>
      </w:pPr>
      <w:r w:rsidRPr="0020002E">
        <w:rPr>
          <w:sz w:val="36"/>
          <w:szCs w:val="36"/>
        </w:rPr>
        <w:fldChar w:fldCharType="end"/>
      </w:r>
    </w:p>
    <w:p w14:paraId="269ECFD2" w14:textId="77777777" w:rsidR="00C90498" w:rsidRDefault="00C90498" w:rsidP="00C90498">
      <w:pPr>
        <w:rPr>
          <w:sz w:val="36"/>
          <w:szCs w:val="36"/>
        </w:rPr>
      </w:pPr>
    </w:p>
    <w:p w14:paraId="35977206" w14:textId="77777777" w:rsidR="00C90498" w:rsidRDefault="00C90498" w:rsidP="00C90498">
      <w:pPr>
        <w:rPr>
          <w:sz w:val="36"/>
          <w:szCs w:val="36"/>
        </w:rPr>
      </w:pPr>
    </w:p>
    <w:p w14:paraId="0DFE15A4" w14:textId="77777777" w:rsidR="00C90498" w:rsidRDefault="00C90498" w:rsidP="00C90498">
      <w:pPr>
        <w:rPr>
          <w:sz w:val="36"/>
          <w:szCs w:val="36"/>
        </w:rPr>
      </w:pPr>
    </w:p>
    <w:p w14:paraId="6790F6AA" w14:textId="77777777" w:rsidR="00C90498" w:rsidRDefault="00C90498" w:rsidP="00C90498">
      <w:pPr>
        <w:rPr>
          <w:sz w:val="36"/>
          <w:szCs w:val="36"/>
        </w:rPr>
      </w:pPr>
    </w:p>
    <w:p w14:paraId="3F53B98A" w14:textId="77777777" w:rsidR="00C90498" w:rsidRDefault="00C90498" w:rsidP="00C90498">
      <w:pPr>
        <w:rPr>
          <w:sz w:val="36"/>
          <w:szCs w:val="36"/>
        </w:rPr>
      </w:pPr>
    </w:p>
    <w:p w14:paraId="0A01BE8D" w14:textId="77777777" w:rsidR="00C90498" w:rsidRDefault="00C90498" w:rsidP="00C90498">
      <w:pPr>
        <w:rPr>
          <w:sz w:val="36"/>
          <w:szCs w:val="36"/>
        </w:rPr>
      </w:pPr>
    </w:p>
    <w:p w14:paraId="7FF7CB69" w14:textId="77777777" w:rsidR="00C90498" w:rsidRDefault="00C90498" w:rsidP="00C90498">
      <w:pPr>
        <w:rPr>
          <w:sz w:val="36"/>
          <w:szCs w:val="36"/>
        </w:rPr>
      </w:pPr>
    </w:p>
    <w:p w14:paraId="60437114" w14:textId="77777777" w:rsidR="00C90498" w:rsidRDefault="00C90498" w:rsidP="00C90498">
      <w:pPr>
        <w:rPr>
          <w:sz w:val="36"/>
          <w:szCs w:val="36"/>
        </w:rPr>
      </w:pPr>
    </w:p>
    <w:p w14:paraId="165608B9" w14:textId="77777777" w:rsidR="00C90498" w:rsidRDefault="00C90498" w:rsidP="00C90498">
      <w:pPr>
        <w:rPr>
          <w:sz w:val="36"/>
          <w:szCs w:val="36"/>
        </w:rPr>
      </w:pPr>
    </w:p>
    <w:p w14:paraId="7D996FBA" w14:textId="77777777" w:rsidR="00C90498" w:rsidRDefault="00C90498" w:rsidP="00C90498">
      <w:pPr>
        <w:rPr>
          <w:sz w:val="36"/>
          <w:szCs w:val="36"/>
        </w:rPr>
      </w:pPr>
    </w:p>
    <w:p w14:paraId="02604090" w14:textId="77777777" w:rsidR="00C90498" w:rsidRDefault="00C90498" w:rsidP="00C90498">
      <w:pPr>
        <w:rPr>
          <w:sz w:val="36"/>
          <w:szCs w:val="36"/>
        </w:rPr>
      </w:pPr>
    </w:p>
    <w:p w14:paraId="693EF574" w14:textId="77777777" w:rsidR="00C90498" w:rsidRDefault="00C90498" w:rsidP="00C90498">
      <w:pPr>
        <w:rPr>
          <w:sz w:val="36"/>
          <w:szCs w:val="36"/>
        </w:rPr>
        <w:sectPr w:rsidR="00C90498" w:rsidSect="00C90498">
          <w:type w:val="continuous"/>
          <w:pgSz w:w="12240" w:h="15840"/>
          <w:pgMar w:top="1440" w:right="1800" w:bottom="1440" w:left="1800" w:header="851" w:footer="992" w:gutter="0"/>
          <w:cols w:space="425"/>
          <w:docGrid w:type="lines" w:linePitch="312"/>
        </w:sectPr>
      </w:pPr>
    </w:p>
    <w:p w14:paraId="6EAB227A" w14:textId="77777777" w:rsidR="002A450F" w:rsidRPr="00074210" w:rsidRDefault="002A450F" w:rsidP="002A450F">
      <w:pPr>
        <w:pStyle w:val="1"/>
        <w:keepNext w:val="0"/>
        <w:keepLines w:val="0"/>
        <w:widowControl/>
        <w:numPr>
          <w:ilvl w:val="0"/>
          <w:numId w:val="9"/>
        </w:numPr>
        <w:spacing w:before="360" w:after="240" w:line="240" w:lineRule="auto"/>
        <w:jc w:val="left"/>
      </w:pPr>
      <w:bookmarkStart w:id="1" w:name="_Toc351571305"/>
      <w:bookmarkStart w:id="2" w:name="_Toc351707381"/>
      <w:bookmarkStart w:id="3" w:name="_Toc352150159"/>
      <w:bookmarkStart w:id="4" w:name="_Toc353972863"/>
      <w:r>
        <w:t>概述</w:t>
      </w:r>
      <w:bookmarkEnd w:id="1"/>
      <w:bookmarkEnd w:id="2"/>
      <w:bookmarkEnd w:id="3"/>
      <w:bookmarkEnd w:id="4"/>
    </w:p>
    <w:p w14:paraId="5718BB5D" w14:textId="30129BBE" w:rsidR="00D341B2" w:rsidRPr="00D341B2" w:rsidRDefault="00D341B2" w:rsidP="00D341B2">
      <w:pPr>
        <w:spacing w:line="360" w:lineRule="auto"/>
        <w:ind w:firstLineChars="200" w:firstLine="480"/>
        <w:jc w:val="left"/>
      </w:pPr>
      <w:r>
        <w:rPr>
          <w:rFonts w:hint="eastAsia"/>
        </w:rPr>
        <w:t>该文档为网络组件的测试文档，从不同的测试角度对网络组件进行功能和性能等多方面的测试，以确定开发成果和能否投入实际使用。</w:t>
      </w:r>
      <w:r>
        <w:rPr>
          <w:rFonts w:hint="eastAsia"/>
        </w:rPr>
        <w:t xml:space="preserve"> </w:t>
      </w:r>
    </w:p>
    <w:p w14:paraId="2D33D2B3" w14:textId="77777777" w:rsidR="00D341B2" w:rsidRPr="00D341B2" w:rsidRDefault="00D341B2" w:rsidP="00D341B2">
      <w:pPr>
        <w:pStyle w:val="a3"/>
        <w:widowControl/>
        <w:numPr>
          <w:ilvl w:val="0"/>
          <w:numId w:val="10"/>
        </w:numPr>
        <w:spacing w:before="360" w:after="240"/>
        <w:ind w:firstLineChars="0"/>
        <w:jc w:val="left"/>
        <w:outlineLvl w:val="0"/>
        <w:rPr>
          <w:b/>
          <w:bCs/>
          <w:vanish/>
          <w:kern w:val="44"/>
          <w:sz w:val="44"/>
          <w:szCs w:val="44"/>
        </w:rPr>
      </w:pPr>
      <w:bookmarkStart w:id="5" w:name="_Toc353959811"/>
      <w:bookmarkStart w:id="6" w:name="_Toc353959851"/>
      <w:bookmarkStart w:id="7" w:name="_Toc353972674"/>
      <w:bookmarkStart w:id="8" w:name="_Toc353972864"/>
      <w:bookmarkStart w:id="9" w:name="_Toc351571307"/>
      <w:bookmarkStart w:id="10" w:name="_Toc351707383"/>
      <w:bookmarkStart w:id="11" w:name="_Toc352150160"/>
      <w:bookmarkEnd w:id="5"/>
      <w:bookmarkEnd w:id="6"/>
      <w:bookmarkEnd w:id="7"/>
      <w:bookmarkEnd w:id="8"/>
    </w:p>
    <w:p w14:paraId="37E9752E" w14:textId="2BF17763" w:rsidR="00D341B2" w:rsidRDefault="00D341B2" w:rsidP="00D341B2">
      <w:pPr>
        <w:pStyle w:val="1"/>
        <w:keepNext w:val="0"/>
        <w:keepLines w:val="0"/>
        <w:widowControl/>
        <w:numPr>
          <w:ilvl w:val="0"/>
          <w:numId w:val="10"/>
        </w:numPr>
        <w:spacing w:before="360" w:after="240" w:line="240" w:lineRule="auto"/>
        <w:jc w:val="left"/>
      </w:pPr>
      <w:bookmarkStart w:id="12" w:name="_Toc353972865"/>
      <w:bookmarkEnd w:id="9"/>
      <w:bookmarkEnd w:id="10"/>
      <w:bookmarkEnd w:id="11"/>
      <w:r>
        <w:rPr>
          <w:rFonts w:hint="eastAsia"/>
        </w:rPr>
        <w:t>测试方法及结论</w:t>
      </w:r>
      <w:bookmarkEnd w:id="12"/>
      <w:r>
        <w:t xml:space="preserve"> </w:t>
      </w:r>
    </w:p>
    <w:p w14:paraId="678CF331" w14:textId="2175A03B" w:rsidR="00C90498" w:rsidRDefault="00D341B2" w:rsidP="00D341B2">
      <w:pPr>
        <w:spacing w:line="360" w:lineRule="auto"/>
        <w:ind w:firstLineChars="200" w:firstLine="480"/>
        <w:jc w:val="left"/>
      </w:pPr>
      <w:r>
        <w:rPr>
          <w:rFonts w:hint="eastAsia"/>
        </w:rPr>
        <w:t>测试角度分为：功能测试、性能测试、异常测试、内存监控等方面。</w:t>
      </w:r>
    </w:p>
    <w:p w14:paraId="3EEFEB50" w14:textId="77777777" w:rsidR="00D341B2" w:rsidRPr="00D341B2" w:rsidRDefault="00D341B2" w:rsidP="00D341B2">
      <w:pPr>
        <w:pStyle w:val="a3"/>
        <w:numPr>
          <w:ilvl w:val="0"/>
          <w:numId w:val="11"/>
        </w:numPr>
        <w:ind w:firstLineChars="0"/>
        <w:jc w:val="left"/>
        <w:outlineLvl w:val="1"/>
        <w:rPr>
          <w:b/>
          <w:vanish/>
          <w:sz w:val="36"/>
          <w:szCs w:val="36"/>
        </w:rPr>
      </w:pPr>
      <w:bookmarkStart w:id="13" w:name="_Toc353959813"/>
      <w:bookmarkStart w:id="14" w:name="_Toc353959853"/>
      <w:bookmarkStart w:id="15" w:name="_Toc353972676"/>
      <w:bookmarkStart w:id="16" w:name="_Toc353972866"/>
      <w:bookmarkStart w:id="17" w:name="_Toc351707386"/>
      <w:bookmarkStart w:id="18" w:name="_Toc352150163"/>
      <w:bookmarkEnd w:id="13"/>
      <w:bookmarkEnd w:id="14"/>
      <w:bookmarkEnd w:id="15"/>
      <w:bookmarkEnd w:id="16"/>
    </w:p>
    <w:p w14:paraId="00E666F8" w14:textId="77777777" w:rsidR="00D341B2" w:rsidRPr="00D341B2" w:rsidRDefault="00D341B2" w:rsidP="00D341B2">
      <w:pPr>
        <w:pStyle w:val="a3"/>
        <w:numPr>
          <w:ilvl w:val="0"/>
          <w:numId w:val="11"/>
        </w:numPr>
        <w:ind w:firstLineChars="0"/>
        <w:jc w:val="left"/>
        <w:outlineLvl w:val="1"/>
        <w:rPr>
          <w:b/>
          <w:vanish/>
          <w:sz w:val="36"/>
          <w:szCs w:val="36"/>
        </w:rPr>
      </w:pPr>
      <w:bookmarkStart w:id="19" w:name="_Toc353959814"/>
      <w:bookmarkStart w:id="20" w:name="_Toc353959854"/>
      <w:bookmarkStart w:id="21" w:name="_Toc353972677"/>
      <w:bookmarkStart w:id="22" w:name="_Toc353972867"/>
      <w:bookmarkEnd w:id="19"/>
      <w:bookmarkEnd w:id="20"/>
      <w:bookmarkEnd w:id="21"/>
      <w:bookmarkEnd w:id="22"/>
    </w:p>
    <w:p w14:paraId="7E09CA04" w14:textId="46962A0C" w:rsidR="00D341B2" w:rsidRPr="00283196" w:rsidRDefault="00D341B2" w:rsidP="00D341B2">
      <w:pPr>
        <w:pStyle w:val="a3"/>
        <w:numPr>
          <w:ilvl w:val="1"/>
          <w:numId w:val="11"/>
        </w:numPr>
        <w:ind w:firstLineChars="0"/>
        <w:jc w:val="left"/>
        <w:outlineLvl w:val="1"/>
        <w:rPr>
          <w:b/>
          <w:sz w:val="36"/>
          <w:szCs w:val="36"/>
        </w:rPr>
      </w:pPr>
      <w:bookmarkStart w:id="23" w:name="_Toc353972868"/>
      <w:bookmarkEnd w:id="17"/>
      <w:bookmarkEnd w:id="18"/>
      <w:r>
        <w:rPr>
          <w:rFonts w:hint="eastAsia"/>
          <w:b/>
          <w:sz w:val="36"/>
          <w:szCs w:val="36"/>
        </w:rPr>
        <w:t>功能测试</w:t>
      </w:r>
      <w:bookmarkEnd w:id="23"/>
    </w:p>
    <w:p w14:paraId="0D18733E" w14:textId="274093BE" w:rsidR="00D341B2" w:rsidRDefault="00D341B2" w:rsidP="00D341B2">
      <w:pPr>
        <w:pStyle w:val="a7"/>
        <w:numPr>
          <w:ilvl w:val="2"/>
          <w:numId w:val="11"/>
        </w:numPr>
        <w:spacing w:line="360" w:lineRule="auto"/>
        <w:outlineLvl w:val="2"/>
        <w:rPr>
          <w:b/>
          <w:sz w:val="28"/>
          <w:szCs w:val="28"/>
        </w:rPr>
      </w:pPr>
      <w:bookmarkStart w:id="24" w:name="_Toc353972869"/>
      <w:r>
        <w:rPr>
          <w:rFonts w:hint="eastAsia"/>
          <w:b/>
          <w:sz w:val="28"/>
          <w:szCs w:val="28"/>
        </w:rPr>
        <w:t>单条数据传输</w:t>
      </w:r>
      <w:bookmarkEnd w:id="24"/>
    </w:p>
    <w:p w14:paraId="5312E886" w14:textId="60E3F671" w:rsidR="00D341B2" w:rsidRDefault="00D341B2" w:rsidP="00D341B2">
      <w:pPr>
        <w:spacing w:line="360" w:lineRule="auto"/>
        <w:ind w:firstLineChars="200" w:firstLine="480"/>
        <w:jc w:val="left"/>
      </w:pPr>
      <w:r>
        <w:rPr>
          <w:rFonts w:hint="eastAsia"/>
        </w:rPr>
        <w:t>该功能涉及到的测试点包括：</w:t>
      </w:r>
    </w:p>
    <w:p w14:paraId="2A7DFA93" w14:textId="6924981A" w:rsidR="00D341B2" w:rsidRPr="00257DFE" w:rsidRDefault="00D341B2" w:rsidP="00257DFE">
      <w:pPr>
        <w:pStyle w:val="a3"/>
        <w:numPr>
          <w:ilvl w:val="0"/>
          <w:numId w:val="14"/>
        </w:numPr>
        <w:spacing w:line="360" w:lineRule="auto"/>
        <w:ind w:firstLineChars="0"/>
        <w:jc w:val="left"/>
      </w:pPr>
      <w:r w:rsidRPr="00257DFE">
        <w:rPr>
          <w:rFonts w:hint="eastAsia"/>
        </w:rPr>
        <w:t>数据接收类的属性方法及检验</w:t>
      </w:r>
      <w:r w:rsidR="00257DFE">
        <w:rPr>
          <w:rFonts w:hint="eastAsia"/>
        </w:rPr>
        <w:t>。</w:t>
      </w:r>
    </w:p>
    <w:p w14:paraId="2000F2A2" w14:textId="3BEC1495" w:rsidR="00257DFE" w:rsidRPr="00257DFE" w:rsidRDefault="00257DFE" w:rsidP="00257DFE">
      <w:pPr>
        <w:pStyle w:val="a3"/>
        <w:numPr>
          <w:ilvl w:val="0"/>
          <w:numId w:val="14"/>
        </w:numPr>
        <w:spacing w:line="360" w:lineRule="auto"/>
        <w:ind w:firstLineChars="0"/>
        <w:jc w:val="left"/>
      </w:pPr>
      <w:r w:rsidRPr="00257DFE">
        <w:rPr>
          <w:rFonts w:hint="eastAsia"/>
        </w:rPr>
        <w:t>组织请求</w:t>
      </w:r>
      <w:proofErr w:type="spellStart"/>
      <w:r w:rsidRPr="00257DFE">
        <w:rPr>
          <w:rFonts w:hint="eastAsia"/>
        </w:rPr>
        <w:t>url</w:t>
      </w:r>
      <w:proofErr w:type="spellEnd"/>
      <w:r w:rsidRPr="00257DFE">
        <w:rPr>
          <w:rFonts w:hint="eastAsia"/>
        </w:rPr>
        <w:t>及数据加密</w:t>
      </w:r>
      <w:r>
        <w:rPr>
          <w:rFonts w:hint="eastAsia"/>
        </w:rPr>
        <w:t>。</w:t>
      </w:r>
    </w:p>
    <w:p w14:paraId="25BA409D" w14:textId="6ADE6A9F" w:rsidR="00257DFE" w:rsidRDefault="00257DFE" w:rsidP="00257DFE">
      <w:pPr>
        <w:pStyle w:val="a3"/>
        <w:numPr>
          <w:ilvl w:val="0"/>
          <w:numId w:val="14"/>
        </w:numPr>
        <w:spacing w:line="360" w:lineRule="auto"/>
        <w:ind w:firstLineChars="0"/>
        <w:jc w:val="left"/>
      </w:pPr>
      <w:r w:rsidRPr="00257DFE">
        <w:rPr>
          <w:rFonts w:hint="eastAsia"/>
        </w:rPr>
        <w:t>单条请求数据缓存机制</w:t>
      </w:r>
      <w:r>
        <w:rPr>
          <w:rFonts w:hint="eastAsia"/>
        </w:rPr>
        <w:t>。</w:t>
      </w:r>
    </w:p>
    <w:p w14:paraId="11FE40E2" w14:textId="1A860C8F" w:rsidR="00513D58" w:rsidRPr="00257DFE" w:rsidRDefault="00513D58" w:rsidP="00257DFE">
      <w:pPr>
        <w:pStyle w:val="a3"/>
        <w:numPr>
          <w:ilvl w:val="0"/>
          <w:numId w:val="14"/>
        </w:numPr>
        <w:spacing w:line="360" w:lineRule="auto"/>
        <w:ind w:firstLineChars="0"/>
        <w:jc w:val="left"/>
      </w:pPr>
      <w:r>
        <w:rPr>
          <w:rFonts w:hint="eastAsia"/>
        </w:rPr>
        <w:t>数据请求。</w:t>
      </w:r>
    </w:p>
    <w:p w14:paraId="38678501" w14:textId="71AD5570" w:rsidR="00257DFE" w:rsidRPr="00257DFE" w:rsidRDefault="00257DFE" w:rsidP="00257DFE">
      <w:pPr>
        <w:pStyle w:val="a3"/>
        <w:numPr>
          <w:ilvl w:val="0"/>
          <w:numId w:val="14"/>
        </w:numPr>
        <w:spacing w:line="360" w:lineRule="auto"/>
        <w:ind w:firstLineChars="0"/>
        <w:jc w:val="left"/>
      </w:pPr>
      <w:r w:rsidRPr="00257DFE">
        <w:rPr>
          <w:rFonts w:hint="eastAsia"/>
        </w:rPr>
        <w:t>请求出错重试</w:t>
      </w:r>
      <w:r>
        <w:rPr>
          <w:rFonts w:hint="eastAsia"/>
        </w:rPr>
        <w:t>。</w:t>
      </w:r>
    </w:p>
    <w:p w14:paraId="4CF89890" w14:textId="21B3974F" w:rsidR="00257DFE" w:rsidRPr="00257DFE" w:rsidRDefault="00257DFE" w:rsidP="00257DFE">
      <w:pPr>
        <w:pStyle w:val="a3"/>
        <w:numPr>
          <w:ilvl w:val="0"/>
          <w:numId w:val="14"/>
        </w:numPr>
        <w:spacing w:line="360" w:lineRule="auto"/>
        <w:ind w:firstLineChars="0"/>
        <w:jc w:val="left"/>
      </w:pPr>
      <w:r w:rsidRPr="00257DFE">
        <w:rPr>
          <w:rFonts w:hint="eastAsia"/>
        </w:rPr>
        <w:t>请求结果处理</w:t>
      </w:r>
      <w:r>
        <w:rPr>
          <w:rFonts w:hint="eastAsia"/>
        </w:rPr>
        <w:t>。</w:t>
      </w:r>
    </w:p>
    <w:p w14:paraId="392FE5C8" w14:textId="01C081A7" w:rsidR="00257DFE" w:rsidRPr="00257DFE" w:rsidRDefault="00257DFE" w:rsidP="00257DFE">
      <w:pPr>
        <w:pStyle w:val="a3"/>
        <w:numPr>
          <w:ilvl w:val="0"/>
          <w:numId w:val="14"/>
        </w:numPr>
        <w:spacing w:line="360" w:lineRule="auto"/>
        <w:ind w:firstLineChars="0"/>
        <w:jc w:val="left"/>
      </w:pPr>
      <w:r w:rsidRPr="00257DFE">
        <w:rPr>
          <w:rFonts w:hint="eastAsia"/>
        </w:rPr>
        <w:t>代理及</w:t>
      </w:r>
      <w:r w:rsidRPr="00257DFE">
        <w:rPr>
          <w:rFonts w:hint="eastAsia"/>
        </w:rPr>
        <w:t>block</w:t>
      </w:r>
      <w:r w:rsidRPr="00257DFE">
        <w:rPr>
          <w:rFonts w:hint="eastAsia"/>
        </w:rPr>
        <w:t>方法通知结果和进度</w:t>
      </w:r>
      <w:r>
        <w:rPr>
          <w:rFonts w:hint="eastAsia"/>
        </w:rPr>
        <w:t>。</w:t>
      </w:r>
    </w:p>
    <w:p w14:paraId="247234AE" w14:textId="1DB1EDE8" w:rsidR="00D341B2" w:rsidRDefault="00257DFE" w:rsidP="00257DFE">
      <w:pPr>
        <w:spacing w:line="360" w:lineRule="auto"/>
        <w:ind w:left="480"/>
        <w:jc w:val="left"/>
      </w:pPr>
      <w:r>
        <w:rPr>
          <w:rFonts w:hint="eastAsia"/>
        </w:rPr>
        <w:t>该功能测试方法及过程为：</w:t>
      </w:r>
    </w:p>
    <w:p w14:paraId="129851AA" w14:textId="4E47E8EB" w:rsidR="00257DFE" w:rsidRDefault="00257DFE" w:rsidP="00257DFE">
      <w:pPr>
        <w:spacing w:line="360" w:lineRule="auto"/>
        <w:ind w:firstLineChars="200" w:firstLine="480"/>
        <w:jc w:val="left"/>
      </w:pPr>
      <w:r>
        <w:rPr>
          <w:rFonts w:hint="eastAsia"/>
        </w:rPr>
        <w:t>组织两条测试数据调用组件方法开始请求，在每个环节都输出日志判断当前环节是否运行正常。运行过程示意图如下：</w:t>
      </w:r>
    </w:p>
    <w:p w14:paraId="37BF55C4" w14:textId="2ABF3950" w:rsidR="00257DFE" w:rsidRDefault="00513D58" w:rsidP="00513D58">
      <w:pPr>
        <w:spacing w:line="360" w:lineRule="auto"/>
        <w:jc w:val="center"/>
      </w:pPr>
      <w:r>
        <w:object w:dxaOrig="6149" w:dyaOrig="5724" w14:anchorId="1C9F6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7pt;height:285.95pt" o:ole="">
            <v:imagedata r:id="rId10" o:title=""/>
          </v:shape>
          <o:OLEObject Type="Embed" ProgID="Visio.Drawing.11" ShapeID="_x0000_i1025" DrawAspect="Content" ObjectID="_1427808805" r:id="rId11"/>
        </w:object>
      </w:r>
    </w:p>
    <w:p w14:paraId="5140A7A6" w14:textId="77777777" w:rsidR="00513D58" w:rsidRDefault="00513D58" w:rsidP="00513D58">
      <w:pPr>
        <w:spacing w:line="360" w:lineRule="auto"/>
        <w:jc w:val="center"/>
      </w:pPr>
    </w:p>
    <w:p w14:paraId="494BFCB8" w14:textId="10CDB8F8" w:rsidR="00513D58" w:rsidRDefault="00513D58" w:rsidP="00513D58">
      <w:pPr>
        <w:spacing w:line="360" w:lineRule="auto"/>
        <w:ind w:firstLineChars="200" w:firstLine="480"/>
        <w:jc w:val="left"/>
      </w:pPr>
      <w:r>
        <w:rPr>
          <w:rFonts w:hint="eastAsia"/>
        </w:rPr>
        <w:t>该功能测试数据文件数据类，接口为</w:t>
      </w:r>
      <w:r>
        <w:rPr>
          <w:rFonts w:hint="eastAsia"/>
        </w:rPr>
        <w:t>GIIP</w:t>
      </w:r>
      <w:r>
        <w:rPr>
          <w:rFonts w:hint="eastAsia"/>
        </w:rPr>
        <w:t>文件上传接口，</w:t>
      </w:r>
      <w:r w:rsidR="008A47D4">
        <w:rPr>
          <w:rFonts w:hint="eastAsia"/>
        </w:rPr>
        <w:t>具体组织数据、开始请求如下代码</w:t>
      </w:r>
      <w:r>
        <w:rPr>
          <w:rFonts w:hint="eastAsia"/>
        </w:rPr>
        <w:t>：</w:t>
      </w:r>
    </w:p>
    <w:p w14:paraId="4B2F7AED" w14:textId="0C5BFF54" w:rsidR="00513D58" w:rsidRPr="00513D58" w:rsidRDefault="0054310C" w:rsidP="0054310C">
      <w:pPr>
        <w:spacing w:line="360" w:lineRule="auto"/>
        <w:jc w:val="left"/>
      </w:pPr>
      <w:r>
        <w:rPr>
          <w:noProof/>
        </w:rPr>
        <w:drawing>
          <wp:inline distT="0" distB="0" distL="0" distR="0" wp14:anchorId="405EE234" wp14:editId="610ABB50">
            <wp:extent cx="5907443" cy="25879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30418_1.png"/>
                    <pic:cNvPicPr/>
                  </pic:nvPicPr>
                  <pic:blipFill>
                    <a:blip r:embed="rId12">
                      <a:extLst>
                        <a:ext uri="{28A0092B-C50C-407E-A947-70E740481C1C}">
                          <a14:useLocalDpi xmlns:a14="http://schemas.microsoft.com/office/drawing/2010/main" val="0"/>
                        </a:ext>
                      </a:extLst>
                    </a:blip>
                    <a:stretch>
                      <a:fillRect/>
                    </a:stretch>
                  </pic:blipFill>
                  <pic:spPr>
                    <a:xfrm>
                      <a:off x="0" y="0"/>
                      <a:ext cx="5907443" cy="2587925"/>
                    </a:xfrm>
                    <a:prstGeom prst="rect">
                      <a:avLst/>
                    </a:prstGeom>
                  </pic:spPr>
                </pic:pic>
              </a:graphicData>
            </a:graphic>
          </wp:inline>
        </w:drawing>
      </w:r>
    </w:p>
    <w:p w14:paraId="5F977A6E" w14:textId="55BD910A" w:rsidR="00513D58" w:rsidRDefault="00513D58" w:rsidP="00513D58">
      <w:pPr>
        <w:spacing w:line="360" w:lineRule="auto"/>
        <w:ind w:firstLineChars="200" w:firstLine="480"/>
        <w:jc w:val="left"/>
      </w:pPr>
      <w:r>
        <w:rPr>
          <w:rFonts w:hint="eastAsia"/>
        </w:rPr>
        <w:t>代理回调如下代码：</w:t>
      </w:r>
    </w:p>
    <w:p w14:paraId="6D19BE59" w14:textId="436D7270" w:rsidR="008A47D4" w:rsidRDefault="0054310C" w:rsidP="0054310C">
      <w:pPr>
        <w:spacing w:line="360" w:lineRule="auto"/>
        <w:rPr>
          <w:rFonts w:hint="eastAsia"/>
        </w:rPr>
      </w:pPr>
      <w:r>
        <w:rPr>
          <w:noProof/>
        </w:rPr>
        <w:drawing>
          <wp:inline distT="0" distB="0" distL="0" distR="0" wp14:anchorId="1CBC4C6B" wp14:editId="00BF3C00">
            <wp:extent cx="5219700" cy="1438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30418_2.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1438275"/>
                    </a:xfrm>
                    <a:prstGeom prst="rect">
                      <a:avLst/>
                    </a:prstGeom>
                  </pic:spPr>
                </pic:pic>
              </a:graphicData>
            </a:graphic>
          </wp:inline>
        </w:drawing>
      </w:r>
    </w:p>
    <w:p w14:paraId="58CC137F" w14:textId="77777777" w:rsidR="0054310C" w:rsidRDefault="0054310C" w:rsidP="0054310C">
      <w:pPr>
        <w:spacing w:line="360" w:lineRule="auto"/>
      </w:pPr>
    </w:p>
    <w:p w14:paraId="55592E4D" w14:textId="519DF6FD" w:rsidR="00257DFE" w:rsidRPr="00D341B2" w:rsidRDefault="008A47D4" w:rsidP="008A47D4">
      <w:pPr>
        <w:spacing w:line="360" w:lineRule="auto"/>
        <w:ind w:firstLineChars="200" w:firstLine="480"/>
        <w:jc w:val="left"/>
      </w:pPr>
      <w:r>
        <w:rPr>
          <w:rFonts w:hint="eastAsia"/>
        </w:rPr>
        <w:t>该功能测试结果，所有测试功能点均能够正常处理，没有发生运行失败或崩溃现象。</w:t>
      </w:r>
    </w:p>
    <w:p w14:paraId="73709FEF" w14:textId="5B1BC2F4" w:rsidR="00D341B2" w:rsidRPr="00D341B2" w:rsidRDefault="00D341B2" w:rsidP="00D341B2">
      <w:pPr>
        <w:pStyle w:val="a7"/>
        <w:numPr>
          <w:ilvl w:val="2"/>
          <w:numId w:val="11"/>
        </w:numPr>
        <w:spacing w:line="360" w:lineRule="auto"/>
        <w:outlineLvl w:val="2"/>
        <w:rPr>
          <w:b/>
          <w:sz w:val="28"/>
          <w:szCs w:val="28"/>
        </w:rPr>
      </w:pPr>
      <w:bookmarkStart w:id="25" w:name="_Toc353972870"/>
      <w:r>
        <w:rPr>
          <w:rFonts w:hint="eastAsia"/>
          <w:b/>
          <w:sz w:val="28"/>
          <w:szCs w:val="28"/>
        </w:rPr>
        <w:t>数组数据传输</w:t>
      </w:r>
      <w:bookmarkEnd w:id="25"/>
    </w:p>
    <w:p w14:paraId="6D20A369" w14:textId="77777777" w:rsidR="008A47D4" w:rsidRDefault="008A47D4" w:rsidP="008A47D4">
      <w:pPr>
        <w:spacing w:line="360" w:lineRule="auto"/>
        <w:ind w:firstLineChars="200" w:firstLine="480"/>
        <w:jc w:val="left"/>
      </w:pPr>
      <w:r>
        <w:rPr>
          <w:rFonts w:hint="eastAsia"/>
        </w:rPr>
        <w:t>该功能涉及到的测试点包括：</w:t>
      </w:r>
    </w:p>
    <w:p w14:paraId="1829D4C7" w14:textId="77777777" w:rsidR="008A47D4" w:rsidRPr="00257DFE" w:rsidRDefault="008A47D4" w:rsidP="008A47D4">
      <w:pPr>
        <w:pStyle w:val="a3"/>
        <w:numPr>
          <w:ilvl w:val="0"/>
          <w:numId w:val="14"/>
        </w:numPr>
        <w:spacing w:line="360" w:lineRule="auto"/>
        <w:ind w:firstLineChars="0"/>
        <w:jc w:val="left"/>
      </w:pPr>
      <w:r w:rsidRPr="00257DFE">
        <w:rPr>
          <w:rFonts w:hint="eastAsia"/>
        </w:rPr>
        <w:t>数据接收类的属性方法及检验</w:t>
      </w:r>
      <w:r>
        <w:rPr>
          <w:rFonts w:hint="eastAsia"/>
        </w:rPr>
        <w:t>。</w:t>
      </w:r>
    </w:p>
    <w:p w14:paraId="17D4A3D9" w14:textId="77777777" w:rsidR="008A47D4" w:rsidRPr="00257DFE" w:rsidRDefault="008A47D4" w:rsidP="008A47D4">
      <w:pPr>
        <w:pStyle w:val="a3"/>
        <w:numPr>
          <w:ilvl w:val="0"/>
          <w:numId w:val="14"/>
        </w:numPr>
        <w:spacing w:line="360" w:lineRule="auto"/>
        <w:ind w:firstLineChars="0"/>
        <w:jc w:val="left"/>
      </w:pPr>
      <w:r w:rsidRPr="00257DFE">
        <w:rPr>
          <w:rFonts w:hint="eastAsia"/>
        </w:rPr>
        <w:t>组织请求</w:t>
      </w:r>
      <w:proofErr w:type="spellStart"/>
      <w:r w:rsidRPr="00257DFE">
        <w:rPr>
          <w:rFonts w:hint="eastAsia"/>
        </w:rPr>
        <w:t>url</w:t>
      </w:r>
      <w:proofErr w:type="spellEnd"/>
      <w:r w:rsidRPr="00257DFE">
        <w:rPr>
          <w:rFonts w:hint="eastAsia"/>
        </w:rPr>
        <w:t>及数据加密</w:t>
      </w:r>
      <w:r>
        <w:rPr>
          <w:rFonts w:hint="eastAsia"/>
        </w:rPr>
        <w:t>。</w:t>
      </w:r>
    </w:p>
    <w:p w14:paraId="539E6F3B" w14:textId="24EAF783" w:rsidR="008A47D4" w:rsidRDefault="008A47D4" w:rsidP="002A450F">
      <w:pPr>
        <w:pStyle w:val="a3"/>
        <w:numPr>
          <w:ilvl w:val="0"/>
          <w:numId w:val="14"/>
        </w:numPr>
        <w:spacing w:line="360" w:lineRule="auto"/>
        <w:ind w:firstLineChars="0"/>
        <w:jc w:val="left"/>
      </w:pPr>
      <w:r>
        <w:rPr>
          <w:rFonts w:hint="eastAsia"/>
        </w:rPr>
        <w:t>数组</w:t>
      </w:r>
      <w:r w:rsidR="002A450F">
        <w:rPr>
          <w:rFonts w:hint="eastAsia"/>
        </w:rPr>
        <w:t>队列</w:t>
      </w:r>
      <w:r w:rsidRPr="00257DFE">
        <w:rPr>
          <w:rFonts w:hint="eastAsia"/>
        </w:rPr>
        <w:t>缓存机制</w:t>
      </w:r>
      <w:r>
        <w:rPr>
          <w:rFonts w:hint="eastAsia"/>
        </w:rPr>
        <w:t>。</w:t>
      </w:r>
    </w:p>
    <w:p w14:paraId="1E11DB03" w14:textId="3035127E" w:rsidR="008A47D4" w:rsidRPr="00257DFE" w:rsidRDefault="008A47D4" w:rsidP="008A47D4">
      <w:pPr>
        <w:pStyle w:val="a3"/>
        <w:numPr>
          <w:ilvl w:val="0"/>
          <w:numId w:val="14"/>
        </w:numPr>
        <w:spacing w:line="360" w:lineRule="auto"/>
        <w:ind w:firstLineChars="0"/>
        <w:jc w:val="left"/>
      </w:pPr>
      <w:r>
        <w:rPr>
          <w:rFonts w:hint="eastAsia"/>
        </w:rPr>
        <w:t>数据请求。</w:t>
      </w:r>
    </w:p>
    <w:p w14:paraId="2E0BCFF1" w14:textId="20BBB136" w:rsidR="008A47D4" w:rsidRPr="00257DFE" w:rsidRDefault="008A47D4" w:rsidP="008A47D4">
      <w:pPr>
        <w:pStyle w:val="a3"/>
        <w:numPr>
          <w:ilvl w:val="0"/>
          <w:numId w:val="14"/>
        </w:numPr>
        <w:spacing w:line="360" w:lineRule="auto"/>
        <w:ind w:firstLineChars="0"/>
        <w:jc w:val="left"/>
      </w:pPr>
      <w:r>
        <w:rPr>
          <w:rFonts w:hint="eastAsia"/>
        </w:rPr>
        <w:t>数组数据</w:t>
      </w:r>
      <w:r w:rsidRPr="00257DFE">
        <w:rPr>
          <w:rFonts w:hint="eastAsia"/>
        </w:rPr>
        <w:t>请求结果处理</w:t>
      </w:r>
      <w:r>
        <w:rPr>
          <w:rFonts w:hint="eastAsia"/>
        </w:rPr>
        <w:t>。</w:t>
      </w:r>
    </w:p>
    <w:p w14:paraId="16352E37" w14:textId="5B8A207C" w:rsidR="008A47D4" w:rsidRPr="00257DFE" w:rsidRDefault="008A47D4" w:rsidP="008A47D4">
      <w:pPr>
        <w:pStyle w:val="a3"/>
        <w:numPr>
          <w:ilvl w:val="0"/>
          <w:numId w:val="14"/>
        </w:numPr>
        <w:spacing w:line="360" w:lineRule="auto"/>
        <w:ind w:firstLineChars="0"/>
        <w:jc w:val="left"/>
      </w:pPr>
      <w:r>
        <w:rPr>
          <w:rFonts w:hint="eastAsia"/>
        </w:rPr>
        <w:t>数组</w:t>
      </w:r>
      <w:r w:rsidRPr="00257DFE">
        <w:rPr>
          <w:rFonts w:hint="eastAsia"/>
        </w:rPr>
        <w:t>代理及</w:t>
      </w:r>
      <w:r w:rsidRPr="00257DFE">
        <w:rPr>
          <w:rFonts w:hint="eastAsia"/>
        </w:rPr>
        <w:t>block</w:t>
      </w:r>
      <w:r w:rsidRPr="00257DFE">
        <w:rPr>
          <w:rFonts w:hint="eastAsia"/>
        </w:rPr>
        <w:t>方法通知结果和进度</w:t>
      </w:r>
      <w:r>
        <w:rPr>
          <w:rFonts w:hint="eastAsia"/>
        </w:rPr>
        <w:t>。</w:t>
      </w:r>
    </w:p>
    <w:p w14:paraId="113AA968" w14:textId="77777777" w:rsidR="008A47D4" w:rsidRDefault="008A47D4" w:rsidP="008A47D4">
      <w:pPr>
        <w:spacing w:line="360" w:lineRule="auto"/>
        <w:ind w:left="480"/>
        <w:jc w:val="left"/>
      </w:pPr>
      <w:r>
        <w:rPr>
          <w:rFonts w:hint="eastAsia"/>
        </w:rPr>
        <w:t>该功能测试方法及过程为：</w:t>
      </w:r>
    </w:p>
    <w:p w14:paraId="1281C1D1" w14:textId="44034801" w:rsidR="008A47D4" w:rsidRDefault="008A47D4" w:rsidP="008A47D4">
      <w:pPr>
        <w:spacing w:line="360" w:lineRule="auto"/>
        <w:ind w:firstLineChars="200" w:firstLine="480"/>
        <w:jc w:val="left"/>
      </w:pPr>
      <w:r>
        <w:rPr>
          <w:rFonts w:hint="eastAsia"/>
        </w:rPr>
        <w:t>组织两个数组数据调用组件方法开始请求，在每个环节都输出日志判断当前环节是否运行正常。运行过程示意图如下：</w:t>
      </w:r>
    </w:p>
    <w:p w14:paraId="16F529E6" w14:textId="68E45E12" w:rsidR="008A47D4" w:rsidRDefault="008A47D4" w:rsidP="008A47D4">
      <w:pPr>
        <w:spacing w:line="360" w:lineRule="auto"/>
        <w:jc w:val="center"/>
      </w:pPr>
      <w:r>
        <w:object w:dxaOrig="6149" w:dyaOrig="4178" w14:anchorId="6A6968BF">
          <v:shape id="_x0000_i1026" type="#_x0000_t75" style="width:307.7pt;height:209.2pt" o:ole="">
            <v:imagedata r:id="rId14" o:title=""/>
          </v:shape>
          <o:OLEObject Type="Embed" ProgID="Visio.Drawing.11" ShapeID="_x0000_i1026" DrawAspect="Content" ObjectID="_1427808806" r:id="rId15"/>
        </w:object>
      </w:r>
    </w:p>
    <w:p w14:paraId="56550E28" w14:textId="77777777" w:rsidR="008A47D4" w:rsidRDefault="008A47D4" w:rsidP="008A47D4">
      <w:pPr>
        <w:spacing w:line="360" w:lineRule="auto"/>
        <w:jc w:val="center"/>
      </w:pPr>
    </w:p>
    <w:p w14:paraId="180CF7D0" w14:textId="77777777" w:rsidR="008A47D4" w:rsidRDefault="008A47D4" w:rsidP="008A47D4">
      <w:pPr>
        <w:spacing w:line="360" w:lineRule="auto"/>
        <w:ind w:firstLineChars="200" w:firstLine="480"/>
        <w:jc w:val="left"/>
      </w:pPr>
      <w:r>
        <w:rPr>
          <w:rFonts w:hint="eastAsia"/>
        </w:rPr>
        <w:t>该功能测试数据文件数据类，接口为</w:t>
      </w:r>
      <w:r>
        <w:rPr>
          <w:rFonts w:hint="eastAsia"/>
        </w:rPr>
        <w:t>GIIP</w:t>
      </w:r>
      <w:r>
        <w:rPr>
          <w:rFonts w:hint="eastAsia"/>
        </w:rPr>
        <w:t>文件上传接口，具体组织数据、开始请求如下代码：</w:t>
      </w:r>
    </w:p>
    <w:p w14:paraId="448BB3E3" w14:textId="6EAB203D" w:rsidR="008A47D4" w:rsidRPr="00513D58" w:rsidRDefault="004E3E05" w:rsidP="004E3E05">
      <w:pPr>
        <w:spacing w:line="360" w:lineRule="auto"/>
        <w:jc w:val="left"/>
      </w:pPr>
      <w:r>
        <w:rPr>
          <w:noProof/>
        </w:rPr>
        <w:drawing>
          <wp:inline distT="0" distB="0" distL="0" distR="0" wp14:anchorId="3600A917" wp14:editId="0EB01F84">
            <wp:extent cx="5486400" cy="2688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30418_3.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688590"/>
                    </a:xfrm>
                    <a:prstGeom prst="rect">
                      <a:avLst/>
                    </a:prstGeom>
                  </pic:spPr>
                </pic:pic>
              </a:graphicData>
            </a:graphic>
          </wp:inline>
        </w:drawing>
      </w:r>
    </w:p>
    <w:p w14:paraId="3E80F6B0" w14:textId="77777777" w:rsidR="008A47D4" w:rsidRDefault="008A47D4" w:rsidP="008A47D4">
      <w:pPr>
        <w:spacing w:line="360" w:lineRule="auto"/>
        <w:ind w:firstLineChars="200" w:firstLine="480"/>
        <w:jc w:val="left"/>
      </w:pPr>
      <w:r>
        <w:rPr>
          <w:rFonts w:hint="eastAsia"/>
        </w:rPr>
        <w:t>代理回调如下代码：</w:t>
      </w:r>
    </w:p>
    <w:p w14:paraId="1D5523C1" w14:textId="3882A980" w:rsidR="008A47D4" w:rsidRDefault="004E3E05" w:rsidP="004E3E05">
      <w:pPr>
        <w:spacing w:line="360" w:lineRule="auto"/>
      </w:pPr>
      <w:r>
        <w:rPr>
          <w:noProof/>
        </w:rPr>
        <w:drawing>
          <wp:inline distT="0" distB="0" distL="0" distR="0" wp14:anchorId="07AD76B5" wp14:editId="06035585">
            <wp:extent cx="5486400" cy="10902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30418_4.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090295"/>
                    </a:xfrm>
                    <a:prstGeom prst="rect">
                      <a:avLst/>
                    </a:prstGeom>
                  </pic:spPr>
                </pic:pic>
              </a:graphicData>
            </a:graphic>
          </wp:inline>
        </w:drawing>
      </w:r>
    </w:p>
    <w:p w14:paraId="0C21678D" w14:textId="77777777" w:rsidR="002A450F" w:rsidRDefault="002A450F" w:rsidP="002A450F">
      <w:pPr>
        <w:spacing w:line="360" w:lineRule="auto"/>
        <w:jc w:val="center"/>
      </w:pPr>
    </w:p>
    <w:p w14:paraId="6649553D" w14:textId="77777777" w:rsidR="008A47D4" w:rsidRDefault="008A47D4" w:rsidP="008A47D4">
      <w:pPr>
        <w:spacing w:line="360" w:lineRule="auto"/>
        <w:ind w:firstLineChars="200" w:firstLine="480"/>
        <w:jc w:val="left"/>
      </w:pPr>
      <w:r>
        <w:rPr>
          <w:rFonts w:hint="eastAsia"/>
        </w:rPr>
        <w:t>该功能测试结果，所有测试功能点均能够正常处理，没有发生运行失败或崩溃现象。</w:t>
      </w:r>
    </w:p>
    <w:p w14:paraId="3B01A37C" w14:textId="5FCD0E86" w:rsidR="002A450F" w:rsidRPr="00283196" w:rsidRDefault="002A450F" w:rsidP="002A450F">
      <w:pPr>
        <w:pStyle w:val="a3"/>
        <w:numPr>
          <w:ilvl w:val="1"/>
          <w:numId w:val="11"/>
        </w:numPr>
        <w:ind w:firstLineChars="0"/>
        <w:jc w:val="left"/>
        <w:outlineLvl w:val="1"/>
        <w:rPr>
          <w:b/>
          <w:sz w:val="36"/>
          <w:szCs w:val="36"/>
        </w:rPr>
      </w:pPr>
      <w:bookmarkStart w:id="26" w:name="_Toc353972871"/>
      <w:r>
        <w:rPr>
          <w:rFonts w:hint="eastAsia"/>
          <w:b/>
          <w:sz w:val="36"/>
          <w:szCs w:val="36"/>
        </w:rPr>
        <w:t>性能测试</w:t>
      </w:r>
      <w:bookmarkEnd w:id="26"/>
    </w:p>
    <w:p w14:paraId="48E9B0C0" w14:textId="2E557296" w:rsidR="002A450F" w:rsidRDefault="002A450F" w:rsidP="002A450F">
      <w:pPr>
        <w:pStyle w:val="a7"/>
        <w:numPr>
          <w:ilvl w:val="2"/>
          <w:numId w:val="11"/>
        </w:numPr>
        <w:spacing w:line="360" w:lineRule="auto"/>
        <w:outlineLvl w:val="2"/>
        <w:rPr>
          <w:b/>
          <w:sz w:val="28"/>
          <w:szCs w:val="28"/>
        </w:rPr>
      </w:pPr>
      <w:bookmarkStart w:id="27" w:name="_Toc353972872"/>
      <w:r>
        <w:rPr>
          <w:rFonts w:hint="eastAsia"/>
          <w:b/>
          <w:sz w:val="28"/>
          <w:szCs w:val="28"/>
        </w:rPr>
        <w:t>多条数据传输</w:t>
      </w:r>
      <w:bookmarkEnd w:id="27"/>
    </w:p>
    <w:p w14:paraId="0E6EA694" w14:textId="77777777" w:rsidR="002A450F" w:rsidRDefault="002A450F" w:rsidP="002A450F">
      <w:pPr>
        <w:spacing w:line="360" w:lineRule="auto"/>
        <w:ind w:firstLineChars="200" w:firstLine="480"/>
        <w:jc w:val="left"/>
      </w:pPr>
      <w:r>
        <w:rPr>
          <w:rFonts w:hint="eastAsia"/>
        </w:rPr>
        <w:t>该功能涉及到的测试点包括：</w:t>
      </w:r>
    </w:p>
    <w:p w14:paraId="45F921AE" w14:textId="62A7A0B7" w:rsidR="002A450F" w:rsidRPr="00257DFE" w:rsidRDefault="002A450F" w:rsidP="002A450F">
      <w:pPr>
        <w:pStyle w:val="a3"/>
        <w:numPr>
          <w:ilvl w:val="0"/>
          <w:numId w:val="14"/>
        </w:numPr>
        <w:spacing w:line="360" w:lineRule="auto"/>
        <w:ind w:firstLineChars="0"/>
        <w:jc w:val="left"/>
      </w:pPr>
      <w:r>
        <w:rPr>
          <w:rFonts w:hint="eastAsia"/>
        </w:rPr>
        <w:t>对于单条数据及数组数据传输测试。</w:t>
      </w:r>
    </w:p>
    <w:p w14:paraId="018DE69B" w14:textId="44EB4963" w:rsidR="002A450F" w:rsidRDefault="002A450F" w:rsidP="002A450F">
      <w:pPr>
        <w:pStyle w:val="a3"/>
        <w:numPr>
          <w:ilvl w:val="0"/>
          <w:numId w:val="14"/>
        </w:numPr>
        <w:spacing w:line="360" w:lineRule="auto"/>
        <w:ind w:firstLineChars="0"/>
        <w:jc w:val="left"/>
      </w:pPr>
      <w:r>
        <w:rPr>
          <w:rFonts w:hint="eastAsia"/>
        </w:rPr>
        <w:t>每个传输方法都使用多条数据并发测试。</w:t>
      </w:r>
    </w:p>
    <w:p w14:paraId="69397980" w14:textId="0EF4659D" w:rsidR="00DB0F48" w:rsidRPr="00257DFE" w:rsidRDefault="00DB0F48" w:rsidP="002A450F">
      <w:pPr>
        <w:pStyle w:val="a3"/>
        <w:numPr>
          <w:ilvl w:val="0"/>
          <w:numId w:val="14"/>
        </w:numPr>
        <w:spacing w:line="360" w:lineRule="auto"/>
        <w:ind w:firstLineChars="0"/>
        <w:jc w:val="left"/>
      </w:pPr>
      <w:r>
        <w:rPr>
          <w:rFonts w:hint="eastAsia"/>
        </w:rPr>
        <w:t>组件是否会由传输压力过大出现问题。</w:t>
      </w:r>
    </w:p>
    <w:p w14:paraId="4D2A729D" w14:textId="77777777" w:rsidR="002A450F" w:rsidRDefault="002A450F" w:rsidP="002A450F">
      <w:pPr>
        <w:spacing w:line="360" w:lineRule="auto"/>
        <w:ind w:left="480"/>
        <w:jc w:val="left"/>
      </w:pPr>
      <w:r>
        <w:rPr>
          <w:rFonts w:hint="eastAsia"/>
        </w:rPr>
        <w:t>该功能测试方法及过程为：</w:t>
      </w:r>
    </w:p>
    <w:p w14:paraId="707BDB6E" w14:textId="654DEC3D" w:rsidR="002A450F" w:rsidRDefault="002A450F" w:rsidP="00DB0F48">
      <w:pPr>
        <w:spacing w:line="360" w:lineRule="auto"/>
        <w:ind w:left="480"/>
        <w:jc w:val="left"/>
      </w:pPr>
      <w:r>
        <w:rPr>
          <w:rFonts w:hint="eastAsia"/>
        </w:rPr>
        <w:t>组织</w:t>
      </w:r>
      <w:r w:rsidR="00DB0F48">
        <w:rPr>
          <w:rFonts w:hint="eastAsia"/>
        </w:rPr>
        <w:t>100</w:t>
      </w:r>
      <w:r w:rsidR="00DB0F48">
        <w:rPr>
          <w:rFonts w:hint="eastAsia"/>
        </w:rPr>
        <w:t>条</w:t>
      </w:r>
      <w:r>
        <w:rPr>
          <w:rFonts w:hint="eastAsia"/>
        </w:rPr>
        <w:t>数据</w:t>
      </w:r>
      <w:r w:rsidR="00DB0F48">
        <w:rPr>
          <w:rFonts w:hint="eastAsia"/>
        </w:rPr>
        <w:t>分别</w:t>
      </w:r>
      <w:r>
        <w:rPr>
          <w:rFonts w:hint="eastAsia"/>
        </w:rPr>
        <w:t>调用</w:t>
      </w:r>
      <w:r w:rsidR="00DB0F48">
        <w:rPr>
          <w:rFonts w:hint="eastAsia"/>
        </w:rPr>
        <w:t>单条传输</w:t>
      </w:r>
      <w:r>
        <w:rPr>
          <w:rFonts w:hint="eastAsia"/>
        </w:rPr>
        <w:t>方法</w:t>
      </w:r>
      <w:r w:rsidR="00DB0F48">
        <w:rPr>
          <w:rFonts w:hint="eastAsia"/>
        </w:rPr>
        <w:t>和数组传输方法</w:t>
      </w:r>
      <w:r>
        <w:rPr>
          <w:rFonts w:hint="eastAsia"/>
        </w:rPr>
        <w:t>开始请求</w:t>
      </w:r>
      <w:r w:rsidR="00DB0F48">
        <w:rPr>
          <w:rFonts w:hint="eastAsia"/>
        </w:rPr>
        <w:t>。</w:t>
      </w:r>
    </w:p>
    <w:p w14:paraId="4FF3050B" w14:textId="2718D1C0" w:rsidR="00DB0F48" w:rsidRDefault="00DB0F48" w:rsidP="00DB0F48">
      <w:pPr>
        <w:spacing w:line="360" w:lineRule="auto"/>
        <w:ind w:firstLineChars="200" w:firstLine="480"/>
        <w:jc w:val="left"/>
      </w:pPr>
      <w:r>
        <w:rPr>
          <w:rFonts w:hint="eastAsia"/>
        </w:rPr>
        <w:t>该功能测试结果，组件</w:t>
      </w:r>
      <w:r w:rsidRPr="00DB0F48">
        <w:rPr>
          <w:rFonts w:hint="eastAsia"/>
        </w:rPr>
        <w:t>逐条处理传入的</w:t>
      </w:r>
      <w:r w:rsidRPr="00DB0F48">
        <w:rPr>
          <w:rFonts w:hint="eastAsia"/>
        </w:rPr>
        <w:t>100</w:t>
      </w:r>
      <w:r w:rsidRPr="00DB0F48">
        <w:rPr>
          <w:rFonts w:hint="eastAsia"/>
        </w:rPr>
        <w:t>条数据，</w:t>
      </w:r>
      <w:r>
        <w:rPr>
          <w:rFonts w:hint="eastAsia"/>
        </w:rPr>
        <w:t>运行正常，没有发生运行失败或崩溃现象。</w:t>
      </w:r>
    </w:p>
    <w:p w14:paraId="11CEF867" w14:textId="374707A9" w:rsidR="00DB0F48" w:rsidRDefault="00DB0F48" w:rsidP="00DB0F48">
      <w:pPr>
        <w:pStyle w:val="a7"/>
        <w:numPr>
          <w:ilvl w:val="2"/>
          <w:numId w:val="11"/>
        </w:numPr>
        <w:spacing w:line="360" w:lineRule="auto"/>
        <w:outlineLvl w:val="2"/>
        <w:rPr>
          <w:b/>
          <w:sz w:val="28"/>
          <w:szCs w:val="28"/>
        </w:rPr>
      </w:pPr>
      <w:bookmarkStart w:id="28" w:name="_Toc353972873"/>
      <w:r>
        <w:rPr>
          <w:rFonts w:hint="eastAsia"/>
          <w:b/>
          <w:sz w:val="28"/>
          <w:szCs w:val="28"/>
        </w:rPr>
        <w:t>大数据量数据传输</w:t>
      </w:r>
      <w:bookmarkEnd w:id="28"/>
    </w:p>
    <w:p w14:paraId="30560986" w14:textId="77777777" w:rsidR="00DB0F48" w:rsidRDefault="00DB0F48" w:rsidP="00DB0F48">
      <w:pPr>
        <w:spacing w:line="360" w:lineRule="auto"/>
        <w:ind w:firstLineChars="200" w:firstLine="480"/>
        <w:jc w:val="left"/>
      </w:pPr>
      <w:r>
        <w:rPr>
          <w:rFonts w:hint="eastAsia"/>
        </w:rPr>
        <w:t>该功能涉及到的测试点包括：</w:t>
      </w:r>
    </w:p>
    <w:p w14:paraId="6FB835EA" w14:textId="77777777" w:rsidR="00DB0F48" w:rsidRPr="00257DFE" w:rsidRDefault="00DB0F48" w:rsidP="00DB0F48">
      <w:pPr>
        <w:pStyle w:val="a3"/>
        <w:numPr>
          <w:ilvl w:val="0"/>
          <w:numId w:val="14"/>
        </w:numPr>
        <w:spacing w:line="360" w:lineRule="auto"/>
        <w:ind w:firstLineChars="0"/>
        <w:jc w:val="left"/>
      </w:pPr>
      <w:r>
        <w:rPr>
          <w:rFonts w:hint="eastAsia"/>
        </w:rPr>
        <w:t>对于单条数据及数组数据传输测试。</w:t>
      </w:r>
    </w:p>
    <w:p w14:paraId="08F942DA" w14:textId="0C9703D5" w:rsidR="00DB0F48" w:rsidRDefault="00DB0F48" w:rsidP="00DB0F48">
      <w:pPr>
        <w:pStyle w:val="a3"/>
        <w:numPr>
          <w:ilvl w:val="0"/>
          <w:numId w:val="14"/>
        </w:numPr>
        <w:spacing w:line="360" w:lineRule="auto"/>
        <w:ind w:firstLineChars="0"/>
        <w:jc w:val="left"/>
      </w:pPr>
      <w:r>
        <w:rPr>
          <w:rFonts w:hint="eastAsia"/>
        </w:rPr>
        <w:t>每个传输方法都使用多条含有较大数据量数据并发测试。</w:t>
      </w:r>
    </w:p>
    <w:p w14:paraId="5D866DCD" w14:textId="77777777" w:rsidR="00DB0F48" w:rsidRPr="00257DFE" w:rsidRDefault="00DB0F48" w:rsidP="00DB0F48">
      <w:pPr>
        <w:pStyle w:val="a3"/>
        <w:numPr>
          <w:ilvl w:val="0"/>
          <w:numId w:val="14"/>
        </w:numPr>
        <w:spacing w:line="360" w:lineRule="auto"/>
        <w:ind w:firstLineChars="0"/>
        <w:jc w:val="left"/>
      </w:pPr>
      <w:r>
        <w:rPr>
          <w:rFonts w:hint="eastAsia"/>
        </w:rPr>
        <w:t>组件是否会由传输压力过大出现问题。</w:t>
      </w:r>
    </w:p>
    <w:p w14:paraId="092F2BB1" w14:textId="77777777" w:rsidR="00DB0F48" w:rsidRDefault="00DB0F48" w:rsidP="00DB0F48">
      <w:pPr>
        <w:spacing w:line="360" w:lineRule="auto"/>
        <w:ind w:left="480"/>
        <w:jc w:val="left"/>
      </w:pPr>
      <w:r>
        <w:rPr>
          <w:rFonts w:hint="eastAsia"/>
        </w:rPr>
        <w:t>该功能测试方法及过程为：</w:t>
      </w:r>
    </w:p>
    <w:p w14:paraId="71ABCD16" w14:textId="75219228" w:rsidR="00DB0F48" w:rsidRDefault="00DB0F48" w:rsidP="004E3E05">
      <w:pPr>
        <w:spacing w:line="360" w:lineRule="auto"/>
        <w:ind w:firstLineChars="200" w:firstLine="480"/>
        <w:jc w:val="left"/>
      </w:pPr>
      <w:r>
        <w:rPr>
          <w:rFonts w:hint="eastAsia"/>
        </w:rPr>
        <w:t>组织</w:t>
      </w:r>
      <w:r>
        <w:rPr>
          <w:rFonts w:hint="eastAsia"/>
        </w:rPr>
        <w:t>30</w:t>
      </w:r>
      <w:r>
        <w:rPr>
          <w:rFonts w:hint="eastAsia"/>
        </w:rPr>
        <w:t>条含有较大数据量的数据</w:t>
      </w:r>
      <w:r w:rsidR="00D54B44">
        <w:rPr>
          <w:rFonts w:hint="eastAsia"/>
        </w:rPr>
        <w:t>，含有</w:t>
      </w:r>
      <w:r w:rsidR="00D54B44">
        <w:rPr>
          <w:rFonts w:hint="eastAsia"/>
        </w:rPr>
        <w:t>70M</w:t>
      </w:r>
      <w:r w:rsidR="00D54B44">
        <w:rPr>
          <w:rFonts w:hint="eastAsia"/>
        </w:rPr>
        <w:t>大小的附件，</w:t>
      </w:r>
      <w:r>
        <w:rPr>
          <w:rFonts w:hint="eastAsia"/>
        </w:rPr>
        <w:t>分别调用单条传输方法和数组传输方法开始请求。</w:t>
      </w:r>
    </w:p>
    <w:p w14:paraId="66E7B023" w14:textId="0D538364" w:rsidR="00DB0F48" w:rsidRDefault="00DB0F48" w:rsidP="00DB0F48">
      <w:pPr>
        <w:spacing w:line="360" w:lineRule="auto"/>
        <w:ind w:firstLineChars="200" w:firstLine="480"/>
        <w:jc w:val="left"/>
      </w:pPr>
      <w:r>
        <w:rPr>
          <w:rFonts w:hint="eastAsia"/>
        </w:rPr>
        <w:t>该功能测试结果，组件</w:t>
      </w:r>
      <w:r w:rsidRPr="00DB0F48">
        <w:rPr>
          <w:rFonts w:hint="eastAsia"/>
        </w:rPr>
        <w:t>逐条处理传入的</w:t>
      </w:r>
      <w:r>
        <w:rPr>
          <w:rFonts w:hint="eastAsia"/>
        </w:rPr>
        <w:t>30</w:t>
      </w:r>
      <w:r w:rsidRPr="00DB0F48">
        <w:rPr>
          <w:rFonts w:hint="eastAsia"/>
        </w:rPr>
        <w:t>条数据，</w:t>
      </w:r>
      <w:r>
        <w:rPr>
          <w:rFonts w:hint="eastAsia"/>
        </w:rPr>
        <w:t>运行正常，没有发生运行失败或崩溃现象。</w:t>
      </w:r>
    </w:p>
    <w:p w14:paraId="6B089E70" w14:textId="77777777" w:rsidR="00326459" w:rsidRDefault="00326459" w:rsidP="00DB0F48">
      <w:pPr>
        <w:spacing w:line="360" w:lineRule="auto"/>
        <w:ind w:firstLineChars="200" w:firstLine="480"/>
        <w:jc w:val="left"/>
      </w:pPr>
    </w:p>
    <w:p w14:paraId="37FE0D04" w14:textId="1F55C05C" w:rsidR="00DB0F48" w:rsidRPr="00283196" w:rsidRDefault="00326459" w:rsidP="00DB0F48">
      <w:pPr>
        <w:pStyle w:val="a3"/>
        <w:numPr>
          <w:ilvl w:val="1"/>
          <w:numId w:val="11"/>
        </w:numPr>
        <w:ind w:firstLineChars="0"/>
        <w:jc w:val="left"/>
        <w:outlineLvl w:val="1"/>
        <w:rPr>
          <w:b/>
          <w:sz w:val="36"/>
          <w:szCs w:val="36"/>
        </w:rPr>
      </w:pPr>
      <w:bookmarkStart w:id="29" w:name="_Toc353972874"/>
      <w:r>
        <w:rPr>
          <w:rFonts w:hint="eastAsia"/>
          <w:b/>
          <w:sz w:val="36"/>
          <w:szCs w:val="36"/>
        </w:rPr>
        <w:t>异常</w:t>
      </w:r>
      <w:r w:rsidR="00DB0F48">
        <w:rPr>
          <w:rFonts w:hint="eastAsia"/>
          <w:b/>
          <w:sz w:val="36"/>
          <w:szCs w:val="36"/>
        </w:rPr>
        <w:t>测试</w:t>
      </w:r>
      <w:bookmarkEnd w:id="29"/>
    </w:p>
    <w:p w14:paraId="284614EB" w14:textId="04D80A5C" w:rsidR="00DB0F48" w:rsidRDefault="00326459" w:rsidP="00DB0F48">
      <w:pPr>
        <w:pStyle w:val="a7"/>
        <w:numPr>
          <w:ilvl w:val="2"/>
          <w:numId w:val="11"/>
        </w:numPr>
        <w:spacing w:line="360" w:lineRule="auto"/>
        <w:outlineLvl w:val="2"/>
        <w:rPr>
          <w:b/>
          <w:sz w:val="28"/>
          <w:szCs w:val="28"/>
        </w:rPr>
      </w:pPr>
      <w:bookmarkStart w:id="30" w:name="_Toc353972875"/>
      <w:r>
        <w:rPr>
          <w:rFonts w:hint="eastAsia"/>
          <w:b/>
          <w:sz w:val="28"/>
          <w:szCs w:val="28"/>
        </w:rPr>
        <w:t>请求数据异常</w:t>
      </w:r>
      <w:bookmarkEnd w:id="30"/>
    </w:p>
    <w:p w14:paraId="771E0A72" w14:textId="77777777" w:rsidR="00326459" w:rsidRDefault="00326459" w:rsidP="00326459">
      <w:pPr>
        <w:spacing w:line="360" w:lineRule="auto"/>
        <w:ind w:firstLineChars="200" w:firstLine="480"/>
        <w:jc w:val="left"/>
      </w:pPr>
      <w:r>
        <w:rPr>
          <w:rFonts w:hint="eastAsia"/>
        </w:rPr>
        <w:t>该功能涉及到的测试点包括：</w:t>
      </w:r>
    </w:p>
    <w:p w14:paraId="56839F43" w14:textId="74632EFC" w:rsidR="00326459" w:rsidRDefault="003D493E" w:rsidP="00326459">
      <w:pPr>
        <w:pStyle w:val="a3"/>
        <w:numPr>
          <w:ilvl w:val="0"/>
          <w:numId w:val="14"/>
        </w:numPr>
        <w:spacing w:line="360" w:lineRule="auto"/>
        <w:ind w:firstLineChars="0"/>
        <w:jc w:val="left"/>
      </w:pPr>
      <w:r>
        <w:rPr>
          <w:rFonts w:hint="eastAsia"/>
        </w:rPr>
        <w:t>传入请求数据为空值或不合理值</w:t>
      </w:r>
      <w:r w:rsidR="00326459">
        <w:rPr>
          <w:rFonts w:hint="eastAsia"/>
        </w:rPr>
        <w:t>。</w:t>
      </w:r>
    </w:p>
    <w:p w14:paraId="1C0E636C" w14:textId="7361BC92" w:rsidR="003D493E" w:rsidRPr="00257DFE" w:rsidRDefault="003D493E" w:rsidP="00326459">
      <w:pPr>
        <w:pStyle w:val="a3"/>
        <w:numPr>
          <w:ilvl w:val="0"/>
          <w:numId w:val="14"/>
        </w:numPr>
        <w:spacing w:line="360" w:lineRule="auto"/>
        <w:ind w:firstLineChars="0"/>
        <w:jc w:val="left"/>
      </w:pPr>
      <w:r>
        <w:rPr>
          <w:rFonts w:hint="eastAsia"/>
        </w:rPr>
        <w:t>传入请求</w:t>
      </w:r>
      <w:proofErr w:type="spellStart"/>
      <w:r>
        <w:rPr>
          <w:rFonts w:hint="eastAsia"/>
        </w:rPr>
        <w:t>json</w:t>
      </w:r>
      <w:proofErr w:type="spellEnd"/>
      <w:r>
        <w:rPr>
          <w:rFonts w:hint="eastAsia"/>
        </w:rPr>
        <w:t>数据中有空值或不合理值</w:t>
      </w:r>
      <w:r w:rsidR="004A2D76">
        <w:rPr>
          <w:rFonts w:hint="eastAsia"/>
        </w:rPr>
        <w:t>。</w:t>
      </w:r>
    </w:p>
    <w:p w14:paraId="7D8B6FC9" w14:textId="77777777" w:rsidR="00326459" w:rsidRDefault="00326459" w:rsidP="00326459">
      <w:pPr>
        <w:spacing w:line="360" w:lineRule="auto"/>
        <w:ind w:left="480"/>
        <w:jc w:val="left"/>
      </w:pPr>
      <w:r>
        <w:rPr>
          <w:rFonts w:hint="eastAsia"/>
        </w:rPr>
        <w:t>该功能测试方法及过程为：</w:t>
      </w:r>
    </w:p>
    <w:p w14:paraId="6C07695B" w14:textId="42D5A0B9" w:rsidR="004A2D76" w:rsidRDefault="004A2D76" w:rsidP="004A2D76">
      <w:pPr>
        <w:spacing w:line="360" w:lineRule="auto"/>
        <w:ind w:firstLineChars="200" w:firstLine="480"/>
        <w:jc w:val="left"/>
      </w:pPr>
      <w:r>
        <w:rPr>
          <w:rFonts w:hint="eastAsia"/>
        </w:rPr>
        <w:t>组织含有空值或不合理值的数据分别调用单条传输方法和数组传输方法开始请求，测试网络组件是否发生异常。</w:t>
      </w:r>
    </w:p>
    <w:p w14:paraId="45553A59" w14:textId="1361F559" w:rsidR="003D493E" w:rsidRDefault="003D493E" w:rsidP="004A2D76">
      <w:pPr>
        <w:spacing w:line="360" w:lineRule="auto"/>
        <w:ind w:firstLine="360"/>
        <w:jc w:val="left"/>
      </w:pPr>
      <w:r>
        <w:rPr>
          <w:rFonts w:hint="eastAsia"/>
        </w:rPr>
        <w:t>该功能测试结果，组件</w:t>
      </w:r>
      <w:r w:rsidR="004A2D76">
        <w:rPr>
          <w:rFonts w:hint="eastAsia"/>
        </w:rPr>
        <w:t>处理传入</w:t>
      </w:r>
      <w:r w:rsidRPr="00DB0F48">
        <w:rPr>
          <w:rFonts w:hint="eastAsia"/>
        </w:rPr>
        <w:t>数据，</w:t>
      </w:r>
      <w:r w:rsidR="004A2D76">
        <w:rPr>
          <w:rFonts w:hint="eastAsia"/>
        </w:rPr>
        <w:t>对于必要数据为空值情况不予处理，</w:t>
      </w:r>
      <w:r>
        <w:rPr>
          <w:rFonts w:hint="eastAsia"/>
        </w:rPr>
        <w:t>运行正常，没有发生运行失败或崩溃现象。</w:t>
      </w:r>
    </w:p>
    <w:p w14:paraId="102B65E4" w14:textId="77777777" w:rsidR="00D54B44" w:rsidRDefault="00D54B44" w:rsidP="004A2D76">
      <w:pPr>
        <w:spacing w:line="360" w:lineRule="auto"/>
        <w:ind w:firstLine="360"/>
        <w:jc w:val="left"/>
      </w:pPr>
    </w:p>
    <w:p w14:paraId="00E04955" w14:textId="1DF66272" w:rsidR="00277BB8" w:rsidRPr="00283196" w:rsidRDefault="00277BB8" w:rsidP="00277BB8">
      <w:pPr>
        <w:pStyle w:val="a3"/>
        <w:numPr>
          <w:ilvl w:val="1"/>
          <w:numId w:val="11"/>
        </w:numPr>
        <w:ind w:firstLineChars="0"/>
        <w:jc w:val="left"/>
        <w:outlineLvl w:val="1"/>
        <w:rPr>
          <w:b/>
          <w:sz w:val="36"/>
          <w:szCs w:val="36"/>
        </w:rPr>
      </w:pPr>
      <w:bookmarkStart w:id="31" w:name="_Toc353972876"/>
      <w:r>
        <w:rPr>
          <w:rFonts w:hint="eastAsia"/>
          <w:b/>
          <w:sz w:val="36"/>
          <w:szCs w:val="36"/>
        </w:rPr>
        <w:t>内存检测</w:t>
      </w:r>
      <w:bookmarkEnd w:id="31"/>
    </w:p>
    <w:p w14:paraId="3E9E8DF4" w14:textId="67CA2151" w:rsidR="00277BB8" w:rsidRDefault="00277BB8" w:rsidP="00277BB8">
      <w:pPr>
        <w:spacing w:line="360" w:lineRule="auto"/>
        <w:ind w:firstLine="360"/>
        <w:jc w:val="left"/>
      </w:pPr>
      <w:r w:rsidRPr="00277BB8">
        <w:rPr>
          <w:rFonts w:hint="eastAsia"/>
        </w:rPr>
        <w:t>经过</w:t>
      </w:r>
      <w:proofErr w:type="spellStart"/>
      <w:r>
        <w:rPr>
          <w:rFonts w:hint="eastAsia"/>
        </w:rPr>
        <w:t>Xcode</w:t>
      </w:r>
      <w:proofErr w:type="spellEnd"/>
      <w:r>
        <w:rPr>
          <w:rFonts w:hint="eastAsia"/>
        </w:rPr>
        <w:t>自带分析内存泄露方法，</w:t>
      </w:r>
      <w:r>
        <w:rPr>
          <w:rFonts w:hint="eastAsia"/>
        </w:rPr>
        <w:t>[</w:t>
      </w:r>
      <w:proofErr w:type="spellStart"/>
      <w:r>
        <w:rPr>
          <w:rFonts w:hint="eastAsia"/>
        </w:rPr>
        <w:t>Porduct</w:t>
      </w:r>
      <w:proofErr w:type="spellEnd"/>
      <w:r>
        <w:rPr>
          <w:rFonts w:hint="eastAsia"/>
        </w:rPr>
        <w:t>-Analyze]</w:t>
      </w:r>
      <w:r>
        <w:rPr>
          <w:rFonts w:hint="eastAsia"/>
        </w:rPr>
        <w:t>分析内存泄露，由</w:t>
      </w:r>
      <w:r>
        <w:rPr>
          <w:rFonts w:hint="eastAsia"/>
        </w:rPr>
        <w:t>6</w:t>
      </w:r>
      <w:r>
        <w:rPr>
          <w:rFonts w:hint="eastAsia"/>
        </w:rPr>
        <w:t>处存在内存未释放，未释放内存分析示意：</w:t>
      </w:r>
    </w:p>
    <w:p w14:paraId="506D2101" w14:textId="311919BD" w:rsidR="00277BB8" w:rsidRPr="00277BB8" w:rsidRDefault="00277BB8" w:rsidP="00277BB8">
      <w:pPr>
        <w:spacing w:line="360" w:lineRule="auto"/>
        <w:ind w:firstLine="360"/>
        <w:jc w:val="left"/>
      </w:pPr>
      <w:r>
        <w:rPr>
          <w:rFonts w:hint="eastAsia"/>
          <w:noProof/>
        </w:rPr>
        <w:drawing>
          <wp:inline distT="0" distB="0" distL="0" distR="0" wp14:anchorId="2AFD37C3" wp14:editId="580AC8BD">
            <wp:extent cx="5486400" cy="6591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30417_6.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659130"/>
                    </a:xfrm>
                    <a:prstGeom prst="rect">
                      <a:avLst/>
                    </a:prstGeom>
                  </pic:spPr>
                </pic:pic>
              </a:graphicData>
            </a:graphic>
          </wp:inline>
        </w:drawing>
      </w:r>
    </w:p>
    <w:p w14:paraId="08DF0D84" w14:textId="30C3EA3B" w:rsidR="005C4F62" w:rsidRDefault="00277BB8" w:rsidP="00277BB8">
      <w:pPr>
        <w:spacing w:line="360" w:lineRule="auto"/>
        <w:ind w:firstLine="360"/>
        <w:jc w:val="left"/>
      </w:pPr>
      <w:r>
        <w:rPr>
          <w:rFonts w:hint="eastAsia"/>
        </w:rPr>
        <w:t>经修改已经全部正确释放。</w:t>
      </w:r>
    </w:p>
    <w:p w14:paraId="66FD9EAA" w14:textId="29F73CE7" w:rsidR="00277BB8" w:rsidRPr="00277BB8" w:rsidRDefault="00277BB8" w:rsidP="00277BB8">
      <w:pPr>
        <w:spacing w:line="360" w:lineRule="auto"/>
        <w:ind w:firstLine="360"/>
        <w:jc w:val="left"/>
      </w:pPr>
      <w:r>
        <w:rPr>
          <w:noProof/>
        </w:rPr>
        <w:drawing>
          <wp:inline distT="0" distB="0" distL="0" distR="0" wp14:anchorId="0CE84436" wp14:editId="458D7A5F">
            <wp:extent cx="5257800" cy="476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30417_8.png"/>
                    <pic:cNvPicPr/>
                  </pic:nvPicPr>
                  <pic:blipFill>
                    <a:blip r:embed="rId19">
                      <a:extLst>
                        <a:ext uri="{28A0092B-C50C-407E-A947-70E740481C1C}">
                          <a14:useLocalDpi xmlns:a14="http://schemas.microsoft.com/office/drawing/2010/main" val="0"/>
                        </a:ext>
                      </a:extLst>
                    </a:blip>
                    <a:stretch>
                      <a:fillRect/>
                    </a:stretch>
                  </pic:blipFill>
                  <pic:spPr>
                    <a:xfrm>
                      <a:off x="0" y="0"/>
                      <a:ext cx="5257800" cy="476250"/>
                    </a:xfrm>
                    <a:prstGeom prst="rect">
                      <a:avLst/>
                    </a:prstGeom>
                  </pic:spPr>
                </pic:pic>
              </a:graphicData>
            </a:graphic>
          </wp:inline>
        </w:drawing>
      </w:r>
    </w:p>
    <w:p w14:paraId="1CE3A8C9" w14:textId="54AD2B23" w:rsidR="005C4F62" w:rsidRPr="005C4F62" w:rsidRDefault="005C4F62" w:rsidP="005C4F62">
      <w:pPr>
        <w:rPr>
          <w:sz w:val="36"/>
          <w:szCs w:val="36"/>
        </w:rPr>
      </w:pPr>
    </w:p>
    <w:sectPr w:rsidR="005C4F62" w:rsidRPr="005C4F62" w:rsidSect="00C90498">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CEFBC" w14:textId="77777777" w:rsidR="004E3E05" w:rsidRDefault="004E3E05" w:rsidP="0054310C">
      <w:r>
        <w:separator/>
      </w:r>
    </w:p>
  </w:endnote>
  <w:endnote w:type="continuationSeparator" w:id="0">
    <w:p w14:paraId="7630B27F" w14:textId="77777777" w:rsidR="004E3E05" w:rsidRDefault="004E3E05" w:rsidP="00543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73A54E" w14:textId="77777777" w:rsidR="004E3E05" w:rsidRDefault="004E3E05" w:rsidP="0054310C">
      <w:r>
        <w:separator/>
      </w:r>
    </w:p>
  </w:footnote>
  <w:footnote w:type="continuationSeparator" w:id="0">
    <w:p w14:paraId="4EE7C5F7" w14:textId="77777777" w:rsidR="004E3E05" w:rsidRDefault="004E3E05" w:rsidP="005431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2076E"/>
    <w:multiLevelType w:val="hybridMultilevel"/>
    <w:tmpl w:val="614AEB68"/>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
    <w:nsid w:val="18762A56"/>
    <w:multiLevelType w:val="hybridMultilevel"/>
    <w:tmpl w:val="BE3235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FBA6078"/>
    <w:multiLevelType w:val="multilevel"/>
    <w:tmpl w:val="52D63DB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sz w:val="32"/>
        <w:szCs w:val="32"/>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22623856"/>
    <w:multiLevelType w:val="hybridMultilevel"/>
    <w:tmpl w:val="1A2ED82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24963770"/>
    <w:multiLevelType w:val="hybridMultilevel"/>
    <w:tmpl w:val="2056C4BE"/>
    <w:lvl w:ilvl="0" w:tplc="04090001">
      <w:start w:val="1"/>
      <w:numFmt w:val="bullet"/>
      <w:lvlText w:val=""/>
      <w:lvlJc w:val="left"/>
      <w:pPr>
        <w:ind w:left="1385" w:hanging="480"/>
      </w:pPr>
      <w:rPr>
        <w:rFonts w:ascii="Wingdings" w:hAnsi="Wingding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5">
    <w:nsid w:val="261A63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F383D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4DE2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65854DC"/>
    <w:multiLevelType w:val="multilevel"/>
    <w:tmpl w:val="AF607E96"/>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C5B74E2"/>
    <w:multiLevelType w:val="hybridMultilevel"/>
    <w:tmpl w:val="AF1E82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6E302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6B0F7CEE"/>
    <w:multiLevelType w:val="multilevel"/>
    <w:tmpl w:val="A6EC51FA"/>
    <w:lvl w:ilvl="0">
      <w:start w:val="1"/>
      <w:numFmt w:val="decimal"/>
      <w:lvlText w:val="%1."/>
      <w:lvlJc w:val="left"/>
      <w:pPr>
        <w:tabs>
          <w:tab w:val="num" w:pos="720"/>
        </w:tabs>
        <w:ind w:left="360" w:hanging="360"/>
      </w:pPr>
      <w:rPr>
        <w:rFonts w:ascii="Times New Roman" w:hAnsi="Times New Roman" w:cs="Times New Roman" w:hint="default"/>
        <w:b/>
      </w:r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2">
    <w:nsid w:val="76D93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A490286"/>
    <w:multiLevelType w:val="hybridMultilevel"/>
    <w:tmpl w:val="AAAC1F28"/>
    <w:lvl w:ilvl="0" w:tplc="0E3E9D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3"/>
  </w:num>
  <w:num w:numId="3">
    <w:abstractNumId w:val="6"/>
  </w:num>
  <w:num w:numId="4">
    <w:abstractNumId w:val="12"/>
  </w:num>
  <w:num w:numId="5">
    <w:abstractNumId w:val="0"/>
  </w:num>
  <w:num w:numId="6">
    <w:abstractNumId w:val="4"/>
  </w:num>
  <w:num w:numId="7">
    <w:abstractNumId w:val="7"/>
  </w:num>
  <w:num w:numId="8">
    <w:abstractNumId w:val="10"/>
  </w:num>
  <w:num w:numId="9">
    <w:abstractNumId w:val="8"/>
  </w:num>
  <w:num w:numId="10">
    <w:abstractNumId w:val="11"/>
  </w:num>
  <w:num w:numId="11">
    <w:abstractNumId w:val="2"/>
  </w:num>
  <w:num w:numId="12">
    <w:abstractNumId w:val="5"/>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7F1"/>
    <w:rsid w:val="0020002E"/>
    <w:rsid w:val="002327F1"/>
    <w:rsid w:val="00257DFE"/>
    <w:rsid w:val="00277BB8"/>
    <w:rsid w:val="002A450F"/>
    <w:rsid w:val="00326459"/>
    <w:rsid w:val="00350E37"/>
    <w:rsid w:val="003B6465"/>
    <w:rsid w:val="003D493E"/>
    <w:rsid w:val="003D5B1B"/>
    <w:rsid w:val="004A2D76"/>
    <w:rsid w:val="004E3E05"/>
    <w:rsid w:val="00513D58"/>
    <w:rsid w:val="0054310C"/>
    <w:rsid w:val="005C4F62"/>
    <w:rsid w:val="007A624D"/>
    <w:rsid w:val="008A47D4"/>
    <w:rsid w:val="0093069D"/>
    <w:rsid w:val="00C90498"/>
    <w:rsid w:val="00D341B2"/>
    <w:rsid w:val="00D54B44"/>
    <w:rsid w:val="00DB0F48"/>
    <w:rsid w:val="00F02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FACE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049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7F1"/>
    <w:pPr>
      <w:ind w:firstLineChars="200" w:firstLine="420"/>
    </w:pPr>
  </w:style>
  <w:style w:type="table" w:styleId="a4">
    <w:name w:val="Table Grid"/>
    <w:basedOn w:val="a1"/>
    <w:uiPriority w:val="59"/>
    <w:rsid w:val="00232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A624D"/>
    <w:rPr>
      <w:rFonts w:ascii="Lucida Grande" w:hAnsi="Lucida Grande" w:cs="Lucida Grande"/>
      <w:sz w:val="18"/>
      <w:szCs w:val="18"/>
    </w:rPr>
  </w:style>
  <w:style w:type="character" w:customStyle="1" w:styleId="Char">
    <w:name w:val="批注框文本 Char"/>
    <w:basedOn w:val="a0"/>
    <w:link w:val="a5"/>
    <w:uiPriority w:val="99"/>
    <w:semiHidden/>
    <w:rsid w:val="007A624D"/>
    <w:rPr>
      <w:rFonts w:ascii="Lucida Grande" w:hAnsi="Lucida Grande" w:cs="Lucida Grande"/>
      <w:sz w:val="18"/>
      <w:szCs w:val="18"/>
    </w:rPr>
  </w:style>
  <w:style w:type="paragraph" w:styleId="10">
    <w:name w:val="toc 1"/>
    <w:basedOn w:val="a"/>
    <w:next w:val="a"/>
    <w:autoRedefine/>
    <w:uiPriority w:val="39"/>
    <w:qFormat/>
    <w:rsid w:val="00C90498"/>
    <w:pPr>
      <w:spacing w:before="120" w:after="120"/>
      <w:jc w:val="left"/>
    </w:pPr>
    <w:rPr>
      <w:b/>
      <w:bCs/>
      <w:caps/>
      <w:sz w:val="20"/>
      <w:szCs w:val="20"/>
    </w:rPr>
  </w:style>
  <w:style w:type="paragraph" w:styleId="2">
    <w:name w:val="toc 2"/>
    <w:basedOn w:val="a"/>
    <w:next w:val="a"/>
    <w:autoRedefine/>
    <w:uiPriority w:val="39"/>
    <w:qFormat/>
    <w:rsid w:val="00C90498"/>
    <w:pPr>
      <w:ind w:left="240"/>
      <w:jc w:val="left"/>
    </w:pPr>
    <w:rPr>
      <w:smallCaps/>
      <w:sz w:val="20"/>
      <w:szCs w:val="20"/>
    </w:rPr>
  </w:style>
  <w:style w:type="character" w:styleId="a6">
    <w:name w:val="Hyperlink"/>
    <w:uiPriority w:val="99"/>
    <w:rsid w:val="00C90498"/>
    <w:rPr>
      <w:color w:val="0000FF"/>
      <w:u w:val="single"/>
    </w:rPr>
  </w:style>
  <w:style w:type="character" w:customStyle="1" w:styleId="1Char">
    <w:name w:val="标题 1 Char"/>
    <w:basedOn w:val="a0"/>
    <w:link w:val="1"/>
    <w:uiPriority w:val="9"/>
    <w:rsid w:val="00C90498"/>
    <w:rPr>
      <w:b/>
      <w:bCs/>
      <w:kern w:val="44"/>
      <w:sz w:val="44"/>
      <w:szCs w:val="44"/>
    </w:rPr>
  </w:style>
  <w:style w:type="paragraph" w:styleId="3">
    <w:name w:val="toc 3"/>
    <w:basedOn w:val="a"/>
    <w:next w:val="a"/>
    <w:autoRedefine/>
    <w:uiPriority w:val="39"/>
    <w:unhideWhenUsed/>
    <w:qFormat/>
    <w:rsid w:val="00C90498"/>
    <w:pPr>
      <w:ind w:left="480"/>
      <w:jc w:val="left"/>
    </w:pPr>
    <w:rPr>
      <w:i/>
      <w:iCs/>
      <w:sz w:val="20"/>
      <w:szCs w:val="20"/>
    </w:rPr>
  </w:style>
  <w:style w:type="paragraph" w:styleId="4">
    <w:name w:val="toc 4"/>
    <w:basedOn w:val="a"/>
    <w:next w:val="a"/>
    <w:autoRedefine/>
    <w:uiPriority w:val="39"/>
    <w:unhideWhenUsed/>
    <w:rsid w:val="00C90498"/>
    <w:pPr>
      <w:ind w:left="720"/>
      <w:jc w:val="left"/>
    </w:pPr>
    <w:rPr>
      <w:sz w:val="18"/>
      <w:szCs w:val="18"/>
    </w:rPr>
  </w:style>
  <w:style w:type="paragraph" w:styleId="5">
    <w:name w:val="toc 5"/>
    <w:basedOn w:val="a"/>
    <w:next w:val="a"/>
    <w:autoRedefine/>
    <w:uiPriority w:val="39"/>
    <w:unhideWhenUsed/>
    <w:rsid w:val="00C90498"/>
    <w:pPr>
      <w:ind w:left="960"/>
      <w:jc w:val="left"/>
    </w:pPr>
    <w:rPr>
      <w:sz w:val="18"/>
      <w:szCs w:val="18"/>
    </w:rPr>
  </w:style>
  <w:style w:type="paragraph" w:styleId="6">
    <w:name w:val="toc 6"/>
    <w:basedOn w:val="a"/>
    <w:next w:val="a"/>
    <w:autoRedefine/>
    <w:uiPriority w:val="39"/>
    <w:unhideWhenUsed/>
    <w:rsid w:val="00C90498"/>
    <w:pPr>
      <w:ind w:left="1200"/>
      <w:jc w:val="left"/>
    </w:pPr>
    <w:rPr>
      <w:sz w:val="18"/>
      <w:szCs w:val="18"/>
    </w:rPr>
  </w:style>
  <w:style w:type="paragraph" w:styleId="7">
    <w:name w:val="toc 7"/>
    <w:basedOn w:val="a"/>
    <w:next w:val="a"/>
    <w:autoRedefine/>
    <w:uiPriority w:val="39"/>
    <w:unhideWhenUsed/>
    <w:rsid w:val="00C90498"/>
    <w:pPr>
      <w:ind w:left="1440"/>
      <w:jc w:val="left"/>
    </w:pPr>
    <w:rPr>
      <w:sz w:val="18"/>
      <w:szCs w:val="18"/>
    </w:rPr>
  </w:style>
  <w:style w:type="paragraph" w:styleId="8">
    <w:name w:val="toc 8"/>
    <w:basedOn w:val="a"/>
    <w:next w:val="a"/>
    <w:autoRedefine/>
    <w:uiPriority w:val="39"/>
    <w:unhideWhenUsed/>
    <w:rsid w:val="00C90498"/>
    <w:pPr>
      <w:ind w:left="1680"/>
      <w:jc w:val="left"/>
    </w:pPr>
    <w:rPr>
      <w:sz w:val="18"/>
      <w:szCs w:val="18"/>
    </w:rPr>
  </w:style>
  <w:style w:type="paragraph" w:styleId="9">
    <w:name w:val="toc 9"/>
    <w:basedOn w:val="a"/>
    <w:next w:val="a"/>
    <w:autoRedefine/>
    <w:uiPriority w:val="39"/>
    <w:unhideWhenUsed/>
    <w:rsid w:val="00C90498"/>
    <w:pPr>
      <w:ind w:left="1920"/>
      <w:jc w:val="left"/>
    </w:pPr>
    <w:rPr>
      <w:sz w:val="18"/>
      <w:szCs w:val="18"/>
    </w:rPr>
  </w:style>
  <w:style w:type="paragraph" w:styleId="TOC">
    <w:name w:val="TOC Heading"/>
    <w:basedOn w:val="1"/>
    <w:next w:val="a"/>
    <w:uiPriority w:val="39"/>
    <w:semiHidden/>
    <w:unhideWhenUsed/>
    <w:qFormat/>
    <w:rsid w:val="00C9049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7">
    <w:name w:val="普通段落"/>
    <w:basedOn w:val="a"/>
    <w:rsid w:val="00D341B2"/>
    <w:pPr>
      <w:widowControl/>
      <w:spacing w:before="120" w:after="120"/>
      <w:ind w:left="1440"/>
      <w:jc w:val="left"/>
    </w:pPr>
    <w:rPr>
      <w:rFonts w:ascii="Times New Roman" w:eastAsia="宋体" w:hAnsi="Times New Roman" w:cs="Times New Roman"/>
      <w:kern w:val="0"/>
      <w:szCs w:val="20"/>
    </w:rPr>
  </w:style>
  <w:style w:type="paragraph" w:styleId="a8">
    <w:name w:val="header"/>
    <w:basedOn w:val="a"/>
    <w:link w:val="Char0"/>
    <w:uiPriority w:val="99"/>
    <w:unhideWhenUsed/>
    <w:rsid w:val="005431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4310C"/>
    <w:rPr>
      <w:sz w:val="18"/>
      <w:szCs w:val="18"/>
    </w:rPr>
  </w:style>
  <w:style w:type="paragraph" w:styleId="a9">
    <w:name w:val="footer"/>
    <w:basedOn w:val="a"/>
    <w:link w:val="Char1"/>
    <w:uiPriority w:val="99"/>
    <w:unhideWhenUsed/>
    <w:rsid w:val="0054310C"/>
    <w:pPr>
      <w:tabs>
        <w:tab w:val="center" w:pos="4153"/>
        <w:tab w:val="right" w:pos="8306"/>
      </w:tabs>
      <w:snapToGrid w:val="0"/>
      <w:jc w:val="left"/>
    </w:pPr>
    <w:rPr>
      <w:sz w:val="18"/>
      <w:szCs w:val="18"/>
    </w:rPr>
  </w:style>
  <w:style w:type="character" w:customStyle="1" w:styleId="Char1">
    <w:name w:val="页脚 Char"/>
    <w:basedOn w:val="a0"/>
    <w:link w:val="a9"/>
    <w:uiPriority w:val="99"/>
    <w:rsid w:val="005431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049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7F1"/>
    <w:pPr>
      <w:ind w:firstLineChars="200" w:firstLine="420"/>
    </w:pPr>
  </w:style>
  <w:style w:type="table" w:styleId="a4">
    <w:name w:val="Table Grid"/>
    <w:basedOn w:val="a1"/>
    <w:uiPriority w:val="59"/>
    <w:rsid w:val="00232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A624D"/>
    <w:rPr>
      <w:rFonts w:ascii="Lucida Grande" w:hAnsi="Lucida Grande" w:cs="Lucida Grande"/>
      <w:sz w:val="18"/>
      <w:szCs w:val="18"/>
    </w:rPr>
  </w:style>
  <w:style w:type="character" w:customStyle="1" w:styleId="Char">
    <w:name w:val="批注框文本 Char"/>
    <w:basedOn w:val="a0"/>
    <w:link w:val="a5"/>
    <w:uiPriority w:val="99"/>
    <w:semiHidden/>
    <w:rsid w:val="007A624D"/>
    <w:rPr>
      <w:rFonts w:ascii="Lucida Grande" w:hAnsi="Lucida Grande" w:cs="Lucida Grande"/>
      <w:sz w:val="18"/>
      <w:szCs w:val="18"/>
    </w:rPr>
  </w:style>
  <w:style w:type="paragraph" w:styleId="10">
    <w:name w:val="toc 1"/>
    <w:basedOn w:val="a"/>
    <w:next w:val="a"/>
    <w:autoRedefine/>
    <w:uiPriority w:val="39"/>
    <w:qFormat/>
    <w:rsid w:val="00C90498"/>
    <w:pPr>
      <w:spacing w:before="120" w:after="120"/>
      <w:jc w:val="left"/>
    </w:pPr>
    <w:rPr>
      <w:b/>
      <w:bCs/>
      <w:caps/>
      <w:sz w:val="20"/>
      <w:szCs w:val="20"/>
    </w:rPr>
  </w:style>
  <w:style w:type="paragraph" w:styleId="2">
    <w:name w:val="toc 2"/>
    <w:basedOn w:val="a"/>
    <w:next w:val="a"/>
    <w:autoRedefine/>
    <w:uiPriority w:val="39"/>
    <w:qFormat/>
    <w:rsid w:val="00C90498"/>
    <w:pPr>
      <w:ind w:left="240"/>
      <w:jc w:val="left"/>
    </w:pPr>
    <w:rPr>
      <w:smallCaps/>
      <w:sz w:val="20"/>
      <w:szCs w:val="20"/>
    </w:rPr>
  </w:style>
  <w:style w:type="character" w:styleId="a6">
    <w:name w:val="Hyperlink"/>
    <w:uiPriority w:val="99"/>
    <w:rsid w:val="00C90498"/>
    <w:rPr>
      <w:color w:val="0000FF"/>
      <w:u w:val="single"/>
    </w:rPr>
  </w:style>
  <w:style w:type="character" w:customStyle="1" w:styleId="1Char">
    <w:name w:val="标题 1 Char"/>
    <w:basedOn w:val="a0"/>
    <w:link w:val="1"/>
    <w:uiPriority w:val="9"/>
    <w:rsid w:val="00C90498"/>
    <w:rPr>
      <w:b/>
      <w:bCs/>
      <w:kern w:val="44"/>
      <w:sz w:val="44"/>
      <w:szCs w:val="44"/>
    </w:rPr>
  </w:style>
  <w:style w:type="paragraph" w:styleId="3">
    <w:name w:val="toc 3"/>
    <w:basedOn w:val="a"/>
    <w:next w:val="a"/>
    <w:autoRedefine/>
    <w:uiPriority w:val="39"/>
    <w:unhideWhenUsed/>
    <w:qFormat/>
    <w:rsid w:val="00C90498"/>
    <w:pPr>
      <w:ind w:left="480"/>
      <w:jc w:val="left"/>
    </w:pPr>
    <w:rPr>
      <w:i/>
      <w:iCs/>
      <w:sz w:val="20"/>
      <w:szCs w:val="20"/>
    </w:rPr>
  </w:style>
  <w:style w:type="paragraph" w:styleId="4">
    <w:name w:val="toc 4"/>
    <w:basedOn w:val="a"/>
    <w:next w:val="a"/>
    <w:autoRedefine/>
    <w:uiPriority w:val="39"/>
    <w:unhideWhenUsed/>
    <w:rsid w:val="00C90498"/>
    <w:pPr>
      <w:ind w:left="720"/>
      <w:jc w:val="left"/>
    </w:pPr>
    <w:rPr>
      <w:sz w:val="18"/>
      <w:szCs w:val="18"/>
    </w:rPr>
  </w:style>
  <w:style w:type="paragraph" w:styleId="5">
    <w:name w:val="toc 5"/>
    <w:basedOn w:val="a"/>
    <w:next w:val="a"/>
    <w:autoRedefine/>
    <w:uiPriority w:val="39"/>
    <w:unhideWhenUsed/>
    <w:rsid w:val="00C90498"/>
    <w:pPr>
      <w:ind w:left="960"/>
      <w:jc w:val="left"/>
    </w:pPr>
    <w:rPr>
      <w:sz w:val="18"/>
      <w:szCs w:val="18"/>
    </w:rPr>
  </w:style>
  <w:style w:type="paragraph" w:styleId="6">
    <w:name w:val="toc 6"/>
    <w:basedOn w:val="a"/>
    <w:next w:val="a"/>
    <w:autoRedefine/>
    <w:uiPriority w:val="39"/>
    <w:unhideWhenUsed/>
    <w:rsid w:val="00C90498"/>
    <w:pPr>
      <w:ind w:left="1200"/>
      <w:jc w:val="left"/>
    </w:pPr>
    <w:rPr>
      <w:sz w:val="18"/>
      <w:szCs w:val="18"/>
    </w:rPr>
  </w:style>
  <w:style w:type="paragraph" w:styleId="7">
    <w:name w:val="toc 7"/>
    <w:basedOn w:val="a"/>
    <w:next w:val="a"/>
    <w:autoRedefine/>
    <w:uiPriority w:val="39"/>
    <w:unhideWhenUsed/>
    <w:rsid w:val="00C90498"/>
    <w:pPr>
      <w:ind w:left="1440"/>
      <w:jc w:val="left"/>
    </w:pPr>
    <w:rPr>
      <w:sz w:val="18"/>
      <w:szCs w:val="18"/>
    </w:rPr>
  </w:style>
  <w:style w:type="paragraph" w:styleId="8">
    <w:name w:val="toc 8"/>
    <w:basedOn w:val="a"/>
    <w:next w:val="a"/>
    <w:autoRedefine/>
    <w:uiPriority w:val="39"/>
    <w:unhideWhenUsed/>
    <w:rsid w:val="00C90498"/>
    <w:pPr>
      <w:ind w:left="1680"/>
      <w:jc w:val="left"/>
    </w:pPr>
    <w:rPr>
      <w:sz w:val="18"/>
      <w:szCs w:val="18"/>
    </w:rPr>
  </w:style>
  <w:style w:type="paragraph" w:styleId="9">
    <w:name w:val="toc 9"/>
    <w:basedOn w:val="a"/>
    <w:next w:val="a"/>
    <w:autoRedefine/>
    <w:uiPriority w:val="39"/>
    <w:unhideWhenUsed/>
    <w:rsid w:val="00C90498"/>
    <w:pPr>
      <w:ind w:left="1920"/>
      <w:jc w:val="left"/>
    </w:pPr>
    <w:rPr>
      <w:sz w:val="18"/>
      <w:szCs w:val="18"/>
    </w:rPr>
  </w:style>
  <w:style w:type="paragraph" w:styleId="TOC">
    <w:name w:val="TOC Heading"/>
    <w:basedOn w:val="1"/>
    <w:next w:val="a"/>
    <w:uiPriority w:val="39"/>
    <w:semiHidden/>
    <w:unhideWhenUsed/>
    <w:qFormat/>
    <w:rsid w:val="00C9049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7">
    <w:name w:val="普通段落"/>
    <w:basedOn w:val="a"/>
    <w:rsid w:val="00D341B2"/>
    <w:pPr>
      <w:widowControl/>
      <w:spacing w:before="120" w:after="120"/>
      <w:ind w:left="1440"/>
      <w:jc w:val="left"/>
    </w:pPr>
    <w:rPr>
      <w:rFonts w:ascii="Times New Roman" w:eastAsia="宋体" w:hAnsi="Times New Roman" w:cs="Times New Roman"/>
      <w:kern w:val="0"/>
      <w:szCs w:val="20"/>
    </w:rPr>
  </w:style>
  <w:style w:type="paragraph" w:styleId="a8">
    <w:name w:val="header"/>
    <w:basedOn w:val="a"/>
    <w:link w:val="Char0"/>
    <w:uiPriority w:val="99"/>
    <w:unhideWhenUsed/>
    <w:rsid w:val="005431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4310C"/>
    <w:rPr>
      <w:sz w:val="18"/>
      <w:szCs w:val="18"/>
    </w:rPr>
  </w:style>
  <w:style w:type="paragraph" w:styleId="a9">
    <w:name w:val="footer"/>
    <w:basedOn w:val="a"/>
    <w:link w:val="Char1"/>
    <w:uiPriority w:val="99"/>
    <w:unhideWhenUsed/>
    <w:rsid w:val="0054310C"/>
    <w:pPr>
      <w:tabs>
        <w:tab w:val="center" w:pos="4153"/>
        <w:tab w:val="right" w:pos="8306"/>
      </w:tabs>
      <w:snapToGrid w:val="0"/>
      <w:jc w:val="left"/>
    </w:pPr>
    <w:rPr>
      <w:sz w:val="18"/>
      <w:szCs w:val="18"/>
    </w:rPr>
  </w:style>
  <w:style w:type="character" w:customStyle="1" w:styleId="Char1">
    <w:name w:val="页脚 Char"/>
    <w:basedOn w:val="a0"/>
    <w:link w:val="a9"/>
    <w:uiPriority w:val="99"/>
    <w:rsid w:val="005431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98021">
      <w:bodyDiv w:val="1"/>
      <w:marLeft w:val="0"/>
      <w:marRight w:val="0"/>
      <w:marTop w:val="0"/>
      <w:marBottom w:val="0"/>
      <w:divBdr>
        <w:top w:val="none" w:sz="0" w:space="0" w:color="auto"/>
        <w:left w:val="none" w:sz="0" w:space="0" w:color="auto"/>
        <w:bottom w:val="none" w:sz="0" w:space="0" w:color="auto"/>
        <w:right w:val="none" w:sz="0" w:space="0" w:color="auto"/>
      </w:divBdr>
    </w:div>
    <w:div w:id="1758212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emf"/><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68A00-74FA-418B-9E6E-8C743032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张</dc:creator>
  <cp:keywords/>
  <dc:description/>
  <cp:lastModifiedBy>zhangke</cp:lastModifiedBy>
  <cp:revision>18</cp:revision>
  <dcterms:created xsi:type="dcterms:W3CDTF">2013-04-16T07:54:00Z</dcterms:created>
  <dcterms:modified xsi:type="dcterms:W3CDTF">2013-04-18T08:46:00Z</dcterms:modified>
</cp:coreProperties>
</file>