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sz w:val="18"/>
        </w:rPr>
      </w:pPr>
      <w:bookmarkStart w:id="0" w:name="_GoBack"/>
      <w:bookmarkEnd w:id="0"/>
    </w:p>
    <w:p>
      <w:pPr>
        <w:pStyle w:val="2"/>
        <w:rPr>
          <w:sz w:val="18"/>
        </w:rPr>
      </w:pPr>
    </w:p>
    <w:p>
      <w:pPr>
        <w:pStyle w:val="2"/>
        <w:rPr>
          <w:sz w:val="18"/>
        </w:rPr>
      </w:pPr>
    </w:p>
    <w:p>
      <w:pPr>
        <w:spacing w:before="144"/>
        <w:ind w:left="3047" w:right="3142" w:firstLine="0"/>
        <w:jc w:val="center"/>
        <w:rPr>
          <w:b/>
          <w:sz w:val="32"/>
        </w:rPr>
      </w:pPr>
      <w:r>
        <w:rPr>
          <w:rFonts w:ascii="Consolas" w:eastAsia="Consolas"/>
          <w:b/>
          <w:color w:val="800080"/>
          <w:sz w:val="32"/>
        </w:rPr>
        <w:t>25.CSS</w:t>
      </w:r>
      <w:r>
        <w:rPr>
          <w:rFonts w:ascii="Consolas" w:eastAsia="Consolas"/>
          <w:b/>
          <w:color w:val="800080"/>
          <w:spacing w:val="-96"/>
          <w:sz w:val="32"/>
        </w:rPr>
        <w:t xml:space="preserve"> </w:t>
      </w:r>
      <w:r>
        <w:rPr>
          <w:b/>
          <w:color w:val="800080"/>
          <w:sz w:val="32"/>
        </w:rPr>
        <w:t>预处理器</w:t>
      </w:r>
    </w:p>
    <w:p>
      <w:pPr>
        <w:pStyle w:val="2"/>
        <w:spacing w:before="4"/>
        <w:rPr>
          <w:b/>
          <w:sz w:val="34"/>
        </w:rPr>
      </w:pPr>
    </w:p>
    <w:p>
      <w:pPr>
        <w:pStyle w:val="2"/>
        <w:ind w:left="120"/>
      </w:pPr>
      <w:r>
        <w:rPr>
          <w:color w:val="800000"/>
        </w:rPr>
        <w:t>学习要点：</w:t>
      </w:r>
    </w:p>
    <w:p>
      <w:pPr>
        <w:pStyle w:val="2"/>
        <w:spacing w:before="43"/>
        <w:ind w:left="540"/>
      </w:pPr>
      <w:r>
        <w:rPr>
          <w:rFonts w:ascii="Consolas" w:eastAsia="Consolas"/>
          <w:color w:val="800000"/>
        </w:rPr>
        <w:t>1.CSS</w:t>
      </w:r>
      <w:r>
        <w:rPr>
          <w:rFonts w:ascii="Consolas" w:eastAsia="Consolas"/>
          <w:color w:val="800000"/>
          <w:spacing w:val="-64"/>
        </w:rPr>
        <w:t xml:space="preserve"> </w:t>
      </w:r>
      <w:r>
        <w:rPr>
          <w:color w:val="800000"/>
        </w:rPr>
        <w:t>预处理器</w:t>
      </w:r>
    </w:p>
    <w:p>
      <w:pPr>
        <w:spacing w:before="4" w:line="620" w:lineRule="atLeast"/>
        <w:ind w:left="120" w:right="2583" w:firstLine="420"/>
        <w:jc w:val="left"/>
        <w:rPr>
          <w:b/>
          <w:sz w:val="21"/>
        </w:rPr>
      </w:pPr>
      <w:r>
        <w:rPr>
          <w:color w:val="333333"/>
          <w:spacing w:val="-5"/>
          <w:sz w:val="21"/>
        </w:rPr>
        <w:t xml:space="preserve">本节课我们来开始了解下在 </w:t>
      </w:r>
      <w:r>
        <w:rPr>
          <w:rFonts w:ascii="Consolas" w:eastAsia="Consolas"/>
          <w:color w:val="333333"/>
          <w:sz w:val="21"/>
        </w:rPr>
        <w:t>Vue</w:t>
      </w:r>
      <w:r>
        <w:rPr>
          <w:rFonts w:ascii="Consolas" w:eastAsia="Consolas"/>
          <w:color w:val="333333"/>
          <w:spacing w:val="-68"/>
          <w:sz w:val="21"/>
        </w:rPr>
        <w:t xml:space="preserve"> </w:t>
      </w:r>
      <w:r>
        <w:rPr>
          <w:color w:val="333333"/>
          <w:spacing w:val="-19"/>
          <w:sz w:val="21"/>
        </w:rPr>
        <w:t xml:space="preserve">引入 </w:t>
      </w:r>
      <w:r>
        <w:rPr>
          <w:rFonts w:ascii="Consolas" w:eastAsia="Consolas"/>
          <w:color w:val="333333"/>
          <w:sz w:val="21"/>
        </w:rPr>
        <w:t>CSS</w:t>
      </w:r>
      <w:r>
        <w:rPr>
          <w:rFonts w:ascii="Consolas" w:eastAsia="Consolas"/>
          <w:color w:val="333333"/>
          <w:spacing w:val="-67"/>
          <w:sz w:val="21"/>
        </w:rPr>
        <w:t xml:space="preserve"> </w:t>
      </w:r>
      <w:r>
        <w:rPr>
          <w:color w:val="333333"/>
          <w:sz w:val="21"/>
        </w:rPr>
        <w:t>预处理器的功能。</w:t>
      </w:r>
      <w:r>
        <w:rPr>
          <w:b/>
          <w:color w:val="252525"/>
          <w:sz w:val="21"/>
        </w:rPr>
        <w:t>一．</w:t>
      </w:r>
      <w:r>
        <w:rPr>
          <w:rFonts w:ascii="Consolas" w:eastAsia="Consolas"/>
          <w:b/>
          <w:color w:val="252525"/>
          <w:sz w:val="21"/>
        </w:rPr>
        <w:t>CSS</w:t>
      </w:r>
      <w:r>
        <w:rPr>
          <w:rFonts w:ascii="Consolas" w:eastAsia="Consolas"/>
          <w:b/>
          <w:color w:val="252525"/>
          <w:spacing w:val="-64"/>
          <w:sz w:val="21"/>
        </w:rPr>
        <w:t xml:space="preserve"> </w:t>
      </w:r>
      <w:r>
        <w:rPr>
          <w:b/>
          <w:color w:val="252525"/>
          <w:sz w:val="21"/>
        </w:rPr>
        <w:t>预处理器</w:t>
      </w:r>
    </w:p>
    <w:p>
      <w:pPr>
        <w:pStyle w:val="6"/>
        <w:numPr>
          <w:ilvl w:val="0"/>
          <w:numId w:val="1"/>
        </w:numPr>
        <w:tabs>
          <w:tab w:val="left" w:pos="960"/>
        </w:tabs>
        <w:spacing w:before="47" w:after="0" w:line="240" w:lineRule="auto"/>
        <w:ind w:left="960" w:right="0" w:hanging="420"/>
        <w:jc w:val="left"/>
        <w:rPr>
          <w:sz w:val="21"/>
        </w:rPr>
      </w:pPr>
      <w:r>
        <w:rPr>
          <w:rFonts w:ascii="Consolas" w:eastAsia="Consolas"/>
          <w:color w:val="252525"/>
          <w:sz w:val="21"/>
        </w:rPr>
        <w:t>Vue</w:t>
      </w:r>
      <w:r>
        <w:rPr>
          <w:rFonts w:ascii="Consolas" w:eastAsia="Consolas"/>
          <w:color w:val="252525"/>
          <w:spacing w:val="-71"/>
          <w:sz w:val="21"/>
        </w:rPr>
        <w:t xml:space="preserve"> </w:t>
      </w:r>
      <w:r>
        <w:rPr>
          <w:color w:val="252525"/>
          <w:spacing w:val="-3"/>
          <w:sz w:val="21"/>
        </w:rPr>
        <w:t xml:space="preserve">支持主流的预处理器，用法都比较简单，安装脚手架时选择 </w:t>
      </w:r>
      <w:r>
        <w:rPr>
          <w:rFonts w:ascii="Consolas" w:eastAsia="Consolas"/>
          <w:color w:val="252525"/>
          <w:sz w:val="21"/>
        </w:rPr>
        <w:t>CSS</w:t>
      </w:r>
      <w:r>
        <w:rPr>
          <w:rFonts w:ascii="Consolas" w:eastAsia="Consolas"/>
          <w:color w:val="252525"/>
          <w:spacing w:val="-71"/>
          <w:sz w:val="21"/>
        </w:rPr>
        <w:t xml:space="preserve"> </w:t>
      </w:r>
      <w:r>
        <w:rPr>
          <w:color w:val="252525"/>
          <w:sz w:val="21"/>
        </w:rPr>
        <w:t>预处理；</w:t>
      </w:r>
    </w:p>
    <w:p>
      <w:pPr>
        <w:pStyle w:val="6"/>
        <w:numPr>
          <w:ilvl w:val="0"/>
          <w:numId w:val="1"/>
        </w:numPr>
        <w:tabs>
          <w:tab w:val="left" w:pos="960"/>
        </w:tabs>
        <w:spacing w:before="43" w:after="0" w:line="240" w:lineRule="auto"/>
        <w:ind w:left="960" w:right="0" w:hanging="420"/>
        <w:jc w:val="left"/>
        <w:rPr>
          <w:sz w:val="21"/>
        </w:rPr>
      </w:pPr>
      <w:r>
        <w:pict>
          <v:shape id="_x0000_s1026" o:spid="_x0000_s1026" o:spt="202" type="#_x0000_t202" style="position:absolute;left:0pt;margin-left:131.85pt;margin-top:16.7pt;height:109.2pt;width:373.4pt;mso-position-horizontal-relative:page;mso-wrap-distance-bottom:0pt;mso-wrap-distance-top:0pt;z-index:-251657216;mso-width-relative:page;mso-height-relative:page;" fillcolor="#FFFFFA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50" w:line="355" w:lineRule="auto"/>
                    <w:ind w:left="179" w:right="5568" w:hanging="180"/>
                    <w:jc w:val="left"/>
                    <w:rPr>
                      <w:rFonts w:ascii="Consolas"/>
                      <w:sz w:val="18"/>
                    </w:rPr>
                  </w:pPr>
                  <w:r>
                    <w:rPr>
                      <w:rFonts w:ascii="Consolas"/>
                      <w:color w:val="242424"/>
                      <w:sz w:val="18"/>
                    </w:rPr>
                    <w:t>&lt;</w:t>
                  </w:r>
                  <w:r>
                    <w:rPr>
                      <w:rFonts w:ascii="Consolas"/>
                      <w:color w:val="0000FF"/>
                      <w:sz w:val="18"/>
                    </w:rPr>
                    <w:t xml:space="preserve">style </w:t>
                  </w:r>
                  <w:r>
                    <w:rPr>
                      <w:rFonts w:ascii="Consolas"/>
                      <w:color w:val="CD0A12"/>
                      <w:sz w:val="18"/>
                    </w:rPr>
                    <w:t>lang</w:t>
                  </w:r>
                  <w:r>
                    <w:rPr>
                      <w:rFonts w:ascii="Consolas"/>
                      <w:color w:val="7928CD"/>
                      <w:sz w:val="18"/>
                    </w:rPr>
                    <w:t>="less"</w:t>
                  </w:r>
                  <w:r>
                    <w:rPr>
                      <w:rFonts w:ascii="Consolas"/>
                      <w:color w:val="242424"/>
                      <w:sz w:val="18"/>
                    </w:rPr>
                    <w:t xml:space="preserve">&gt; </w:t>
                  </w:r>
                  <w:r>
                    <w:rPr>
                      <w:rFonts w:ascii="Consolas"/>
                      <w:color w:val="381B92"/>
                      <w:sz w:val="18"/>
                    </w:rPr>
                    <w:t xml:space="preserve">@color </w:t>
                  </w:r>
                  <w:r>
                    <w:rPr>
                      <w:rFonts w:ascii="Consolas"/>
                      <w:color w:val="242424"/>
                      <w:sz w:val="18"/>
                    </w:rPr>
                    <w:t xml:space="preserve">: </w:t>
                  </w:r>
                  <w:r>
                    <w:rPr>
                      <w:rFonts w:ascii="Consolas"/>
                      <w:b/>
                      <w:color w:val="333031"/>
                      <w:sz w:val="18"/>
                    </w:rPr>
                    <w:t>red</w:t>
                  </w:r>
                  <w:r>
                    <w:rPr>
                      <w:rFonts w:ascii="Consolas"/>
                      <w:color w:val="434343"/>
                      <w:sz w:val="18"/>
                    </w:rPr>
                    <w:t>;</w:t>
                  </w:r>
                </w:p>
                <w:p>
                  <w:pPr>
                    <w:pStyle w:val="2"/>
                    <w:spacing w:before="5"/>
                    <w:rPr>
                      <w:sz w:val="24"/>
                    </w:rPr>
                  </w:pPr>
                </w:p>
                <w:p>
                  <w:pPr>
                    <w:spacing w:before="0" w:line="355" w:lineRule="auto"/>
                    <w:ind w:left="359" w:right="5622" w:hanging="180"/>
                    <w:jc w:val="left"/>
                    <w:rPr>
                      <w:rFonts w:ascii="Consolas"/>
                      <w:sz w:val="18"/>
                    </w:rPr>
                  </w:pPr>
                  <w:r>
                    <w:rPr>
                      <w:rFonts w:ascii="Consolas"/>
                      <w:color w:val="434343"/>
                      <w:sz w:val="18"/>
                    </w:rPr>
                    <w:t>.</w:t>
                  </w:r>
                  <w:r>
                    <w:rPr>
                      <w:rFonts w:ascii="Consolas"/>
                      <w:color w:val="0000FF"/>
                      <w:sz w:val="18"/>
                    </w:rPr>
                    <w:t xml:space="preserve">about h1 </w:t>
                  </w:r>
                  <w:r>
                    <w:rPr>
                      <w:rFonts w:ascii="Consolas"/>
                      <w:color w:val="434343"/>
                      <w:sz w:val="18"/>
                    </w:rPr>
                    <w:t>{</w:t>
                  </w:r>
                  <w:r>
                    <w:rPr>
                      <w:rFonts w:ascii="Consolas"/>
                      <w:color w:val="677B86"/>
                      <w:sz w:val="18"/>
                    </w:rPr>
                    <w:t xml:space="preserve"> color </w:t>
                  </w:r>
                  <w:r>
                    <w:rPr>
                      <w:rFonts w:ascii="Consolas"/>
                      <w:color w:val="242424"/>
                      <w:sz w:val="18"/>
                    </w:rPr>
                    <w:t>:</w:t>
                  </w:r>
                  <w:r>
                    <w:rPr>
                      <w:rFonts w:ascii="Consolas"/>
                      <w:color w:val="242424"/>
                      <w:spacing w:val="3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color w:val="381B92"/>
                      <w:spacing w:val="-3"/>
                      <w:sz w:val="18"/>
                    </w:rPr>
                    <w:t>@color</w:t>
                  </w:r>
                  <w:r>
                    <w:rPr>
                      <w:rFonts w:ascii="Consolas"/>
                      <w:color w:val="434343"/>
                      <w:spacing w:val="-3"/>
                      <w:sz w:val="18"/>
                    </w:rPr>
                    <w:t>;</w:t>
                  </w:r>
                </w:p>
                <w:p>
                  <w:pPr>
                    <w:spacing w:before="0"/>
                    <w:ind w:left="179" w:right="0" w:firstLine="0"/>
                    <w:jc w:val="left"/>
                    <w:rPr>
                      <w:rFonts w:ascii="Consolas"/>
                      <w:sz w:val="18"/>
                    </w:rPr>
                  </w:pPr>
                  <w:r>
                    <w:rPr>
                      <w:rFonts w:ascii="Consolas"/>
                      <w:color w:val="434343"/>
                      <w:sz w:val="18"/>
                    </w:rPr>
                    <w:t>}</w:t>
                  </w:r>
                </w:p>
                <w:p>
                  <w:pPr>
                    <w:spacing w:before="101"/>
                    <w:ind w:left="-1" w:right="0" w:firstLine="0"/>
                    <w:jc w:val="left"/>
                    <w:rPr>
                      <w:rFonts w:ascii="Consolas"/>
                      <w:sz w:val="18"/>
                    </w:rPr>
                  </w:pPr>
                  <w:r>
                    <w:rPr>
                      <w:rFonts w:ascii="Consolas"/>
                      <w:color w:val="242424"/>
                      <w:sz w:val="18"/>
                    </w:rPr>
                    <w:t>&lt;/</w:t>
                  </w:r>
                  <w:r>
                    <w:rPr>
                      <w:rFonts w:ascii="Consolas"/>
                      <w:color w:val="0000FF"/>
                      <w:sz w:val="18"/>
                    </w:rPr>
                    <w:t>style</w:t>
                  </w:r>
                  <w:r>
                    <w:rPr>
                      <w:rFonts w:ascii="Consolas"/>
                      <w:color w:val="242424"/>
                      <w:sz w:val="18"/>
                    </w:rPr>
                    <w:t>&gt;</w:t>
                  </w:r>
                </w:p>
              </w:txbxContent>
            </v:textbox>
            <w10:wrap type="topAndBottom"/>
          </v:shape>
        </w:pict>
      </w:r>
      <w:r>
        <w:rPr>
          <w:color w:val="252525"/>
          <w:spacing w:val="-15"/>
          <w:sz w:val="21"/>
        </w:rPr>
        <w:t xml:space="preserve">这里用 </w:t>
      </w:r>
      <w:r>
        <w:rPr>
          <w:rFonts w:ascii="Consolas" w:eastAsia="Consolas"/>
          <w:color w:val="252525"/>
          <w:sz w:val="21"/>
        </w:rPr>
        <w:t>Less</w:t>
      </w:r>
      <w:r>
        <w:rPr>
          <w:rFonts w:ascii="Consolas" w:eastAsia="Consolas"/>
          <w:color w:val="252525"/>
          <w:spacing w:val="-68"/>
          <w:sz w:val="21"/>
        </w:rPr>
        <w:t xml:space="preserve"> </w:t>
      </w:r>
      <w:r>
        <w:rPr>
          <w:color w:val="252525"/>
          <w:spacing w:val="-3"/>
          <w:sz w:val="21"/>
        </w:rPr>
        <w:t xml:space="preserve">进行演示，其它的雷同，安装好后，我们用 </w:t>
      </w:r>
      <w:r>
        <w:rPr>
          <w:rFonts w:ascii="Consolas" w:eastAsia="Consolas"/>
          <w:color w:val="252525"/>
          <w:sz w:val="21"/>
        </w:rPr>
        <w:t>About.vue</w:t>
      </w:r>
      <w:r>
        <w:rPr>
          <w:rFonts w:ascii="Consolas" w:eastAsia="Consolas"/>
          <w:color w:val="252525"/>
          <w:spacing w:val="-69"/>
          <w:sz w:val="21"/>
        </w:rPr>
        <w:t xml:space="preserve"> </w:t>
      </w:r>
      <w:r>
        <w:rPr>
          <w:color w:val="252525"/>
          <w:sz w:val="21"/>
        </w:rPr>
        <w:t>测试；</w:t>
      </w:r>
    </w:p>
    <w:p>
      <w:pPr>
        <w:pStyle w:val="2"/>
        <w:spacing w:before="6"/>
        <w:rPr>
          <w:sz w:val="20"/>
        </w:rPr>
      </w:pPr>
    </w:p>
    <w:p>
      <w:pPr>
        <w:spacing w:before="75"/>
        <w:ind w:left="960" w:right="0" w:firstLine="0"/>
        <w:jc w:val="left"/>
        <w:rPr>
          <w:sz w:val="18"/>
        </w:rPr>
      </w:pPr>
      <w:r>
        <w:rPr>
          <w:rFonts w:ascii="Consolas" w:eastAsia="Consolas"/>
          <w:color w:val="252525"/>
          <w:sz w:val="18"/>
          <w:shd w:val="clear" w:color="auto" w:fill="FFFFFA"/>
        </w:rPr>
        <w:t>PS</w:t>
      </w:r>
      <w:r>
        <w:rPr>
          <w:color w:val="252525"/>
          <w:spacing w:val="-12"/>
          <w:sz w:val="18"/>
          <w:shd w:val="clear" w:color="auto" w:fill="FFFFFA"/>
        </w:rPr>
        <w:t xml:space="preserve">：注意 </w:t>
      </w:r>
      <w:r>
        <w:rPr>
          <w:rFonts w:ascii="Consolas" w:eastAsia="Consolas"/>
          <w:color w:val="CD0A12"/>
          <w:sz w:val="18"/>
          <w:shd w:val="clear" w:color="auto" w:fill="FFFFFA"/>
        </w:rPr>
        <w:t>lang</w:t>
      </w:r>
      <w:r>
        <w:rPr>
          <w:rFonts w:ascii="Consolas" w:eastAsia="Consolas"/>
          <w:color w:val="7928CD"/>
          <w:sz w:val="18"/>
          <w:shd w:val="clear" w:color="auto" w:fill="FFFFFA"/>
        </w:rPr>
        <w:t>=</w:t>
      </w:r>
      <w:r>
        <w:rPr>
          <w:rFonts w:ascii="Consolas" w:eastAsia="Consolas"/>
          <w:color w:val="252525"/>
          <w:sz w:val="18"/>
          <w:shd w:val="clear" w:color="auto" w:fill="FFFFFA"/>
        </w:rPr>
        <w:t>"less"</w:t>
      </w:r>
      <w:r>
        <w:rPr>
          <w:color w:val="252525"/>
          <w:spacing w:val="2"/>
          <w:sz w:val="18"/>
          <w:shd w:val="clear" w:color="auto" w:fill="FFFFFA"/>
        </w:rPr>
        <w:t>，否则报错且无效，这样我们就可以使用</w:t>
      </w:r>
      <w:r>
        <w:rPr>
          <w:rFonts w:ascii="Consolas" w:eastAsia="Consolas"/>
          <w:color w:val="252525"/>
          <w:sz w:val="18"/>
          <w:shd w:val="clear" w:color="auto" w:fill="FFFFFA"/>
        </w:rPr>
        <w:t>less</w:t>
      </w:r>
      <w:r>
        <w:rPr>
          <w:rFonts w:ascii="Consolas" w:eastAsia="Consolas"/>
          <w:color w:val="252525"/>
          <w:spacing w:val="-53"/>
          <w:sz w:val="18"/>
          <w:shd w:val="clear" w:color="auto" w:fill="FFFFFA"/>
        </w:rPr>
        <w:t xml:space="preserve"> </w:t>
      </w:r>
      <w:r>
        <w:rPr>
          <w:color w:val="252525"/>
          <w:spacing w:val="-12"/>
          <w:sz w:val="18"/>
          <w:shd w:val="clear" w:color="auto" w:fill="FFFFFA"/>
        </w:rPr>
        <w:t xml:space="preserve">语法写 </w:t>
      </w:r>
      <w:r>
        <w:rPr>
          <w:rFonts w:ascii="Consolas" w:eastAsia="Consolas"/>
          <w:color w:val="252525"/>
          <w:sz w:val="18"/>
          <w:shd w:val="clear" w:color="auto" w:fill="FFFFFA"/>
        </w:rPr>
        <w:t>CSS</w:t>
      </w:r>
      <w:r>
        <w:rPr>
          <w:rFonts w:ascii="Consolas" w:eastAsia="Consolas"/>
          <w:color w:val="252525"/>
          <w:spacing w:val="-55"/>
          <w:sz w:val="18"/>
          <w:shd w:val="clear" w:color="auto" w:fill="FFFFFA"/>
        </w:rPr>
        <w:t xml:space="preserve"> </w:t>
      </w:r>
      <w:r>
        <w:rPr>
          <w:color w:val="252525"/>
          <w:sz w:val="18"/>
          <w:shd w:val="clear" w:color="auto" w:fill="FFFFFA"/>
        </w:rPr>
        <w:t>了；</w:t>
      </w:r>
    </w:p>
    <w:p>
      <w:pPr>
        <w:pStyle w:val="2"/>
        <w:spacing w:before="1"/>
        <w:rPr>
          <w:sz w:val="29"/>
        </w:rPr>
      </w:pPr>
    </w:p>
    <w:p>
      <w:pPr>
        <w:pStyle w:val="6"/>
        <w:numPr>
          <w:ilvl w:val="0"/>
          <w:numId w:val="1"/>
        </w:numPr>
        <w:tabs>
          <w:tab w:val="left" w:pos="960"/>
        </w:tabs>
        <w:spacing w:before="1" w:after="0" w:line="240" w:lineRule="auto"/>
        <w:ind w:left="960" w:right="0" w:hanging="420"/>
        <w:jc w:val="left"/>
        <w:rPr>
          <w:sz w:val="21"/>
        </w:rPr>
      </w:pPr>
      <w:r>
        <w:rPr>
          <w:color w:val="252525"/>
          <w:spacing w:val="-17"/>
          <w:sz w:val="21"/>
        </w:rPr>
        <w:t xml:space="preserve">关于 </w:t>
      </w:r>
      <w:r>
        <w:rPr>
          <w:rFonts w:ascii="Consolas" w:eastAsia="Consolas"/>
          <w:color w:val="252525"/>
          <w:sz w:val="21"/>
        </w:rPr>
        <w:t>HTML5/CSS3</w:t>
      </w:r>
      <w:r>
        <w:rPr>
          <w:color w:val="252525"/>
          <w:sz w:val="21"/>
        </w:rPr>
        <w:t>，</w:t>
      </w:r>
      <w:r>
        <w:rPr>
          <w:rFonts w:ascii="Consolas" w:eastAsia="Consolas"/>
          <w:color w:val="252525"/>
          <w:sz w:val="21"/>
        </w:rPr>
        <w:t>Less</w:t>
      </w:r>
      <w:r>
        <w:rPr>
          <w:rFonts w:ascii="Consolas" w:eastAsia="Consolas"/>
          <w:color w:val="252525"/>
          <w:spacing w:val="-61"/>
          <w:sz w:val="21"/>
        </w:rPr>
        <w:t xml:space="preserve"> </w:t>
      </w:r>
      <w:r>
        <w:rPr>
          <w:color w:val="252525"/>
          <w:spacing w:val="-27"/>
          <w:sz w:val="21"/>
        </w:rPr>
        <w:t xml:space="preserve">和 </w:t>
      </w:r>
      <w:r>
        <w:rPr>
          <w:rFonts w:ascii="Consolas" w:eastAsia="Consolas"/>
          <w:color w:val="252525"/>
          <w:sz w:val="21"/>
        </w:rPr>
        <w:t>Sass</w:t>
      </w:r>
      <w:r>
        <w:rPr>
          <w:color w:val="252525"/>
          <w:spacing w:val="-13"/>
          <w:sz w:val="21"/>
        </w:rPr>
        <w:t xml:space="preserve">，将在 </w:t>
      </w:r>
      <w:r>
        <w:rPr>
          <w:rFonts w:ascii="Consolas" w:eastAsia="Consolas"/>
          <w:color w:val="252525"/>
          <w:sz w:val="21"/>
        </w:rPr>
        <w:t>2020</w:t>
      </w:r>
      <w:r>
        <w:rPr>
          <w:rFonts w:ascii="Consolas" w:eastAsia="Consolas"/>
          <w:color w:val="252525"/>
          <w:spacing w:val="-63"/>
          <w:sz w:val="21"/>
        </w:rPr>
        <w:t xml:space="preserve"> </w:t>
      </w:r>
      <w:r>
        <w:rPr>
          <w:color w:val="252525"/>
          <w:sz w:val="21"/>
        </w:rPr>
        <w:t>年下半年录制；</w:t>
      </w:r>
    </w:p>
    <w:p>
      <w:pPr>
        <w:pStyle w:val="6"/>
        <w:numPr>
          <w:ilvl w:val="0"/>
          <w:numId w:val="1"/>
        </w:numPr>
        <w:tabs>
          <w:tab w:val="left" w:pos="960"/>
        </w:tabs>
        <w:spacing w:before="43" w:after="0" w:line="240" w:lineRule="auto"/>
        <w:ind w:left="960" w:right="0" w:hanging="420"/>
        <w:jc w:val="left"/>
        <w:rPr>
          <w:sz w:val="21"/>
        </w:rPr>
      </w:pPr>
      <w:r>
        <w:rPr>
          <w:rFonts w:ascii="Consolas" w:eastAsia="Consolas"/>
          <w:color w:val="252525"/>
          <w:sz w:val="21"/>
        </w:rPr>
        <w:t>Vue</w:t>
      </w:r>
      <w:r>
        <w:rPr>
          <w:rFonts w:ascii="Consolas" w:eastAsia="Consolas"/>
          <w:color w:val="252525"/>
          <w:spacing w:val="-67"/>
          <w:sz w:val="21"/>
        </w:rPr>
        <w:t xml:space="preserve"> </w:t>
      </w:r>
      <w:r>
        <w:rPr>
          <w:color w:val="252525"/>
          <w:spacing w:val="-2"/>
          <w:sz w:val="21"/>
        </w:rPr>
        <w:t>核心篇，</w:t>
      </w:r>
      <w:r>
        <w:rPr>
          <w:rFonts w:ascii="Consolas" w:eastAsia="Consolas"/>
          <w:color w:val="252525"/>
          <w:spacing w:val="-5"/>
          <w:sz w:val="21"/>
        </w:rPr>
        <w:t>Mock/Axios</w:t>
      </w:r>
      <w:r>
        <w:rPr>
          <w:color w:val="252525"/>
          <w:spacing w:val="-5"/>
          <w:sz w:val="21"/>
        </w:rPr>
        <w:t>，</w:t>
      </w:r>
      <w:r>
        <w:rPr>
          <w:rFonts w:ascii="Consolas" w:eastAsia="Consolas"/>
          <w:color w:val="252525"/>
          <w:spacing w:val="-5"/>
          <w:sz w:val="21"/>
        </w:rPr>
        <w:t>Vue</w:t>
      </w:r>
      <w:r>
        <w:rPr>
          <w:rFonts w:ascii="Consolas" w:eastAsia="Consolas"/>
          <w:color w:val="252525"/>
          <w:spacing w:val="-67"/>
          <w:sz w:val="21"/>
        </w:rPr>
        <w:t xml:space="preserve"> </w:t>
      </w:r>
      <w:r>
        <w:rPr>
          <w:color w:val="252525"/>
          <w:spacing w:val="-11"/>
          <w:sz w:val="21"/>
        </w:rPr>
        <w:t xml:space="preserve">工具篇结束后，后面是 </w:t>
      </w:r>
      <w:r>
        <w:rPr>
          <w:rFonts w:ascii="Consolas" w:eastAsia="Consolas"/>
          <w:color w:val="252525"/>
          <w:sz w:val="21"/>
        </w:rPr>
        <w:t>Vue</w:t>
      </w:r>
      <w:r>
        <w:rPr>
          <w:rFonts w:ascii="Consolas" w:eastAsia="Consolas"/>
          <w:color w:val="252525"/>
          <w:spacing w:val="-67"/>
          <w:sz w:val="21"/>
        </w:rPr>
        <w:t xml:space="preserve"> </w:t>
      </w:r>
      <w:r>
        <w:rPr>
          <w:color w:val="252525"/>
          <w:spacing w:val="-12"/>
          <w:sz w:val="21"/>
        </w:rPr>
        <w:t xml:space="preserve">微实战，再后面是 </w:t>
      </w:r>
      <w:r>
        <w:rPr>
          <w:rFonts w:ascii="Consolas" w:eastAsia="Consolas"/>
          <w:color w:val="252525"/>
          <w:sz w:val="21"/>
        </w:rPr>
        <w:t>UI</w:t>
      </w:r>
      <w:r>
        <w:rPr>
          <w:color w:val="252525"/>
          <w:sz w:val="21"/>
        </w:rPr>
        <w:t>；</w:t>
      </w:r>
    </w:p>
    <w:sectPr>
      <w:type w:val="continuous"/>
      <w:pgSz w:w="11910" w:h="16840"/>
      <w:pgMar w:top="780" w:right="1580" w:bottom="280" w:left="16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995D4F"/>
    <w:multiLevelType w:val="multilevel"/>
    <w:tmpl w:val="91995D4F"/>
    <w:lvl w:ilvl="0" w:tentative="0">
      <w:start w:val="1"/>
      <w:numFmt w:val="decimal"/>
      <w:lvlText w:val="%1."/>
      <w:lvlJc w:val="left"/>
      <w:pPr>
        <w:ind w:left="960" w:hanging="420"/>
        <w:jc w:val="left"/>
      </w:pPr>
      <w:rPr>
        <w:rFonts w:hint="default" w:ascii="Consolas" w:hAnsi="Consolas" w:eastAsia="Consolas" w:cs="Consolas"/>
        <w:color w:val="252525"/>
        <w:w w:val="99"/>
        <w:sz w:val="21"/>
        <w:szCs w:val="21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728" w:hanging="42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497" w:hanging="42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265" w:hanging="42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034" w:hanging="42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803" w:hanging="42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571" w:hanging="42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340" w:hanging="42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108" w:hanging="42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useFELayout/>
    <w:compatSetting w:name="compatibilityMode" w:uri="http://schemas.microsoft.com/office/word" w:val="12"/>
  </w:compat>
  <w:rsids>
    <w:rsidRoot w:val="00000000"/>
    <w:rsid w:val="17984E6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en-US" w:eastAsia="en-US" w:bidi="en-US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宋体" w:hAnsi="宋体" w:eastAsia="宋体" w:cs="宋体"/>
      <w:sz w:val="21"/>
      <w:szCs w:val="21"/>
      <w:lang w:val="en-US" w:eastAsia="en-US" w:bidi="en-US"/>
    </w:rPr>
  </w:style>
  <w:style w:type="table" w:customStyle="1" w:styleId="5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pPr>
      <w:spacing w:before="43"/>
      <w:ind w:left="960" w:hanging="420"/>
    </w:pPr>
    <w:rPr>
      <w:rFonts w:ascii="宋体" w:hAnsi="宋体" w:eastAsia="宋体" w:cs="宋体"/>
      <w:lang w:val="en-US" w:eastAsia="en-US" w:bidi="en-US"/>
    </w:rPr>
  </w:style>
  <w:style w:type="paragraph" w:customStyle="1" w:styleId="7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2021-03-18T12:02:00Z</dcterms:created>
  <dc:creator>bnbbs</dc:creator>
  <cp:lastModifiedBy>garfly</cp:lastModifiedBy>
  <dcterms:modified xsi:type="dcterms:W3CDTF">2021-03-18T12:09:45Z</dcterms:modified>
  <dc:title>第一讲 PHP概述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2020-07-05T00:00:00Z</vt:filetime>
  </property>
  <property fmtid="{D5CDD505-2E9C-101B-9397-08002B2CF9AE}" pid="3" name="Creator">
    <vt:lpwstr>WPS 文字</vt:lpwstr>
  </property>
  <property fmtid="{D5CDD505-2E9C-101B-9397-08002B2CF9AE}" pid="4" name="LastSaved">
    <vt:filetime>2021-03-18T00:00:00Z</vt:filetime>
  </property>
  <property fmtid="{D5CDD505-2E9C-101B-9397-08002B2CF9AE}" pid="5" name="KSOProductBuildVer">
    <vt:lpwstr>2052-11.1.0.10356</vt:lpwstr>
  </property>
  <property fmtid="{D5CDD505-2E9C-101B-9397-08002B2CF9AE}" pid="6" name="ICV">
    <vt:lpwstr>AFD264F112764C1CB165EA45557CAA56</vt:lpwstr>
  </property>
</Properties>
</file>