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t6fu1xycrqk" w:id="0"/>
      <w:bookmarkEnd w:id="0"/>
      <w:r w:rsidDel="00000000" w:rsidR="00000000" w:rsidRPr="00000000">
        <w:rPr>
          <w:b w:val="1"/>
          <w:color w:val="000000"/>
          <w:sz w:val="26"/>
          <w:szCs w:val="26"/>
          <w:rtl w:val="0"/>
        </w:rPr>
        <w:t xml:space="preserve">Project Planning Document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a394pmekoj8n" w:id="1"/>
      <w:bookmarkEnd w:id="1"/>
      <w:r w:rsidDel="00000000" w:rsidR="00000000" w:rsidRPr="00000000">
        <w:rPr>
          <w:b w:val="1"/>
          <w:color w:val="000000"/>
          <w:sz w:val="22"/>
          <w:szCs w:val="22"/>
          <w:rtl w:val="0"/>
        </w:rPr>
        <w:t xml:space="preserve">Title: Todo List Application Project Plan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70gsekv4wy0"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Todo List Application is designed to help users manage their tasks effectively. It allows users to create, read, update, and delete todos, manage groups, and assign tasks within groups. The application will support user authentication and role-based access control to ensure data security.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d2rz6azz11" w:id="3"/>
      <w:bookmarkEnd w:id="3"/>
      <w:r w:rsidDel="00000000" w:rsidR="00000000" w:rsidRPr="00000000">
        <w:rPr>
          <w:b w:val="1"/>
          <w:color w:val="000000"/>
          <w:sz w:val="26"/>
          <w:szCs w:val="26"/>
          <w:rtl w:val="0"/>
        </w:rPr>
        <w:t xml:space="preserve">2. Functional Requirements</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User Management</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User registration, login, and logout.</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rtl w:val="0"/>
        </w:rPr>
        <w:t xml:space="preserve">View and update user profile.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Todo Management</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tl w:val="0"/>
        </w:rPr>
        <w:t xml:space="preserve">Create, read, update, and delete todos.</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tl w:val="0"/>
        </w:rPr>
        <w:t xml:space="preserve">Mark todos as completed.</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Group Management</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Create, join, and leave groups.</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Assign todos to groups.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Manage group members (admin and members).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Role-Based Access Control</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Admin and user roles.</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Admin can manage groups and group members.</w:t>
      </w:r>
    </w:p>
    <w:p w:rsidR="00000000" w:rsidDel="00000000" w:rsidP="00000000" w:rsidRDefault="00000000" w:rsidRPr="00000000" w14:paraId="00000015">
      <w:pPr>
        <w:numPr>
          <w:ilvl w:val="1"/>
          <w:numId w:val="6"/>
        </w:numPr>
        <w:spacing w:after="240" w:before="0" w:beforeAutospacing="0" w:lineRule="auto"/>
        <w:ind w:left="1440" w:hanging="360"/>
      </w:pPr>
      <w:r w:rsidDel="00000000" w:rsidR="00000000" w:rsidRPr="00000000">
        <w:rPr>
          <w:rtl w:val="0"/>
        </w:rPr>
        <w:t xml:space="preserve">Users can manage their own todos and view group todos.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m0i79vholpp" w:id="4"/>
      <w:bookmarkEnd w:id="4"/>
      <w:r w:rsidDel="00000000" w:rsidR="00000000" w:rsidRPr="00000000">
        <w:rPr>
          <w:b w:val="1"/>
          <w:color w:val="000000"/>
          <w:sz w:val="26"/>
          <w:szCs w:val="26"/>
          <w:rtl w:val="0"/>
        </w:rPr>
        <w:t xml:space="preserve">3. Non-Functional Requirements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The application should handle up to 1000 concurrent users.(not an immediate requirement)</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User data should be encrypted, and secure communication protocols should be used.</w:t>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The application should be user-friendly and responsive, accessible from various devices.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magxni25aiq" w:id="5"/>
      <w:bookmarkEnd w:id="5"/>
      <w:r w:rsidDel="00000000" w:rsidR="00000000" w:rsidRPr="00000000">
        <w:rPr>
          <w:b w:val="1"/>
          <w:color w:val="000000"/>
          <w:sz w:val="26"/>
          <w:szCs w:val="26"/>
          <w:rtl w:val="0"/>
        </w:rPr>
        <w:t xml:space="preserve">4. High-Level Architecture</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Spring Boot application with RESTful APIs.</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React application.</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 and postgres data storage.</w:t>
      </w:r>
    </w:p>
    <w:p w:rsidR="00000000" w:rsidDel="00000000" w:rsidP="00000000" w:rsidRDefault="00000000" w:rsidRPr="00000000" w14:paraId="00000020">
      <w:pPr>
        <w:numPr>
          <w:ilvl w:val="0"/>
          <w:numId w:val="9"/>
        </w:numPr>
        <w:spacing w:after="0" w:afterAutospacing="0" w:before="0" w:beforeAutospacing="0" w:lineRule="auto"/>
        <w:ind w:left="720" w:hanging="360"/>
        <w:rPr>
          <w:u w:val="none"/>
        </w:rPr>
      </w:pPr>
      <w:r w:rsidDel="00000000" w:rsidR="00000000" w:rsidRPr="00000000">
        <w:rPr>
          <w:b w:val="1"/>
          <w:rtl w:val="0"/>
        </w:rPr>
        <w:t xml:space="preserve">In-Memory Caching Database</w:t>
      </w:r>
      <w:r w:rsidDel="00000000" w:rsidR="00000000" w:rsidRPr="00000000">
        <w:rPr>
          <w:rtl w:val="0"/>
        </w:rPr>
        <w:t xml:space="preserve">: Redis</w:t>
      </w:r>
    </w:p>
    <w:p w:rsidR="00000000" w:rsidDel="00000000" w:rsidP="00000000" w:rsidRDefault="00000000" w:rsidRPr="00000000" w14:paraId="00000021">
      <w:pPr>
        <w:numPr>
          <w:ilvl w:val="0"/>
          <w:numId w:val="9"/>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OAuth2 for secure user authentication.</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r03onro6afj" w:id="6"/>
      <w:bookmarkEnd w:id="6"/>
      <w:r w:rsidDel="00000000" w:rsidR="00000000" w:rsidRPr="00000000">
        <w:rPr>
          <w:b w:val="1"/>
          <w:color w:val="000000"/>
          <w:sz w:val="26"/>
          <w:szCs w:val="26"/>
          <w:rtl w:val="0"/>
        </w:rPr>
        <w:t xml:space="preserve">5. Milestones and Timeline</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Setup project, implement user authentication.</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Week 2</w:t>
      </w:r>
      <w:r w:rsidDel="00000000" w:rsidR="00000000" w:rsidRPr="00000000">
        <w:rPr>
          <w:rtl w:val="0"/>
        </w:rPr>
        <w:t xml:space="preserve">: Implement todo management.</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Week 3</w:t>
      </w:r>
      <w:r w:rsidDel="00000000" w:rsidR="00000000" w:rsidRPr="00000000">
        <w:rPr>
          <w:rtl w:val="0"/>
        </w:rPr>
        <w:t xml:space="preserve">: Implement group management.</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Week 4</w:t>
      </w:r>
      <w:r w:rsidDel="00000000" w:rsidR="00000000" w:rsidRPr="00000000">
        <w:rPr>
          <w:rtl w:val="0"/>
        </w:rPr>
        <w:t xml:space="preserve">: Implement role-based access control, finalize frontend, testing, deployment.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9pdzdi2tlp1" w:id="7"/>
      <w:bookmarkEnd w:id="7"/>
      <w:r w:rsidDel="00000000" w:rsidR="00000000" w:rsidRPr="00000000">
        <w:rPr>
          <w:b w:val="1"/>
          <w:color w:val="000000"/>
          <w:sz w:val="26"/>
          <w:szCs w:val="26"/>
          <w:rtl w:val="0"/>
        </w:rPr>
        <w:t xml:space="preserve">Data Models and Database Design</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w7vb2gf90yvl" w:id="8"/>
      <w:bookmarkEnd w:id="8"/>
      <w:r w:rsidDel="00000000" w:rsidR="00000000" w:rsidRPr="00000000">
        <w:rPr>
          <w:b w:val="1"/>
          <w:color w:val="000000"/>
          <w:sz w:val="22"/>
          <w:szCs w:val="22"/>
          <w:rtl w:val="0"/>
        </w:rPr>
        <w:t xml:space="preserve">Title: Todo List Application Database Design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zhdu0fcmq7hb" w:id="9"/>
      <w:bookmarkEnd w:id="9"/>
      <w:r w:rsidDel="00000000" w:rsidR="00000000" w:rsidRPr="00000000">
        <w:rPr>
          <w:b w:val="1"/>
          <w:color w:val="000000"/>
          <w:sz w:val="26"/>
          <w:szCs w:val="26"/>
          <w:rtl w:val="0"/>
        </w:rPr>
        <w:t xml:space="preserve">1. ERD Diagrams</w:t>
      </w:r>
    </w:p>
    <w:p w:rsidR="00000000" w:rsidDel="00000000" w:rsidP="00000000" w:rsidRDefault="00000000" w:rsidRPr="00000000" w14:paraId="0000002D">
      <w:pPr>
        <w:rPr/>
      </w:pPr>
      <w:r w:rsidDel="00000000" w:rsidR="00000000" w:rsidRPr="00000000">
        <w:rPr>
          <w:rtl w:val="0"/>
        </w:rPr>
        <w:t xml:space="preserve">(Placeholder for your actual ERD diagram)</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jzj98rgvbnq" w:id="10"/>
      <w:bookmarkEnd w:id="10"/>
      <w:r w:rsidDel="00000000" w:rsidR="00000000" w:rsidRPr="00000000">
        <w:rPr>
          <w:b w:val="1"/>
          <w:color w:val="000000"/>
          <w:sz w:val="26"/>
          <w:szCs w:val="26"/>
          <w:rtl w:val="0"/>
        </w:rPr>
        <w:t xml:space="preserve">2. Table Structures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User</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Integer (Primary Key)</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 (Unique)</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String</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Role (Optional , if requirement occurs)</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Integer (Primary Key)</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(Unique)</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Group</w:t>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Integer (Primary Key)</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admin_id</w:t>
      </w:r>
      <w:r w:rsidDel="00000000" w:rsidR="00000000" w:rsidRPr="00000000">
        <w:rPr>
          <w:rtl w:val="0"/>
        </w:rPr>
        <w:t xml:space="preserve">: Integer (Foreign Key to User)</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Todo</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Integer (Primary Key)</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String</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completed</w:t>
      </w:r>
      <w:r w:rsidDel="00000000" w:rsidR="00000000" w:rsidRPr="00000000">
        <w:rPr>
          <w:rtl w:val="0"/>
        </w:rPr>
        <w:t xml:space="preserve">: Boolean</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color w:val="188038"/>
          <w:rtl w:val="0"/>
        </w:rPr>
        <w:t xml:space="preserve">startTime</w:t>
      </w:r>
      <w:r w:rsidDel="00000000" w:rsidR="00000000" w:rsidRPr="00000000">
        <w:rPr>
          <w:rtl w:val="0"/>
        </w:rPr>
        <w:t xml:space="preserve">: LocalDateTime</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color w:val="188038"/>
          <w:rtl w:val="0"/>
        </w:rPr>
        <w:t xml:space="preserve">endTime</w:t>
      </w:r>
      <w:r w:rsidDel="00000000" w:rsidR="00000000" w:rsidRPr="00000000">
        <w:rPr>
          <w:rtl w:val="0"/>
        </w:rPr>
        <w:t xml:space="preserve">: LocalDateTime</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Integer (Foreign Key to Group)</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User_Role (Optional , if requirement occurs)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Integer (Foreign Key to User)</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role_id</w:t>
      </w:r>
      <w:r w:rsidDel="00000000" w:rsidR="00000000" w:rsidRPr="00000000">
        <w:rPr>
          <w:rtl w:val="0"/>
        </w:rPr>
        <w:t xml:space="preserve">: Integer (Foreign Key to Role)</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Group_Members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group_id</w:t>
      </w:r>
      <w:r w:rsidDel="00000000" w:rsidR="00000000" w:rsidRPr="00000000">
        <w:rPr>
          <w:rtl w:val="0"/>
        </w:rPr>
        <w:t xml:space="preserve">: Integer (Foreign Key to Group)</w:t>
      </w:r>
    </w:p>
    <w:p w:rsidR="00000000" w:rsidDel="00000000" w:rsidP="00000000" w:rsidRDefault="00000000" w:rsidRPr="00000000" w14:paraId="00000048">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Integer (Foreign Key to User)</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62lrm7j4aw" w:id="11"/>
      <w:bookmarkEnd w:id="11"/>
      <w:r w:rsidDel="00000000" w:rsidR="00000000" w:rsidRPr="00000000">
        <w:rPr>
          <w:b w:val="1"/>
          <w:color w:val="000000"/>
          <w:sz w:val="26"/>
          <w:szCs w:val="26"/>
          <w:rtl w:val="0"/>
        </w:rPr>
        <w:t xml:space="preserve">3. Relationships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One-to-many relationship between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Todo</w:t>
      </w:r>
      <w:r w:rsidDel="00000000" w:rsidR="00000000" w:rsidRPr="00000000">
        <w:rPr>
          <w:rtl w:val="0"/>
        </w:rPr>
        <w:t xml:space="preserve">.</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Many-to-many relationship between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w:t>
      </w:r>
      <w:r w:rsidDel="00000000" w:rsidR="00000000" w:rsidRPr="00000000">
        <w:rPr>
          <w:b w:val="1"/>
          <w:rtl w:val="0"/>
        </w:rPr>
        <w:t xml:space="preserve">(Optional , if requirement occurs)</w:t>
      </w:r>
      <w:r w:rsidDel="00000000" w:rsidR="00000000" w:rsidRPr="00000000">
        <w:rPr>
          <w:rtl w:val="0"/>
        </w:rPr>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One-to-many relationship between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Todo</w:t>
      </w:r>
      <w:r w:rsidDel="00000000" w:rsidR="00000000" w:rsidRPr="00000000">
        <w:rPr>
          <w:rtl w:val="0"/>
        </w:rPr>
        <w:t xml:space="preserve">.</w:t>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rtl w:val="0"/>
        </w:rPr>
        <w:t xml:space="preserve">Many-to-many relationship between </w:t>
      </w:r>
      <w:r w:rsidDel="00000000" w:rsidR="00000000" w:rsidRPr="00000000">
        <w:rPr>
          <w:rFonts w:ascii="Roboto Mono" w:cs="Roboto Mono" w:eastAsia="Roboto Mono" w:hAnsi="Roboto Mono"/>
          <w:color w:val="188038"/>
          <w:rtl w:val="0"/>
        </w:rPr>
        <w:t xml:space="preserve">Group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through </w:t>
      </w:r>
      <w:r w:rsidDel="00000000" w:rsidR="00000000" w:rsidRPr="00000000">
        <w:rPr>
          <w:rFonts w:ascii="Roboto Mono" w:cs="Roboto Mono" w:eastAsia="Roboto Mono" w:hAnsi="Roboto Mono"/>
          <w:color w:val="188038"/>
          <w:rtl w:val="0"/>
        </w:rPr>
        <w:t xml:space="preserve">Group_Members</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wbiynogy0pfs" w:id="12"/>
      <w:bookmarkEnd w:id="12"/>
      <w:r w:rsidDel="00000000" w:rsidR="00000000" w:rsidRPr="00000000">
        <w:rPr>
          <w:b w:val="1"/>
          <w:color w:val="000000"/>
          <w:sz w:val="26"/>
          <w:szCs w:val="26"/>
          <w:rtl w:val="0"/>
        </w:rPr>
        <w:t xml:space="preserve">API Design</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un0j6j6vsw0u" w:id="13"/>
      <w:bookmarkEnd w:id="13"/>
      <w:r w:rsidDel="00000000" w:rsidR="00000000" w:rsidRPr="00000000">
        <w:rPr>
          <w:b w:val="1"/>
          <w:color w:val="000000"/>
          <w:sz w:val="22"/>
          <w:szCs w:val="22"/>
          <w:rtl w:val="0"/>
        </w:rPr>
        <w:t xml:space="preserve">Title: Todo List Application API Documentation</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lze0bqispggy" w:id="14"/>
      <w:bookmarkEnd w:id="14"/>
      <w:r w:rsidDel="00000000" w:rsidR="00000000" w:rsidRPr="00000000">
        <w:rPr>
          <w:b w:val="1"/>
          <w:color w:val="000000"/>
          <w:sz w:val="26"/>
          <w:szCs w:val="26"/>
          <w:rtl w:val="0"/>
        </w:rPr>
        <w:t xml:space="preserve">1. Introduction</w:t>
      </w:r>
    </w:p>
    <w:p w:rsidR="00000000" w:rsidDel="00000000" w:rsidP="00000000" w:rsidRDefault="00000000" w:rsidRPr="00000000" w14:paraId="00000054">
      <w:pPr>
        <w:spacing w:after="240" w:before="240" w:lineRule="auto"/>
        <w:rPr/>
      </w:pPr>
      <w:r w:rsidDel="00000000" w:rsidR="00000000" w:rsidRPr="00000000">
        <w:rPr>
          <w:rtl w:val="0"/>
        </w:rPr>
        <w:t xml:space="preserve">This document provides details of the RESTful APIs for the Todo List Application, including endpoints, request and response formats, and authentication requirements.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olultpc0af3e" w:id="15"/>
      <w:bookmarkEnd w:id="15"/>
      <w:r w:rsidDel="00000000" w:rsidR="00000000" w:rsidRPr="00000000">
        <w:rPr>
          <w:b w:val="1"/>
          <w:color w:val="000000"/>
          <w:sz w:val="26"/>
          <w:szCs w:val="26"/>
          <w:rtl w:val="0"/>
        </w:rPr>
        <w:t xml:space="preserve">2. Authentication</w:t>
      </w:r>
    </w:p>
    <w:p w:rsidR="00000000" w:rsidDel="00000000" w:rsidP="00000000" w:rsidRDefault="00000000" w:rsidRPr="00000000" w14:paraId="00000057">
      <w:pPr>
        <w:spacing w:after="240" w:before="240" w:lineRule="auto"/>
        <w:rPr/>
      </w:pPr>
      <w:r w:rsidDel="00000000" w:rsidR="00000000" w:rsidRPr="00000000">
        <w:rPr>
          <w:rtl w:val="0"/>
        </w:rPr>
        <w:t xml:space="preserve">The application uses OAuth2 for secure authentication. Users must obtain an access token to access protected endpoints.</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obco4dxp7cec" w:id="16"/>
      <w:bookmarkEnd w:id="16"/>
      <w:r w:rsidDel="00000000" w:rsidR="00000000" w:rsidRPr="00000000">
        <w:rPr>
          <w:b w:val="1"/>
          <w:color w:val="000000"/>
          <w:sz w:val="26"/>
          <w:szCs w:val="26"/>
          <w:rtl w:val="0"/>
        </w:rPr>
        <w:t xml:space="preserve">3. Endpoints</w:t>
      </w:r>
    </w:p>
    <w:p w:rsidR="00000000" w:rsidDel="00000000" w:rsidP="00000000" w:rsidRDefault="00000000" w:rsidRPr="00000000" w14:paraId="0000005A">
      <w:pPr>
        <w:numPr>
          <w:ilvl w:val="0"/>
          <w:numId w:val="10"/>
        </w:numPr>
        <w:spacing w:after="0" w:afterAutospacing="0" w:before="240" w:lineRule="auto"/>
        <w:ind w:left="720" w:hanging="360"/>
      </w:pPr>
      <w:r w:rsidDel="00000000" w:rsidR="00000000" w:rsidRPr="00000000">
        <w:rPr>
          <w:b w:val="1"/>
          <w:rtl w:val="0"/>
        </w:rPr>
        <w:t xml:space="preserve">User Endpoints</w:t>
      </w:r>
    </w:p>
    <w:p w:rsidR="00000000" w:rsidDel="00000000" w:rsidP="00000000" w:rsidRDefault="00000000" w:rsidRPr="00000000" w14:paraId="0000005B">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/api/users</w:t>
      </w:r>
      <w:r w:rsidDel="00000000" w:rsidR="00000000" w:rsidRPr="00000000">
        <w:rPr>
          <w:rtl w:val="0"/>
        </w:rPr>
        <w:t xml:space="preserve"> - Create a new user.</w:t>
      </w:r>
    </w:p>
    <w:p w:rsidR="00000000" w:rsidDel="00000000" w:rsidP="00000000" w:rsidRDefault="00000000" w:rsidRPr="00000000" w14:paraId="0000005C">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 User login.</w:t>
      </w:r>
    </w:p>
    <w:p w:rsidR="00000000" w:rsidDel="00000000" w:rsidP="00000000" w:rsidRDefault="00000000" w:rsidRPr="00000000" w14:paraId="0000005D">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/api/users/{id}</w:t>
      </w:r>
      <w:r w:rsidDel="00000000" w:rsidR="00000000" w:rsidRPr="00000000">
        <w:rPr>
          <w:rtl w:val="0"/>
        </w:rPr>
        <w:t xml:space="preserve"> - Get user details.</w:t>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b w:val="1"/>
          <w:rtl w:val="0"/>
        </w:rPr>
        <w:t xml:space="preserve">Todo Endpoints</w:t>
      </w:r>
    </w:p>
    <w:p w:rsidR="00000000" w:rsidDel="00000000" w:rsidP="00000000" w:rsidRDefault="00000000" w:rsidRPr="00000000" w14:paraId="0000005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/api/todos</w:t>
      </w:r>
      <w:r w:rsidDel="00000000" w:rsidR="00000000" w:rsidRPr="00000000">
        <w:rPr>
          <w:rtl w:val="0"/>
        </w:rPr>
        <w:t xml:space="preserve"> - Get all todos.</w:t>
      </w:r>
    </w:p>
    <w:p w:rsidR="00000000" w:rsidDel="00000000" w:rsidP="00000000" w:rsidRDefault="00000000" w:rsidRPr="00000000" w14:paraId="00000060">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/api/todos</w:t>
      </w:r>
      <w:r w:rsidDel="00000000" w:rsidR="00000000" w:rsidRPr="00000000">
        <w:rPr>
          <w:rtl w:val="0"/>
        </w:rPr>
        <w:t xml:space="preserve"> - Create a new todo.</w:t>
      </w:r>
    </w:p>
    <w:p w:rsidR="00000000" w:rsidDel="00000000" w:rsidP="00000000" w:rsidRDefault="00000000" w:rsidRPr="00000000" w14:paraId="00000061">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PUT /api/todos/{id}</w:t>
      </w:r>
      <w:r w:rsidDel="00000000" w:rsidR="00000000" w:rsidRPr="00000000">
        <w:rPr>
          <w:rtl w:val="0"/>
        </w:rPr>
        <w:t xml:space="preserve"> - Update a todo.</w:t>
      </w:r>
    </w:p>
    <w:p w:rsidR="00000000" w:rsidDel="00000000" w:rsidP="00000000" w:rsidRDefault="00000000" w:rsidRPr="00000000" w14:paraId="00000062">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 /api/todos/{id}</w:t>
      </w:r>
      <w:r w:rsidDel="00000000" w:rsidR="00000000" w:rsidRPr="00000000">
        <w:rPr>
          <w:rtl w:val="0"/>
        </w:rPr>
        <w:t xml:space="preserve"> - Delete a todo.</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b w:val="1"/>
          <w:rtl w:val="0"/>
        </w:rPr>
        <w:t xml:space="preserve">Group Endpoints</w:t>
      </w:r>
    </w:p>
    <w:p w:rsidR="00000000" w:rsidDel="00000000" w:rsidP="00000000" w:rsidRDefault="00000000" w:rsidRPr="00000000" w14:paraId="00000064">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/api/groups</w:t>
      </w:r>
      <w:r w:rsidDel="00000000" w:rsidR="00000000" w:rsidRPr="00000000">
        <w:rPr>
          <w:rtl w:val="0"/>
        </w:rPr>
        <w:t xml:space="preserve"> - Create a new group.</w:t>
      </w:r>
    </w:p>
    <w:p w:rsidR="00000000" w:rsidDel="00000000" w:rsidP="00000000" w:rsidRDefault="00000000" w:rsidRPr="00000000" w14:paraId="00000065">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 /api/groups</w:t>
      </w:r>
      <w:r w:rsidDel="00000000" w:rsidR="00000000" w:rsidRPr="00000000">
        <w:rPr>
          <w:rtl w:val="0"/>
        </w:rPr>
        <w:t xml:space="preserve"> - Get all groups.</w:t>
      </w:r>
    </w:p>
    <w:p w:rsidR="00000000" w:rsidDel="00000000" w:rsidP="00000000" w:rsidRDefault="00000000" w:rsidRPr="00000000" w14:paraId="00000066">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/api/groups/{id}/members</w:t>
      </w:r>
      <w:r w:rsidDel="00000000" w:rsidR="00000000" w:rsidRPr="00000000">
        <w:rPr>
          <w:rtl w:val="0"/>
        </w:rPr>
        <w:t xml:space="preserve"> - Add a member to a group.</w:t>
      </w:r>
    </w:p>
    <w:p w:rsidR="00000000" w:rsidDel="00000000" w:rsidP="00000000" w:rsidRDefault="00000000" w:rsidRPr="00000000" w14:paraId="00000067">
      <w:pPr>
        <w:numPr>
          <w:ilvl w:val="1"/>
          <w:numId w:val="1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GET /api/groups/{id}/todos</w:t>
      </w:r>
      <w:r w:rsidDel="00000000" w:rsidR="00000000" w:rsidRPr="00000000">
        <w:rPr>
          <w:rtl w:val="0"/>
        </w:rPr>
        <w:t xml:space="preserve"> - Get todos of a group.</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l4978i768kaa" w:id="17"/>
      <w:bookmarkEnd w:id="17"/>
      <w:r w:rsidDel="00000000" w:rsidR="00000000" w:rsidRPr="00000000">
        <w:rPr>
          <w:b w:val="1"/>
          <w:color w:val="000000"/>
          <w:sz w:val="26"/>
          <w:szCs w:val="26"/>
          <w:rtl w:val="0"/>
        </w:rPr>
        <w:t xml:space="preserve">Security Design</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dple3g4gi9e5" w:id="18"/>
      <w:bookmarkEnd w:id="18"/>
      <w:r w:rsidDel="00000000" w:rsidR="00000000" w:rsidRPr="00000000">
        <w:rPr>
          <w:b w:val="1"/>
          <w:color w:val="000000"/>
          <w:sz w:val="22"/>
          <w:szCs w:val="22"/>
          <w:rtl w:val="0"/>
        </w:rPr>
        <w:t xml:space="preserve">Title: Todo List Application Security Design</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61awcc1z3ss9" w:id="19"/>
      <w:bookmarkEnd w:id="19"/>
      <w:r w:rsidDel="00000000" w:rsidR="00000000" w:rsidRPr="00000000">
        <w:rPr>
          <w:b w:val="1"/>
          <w:color w:val="000000"/>
          <w:sz w:val="26"/>
          <w:szCs w:val="26"/>
          <w:rtl w:val="0"/>
        </w:rPr>
        <w:t xml:space="preserve">1. OAuth2 Implementation</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b w:val="1"/>
          <w:rtl w:val="0"/>
        </w:rPr>
        <w:t xml:space="preserve">Grant Types</w:t>
      </w:r>
      <w:r w:rsidDel="00000000" w:rsidR="00000000" w:rsidRPr="00000000">
        <w:rPr>
          <w:rtl w:val="0"/>
        </w:rPr>
        <w:t xml:space="preserve">: Authorization Code, Refresh Token</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Token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/oauth/token</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b w:val="1"/>
          <w:rtl w:val="0"/>
        </w:rPr>
        <w:t xml:space="preserve">Authorization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/oauth/authorize</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75kzi2g2vegn" w:id="20"/>
      <w:bookmarkEnd w:id="20"/>
      <w:r w:rsidDel="00000000" w:rsidR="00000000" w:rsidRPr="00000000">
        <w:rPr>
          <w:b w:val="1"/>
          <w:color w:val="000000"/>
          <w:sz w:val="26"/>
          <w:szCs w:val="26"/>
          <w:rtl w:val="0"/>
        </w:rPr>
        <w:t xml:space="preserve">2. Role-Based Access Control (RBAC)</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b w:val="1"/>
          <w:rtl w:val="0"/>
        </w:rPr>
        <w:t xml:space="preserve">Admin</w:t>
      </w:r>
      <w:r w:rsidDel="00000000" w:rsidR="00000000" w:rsidRPr="00000000">
        <w:rPr>
          <w:rtl w:val="0"/>
        </w:rPr>
        <w:t xml:space="preserve">: Can manage groups, members, and todos within groups.</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Can manage personal todos and view group todos.</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b w:val="1"/>
          <w:rtl w:val="0"/>
        </w:rPr>
        <w:t xml:space="preserve">Admin</w:t>
      </w:r>
      <w:r w:rsidDel="00000000" w:rsidR="00000000" w:rsidRPr="00000000">
        <w:rPr>
          <w:rtl w:val="0"/>
        </w:rPr>
        <w:t xml:space="preserve">:</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rtl w:val="0"/>
        </w:rPr>
        <w:t xml:space="preserve">Create, update, delete groups.</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rtl w:val="0"/>
        </w:rPr>
        <w:t xml:space="preserve">Add and remove group members.</w:t>
      </w:r>
    </w:p>
    <w:p w:rsidR="00000000" w:rsidDel="00000000" w:rsidP="00000000" w:rsidRDefault="00000000" w:rsidRPr="00000000" w14:paraId="00000079">
      <w:pPr>
        <w:numPr>
          <w:ilvl w:val="2"/>
          <w:numId w:val="2"/>
        </w:numPr>
        <w:spacing w:after="0" w:afterAutospacing="0" w:before="0" w:beforeAutospacing="0" w:lineRule="auto"/>
        <w:ind w:left="2160" w:hanging="360"/>
      </w:pPr>
      <w:r w:rsidDel="00000000" w:rsidR="00000000" w:rsidRPr="00000000">
        <w:rPr>
          <w:rtl w:val="0"/>
        </w:rPr>
        <w:t xml:space="preserve">Manage todos within groups.</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7B">
      <w:pPr>
        <w:numPr>
          <w:ilvl w:val="2"/>
          <w:numId w:val="2"/>
        </w:numPr>
        <w:spacing w:after="0" w:afterAutospacing="0" w:before="0" w:beforeAutospacing="0" w:lineRule="auto"/>
        <w:ind w:left="2160" w:hanging="360"/>
      </w:pPr>
      <w:r w:rsidDel="00000000" w:rsidR="00000000" w:rsidRPr="00000000">
        <w:rPr>
          <w:rtl w:val="0"/>
        </w:rPr>
        <w:t xml:space="preserve">Create, update, delete personal todos.</w:t>
      </w:r>
    </w:p>
    <w:p w:rsidR="00000000" w:rsidDel="00000000" w:rsidP="00000000" w:rsidRDefault="00000000" w:rsidRPr="00000000" w14:paraId="0000007C">
      <w:pPr>
        <w:numPr>
          <w:ilvl w:val="2"/>
          <w:numId w:val="2"/>
        </w:numPr>
        <w:spacing w:after="240" w:before="0" w:beforeAutospacing="0" w:lineRule="auto"/>
        <w:ind w:left="2160" w:hanging="360"/>
      </w:pPr>
      <w:r w:rsidDel="00000000" w:rsidR="00000000" w:rsidRPr="00000000">
        <w:rPr>
          <w:rtl w:val="0"/>
        </w:rPr>
        <w:t xml:space="preserve">View group todos.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9a31oju1t9un" w:id="21"/>
      <w:bookmarkEnd w:id="21"/>
      <w:r w:rsidDel="00000000" w:rsidR="00000000" w:rsidRPr="00000000">
        <w:rPr>
          <w:b w:val="1"/>
          <w:color w:val="000000"/>
          <w:sz w:val="26"/>
          <w:szCs w:val="26"/>
          <w:rtl w:val="0"/>
        </w:rPr>
        <w:t xml:space="preserve">3. Security Protocols</w:t>
      </w:r>
    </w:p>
    <w:p w:rsidR="00000000" w:rsidDel="00000000" w:rsidP="00000000" w:rsidRDefault="00000000" w:rsidRPr="00000000" w14:paraId="0000007F">
      <w:pPr>
        <w:numPr>
          <w:ilvl w:val="0"/>
          <w:numId w:val="3"/>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 Use HTTPS for secure data transmission.</w:t>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Password Storage</w:t>
      </w:r>
      <w:r w:rsidDel="00000000" w:rsidR="00000000" w:rsidRPr="00000000">
        <w:rPr>
          <w:rtl w:val="0"/>
        </w:rPr>
        <w:t xml:space="preserve">: Store passwords using a strong hashing algorithm (e.g., bcrypt).</w:t>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Implement access control checks in the backend to ensure users can only access their data or data they have permissions for.</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