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sso1uyeah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7: Priority-Based CPU Scheduling Algorithm (Preemptive &amp; Non-Preemptive)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kmi5bt1lk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C program to implement </w:t>
      </w:r>
      <w:r w:rsidDel="00000000" w:rsidR="00000000" w:rsidRPr="00000000">
        <w:rPr>
          <w:b w:val="1"/>
          <w:rtl w:val="0"/>
        </w:rPr>
        <w:t xml:space="preserve">priority-based CPU scheduling</w:t>
      </w:r>
      <w:r w:rsidDel="00000000" w:rsidR="00000000" w:rsidRPr="00000000">
        <w:rPr>
          <w:rtl w:val="0"/>
        </w:rPr>
        <w:t xml:space="preserve">, supporting both </w:t>
      </w:r>
      <w:r w:rsidDel="00000000" w:rsidR="00000000" w:rsidRPr="00000000">
        <w:rPr>
          <w:b w:val="1"/>
          <w:rtl w:val="0"/>
        </w:rPr>
        <w:t xml:space="preserve">preemptive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non-preemptive</w:t>
      </w:r>
      <w:r w:rsidDel="00000000" w:rsidR="00000000" w:rsidRPr="00000000">
        <w:rPr>
          <w:rtl w:val="0"/>
        </w:rPr>
        <w:t xml:space="preserve"> modes.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0hraeabg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Concepts Involved: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Scheduling:</w:t>
      </w:r>
      <w:r w:rsidDel="00000000" w:rsidR="00000000" w:rsidRPr="00000000">
        <w:rPr>
          <w:rtl w:val="0"/>
        </w:rPr>
        <w:t xml:space="preserve"> CPU is allocated to the process with the highest priority (lower numerical value = higher priority).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Preemptive Mode:</w:t>
      </w:r>
      <w:r w:rsidDel="00000000" w:rsidR="00000000" w:rsidRPr="00000000">
        <w:rPr>
          <w:rtl w:val="0"/>
        </w:rPr>
        <w:t xml:space="preserve"> Higher priority process can interrupt the current process.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Non-Preemptive Mode:</w:t>
      </w:r>
      <w:r w:rsidDel="00000000" w:rsidR="00000000" w:rsidRPr="00000000">
        <w:rPr>
          <w:rtl w:val="0"/>
        </w:rPr>
        <w:t xml:space="preserve"> Once a process starts, it runs till completion even if a higher priority process arrives.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p2gb5fsd1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 1: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Processes: 2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P1: Arrival=0, Burst=11, Priority=2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P2: Arrival=5, Burst=28, Priority=0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Mode: 1 (Non-Preemptive)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 AT  BT  Priority  CT  TAT  WT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  0   11   2        11  11   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  5   28   0        39  34   6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l99cinjvh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 2: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Processes: 5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P1: AT=0, BT=11, Priority=2 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P2: AT=5, BT=28, Priority=0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P3: AT=2, BT=3, Priority=1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P4: AT=10, BT=1, Priority=4 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P5: AT=9, BT=16, Priority=4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Mode: 1 (Non-Preemptive)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 AT  BT  Priority  CT  TAT  WT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  0   11   2        49  49   38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  5   28   0        39  34   6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  2   3    1        14  12   9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P4  10  1    4        40  30   29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P5  9   16   4        32  23   7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78biatct6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accurately simulates </w:t>
      </w:r>
      <w:r w:rsidDel="00000000" w:rsidR="00000000" w:rsidRPr="00000000">
        <w:rPr>
          <w:b w:val="1"/>
          <w:rtl w:val="0"/>
        </w:rPr>
        <w:t xml:space="preserve">Priority Scheduling</w:t>
      </w:r>
      <w:r w:rsidDel="00000000" w:rsidR="00000000" w:rsidRPr="00000000">
        <w:rPr>
          <w:rtl w:val="0"/>
        </w:rPr>
        <w:t xml:space="preserve"> by processing tasks based on their priority levels. It provides flexibility to choose between preemptive and non-preemptive scheduling, and calculates key metrics: </w:t>
      </w:r>
      <w:r w:rsidDel="00000000" w:rsidR="00000000" w:rsidRPr="00000000">
        <w:rPr>
          <w:b w:val="1"/>
          <w:rtl w:val="0"/>
        </w:rPr>
        <w:t xml:space="preserve">Completion Time, Turnaround Time,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Waiting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