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97A7" w14:textId="77777777" w:rsidR="005966FF" w:rsidRDefault="005966FF" w:rsidP="005966FF">
      <w:r>
        <w:t>Create a report in Microsoft Word and answer the following questions.</w:t>
      </w:r>
    </w:p>
    <w:p w14:paraId="4E33CA7E" w14:textId="77777777" w:rsidR="005966FF" w:rsidRDefault="005966FF" w:rsidP="005966FF"/>
    <w:p w14:paraId="33EC2209" w14:textId="77777777" w:rsidR="005966FF" w:rsidRDefault="005966FF" w:rsidP="005966FF">
      <w:r>
        <w:t>1. Given the provided data, what are three conclusions we can draw about Kickstarter campaigns?</w:t>
      </w:r>
    </w:p>
    <w:p w14:paraId="04E27A15" w14:textId="77777777" w:rsidR="005966FF" w:rsidRDefault="005966FF" w:rsidP="005966FF">
      <w:pPr>
        <w:pStyle w:val="ListParagraph"/>
        <w:numPr>
          <w:ilvl w:val="0"/>
          <w:numId w:val="1"/>
        </w:numPr>
      </w:pPr>
      <w:r>
        <w:t xml:space="preserve">Though the rate of live shows (on-air) have remained somewhat constant, it’s evident that lesser number of shows are being successful. </w:t>
      </w:r>
    </w:p>
    <w:p w14:paraId="7F721DB0" w14:textId="77777777" w:rsidR="005966FF" w:rsidRDefault="005966FF" w:rsidP="005966FF">
      <w:pPr>
        <w:pStyle w:val="ListParagraph"/>
        <w:numPr>
          <w:ilvl w:val="0"/>
          <w:numId w:val="1"/>
        </w:numPr>
      </w:pPr>
      <w:r>
        <w:t xml:space="preserve">The total number of subcategories with live shows has been limited to, faith, play, small batch and spaces, where play has dominated the landscape with highest counts of state. </w:t>
      </w:r>
    </w:p>
    <w:p w14:paraId="57E9F3A1" w14:textId="77777777" w:rsidR="005966FF" w:rsidRDefault="005966FF" w:rsidP="005966FF">
      <w:pPr>
        <w:pStyle w:val="ListParagraph"/>
        <w:numPr>
          <w:ilvl w:val="0"/>
          <w:numId w:val="1"/>
        </w:numPr>
      </w:pPr>
      <w:r>
        <w:t xml:space="preserve">Most categories seem to be failed with low percent funded. </w:t>
      </w:r>
    </w:p>
    <w:p w14:paraId="453449B8" w14:textId="77777777" w:rsidR="005966FF" w:rsidRDefault="005966FF" w:rsidP="005966FF"/>
    <w:p w14:paraId="01FCF6B5" w14:textId="77777777" w:rsidR="005966FF" w:rsidRDefault="005966FF" w:rsidP="005966FF">
      <w:r>
        <w:t>2. What are some limitations of this dataset?</w:t>
      </w:r>
    </w:p>
    <w:p w14:paraId="60912F94" w14:textId="0AF16AEA" w:rsidR="005966FF" w:rsidRDefault="005966FF" w:rsidP="005966FF">
      <w:r>
        <w:t>Some Limitations are:</w:t>
      </w:r>
    </w:p>
    <w:p w14:paraId="4124C09B" w14:textId="2B02DC44" w:rsidR="005966FF" w:rsidRDefault="005966FF" w:rsidP="005966FF">
      <w:pPr>
        <w:pStyle w:val="ListParagraph"/>
        <w:numPr>
          <w:ilvl w:val="0"/>
          <w:numId w:val="2"/>
        </w:numPr>
      </w:pPr>
      <w:r w:rsidRPr="005966FF">
        <w:t>Data column does not represent entire world, it is limited to United States.</w:t>
      </w:r>
      <w:r>
        <w:t xml:space="preserve">  </w:t>
      </w:r>
    </w:p>
    <w:p w14:paraId="39FDDD97" w14:textId="77777777" w:rsidR="005966FF" w:rsidRDefault="005966FF" w:rsidP="005966FF">
      <w:pPr>
        <w:pStyle w:val="ListParagraph"/>
        <w:numPr>
          <w:ilvl w:val="0"/>
          <w:numId w:val="2"/>
        </w:numPr>
      </w:pPr>
      <w:r>
        <w:t xml:space="preserve">A little more profile on backer could help predict a profile to choose potential future backers.   </w:t>
      </w:r>
    </w:p>
    <w:p w14:paraId="5B2AB72E" w14:textId="29610569" w:rsidR="005966FF" w:rsidRDefault="005966FF" w:rsidP="005966FF">
      <w:pPr>
        <w:pStyle w:val="ListParagraph"/>
        <w:numPr>
          <w:ilvl w:val="0"/>
          <w:numId w:val="2"/>
        </w:numPr>
      </w:pPr>
      <w:r>
        <w:t>No information has been provided regarding Spotlight.</w:t>
      </w:r>
    </w:p>
    <w:p w14:paraId="10C24AF0" w14:textId="77777777" w:rsidR="005966FF" w:rsidRDefault="005966FF" w:rsidP="005966FF"/>
    <w:p w14:paraId="08C189E5" w14:textId="77777777" w:rsidR="005966FF" w:rsidRDefault="005966FF" w:rsidP="005966FF">
      <w:r>
        <w:t>3. What are some other possible tables and/or graphs that we could create?</w:t>
      </w:r>
    </w:p>
    <w:p w14:paraId="4940BF13" w14:textId="7C76216B" w:rsidR="00896F50" w:rsidRDefault="00896F50" w:rsidP="00896F50">
      <w:pPr>
        <w:pStyle w:val="ListParagraph"/>
        <w:numPr>
          <w:ilvl w:val="0"/>
          <w:numId w:val="3"/>
        </w:numPr>
      </w:pPr>
      <w:r>
        <w:t xml:space="preserve">Table/graphs using country and state </w:t>
      </w:r>
      <w:r>
        <w:t>could be added</w:t>
      </w:r>
      <w:r>
        <w:t>.</w:t>
      </w:r>
    </w:p>
    <w:p w14:paraId="5AECEE18" w14:textId="3F171CF7" w:rsidR="00896F50" w:rsidRDefault="00896F50" w:rsidP="00896F50">
      <w:pPr>
        <w:pStyle w:val="ListParagraph"/>
        <w:numPr>
          <w:ilvl w:val="0"/>
          <w:numId w:val="3"/>
        </w:numPr>
      </w:pPr>
      <w:r>
        <w:t>Table/graphs could show trend between categories and pledged amount.</w:t>
      </w:r>
    </w:p>
    <w:p w14:paraId="03D3CC38" w14:textId="3CCE3B62" w:rsidR="005966FF" w:rsidRDefault="005966FF" w:rsidP="005966FF">
      <w:pPr>
        <w:pStyle w:val="ListParagraph"/>
        <w:numPr>
          <w:ilvl w:val="0"/>
          <w:numId w:val="3"/>
        </w:numPr>
      </w:pPr>
      <w:r>
        <w:t xml:space="preserve">Graphs showing correlation between percent funded and state </w:t>
      </w:r>
      <w:r w:rsidR="00896F50">
        <w:t xml:space="preserve">could be given, which could show more clear understanding of business </w:t>
      </w:r>
      <w:r>
        <w:t xml:space="preserve">. </w:t>
      </w:r>
      <w:bookmarkStart w:id="0" w:name="_GoBack"/>
      <w:bookmarkEnd w:id="0"/>
    </w:p>
    <w:p w14:paraId="54F13582" w14:textId="77777777" w:rsidR="00F06201" w:rsidRDefault="00E2740F"/>
    <w:sectPr w:rsidR="00F0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6BB1"/>
    <w:multiLevelType w:val="hybridMultilevel"/>
    <w:tmpl w:val="825E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76A9"/>
    <w:multiLevelType w:val="hybridMultilevel"/>
    <w:tmpl w:val="24A8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B5E02"/>
    <w:multiLevelType w:val="hybridMultilevel"/>
    <w:tmpl w:val="76B0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FF"/>
    <w:rsid w:val="005966FF"/>
    <w:rsid w:val="007E0976"/>
    <w:rsid w:val="00896F50"/>
    <w:rsid w:val="00D1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CB5A"/>
  <w15:chartTrackingRefBased/>
  <w15:docId w15:val="{CCCC9C74-CBAF-46EF-94D4-C668BC5A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6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Paul</dc:creator>
  <cp:keywords/>
  <dc:description/>
  <cp:lastModifiedBy>Gargi Paul</cp:lastModifiedBy>
  <cp:revision>2</cp:revision>
  <dcterms:created xsi:type="dcterms:W3CDTF">2019-08-23T21:23:00Z</dcterms:created>
  <dcterms:modified xsi:type="dcterms:W3CDTF">2019-08-23T21:23:00Z</dcterms:modified>
</cp:coreProperties>
</file>