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4B2" w14:textId="1BAB8D0A" w:rsidR="004B4539" w:rsidRDefault="001021C9" w:rsidP="004E568D">
      <w:pPr>
        <w:pStyle w:val="Nzev"/>
      </w:pPr>
      <w:r>
        <w:t>Kytice</w:t>
      </w:r>
    </w:p>
    <w:p w14:paraId="09DA8C9D" w14:textId="72F285A3" w:rsidR="001021C9" w:rsidRDefault="001021C9" w:rsidP="0015175D">
      <w:pPr>
        <w:pStyle w:val="Nadpis2"/>
      </w:pPr>
      <w:r>
        <w:t>Charakteristika</w:t>
      </w:r>
    </w:p>
    <w:p w14:paraId="6CE9DF5E" w14:textId="55E3DCC7" w:rsidR="001021C9" w:rsidRDefault="001021C9" w:rsidP="001021C9">
      <w:r>
        <w:t>Kytice je vrcholné dílo Karla Jaromíra Erbena, obsahuje 13 básní (11 balad a 2 básně). Všechna díla kytice něco vyjadřují:</w:t>
      </w:r>
    </w:p>
    <w:p w14:paraId="589D9C05" w14:textId="1A59670A" w:rsidR="001021C9" w:rsidRDefault="001021C9" w:rsidP="001021C9">
      <w:pPr>
        <w:pStyle w:val="Odstavecseseznamem"/>
        <w:numPr>
          <w:ilvl w:val="0"/>
          <w:numId w:val="1"/>
        </w:numPr>
      </w:pPr>
      <w:r>
        <w:t>1. Kytice a 13. Věštkyně – zpodobnění vlasti</w:t>
      </w:r>
    </w:p>
    <w:p w14:paraId="783DC059" w14:textId="0245ED0D" w:rsidR="001021C9" w:rsidRDefault="001021C9" w:rsidP="001021C9">
      <w:pPr>
        <w:pStyle w:val="Odstavecseseznamem"/>
        <w:numPr>
          <w:ilvl w:val="0"/>
          <w:numId w:val="1"/>
        </w:numPr>
      </w:pPr>
      <w:r>
        <w:t>2. Poklad a 12. Dceřina kletba – porušení vztahu mezi matkou a dítětem</w:t>
      </w:r>
    </w:p>
    <w:p w14:paraId="4FA3BBC0" w14:textId="01932311" w:rsidR="001021C9" w:rsidRDefault="001021C9" w:rsidP="001021C9">
      <w:pPr>
        <w:pStyle w:val="Odstavecseseznamem"/>
        <w:numPr>
          <w:ilvl w:val="0"/>
          <w:numId w:val="1"/>
        </w:numPr>
      </w:pPr>
      <w:r>
        <w:t xml:space="preserve">3. Svatební košile a 11. Vrba </w:t>
      </w:r>
      <w:r w:rsidRPr="005E34D7">
        <w:rPr>
          <w:b/>
          <w:bCs/>
        </w:rPr>
        <w:t>(+Lilie)</w:t>
      </w:r>
      <w:r>
        <w:t xml:space="preserve"> – proměna člověka</w:t>
      </w:r>
    </w:p>
    <w:p w14:paraId="04B4FB87" w14:textId="5F97C8EB" w:rsidR="001021C9" w:rsidRDefault="001021C9" w:rsidP="001021C9">
      <w:pPr>
        <w:pStyle w:val="Odstavecseseznamem"/>
        <w:numPr>
          <w:ilvl w:val="0"/>
          <w:numId w:val="1"/>
        </w:numPr>
      </w:pPr>
      <w:r>
        <w:t>4. Polednice a 10 Vodník – nadpřirozené bytosti</w:t>
      </w:r>
    </w:p>
    <w:p w14:paraId="5D03CC04" w14:textId="08D9D7EA" w:rsidR="001021C9" w:rsidRDefault="001021C9" w:rsidP="001021C9">
      <w:pPr>
        <w:pStyle w:val="Odstavecseseznamem"/>
        <w:numPr>
          <w:ilvl w:val="0"/>
          <w:numId w:val="1"/>
        </w:numPr>
      </w:pPr>
      <w:r>
        <w:t>5. Zlatý kolovrat a 9. Záhořovo lože – důraz na vinu, vykoupení a následné pokání</w:t>
      </w:r>
    </w:p>
    <w:p w14:paraId="283CE495" w14:textId="74F0303E" w:rsidR="001021C9" w:rsidRDefault="001021C9" w:rsidP="001021C9">
      <w:pPr>
        <w:pStyle w:val="Odstavecseseznamem"/>
        <w:numPr>
          <w:ilvl w:val="0"/>
          <w:numId w:val="1"/>
        </w:numPr>
      </w:pPr>
      <w:r>
        <w:t>6. Štědrý den a 9. Holoubek – založeno na lásce a smrti</w:t>
      </w:r>
    </w:p>
    <w:p w14:paraId="3D77A599" w14:textId="08EBCCBD" w:rsidR="005E34D7" w:rsidRDefault="005E34D7" w:rsidP="005E34D7">
      <w:r>
        <w:t>Báseň Lilie byla přidána až v roce 1861, při druhém vydání knihy, původně tedy Kytice obsahovala 12 básní.</w:t>
      </w:r>
    </w:p>
    <w:p w14:paraId="591A21E9" w14:textId="2D3B58A1" w:rsidR="004F67B0" w:rsidRDefault="004F67B0" w:rsidP="005E34D7">
      <w:r>
        <w:t xml:space="preserve">Celým názvem: Kytice z pověstí národních </w:t>
      </w:r>
    </w:p>
    <w:p w14:paraId="58C3F6D2" w14:textId="78D382D4" w:rsidR="00640C06" w:rsidRDefault="00640C06" w:rsidP="005E34D7">
      <w:r>
        <w:t>Je psáno gnomickým veršem</w:t>
      </w:r>
      <w:r w:rsidR="00944270">
        <w:t xml:space="preserve"> (gnomický verš je stručný)</w:t>
      </w:r>
    </w:p>
    <w:p w14:paraId="30E41593" w14:textId="77777777" w:rsidR="001021C9" w:rsidRDefault="001021C9" w:rsidP="0015175D">
      <w:pPr>
        <w:pStyle w:val="Nadpis2"/>
        <w:rPr>
          <w:rStyle w:val="Nadpis3Char"/>
        </w:rPr>
      </w:pPr>
      <w:r w:rsidRPr="001021C9">
        <w:rPr>
          <w:rStyle w:val="Nadpis3Char"/>
        </w:rPr>
        <w:t>Typické prvky</w:t>
      </w:r>
    </w:p>
    <w:p w14:paraId="1B31F040" w14:textId="46D73986" w:rsidR="001021C9" w:rsidRDefault="005E34D7" w:rsidP="005E34D7">
      <w:pPr>
        <w:pStyle w:val="Odstavecseseznamem"/>
        <w:numPr>
          <w:ilvl w:val="0"/>
          <w:numId w:val="1"/>
        </w:numPr>
      </w:pPr>
      <w:r w:rsidRPr="004F67B0">
        <w:rPr>
          <w:b/>
          <w:bCs/>
        </w:rPr>
        <w:t>O</w:t>
      </w:r>
      <w:r w:rsidR="001021C9" w:rsidRPr="004F67B0">
        <w:rPr>
          <w:b/>
          <w:bCs/>
        </w:rPr>
        <w:t>sudovost + dramatický konflik</w:t>
      </w:r>
      <w:r w:rsidR="001021C9">
        <w:t>t – vina určité osoby, porušení mezilidských vztahů.</w:t>
      </w:r>
    </w:p>
    <w:p w14:paraId="7C2320B8" w14:textId="36A21D54" w:rsidR="005E34D7" w:rsidRDefault="005E34D7" w:rsidP="005E34D7">
      <w:pPr>
        <w:pStyle w:val="Odstavecseseznamem"/>
        <w:numPr>
          <w:ilvl w:val="0"/>
          <w:numId w:val="1"/>
        </w:numPr>
      </w:pPr>
      <w:r>
        <w:t xml:space="preserve">Hlavními hrdinkami jsou </w:t>
      </w:r>
      <w:r w:rsidRPr="004F67B0">
        <w:rPr>
          <w:b/>
          <w:bCs/>
        </w:rPr>
        <w:t>ženy</w:t>
      </w:r>
      <w:r>
        <w:t xml:space="preserve">, převážně </w:t>
      </w:r>
      <w:r w:rsidRPr="004F67B0">
        <w:rPr>
          <w:b/>
          <w:bCs/>
        </w:rPr>
        <w:t>matky</w:t>
      </w:r>
      <w:r>
        <w:t xml:space="preserve"> proviněné v</w:t>
      </w:r>
      <w:r w:rsidR="004F67B0">
        <w:t xml:space="preserve"> porušení</w:t>
      </w:r>
      <w:r>
        <w:t xml:space="preserve"> vztahu mezi matkou a dítětem.</w:t>
      </w:r>
    </w:p>
    <w:p w14:paraId="24AE40F0" w14:textId="286A7B80" w:rsidR="005E34D7" w:rsidRPr="005E34D7" w:rsidRDefault="005E34D7" w:rsidP="005E34D7">
      <w:pPr>
        <w:pStyle w:val="Odstavecseseznamem"/>
        <w:numPr>
          <w:ilvl w:val="0"/>
          <w:numId w:val="1"/>
        </w:numPr>
      </w:pPr>
      <w:r>
        <w:t xml:space="preserve">Za provinění jsou tyto hrdinky trestány </w:t>
      </w:r>
      <w:r>
        <w:rPr>
          <w:b/>
          <w:bCs/>
        </w:rPr>
        <w:t>neadekvátním trestem</w:t>
      </w:r>
      <w:r>
        <w:t xml:space="preserve"> (častým trestem je smrt), </w:t>
      </w:r>
      <w:r>
        <w:rPr>
          <w:b/>
          <w:bCs/>
        </w:rPr>
        <w:t>pokání</w:t>
      </w:r>
      <w:r>
        <w:t xml:space="preserve"> </w:t>
      </w:r>
      <w:r>
        <w:rPr>
          <w:b/>
          <w:bCs/>
        </w:rPr>
        <w:t>zvrátí trest.</w:t>
      </w:r>
    </w:p>
    <w:p w14:paraId="251FBC0C" w14:textId="0F38BB30" w:rsidR="005E34D7" w:rsidRDefault="005E34D7" w:rsidP="005E34D7">
      <w:pPr>
        <w:pStyle w:val="Odstavecseseznamem"/>
        <w:numPr>
          <w:ilvl w:val="0"/>
          <w:numId w:val="1"/>
        </w:numPr>
      </w:pPr>
      <w:r>
        <w:t xml:space="preserve">Prudký dějový spád za pomoci </w:t>
      </w:r>
      <w:r w:rsidRPr="004F67B0">
        <w:rPr>
          <w:b/>
          <w:bCs/>
        </w:rPr>
        <w:t>citoslovcí</w:t>
      </w:r>
      <w:r>
        <w:t>.</w:t>
      </w:r>
    </w:p>
    <w:p w14:paraId="049490D1" w14:textId="5E91AC0E" w:rsidR="004F67B0" w:rsidRPr="004F67B0" w:rsidRDefault="004F67B0" w:rsidP="005E34D7">
      <w:pPr>
        <w:pStyle w:val="Odstavecseseznamem"/>
        <w:numPr>
          <w:ilvl w:val="0"/>
          <w:numId w:val="1"/>
        </w:numPr>
        <w:rPr>
          <w:b/>
          <w:bCs/>
        </w:rPr>
      </w:pPr>
      <w:r>
        <w:t>Časté j</w:t>
      </w:r>
      <w:r w:rsidR="005E34D7">
        <w:t xml:space="preserve">azykové prostředky: </w:t>
      </w:r>
    </w:p>
    <w:p w14:paraId="1DBA5CDC" w14:textId="15828C86" w:rsidR="005E34D7" w:rsidRDefault="004F67B0" w:rsidP="004F67B0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Tropy: z</w:t>
      </w:r>
      <w:r w:rsidR="005E34D7" w:rsidRPr="004F67B0">
        <w:rPr>
          <w:b/>
          <w:bCs/>
        </w:rPr>
        <w:t>vukomalba, epiteton</w:t>
      </w:r>
      <w:r>
        <w:rPr>
          <w:b/>
          <w:bCs/>
        </w:rPr>
        <w:t>, přirovnání, metafora</w:t>
      </w:r>
    </w:p>
    <w:p w14:paraId="4C55B8AF" w14:textId="1647B102" w:rsidR="004F67B0" w:rsidRDefault="004F67B0" w:rsidP="004F67B0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Figury: epizeuxis, anafora, inverze</w:t>
      </w:r>
    </w:p>
    <w:p w14:paraId="575E51FF" w14:textId="506AC9C0" w:rsidR="00406006" w:rsidRPr="004F67B0" w:rsidRDefault="00406006" w:rsidP="004F67B0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dialogy</w:t>
      </w:r>
    </w:p>
    <w:p w14:paraId="1F9B948D" w14:textId="48ABC694" w:rsidR="005E34D7" w:rsidRDefault="005E34D7" w:rsidP="0015175D">
      <w:pPr>
        <w:pStyle w:val="Nadpis2"/>
      </w:pPr>
      <w:r>
        <w:t>Téma</w:t>
      </w:r>
    </w:p>
    <w:p w14:paraId="00EE0425" w14:textId="151A9CEA" w:rsidR="005E34D7" w:rsidRPr="004F67B0" w:rsidRDefault="004F67B0" w:rsidP="005E34D7">
      <w:r>
        <w:t xml:space="preserve">Porušení mezilidských vztahů, potrestání a následné </w:t>
      </w:r>
      <w:r>
        <w:rPr>
          <w:b/>
          <w:bCs/>
        </w:rPr>
        <w:t>pokání.</w:t>
      </w:r>
    </w:p>
    <w:p w14:paraId="1F221957" w14:textId="25F4DBFB" w:rsidR="001021C9" w:rsidRDefault="004F67B0" w:rsidP="0015175D">
      <w:pPr>
        <w:pStyle w:val="Nadpis2"/>
      </w:pPr>
      <w:r>
        <w:t>Motivy</w:t>
      </w:r>
    </w:p>
    <w:p w14:paraId="1E2E43B6" w14:textId="37DCE126" w:rsidR="004F67B0" w:rsidRDefault="004F67B0" w:rsidP="004F67B0">
      <w:pPr>
        <w:pStyle w:val="Odstavecseseznamem"/>
        <w:numPr>
          <w:ilvl w:val="0"/>
          <w:numId w:val="1"/>
        </w:numPr>
      </w:pPr>
      <w:r>
        <w:t>Mezilidské vztahy</w:t>
      </w:r>
    </w:p>
    <w:p w14:paraId="2FB63ED4" w14:textId="7ED48F21" w:rsidR="004F67B0" w:rsidRDefault="004F67B0" w:rsidP="004F67B0">
      <w:pPr>
        <w:pStyle w:val="Odstavecseseznamem"/>
        <w:numPr>
          <w:ilvl w:val="0"/>
          <w:numId w:val="1"/>
        </w:numPr>
      </w:pPr>
      <w:r>
        <w:t>Provinění a následný trest</w:t>
      </w:r>
    </w:p>
    <w:p w14:paraId="3B83DA2D" w14:textId="3A778B8E" w:rsidR="004F67B0" w:rsidRDefault="004F67B0" w:rsidP="004F67B0">
      <w:pPr>
        <w:pStyle w:val="Odstavecseseznamem"/>
        <w:numPr>
          <w:ilvl w:val="0"/>
          <w:numId w:val="1"/>
        </w:numPr>
      </w:pPr>
      <w:r>
        <w:t>Vztahy mezi matkou a dítětem, či také vztahy mezi manželi</w:t>
      </w:r>
    </w:p>
    <w:p w14:paraId="17319710" w14:textId="4153787D" w:rsidR="004F67B0" w:rsidRDefault="004F67B0" w:rsidP="0015175D">
      <w:pPr>
        <w:pStyle w:val="Nadpis2"/>
      </w:pPr>
      <w:r>
        <w:t>Časoprostor</w:t>
      </w:r>
    </w:p>
    <w:p w14:paraId="3A423844" w14:textId="26D4F751" w:rsidR="004F67B0" w:rsidRDefault="004F67B0" w:rsidP="004F67B0">
      <w:r>
        <w:t xml:space="preserve">Není zde určen časoprostor. Prostor je pouze </w:t>
      </w:r>
      <w:r>
        <w:rPr>
          <w:b/>
          <w:bCs/>
        </w:rPr>
        <w:t>symbolický</w:t>
      </w:r>
      <w:r>
        <w:t xml:space="preserve"> a čas není uveden.</w:t>
      </w:r>
    </w:p>
    <w:p w14:paraId="5320B02C" w14:textId="1B01B19C" w:rsidR="004F67B0" w:rsidRDefault="004F67B0" w:rsidP="0015175D">
      <w:pPr>
        <w:pStyle w:val="Nadpis2"/>
      </w:pPr>
      <w:r>
        <w:t>Kompozice</w:t>
      </w:r>
    </w:p>
    <w:p w14:paraId="2B076FC3" w14:textId="244D174B" w:rsidR="004F67B0" w:rsidRDefault="00406006" w:rsidP="004F67B0">
      <w:r>
        <w:t>Sbírka se skládá z 13 básní, z toho básně na opačných koncích (1. a 13., 2. a 12.) mají podobný děj</w:t>
      </w:r>
    </w:p>
    <w:p w14:paraId="3C834EB8" w14:textId="77777777" w:rsidR="00406006" w:rsidRDefault="00406006" w:rsidP="00406006">
      <w:pPr>
        <w:pStyle w:val="Odstavecseseznamem"/>
        <w:numPr>
          <w:ilvl w:val="0"/>
          <w:numId w:val="1"/>
        </w:numPr>
      </w:pPr>
      <w:r>
        <w:t>1. Kytice a 13. Věštkyně – zpodobnění vlasti</w:t>
      </w:r>
    </w:p>
    <w:p w14:paraId="146FC4B5" w14:textId="77777777" w:rsidR="00406006" w:rsidRDefault="00406006" w:rsidP="00406006">
      <w:pPr>
        <w:pStyle w:val="Odstavecseseznamem"/>
        <w:numPr>
          <w:ilvl w:val="0"/>
          <w:numId w:val="1"/>
        </w:numPr>
      </w:pPr>
      <w:r>
        <w:t>2. Poklad a 12. Dceřina kletba – porušení vztahu mezi matkou a dítětem</w:t>
      </w:r>
    </w:p>
    <w:p w14:paraId="1EDA21C2" w14:textId="77777777" w:rsidR="00406006" w:rsidRDefault="00406006" w:rsidP="00406006">
      <w:pPr>
        <w:pStyle w:val="Odstavecseseznamem"/>
        <w:numPr>
          <w:ilvl w:val="0"/>
          <w:numId w:val="1"/>
        </w:numPr>
      </w:pPr>
      <w:r>
        <w:t xml:space="preserve">3. Svatební košile a 11. Vrba </w:t>
      </w:r>
      <w:r w:rsidRPr="005E34D7">
        <w:rPr>
          <w:b/>
          <w:bCs/>
        </w:rPr>
        <w:t>(+Lilie)</w:t>
      </w:r>
      <w:r>
        <w:t xml:space="preserve"> – proměna člověka</w:t>
      </w:r>
    </w:p>
    <w:p w14:paraId="314DC653" w14:textId="77777777" w:rsidR="00406006" w:rsidRDefault="00406006" w:rsidP="00406006">
      <w:pPr>
        <w:pStyle w:val="Odstavecseseznamem"/>
        <w:numPr>
          <w:ilvl w:val="0"/>
          <w:numId w:val="1"/>
        </w:numPr>
      </w:pPr>
      <w:r>
        <w:t>4. Polednice a 10 Vodník – nadpřirozené bytosti</w:t>
      </w:r>
    </w:p>
    <w:p w14:paraId="0FBE367F" w14:textId="77777777" w:rsidR="00406006" w:rsidRDefault="00406006" w:rsidP="00406006">
      <w:pPr>
        <w:pStyle w:val="Odstavecseseznamem"/>
        <w:numPr>
          <w:ilvl w:val="0"/>
          <w:numId w:val="1"/>
        </w:numPr>
      </w:pPr>
      <w:r>
        <w:t>5. Zlatý kolovrat a 9. Záhořovo lože – důraz na vinu, vykoupení a následné pokání</w:t>
      </w:r>
    </w:p>
    <w:p w14:paraId="0F3D5F89" w14:textId="219B67E5" w:rsidR="00406006" w:rsidRDefault="00406006" w:rsidP="00406006">
      <w:pPr>
        <w:pStyle w:val="Odstavecseseznamem"/>
        <w:numPr>
          <w:ilvl w:val="0"/>
          <w:numId w:val="1"/>
        </w:numPr>
      </w:pPr>
      <w:r>
        <w:lastRenderedPageBreak/>
        <w:t>6. Štědrý den a 9. Holoubek – založeno na lásce a smrti</w:t>
      </w:r>
    </w:p>
    <w:p w14:paraId="61ED8ACA" w14:textId="504B0A6D" w:rsidR="00406006" w:rsidRDefault="00406006" w:rsidP="00406006">
      <w:r>
        <w:t>Dílo je psáno chronologicky</w:t>
      </w:r>
    </w:p>
    <w:p w14:paraId="69DBCED0" w14:textId="3A979899" w:rsidR="00406006" w:rsidRDefault="00406006" w:rsidP="0015175D">
      <w:pPr>
        <w:pStyle w:val="Nadpis2"/>
      </w:pPr>
      <w:r>
        <w:t>Literární druh</w:t>
      </w:r>
    </w:p>
    <w:p w14:paraId="64C5FC92" w14:textId="185E8A7F" w:rsidR="00406006" w:rsidRPr="00406006" w:rsidRDefault="00406006" w:rsidP="00406006">
      <w:r>
        <w:t>Lyricko-epický</w:t>
      </w:r>
    </w:p>
    <w:p w14:paraId="12C24381" w14:textId="7DF3EE2B" w:rsidR="00406006" w:rsidRDefault="00406006" w:rsidP="0015175D">
      <w:pPr>
        <w:pStyle w:val="Nadpis2"/>
      </w:pPr>
      <w:r>
        <w:t>Literární žánr</w:t>
      </w:r>
    </w:p>
    <w:p w14:paraId="1204E521" w14:textId="7FFB598E" w:rsidR="00406006" w:rsidRDefault="00406006" w:rsidP="00406006">
      <w:r>
        <w:t>Balada (=</w:t>
      </w:r>
      <w:r w:rsidR="00AA4053">
        <w:t>Lyrickoepická báseň s pochmurným dějem a tragickým závěrem</w:t>
      </w:r>
      <w:r>
        <w:t>)</w:t>
      </w:r>
    </w:p>
    <w:p w14:paraId="68A79DC3" w14:textId="2C5A9929" w:rsidR="00CB20A2" w:rsidRDefault="00CB20A2" w:rsidP="0015175D">
      <w:pPr>
        <w:pStyle w:val="Nadpis2"/>
      </w:pPr>
      <w:r>
        <w:t>Postavy</w:t>
      </w:r>
    </w:p>
    <w:p w14:paraId="2AB27CF5" w14:textId="7B5A5C2C" w:rsidR="00E6313F" w:rsidRDefault="000E6E75" w:rsidP="00E6313F">
      <w:pPr>
        <w:rPr>
          <w:b/>
          <w:bCs/>
        </w:rPr>
      </w:pPr>
      <w:r>
        <w:rPr>
          <w:b/>
          <w:bCs/>
        </w:rPr>
        <w:t>Matka z básně Poklad</w:t>
      </w:r>
    </w:p>
    <w:p w14:paraId="02DA0A6A" w14:textId="2020FA4A" w:rsidR="000E6E75" w:rsidRDefault="000E6E75" w:rsidP="000E6E75">
      <w:pPr>
        <w:ind w:firstLine="709"/>
        <w:jc w:val="both"/>
      </w:pPr>
      <w:r>
        <w:t>Prvně žena chamtivá, která ztratí to jediné důležité v jejím životě, kvůli pouhopouhým penězům. Ale též žena schopná napravit své hříchy.</w:t>
      </w:r>
    </w:p>
    <w:p w14:paraId="2C2EA44D" w14:textId="3CD7DCF0" w:rsidR="000E6E75" w:rsidRPr="000E6E75" w:rsidRDefault="000E6E75" w:rsidP="000E6E75">
      <w:pPr>
        <w:jc w:val="both"/>
      </w:pPr>
      <w:r>
        <w:rPr>
          <w:b/>
          <w:bCs/>
        </w:rPr>
        <w:t>Nevlastní matka a sestra z básně Zlatý kolovrat</w:t>
      </w:r>
    </w:p>
    <w:p w14:paraId="0DA91586" w14:textId="6DC27E47" w:rsidR="000E6E75" w:rsidRDefault="000E6E75" w:rsidP="000E6E75">
      <w:pPr>
        <w:ind w:firstLine="709"/>
        <w:jc w:val="both"/>
      </w:pPr>
      <w:r>
        <w:t>Velice zlé ženy, schopné zabít člověka jen a pouze kvůli jejich štěstí.</w:t>
      </w:r>
    </w:p>
    <w:p w14:paraId="597369FE" w14:textId="330F3F7B" w:rsidR="000E6E75" w:rsidRPr="000E6E75" w:rsidRDefault="000E6E75" w:rsidP="000E6E75">
      <w:pPr>
        <w:jc w:val="both"/>
      </w:pPr>
      <w:r>
        <w:rPr>
          <w:b/>
          <w:bCs/>
        </w:rPr>
        <w:t>Záhoř ze Záhořova lože</w:t>
      </w:r>
    </w:p>
    <w:p w14:paraId="56F7E8F5" w14:textId="05B8A02D" w:rsidR="000E6E75" w:rsidRDefault="000E6E75" w:rsidP="000E6E75">
      <w:pPr>
        <w:ind w:firstLine="709"/>
        <w:jc w:val="both"/>
      </w:pPr>
      <w:r>
        <w:t>Zlý a původně nelítostný vrah pobývající v lese a číhající na kolemjdoucí. Když se ale dozvídá, jaký trest ho čeká, kaje se tak dlouho, až mu bůh odpustí.</w:t>
      </w:r>
    </w:p>
    <w:p w14:paraId="16E59F3D" w14:textId="1A955F1A" w:rsidR="000E6E75" w:rsidRPr="000E6E75" w:rsidRDefault="000E6E75" w:rsidP="000E6E75">
      <w:pPr>
        <w:jc w:val="both"/>
        <w:rPr>
          <w:b/>
          <w:bCs/>
        </w:rPr>
      </w:pPr>
      <w:r>
        <w:rPr>
          <w:b/>
          <w:bCs/>
        </w:rPr>
        <w:t>Vodník</w:t>
      </w:r>
    </w:p>
    <w:p w14:paraId="5365DCF8" w14:textId="0EA89681" w:rsidR="000E6E75" w:rsidRDefault="000E6E75" w:rsidP="000E6E75">
      <w:pPr>
        <w:ind w:firstLine="709"/>
        <w:jc w:val="both"/>
      </w:pPr>
      <w:r>
        <w:t xml:space="preserve">Zlé monstrum žijící na dně jezera, čekající na své oběti. </w:t>
      </w:r>
    </w:p>
    <w:p w14:paraId="74A28D61" w14:textId="3D64CE9B" w:rsidR="000E6E75" w:rsidRDefault="000E6E75" w:rsidP="000E6E75">
      <w:pPr>
        <w:jc w:val="both"/>
        <w:rPr>
          <w:b/>
          <w:bCs/>
        </w:rPr>
      </w:pPr>
      <w:r>
        <w:rPr>
          <w:b/>
          <w:bCs/>
        </w:rPr>
        <w:t>Muž z básně Vrba</w:t>
      </w:r>
    </w:p>
    <w:p w14:paraId="5F56D3BE" w14:textId="06F518B9" w:rsidR="00633451" w:rsidRPr="00633451" w:rsidRDefault="00633451" w:rsidP="000E6E75">
      <w:pPr>
        <w:jc w:val="both"/>
      </w:pPr>
      <w:r>
        <w:rPr>
          <w:b/>
          <w:bCs/>
        </w:rPr>
        <w:tab/>
      </w:r>
      <w:r>
        <w:t>Muž byl odhodlaný pomoc své ženě, padl ale do pasti zrádné bábě, která mu nařídila skácet vrbu, v níž byla duše jeho ženy.</w:t>
      </w:r>
    </w:p>
    <w:p w14:paraId="717144CD" w14:textId="5FCF2367" w:rsidR="00CB20A2" w:rsidRDefault="00CB20A2" w:rsidP="00E6313F">
      <w:pPr>
        <w:pStyle w:val="Nadpis1"/>
      </w:pPr>
      <w:r>
        <w:t>Děj</w:t>
      </w:r>
    </w:p>
    <w:p w14:paraId="288E1CA8" w14:textId="7DD705EF" w:rsidR="00CB20A2" w:rsidRDefault="00CB20A2" w:rsidP="00CB20A2">
      <w:pPr>
        <w:rPr>
          <w:b/>
          <w:bCs/>
        </w:rPr>
      </w:pPr>
      <w:r>
        <w:rPr>
          <w:b/>
          <w:bCs/>
        </w:rPr>
        <w:t>Kytice</w:t>
      </w:r>
    </w:p>
    <w:p w14:paraId="647D9A64" w14:textId="17ECBAF1" w:rsidR="00CB20A2" w:rsidRDefault="00CB20A2" w:rsidP="00CB20A2">
      <w:pPr>
        <w:ind w:firstLine="709"/>
        <w:jc w:val="both"/>
      </w:pPr>
      <w:r>
        <w:t xml:space="preserve">Vypravuje o zrození květiny jménem </w:t>
      </w:r>
      <w:r>
        <w:rPr>
          <w:i/>
          <w:iCs/>
        </w:rPr>
        <w:t>mateřídouška</w:t>
      </w:r>
      <w:r>
        <w:t>.</w:t>
      </w:r>
    </w:p>
    <w:p w14:paraId="6FCC784E" w14:textId="6D268056" w:rsidR="00CB20A2" w:rsidRDefault="00CB20A2" w:rsidP="00CB20A2">
      <w:pPr>
        <w:ind w:firstLine="709"/>
        <w:jc w:val="both"/>
      </w:pPr>
      <w:r>
        <w:t xml:space="preserve">Umřela matka a zůstali po ní sirotci, kteří každý den chodili k jejímu hrobu. Na tomto hrobě se jednoho dne objevila rostlina a sirotci poznali, že to je jejich matka, proto ji nazvali </w:t>
      </w:r>
      <w:r>
        <w:rPr>
          <w:i/>
          <w:iCs/>
        </w:rPr>
        <w:t xml:space="preserve">mateřídouška </w:t>
      </w:r>
      <w:r>
        <w:t>(mateří douška = matčina duše).</w:t>
      </w:r>
    </w:p>
    <w:p w14:paraId="79164C10" w14:textId="7B6F6736" w:rsidR="00CB20A2" w:rsidRDefault="00CB20A2" w:rsidP="00CB20A2">
      <w:pPr>
        <w:jc w:val="both"/>
        <w:rPr>
          <w:b/>
          <w:bCs/>
        </w:rPr>
      </w:pPr>
      <w:r>
        <w:rPr>
          <w:b/>
          <w:bCs/>
        </w:rPr>
        <w:t>Poklad</w:t>
      </w:r>
    </w:p>
    <w:p w14:paraId="7BD78A02" w14:textId="0C2CB38B" w:rsidR="00CB20A2" w:rsidRDefault="0093520B" w:rsidP="0093520B">
      <w:pPr>
        <w:ind w:firstLine="709"/>
        <w:jc w:val="both"/>
      </w:pPr>
      <w:r>
        <w:t>Na velký pátek šla matka s jejím dítětem do kostela. Po cestě narazili na vstup do skály, která byla plná zlata, stříbra a dalších vzácností. Matka se neovládla a brala zlato po hrstech a nosila ho domů, až nakonec zapomněla na své dítě, jenž skončilo uvězněné ve skále a když se vrátila domů, všechno její zlato se proměnilo v hlínu a kamení. Matka tak ztrácí nejen všechno zlato, ale i to nejdůležitější, její dítě. Po roce neúprosného pokání a utrpení, šla okolo skály znovu a viděla, že je skála znovu otevřená, a tak se znovu setkává se svým dítětem.</w:t>
      </w:r>
    </w:p>
    <w:p w14:paraId="3C45B1E8" w14:textId="582E524C" w:rsidR="0093520B" w:rsidRPr="0093520B" w:rsidRDefault="0093520B" w:rsidP="0093520B">
      <w:pPr>
        <w:jc w:val="both"/>
        <w:rPr>
          <w:b/>
          <w:bCs/>
        </w:rPr>
      </w:pPr>
      <w:r>
        <w:rPr>
          <w:b/>
          <w:bCs/>
        </w:rPr>
        <w:t>Svatební košile</w:t>
      </w:r>
    </w:p>
    <w:p w14:paraId="631CCB96" w14:textId="68A4175A" w:rsidR="0093520B" w:rsidRDefault="0093520B" w:rsidP="0093520B">
      <w:pPr>
        <w:ind w:firstLine="709"/>
        <w:jc w:val="both"/>
      </w:pPr>
      <w:r>
        <w:t xml:space="preserve">Dívka ve smutku </w:t>
      </w:r>
      <w:r w:rsidR="00526684">
        <w:t xml:space="preserve">šije košile a </w:t>
      </w:r>
      <w:r>
        <w:t xml:space="preserve">čeká, až se její milý navrátí z vojny, v neúprosném smutku začne rouhat a prosit o navrácení jejího milého, nebo její smrt. Tu se pro ni vrací její milý, již mrtvý a vede ji </w:t>
      </w:r>
      <w:r>
        <w:lastRenderedPageBreak/>
        <w:t>cestou na hřbitov</w:t>
      </w:r>
      <w:r w:rsidR="00526684">
        <w:t>. Její milý po ní chce, aby zahodila její modlitební knížku, růženec, a nakonec i křížek po její matce. Až na hřbitově dívka pochopí, že její milý je mrtev a schovává se do márnice, kde ožije umrlec. Její modlitby a pokání ji zachrání od jisté smrti</w:t>
      </w:r>
    </w:p>
    <w:p w14:paraId="7A20B594" w14:textId="0EF14A62" w:rsidR="00526684" w:rsidRPr="00526684" w:rsidRDefault="00526684" w:rsidP="00526684">
      <w:pPr>
        <w:jc w:val="both"/>
      </w:pPr>
      <w:r>
        <w:rPr>
          <w:b/>
          <w:bCs/>
        </w:rPr>
        <w:t>Polednice</w:t>
      </w:r>
    </w:p>
    <w:p w14:paraId="41A36C89" w14:textId="016B427F" w:rsidR="00526684" w:rsidRDefault="00526684" w:rsidP="0093520B">
      <w:pPr>
        <w:ind w:firstLine="709"/>
        <w:jc w:val="both"/>
      </w:pPr>
      <w:r>
        <w:t>Matka se stará o dítě, avšak dítě stále zlobí a otravuje, až to nakonec matka nevydrží a dopouští se hříchu, zavolá na své dítě Polednici. Ta ihned přichází a jak matka tiskne své dítě v náručí, tak jej nakonec udusí.</w:t>
      </w:r>
    </w:p>
    <w:p w14:paraId="0AE2AB6D" w14:textId="6ECE5FE6" w:rsidR="00526684" w:rsidRPr="00526684" w:rsidRDefault="00526684" w:rsidP="005F0C01">
      <w:pPr>
        <w:jc w:val="both"/>
        <w:rPr>
          <w:b/>
          <w:bCs/>
        </w:rPr>
      </w:pPr>
      <w:r>
        <w:rPr>
          <w:b/>
          <w:bCs/>
        </w:rPr>
        <w:t>Zlatý kolovrat</w:t>
      </w:r>
    </w:p>
    <w:p w14:paraId="629DE5A8" w14:textId="77777777" w:rsidR="005C4500" w:rsidRDefault="00AA5F60" w:rsidP="0093520B">
      <w:pPr>
        <w:ind w:firstLine="709"/>
        <w:jc w:val="both"/>
      </w:pPr>
      <w:r>
        <w:t>Král je na lovu, když ho zachvátí žízeň, zabouchá na dveře přilehlé chalupy a prosí o vodu. Vodu mu přinese dívka jménem Dora, která se mu ihned zalíbí, nařizuje proto její nevlastní matce, aby ji přivedla na</w:t>
      </w:r>
      <w:r w:rsidR="0036078C">
        <w:t xml:space="preserve"> hrad</w:t>
      </w:r>
      <w:r>
        <w:t xml:space="preserve">. Po cestě na </w:t>
      </w:r>
      <w:r w:rsidR="0036078C">
        <w:t xml:space="preserve">hrad </w:t>
      </w:r>
      <w:r>
        <w:t>dívku její sestra a nevlastní matka zabijí a vezmou si její nohy, ruce a oči. V lese Dořiny pozůstatky objeví stařec a posílá pachole, aby vyměnilo zlatý kolovrat, přeslici a kužel za nohy, ruce a oči. Nevlastní sestra Dory, samozřejmě chce všechny tyto předměty, a tak vše vymění.</w:t>
      </w:r>
      <w:r w:rsidR="0036078C">
        <w:t xml:space="preserve"> Stařec pak znovu vdechne Doře život. Král viděl, co pořídila jeho žena, a tak jí řekl, aby mu upředla zlatou nit, ale kolovrátek začne místo zlaté niti přást pravdu. Vzteklý král jak ženu</w:t>
      </w:r>
      <w:r w:rsidR="005C4500">
        <w:t>,</w:t>
      </w:r>
      <w:r w:rsidR="0036078C">
        <w:t xml:space="preserve"> tak matku vyhání ze zámku a vydává se hledat Doru, kterou též najde a přivede ji k sobě na hrad.</w:t>
      </w:r>
    </w:p>
    <w:p w14:paraId="79818572" w14:textId="1A06A675" w:rsidR="005C4500" w:rsidRPr="005C4500" w:rsidRDefault="005C4500" w:rsidP="005C4500">
      <w:pPr>
        <w:jc w:val="both"/>
        <w:rPr>
          <w:b/>
          <w:bCs/>
        </w:rPr>
      </w:pPr>
      <w:r>
        <w:rPr>
          <w:b/>
          <w:bCs/>
        </w:rPr>
        <w:t>Štědrý den</w:t>
      </w:r>
    </w:p>
    <w:p w14:paraId="3DA4D884" w14:textId="431478BD" w:rsidR="00526684" w:rsidRDefault="0036078C" w:rsidP="0093520B">
      <w:pPr>
        <w:ind w:firstLine="709"/>
        <w:jc w:val="both"/>
      </w:pPr>
      <w:r>
        <w:t xml:space="preserve"> </w:t>
      </w:r>
      <w:r w:rsidR="005C4500">
        <w:t>Dvě sestry, Marie a Hana chtějí znát svoji budoucnost, a tak jdou o půlnoci po Štědrém večeru k jezeru, které prý ukazuje budoucnost. Haně se zjeví její budoucnost s mužem jménem Václav. Za to Marii se zjeví rakev. Za rok se konala svatba Hany a Václava, avšak Marie se toho dne již nedožila.</w:t>
      </w:r>
    </w:p>
    <w:p w14:paraId="0368CE65" w14:textId="4460E2A2" w:rsidR="005C4500" w:rsidRPr="00612DE8" w:rsidRDefault="00612DE8" w:rsidP="005C4500">
      <w:pPr>
        <w:jc w:val="both"/>
      </w:pPr>
      <w:r>
        <w:rPr>
          <w:b/>
          <w:bCs/>
        </w:rPr>
        <w:t>Holoubek</w:t>
      </w:r>
    </w:p>
    <w:p w14:paraId="53F7EEF1" w14:textId="20DEAD7D" w:rsidR="005C4500" w:rsidRDefault="00C37071" w:rsidP="0093520B">
      <w:pPr>
        <w:ind w:firstLine="709"/>
        <w:jc w:val="both"/>
      </w:pPr>
      <w:r>
        <w:t>Vdova jde po cestě okolo hřbitova a pláče, náhle však potkává pěkného muže. Muž jí navrhl, aby se s ním dala dohromady a zapomněla na nebožtíka. Než vůbec uplynul měsíc, šila šaty pro její svatbu. Na hrob mrtvého usedá holoubek a přežalostně vrká, když tento zvuk slyší vdova, nezvládne dále žít a spáchá sebevraždu utonutím.</w:t>
      </w:r>
    </w:p>
    <w:p w14:paraId="19B26111" w14:textId="53A4D1C1" w:rsidR="00A15871" w:rsidRPr="00A15871" w:rsidRDefault="00A15871" w:rsidP="00A15871">
      <w:pPr>
        <w:jc w:val="both"/>
        <w:rPr>
          <w:b/>
          <w:bCs/>
        </w:rPr>
      </w:pPr>
      <w:r>
        <w:rPr>
          <w:b/>
          <w:bCs/>
        </w:rPr>
        <w:t>Záhořovo lože</w:t>
      </w:r>
    </w:p>
    <w:p w14:paraId="3ECADFF3" w14:textId="2259BC37" w:rsidR="00A15871" w:rsidRDefault="00A15871" w:rsidP="00947904">
      <w:pPr>
        <w:ind w:firstLine="709"/>
        <w:jc w:val="both"/>
      </w:pPr>
      <w:r>
        <w:t>Poutník na jeho cestě do pekla prochází lesem a zastavuje ho Záhoř. Ten ho nezabíjí, pod podmínkou, že mu vylíčí jeho cestu do pekla a zpět. Po roce se poutník vrací na místo a vypravuje Záhořovi</w:t>
      </w:r>
      <w:r w:rsidR="00947904">
        <w:t xml:space="preserve">, že pro něj mají v pekle připraveno Záhořovo lože, kde ho budou mučit. Záhoř se vyděsí a ptá se, jak by mohl odčinit své hříchy, poutník mu říká ať se kaje, že přijde až nastane čas jeho odpuštění. </w:t>
      </w:r>
    </w:p>
    <w:p w14:paraId="679650DC" w14:textId="3FF6CB4F" w:rsidR="00947904" w:rsidRDefault="00947904" w:rsidP="00947904">
      <w:pPr>
        <w:ind w:firstLine="709"/>
        <w:jc w:val="both"/>
      </w:pPr>
      <w:r>
        <w:t>Po devadesáti letech poutník přichází zpět, aby sdělil Záhořovi, že mu je odpuštěno a jak poutník, tak Záhoř se dostávají do nebe.</w:t>
      </w:r>
    </w:p>
    <w:p w14:paraId="79E27262" w14:textId="1FFF4075" w:rsidR="00947904" w:rsidRPr="00947904" w:rsidRDefault="00947904" w:rsidP="00947904">
      <w:pPr>
        <w:jc w:val="both"/>
        <w:rPr>
          <w:b/>
          <w:bCs/>
        </w:rPr>
      </w:pPr>
      <w:r>
        <w:rPr>
          <w:b/>
          <w:bCs/>
        </w:rPr>
        <w:t>Vodník</w:t>
      </w:r>
    </w:p>
    <w:p w14:paraId="6AE504C2" w14:textId="77777777" w:rsidR="006817F2" w:rsidRDefault="00947904" w:rsidP="00947904">
      <w:pPr>
        <w:ind w:firstLine="709"/>
        <w:jc w:val="both"/>
      </w:pPr>
      <w:r>
        <w:t>Dcera říká matce, že si půjde vyprat oblečení k jezeru, ta jí však říká, ať k vodě nechodí, protože měla zlý sen. Dcera však matku neposlechne a vydá se k vodě. Pod dcerou se propadne molo a spadne do vody, kde ji chytí vodník. Zanedlouho porodí dcera vodníkovi dítě. Dcera dlouho a dlouho naříká, že se jí stýská po matce, a že ji chce znovu vidět, vodník ji pustí, pod podmínkou, že u něj nechá dítě. Dcera se nevrací domů, proto přijde vodník ke světnici a říká jí, ať se vrátí domů, matka však odmítá dceru pustit. Vodník</w:t>
      </w:r>
      <w:r w:rsidR="006817F2">
        <w:t xml:space="preserve"> řekne, že dítě má hlad a potřebuje nakrmit, na což mu matka odpoví, že má dítě přinést ke světnici. To vodník splnil, ale trestá ženu tím, že dítě zabije.</w:t>
      </w:r>
    </w:p>
    <w:p w14:paraId="35D133AE" w14:textId="07771C94" w:rsidR="006817F2" w:rsidRPr="006817F2" w:rsidRDefault="006817F2" w:rsidP="005F0C01">
      <w:pPr>
        <w:pageBreakBefore/>
        <w:jc w:val="both"/>
        <w:rPr>
          <w:b/>
          <w:bCs/>
        </w:rPr>
      </w:pPr>
      <w:r>
        <w:rPr>
          <w:b/>
          <w:bCs/>
        </w:rPr>
        <w:lastRenderedPageBreak/>
        <w:t>Vrba</w:t>
      </w:r>
    </w:p>
    <w:p w14:paraId="7D60BA11" w14:textId="78040110" w:rsidR="00947904" w:rsidRDefault="006817F2" w:rsidP="00947904">
      <w:pPr>
        <w:ind w:firstLine="709"/>
        <w:jc w:val="both"/>
      </w:pPr>
      <w:r>
        <w:t>Muž se strachuje, že je jeho žena nemocná, jelikož každou noc vypadá, jako by byla mrtvá, jde proto se jde poradit k bábě. Ta mu říká, že duše jeho manželky je přes noc uvězněná ve vrbě a on musí vrbu skácet, aby jí zachránil. Muž skácí vrbu a po cestě domů se dozvídá, že jeho žena se z ničeho nic skácela na zem jako strom a zemřela.</w:t>
      </w:r>
      <w:r w:rsidR="00947904">
        <w:t xml:space="preserve"> </w:t>
      </w:r>
      <w:r w:rsidR="009461D7">
        <w:t>Zničený muž se jde poradit vrby, co má dělat, ta mu poradí, aby z kmene udělal kolébku pro jejich dítě a proutí zasadil, protože když bude děťátko v kolébce, bude to jako by ho chovala jeho matka a z proutí má vyřezat píšťalky, aby s dítětem mohla matka mluvit.</w:t>
      </w:r>
    </w:p>
    <w:p w14:paraId="4CA9BE5E" w14:textId="79BA6B8B" w:rsidR="009461D7" w:rsidRPr="009461D7" w:rsidRDefault="009461D7" w:rsidP="005F0C01">
      <w:pPr>
        <w:jc w:val="both"/>
        <w:rPr>
          <w:b/>
          <w:bCs/>
        </w:rPr>
      </w:pPr>
      <w:r>
        <w:rPr>
          <w:b/>
          <w:bCs/>
        </w:rPr>
        <w:t>Lilie</w:t>
      </w:r>
    </w:p>
    <w:p w14:paraId="3B09D9AA" w14:textId="387F1AE9" w:rsidR="009461D7" w:rsidRDefault="009461D7" w:rsidP="00947904">
      <w:pPr>
        <w:ind w:firstLine="709"/>
        <w:jc w:val="both"/>
      </w:pPr>
      <w:r>
        <w:t>Zemřela mladá dívka, avšak nechtěla být pochována na hřbitově, nýbrž v lese. Na jejím hrobě vyrostla krásná bílá lilie. Když jel pán na lov, honil bílou laň, avšak uviděl krásnou lilii. Svému sluhovi řekl, aby ji vykopal a zasadil do pánovi zahrady. Sluha se o lilii staral a ta jednoho dne obživla jako dívka</w:t>
      </w:r>
      <w:r w:rsidR="009C6E32">
        <w:t xml:space="preserve">. Dívka však byla velmi zranitelná, proto ji pán odvede do zámku. Zanedlouho se dívka za pána provdá a porodí mu dítě. Pán byl povolán ke králi, proto svěřuje svoji milou jeho matce. Ta však neplnila jeho vůli a manželku nestřežila. Když se pán vrací, nachází jeho dítě mrtvé a místo jeho ženy, jen zvadlou lilii. Pán proklíná svou matku a dá ji potrestat. </w:t>
      </w:r>
    </w:p>
    <w:p w14:paraId="3A786F6B" w14:textId="3C846C74" w:rsidR="009C6E32" w:rsidRPr="009C6E32" w:rsidRDefault="009C6E32" w:rsidP="000E6E75">
      <w:pPr>
        <w:jc w:val="both"/>
        <w:rPr>
          <w:b/>
          <w:bCs/>
        </w:rPr>
      </w:pPr>
      <w:r>
        <w:rPr>
          <w:b/>
          <w:bCs/>
        </w:rPr>
        <w:t>Dceřina kletba</w:t>
      </w:r>
    </w:p>
    <w:p w14:paraId="0B3DE2A2" w14:textId="651763B4" w:rsidR="009C6E32" w:rsidRDefault="009C6E32" w:rsidP="000E6E75">
      <w:pPr>
        <w:ind w:firstLine="709"/>
        <w:jc w:val="both"/>
      </w:pPr>
      <w:r>
        <w:t xml:space="preserve">Dcera se svěřuje matce, že zabila </w:t>
      </w:r>
      <w:r w:rsidR="00F7446A">
        <w:t xml:space="preserve">své </w:t>
      </w:r>
      <w:r>
        <w:t>dítě</w:t>
      </w:r>
      <w:r w:rsidR="00F7446A">
        <w:t>. Matka se ptá, co dál hodlá dcera udělat. Ta říká, že půjde hledat květ, který jí sejme její vinu, čímž myslí, že se půjde oběsit. Dcera dále proklíná jejího nápadníka a svou matku, která nezabránila tomuto neštěstí.</w:t>
      </w:r>
    </w:p>
    <w:p w14:paraId="27F4214A" w14:textId="16CB5A14" w:rsidR="00042D6C" w:rsidRPr="002A1D29" w:rsidRDefault="00DE788E" w:rsidP="000E6E75">
      <w:pPr>
        <w:jc w:val="both"/>
        <w:rPr>
          <w:b/>
          <w:bCs/>
        </w:rPr>
      </w:pPr>
      <w:r>
        <w:rPr>
          <w:b/>
          <w:bCs/>
        </w:rPr>
        <w:t>Věštkyně</w:t>
      </w:r>
      <w:r w:rsidR="00042D6C">
        <w:rPr>
          <w:i/>
          <w:iCs/>
        </w:rPr>
        <w:t xml:space="preserve"> </w:t>
      </w:r>
    </w:p>
    <w:p w14:paraId="22F2C685" w14:textId="59475826" w:rsidR="00E6313F" w:rsidRPr="00E6313F" w:rsidRDefault="00042D6C" w:rsidP="006F792B">
      <w:pPr>
        <w:jc w:val="both"/>
      </w:pPr>
      <w:r>
        <w:tab/>
        <w:t>Věštkyně předpovídá budoucnost českého národa.</w:t>
      </w:r>
    </w:p>
    <w:p w14:paraId="159B3B21" w14:textId="77777777" w:rsidR="00CB20A2" w:rsidRDefault="00CB20A2" w:rsidP="00CB20A2"/>
    <w:p w14:paraId="41003F41" w14:textId="77777777" w:rsidR="00CB20A2" w:rsidRPr="00CB20A2" w:rsidRDefault="00CB20A2" w:rsidP="00CB20A2"/>
    <w:p w14:paraId="0317BB76" w14:textId="77777777" w:rsidR="00406006" w:rsidRPr="00406006" w:rsidRDefault="00406006" w:rsidP="004F67B0">
      <w:pPr>
        <w:rPr>
          <w:b/>
          <w:bCs/>
        </w:rPr>
      </w:pPr>
    </w:p>
    <w:sectPr w:rsidR="00406006" w:rsidRPr="00406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47C8C"/>
    <w:multiLevelType w:val="hybridMultilevel"/>
    <w:tmpl w:val="E94A4EA0"/>
    <w:lvl w:ilvl="0" w:tplc="D10C754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9"/>
    <w:rsid w:val="00042D6C"/>
    <w:rsid w:val="000E6E75"/>
    <w:rsid w:val="001021C9"/>
    <w:rsid w:val="0015175D"/>
    <w:rsid w:val="002A1D29"/>
    <w:rsid w:val="0036078C"/>
    <w:rsid w:val="00403B7D"/>
    <w:rsid w:val="00406006"/>
    <w:rsid w:val="004B4539"/>
    <w:rsid w:val="004E568D"/>
    <w:rsid w:val="004F67B0"/>
    <w:rsid w:val="00526684"/>
    <w:rsid w:val="005C4500"/>
    <w:rsid w:val="005E34D7"/>
    <w:rsid w:val="005F0C01"/>
    <w:rsid w:val="00612DE8"/>
    <w:rsid w:val="00633451"/>
    <w:rsid w:val="00640C06"/>
    <w:rsid w:val="00654FEC"/>
    <w:rsid w:val="006817F2"/>
    <w:rsid w:val="006F33DA"/>
    <w:rsid w:val="006F792B"/>
    <w:rsid w:val="007C56F0"/>
    <w:rsid w:val="00845753"/>
    <w:rsid w:val="0093520B"/>
    <w:rsid w:val="00944270"/>
    <w:rsid w:val="009461D7"/>
    <w:rsid w:val="00947904"/>
    <w:rsid w:val="009C6E32"/>
    <w:rsid w:val="00A15871"/>
    <w:rsid w:val="00AA4053"/>
    <w:rsid w:val="00AA5F60"/>
    <w:rsid w:val="00C37071"/>
    <w:rsid w:val="00CB20A2"/>
    <w:rsid w:val="00D0595D"/>
    <w:rsid w:val="00DE788E"/>
    <w:rsid w:val="00E6313F"/>
    <w:rsid w:val="00F7446A"/>
    <w:rsid w:val="00F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E4C1"/>
  <w15:chartTrackingRefBased/>
  <w15:docId w15:val="{63E556BA-669E-441B-B496-A4B931A6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2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2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21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021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0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02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021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021C9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1021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4E5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56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1243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 Podivinsky</dc:creator>
  <cp:keywords/>
  <dc:description/>
  <cp:lastModifiedBy>Tomas Podivinsky</cp:lastModifiedBy>
  <cp:revision>18</cp:revision>
  <dcterms:created xsi:type="dcterms:W3CDTF">2020-11-14T16:59:00Z</dcterms:created>
  <dcterms:modified xsi:type="dcterms:W3CDTF">2020-12-20T16:42:00Z</dcterms:modified>
</cp:coreProperties>
</file>