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980F" w14:textId="6C66864A" w:rsidR="00863230" w:rsidRDefault="002301CD" w:rsidP="002301CD">
      <w:pPr>
        <w:pStyle w:val="Nzev"/>
      </w:pPr>
      <w:r>
        <w:t>Krysař</w:t>
      </w:r>
    </w:p>
    <w:p w14:paraId="343AA5EA" w14:textId="5E32B7E0" w:rsidR="002301CD" w:rsidRDefault="002301CD" w:rsidP="002301CD">
      <w:pPr>
        <w:pStyle w:val="Podnadpis"/>
      </w:pPr>
      <w:r>
        <w:t>V. Dyk</w:t>
      </w:r>
    </w:p>
    <w:p w14:paraId="57219F74" w14:textId="362DE07B" w:rsidR="002301CD" w:rsidRDefault="002301CD" w:rsidP="002301CD">
      <w:pPr>
        <w:pStyle w:val="Nadpis1"/>
      </w:pPr>
      <w:r>
        <w:t>Téma</w:t>
      </w:r>
    </w:p>
    <w:p w14:paraId="19099E69" w14:textId="40821F19" w:rsidR="0011054F" w:rsidRPr="0011054F" w:rsidRDefault="0011054F" w:rsidP="0011054F">
      <w:r>
        <w:t>Hlavním cílem knihy byla kritika měšťáctví a lidských vlastností</w:t>
      </w:r>
    </w:p>
    <w:p w14:paraId="52CC25E9" w14:textId="4790EC8D" w:rsidR="002301CD" w:rsidRDefault="002301CD" w:rsidP="002301CD">
      <w:pPr>
        <w:pStyle w:val="Nadpis1"/>
      </w:pPr>
      <w:r>
        <w:t>Motivy</w:t>
      </w:r>
    </w:p>
    <w:p w14:paraId="1DCFC381" w14:textId="338E0C07" w:rsidR="002301CD" w:rsidRDefault="002301CD" w:rsidP="002301CD">
      <w:pPr>
        <w:pStyle w:val="Odstavecseseznamem"/>
        <w:numPr>
          <w:ilvl w:val="0"/>
          <w:numId w:val="2"/>
        </w:numPr>
      </w:pPr>
      <w:r>
        <w:t>Láska</w:t>
      </w:r>
    </w:p>
    <w:p w14:paraId="17D65235" w14:textId="5AEFD720" w:rsidR="002301CD" w:rsidRDefault="002301CD" w:rsidP="0011054F">
      <w:pPr>
        <w:pStyle w:val="Odstavecseseznamem"/>
        <w:numPr>
          <w:ilvl w:val="0"/>
          <w:numId w:val="2"/>
        </w:numPr>
      </w:pPr>
      <w:r>
        <w:t>Pomsta</w:t>
      </w:r>
    </w:p>
    <w:p w14:paraId="3E1CC6AF" w14:textId="7F4FB8A5" w:rsidR="0011054F" w:rsidRPr="002301CD" w:rsidRDefault="0011054F" w:rsidP="0011054F">
      <w:pPr>
        <w:pStyle w:val="Odstavecseseznamem"/>
        <w:numPr>
          <w:ilvl w:val="0"/>
          <w:numId w:val="2"/>
        </w:numPr>
      </w:pPr>
      <w:r>
        <w:t>Kritika měšťáctví</w:t>
      </w:r>
    </w:p>
    <w:p w14:paraId="0A6FC0B8" w14:textId="77777777" w:rsidR="002301CD" w:rsidRDefault="002301CD" w:rsidP="002301CD">
      <w:pPr>
        <w:pStyle w:val="Nadpis1"/>
      </w:pPr>
      <w:r>
        <w:t>Časoprostor</w:t>
      </w:r>
    </w:p>
    <w:p w14:paraId="7C411048" w14:textId="525AEB6E" w:rsidR="002301CD" w:rsidRPr="005E743F" w:rsidRDefault="002301CD" w:rsidP="002301CD">
      <w:r>
        <w:t>Odehrává se v Německém městě Hammeln v neurčité době</w:t>
      </w:r>
    </w:p>
    <w:p w14:paraId="671A9842" w14:textId="77777777" w:rsidR="002301CD" w:rsidRDefault="002301CD" w:rsidP="002301CD">
      <w:pPr>
        <w:pStyle w:val="Nadpis1"/>
      </w:pPr>
      <w:r>
        <w:t>Kompozice</w:t>
      </w:r>
    </w:p>
    <w:p w14:paraId="025010CB" w14:textId="5890D6E5" w:rsidR="002301CD" w:rsidRDefault="002301CD" w:rsidP="002301CD">
      <w:r>
        <w:t>Členěno na kapitoly</w:t>
      </w:r>
      <w:r>
        <w:br/>
        <w:t>Psáno chronologicky</w:t>
      </w:r>
    </w:p>
    <w:p w14:paraId="54A0F60A" w14:textId="77777777" w:rsidR="002301CD" w:rsidRDefault="002301CD" w:rsidP="002301CD">
      <w:pPr>
        <w:pStyle w:val="Nadpis1"/>
      </w:pPr>
      <w:r>
        <w:t>Literární druh</w:t>
      </w:r>
    </w:p>
    <w:p w14:paraId="3E0BC39D" w14:textId="40B3F33B" w:rsidR="002301CD" w:rsidRDefault="0020737A" w:rsidP="002301CD">
      <w:r>
        <w:t>Epika</w:t>
      </w:r>
    </w:p>
    <w:p w14:paraId="645C30AE" w14:textId="77777777" w:rsidR="002301CD" w:rsidRDefault="002301CD" w:rsidP="002301CD">
      <w:pPr>
        <w:pStyle w:val="Nadpis1"/>
      </w:pPr>
      <w:r>
        <w:t>Literární žánr</w:t>
      </w:r>
    </w:p>
    <w:p w14:paraId="3FC46A76" w14:textId="2BE5E067" w:rsidR="002301CD" w:rsidRDefault="002301CD" w:rsidP="002301CD">
      <w:r>
        <w:t>Novela</w:t>
      </w:r>
    </w:p>
    <w:p w14:paraId="6D35163E" w14:textId="775C245B" w:rsidR="002301CD" w:rsidRDefault="002301CD" w:rsidP="002301CD">
      <w:pPr>
        <w:pStyle w:val="Nadpis1"/>
      </w:pPr>
      <w:r>
        <w:t>Postavy</w:t>
      </w:r>
    </w:p>
    <w:p w14:paraId="22AD5382" w14:textId="77777777" w:rsidR="0020737A" w:rsidRDefault="0020737A" w:rsidP="0020737A">
      <w:pPr>
        <w:rPr>
          <w:b/>
          <w:bCs/>
        </w:rPr>
      </w:pPr>
      <w:r>
        <w:rPr>
          <w:b/>
          <w:bCs/>
        </w:rPr>
        <w:t xml:space="preserve">Krysař </w:t>
      </w:r>
    </w:p>
    <w:p w14:paraId="279C67AC" w14:textId="39476639" w:rsidR="0020737A" w:rsidRPr="0020737A" w:rsidRDefault="0020737A" w:rsidP="0020737A">
      <w:pPr>
        <w:pStyle w:val="Odstavecseseznamem"/>
        <w:numPr>
          <w:ilvl w:val="0"/>
          <w:numId w:val="3"/>
        </w:numPr>
        <w:rPr>
          <w:b/>
          <w:bCs/>
        </w:rPr>
      </w:pPr>
      <w:r>
        <w:t xml:space="preserve">tajemný samotářský člověk, který vyhání krysy. </w:t>
      </w:r>
    </w:p>
    <w:p w14:paraId="03296955" w14:textId="52D9ED4D" w:rsidR="0020737A" w:rsidRPr="0020737A" w:rsidRDefault="0020737A" w:rsidP="0020737A">
      <w:pPr>
        <w:pStyle w:val="Odstavecseseznamem"/>
        <w:numPr>
          <w:ilvl w:val="0"/>
          <w:numId w:val="3"/>
        </w:numPr>
        <w:rPr>
          <w:b/>
          <w:bCs/>
        </w:rPr>
      </w:pPr>
      <w:r>
        <w:t>Miluje Agnes</w:t>
      </w:r>
    </w:p>
    <w:p w14:paraId="24EBB803" w14:textId="0D7191CC" w:rsidR="0020737A" w:rsidRDefault="0020737A" w:rsidP="0020737A">
      <w:pPr>
        <w:pStyle w:val="Odstavecseseznamem"/>
        <w:numPr>
          <w:ilvl w:val="0"/>
          <w:numId w:val="3"/>
        </w:numPr>
      </w:pPr>
      <w:r>
        <w:t>Jednoho dne přišel do města Hammeln, aby jej zbavil krys, což dělá pomocí své píšťaly, na kterou když zapíská, krysy ho následují, tímto způsobem je vede do řeky.</w:t>
      </w:r>
    </w:p>
    <w:p w14:paraId="58F2E506" w14:textId="2CC75EA4" w:rsidR="0020737A" w:rsidRDefault="0020737A" w:rsidP="0020737A">
      <w:pPr>
        <w:rPr>
          <w:b/>
          <w:bCs/>
        </w:rPr>
      </w:pPr>
      <w:r>
        <w:rPr>
          <w:b/>
          <w:bCs/>
        </w:rPr>
        <w:t>Agnes</w:t>
      </w:r>
    </w:p>
    <w:p w14:paraId="778684A7" w14:textId="4E99ABF4" w:rsidR="0020737A" w:rsidRPr="0020737A" w:rsidRDefault="0020737A" w:rsidP="0020737A">
      <w:pPr>
        <w:pStyle w:val="Odstavecseseznamem"/>
        <w:numPr>
          <w:ilvl w:val="0"/>
          <w:numId w:val="4"/>
        </w:numPr>
        <w:rPr>
          <w:b/>
          <w:bCs/>
        </w:rPr>
      </w:pPr>
      <w:r>
        <w:t>Miluje Krysaře, ale zároveň je ve vztahu s Dlouhým Kristiánem</w:t>
      </w:r>
    </w:p>
    <w:p w14:paraId="78669218" w14:textId="38D5CAA4" w:rsidR="0020737A" w:rsidRDefault="0020737A" w:rsidP="0020737A">
      <w:pPr>
        <w:rPr>
          <w:b/>
          <w:bCs/>
        </w:rPr>
      </w:pPr>
      <w:r>
        <w:rPr>
          <w:b/>
          <w:bCs/>
        </w:rPr>
        <w:t>Sepp Jörgen</w:t>
      </w:r>
    </w:p>
    <w:p w14:paraId="7CCBC633" w14:textId="2FB322A6" w:rsidR="0020737A" w:rsidRPr="0020737A" w:rsidRDefault="0020737A" w:rsidP="0020737A">
      <w:pPr>
        <w:pStyle w:val="Odstavecseseznamem"/>
        <w:numPr>
          <w:ilvl w:val="0"/>
          <w:numId w:val="4"/>
        </w:numPr>
        <w:rPr>
          <w:b/>
          <w:bCs/>
        </w:rPr>
      </w:pPr>
      <w:r>
        <w:t>Rybář, který všechno chápe až na druhý den</w:t>
      </w:r>
    </w:p>
    <w:p w14:paraId="06450670" w14:textId="53C02243" w:rsidR="0020737A" w:rsidRPr="0020737A" w:rsidRDefault="0020737A" w:rsidP="0020737A">
      <w:pPr>
        <w:pStyle w:val="Odstavecseseznamem"/>
        <w:numPr>
          <w:ilvl w:val="0"/>
          <w:numId w:val="4"/>
        </w:numPr>
        <w:rPr>
          <w:b/>
          <w:bCs/>
        </w:rPr>
      </w:pPr>
      <w:r>
        <w:t>Díky své odloučenosti od společnosti zůstává jediný nezkažený člověk z města</w:t>
      </w:r>
    </w:p>
    <w:p w14:paraId="1102144B" w14:textId="7D33536D" w:rsidR="0020737A" w:rsidRDefault="0020737A" w:rsidP="0020737A">
      <w:pPr>
        <w:rPr>
          <w:b/>
          <w:bCs/>
        </w:rPr>
      </w:pPr>
      <w:r>
        <w:rPr>
          <w:b/>
          <w:bCs/>
        </w:rPr>
        <w:t>Konšelé Strumm a Frosch</w:t>
      </w:r>
    </w:p>
    <w:p w14:paraId="35147CBA" w14:textId="40166075" w:rsidR="0020737A" w:rsidRPr="0020737A" w:rsidRDefault="0020737A" w:rsidP="0020737A">
      <w:pPr>
        <w:pStyle w:val="Odstavecseseznamem"/>
        <w:numPr>
          <w:ilvl w:val="0"/>
          <w:numId w:val="5"/>
        </w:numPr>
        <w:rPr>
          <w:b/>
          <w:bCs/>
        </w:rPr>
      </w:pPr>
      <w:r>
        <w:t xml:space="preserve">Chamtivci, kteří nezaplatili Krysařovi za jeho práci i přes to, že to slíbili </w:t>
      </w:r>
    </w:p>
    <w:p w14:paraId="19C84927" w14:textId="357F4617" w:rsidR="002301CD" w:rsidRDefault="002301CD" w:rsidP="002301CD">
      <w:pPr>
        <w:pStyle w:val="Nadpis1"/>
      </w:pPr>
      <w:r>
        <w:lastRenderedPageBreak/>
        <w:t>Děj</w:t>
      </w:r>
    </w:p>
    <w:p w14:paraId="6EB0B52C" w14:textId="79D47D70" w:rsidR="0020737A" w:rsidRDefault="00575AF3" w:rsidP="0020737A">
      <w:r>
        <w:t>Krysař přichází do města Hammeln, aby jej zbavil od krys. Konšelé mu řeknou, že mu za zbavení krys zaplatí. Pak si Krysař prohlédne okolí města, při čemž potká i rybáře Seppa Jörgena, který vše chápe až další den, kvůli čemuž je stejně jako Krysař vyděděn ze společnosti.</w:t>
      </w:r>
    </w:p>
    <w:p w14:paraId="16D55F2A" w14:textId="77777777" w:rsidR="002E0C0B" w:rsidRDefault="00575AF3" w:rsidP="0020737A">
      <w:r>
        <w:t>Krysař provede svou část smlouvy a utopí krysy v řece. Konšelé mu však odmítnou zaplatit za jeho čin, to Krysaře rozhořčí a chce se jim pomstít, to mu však rozmluví žena Agnes, do které se zamiloval, když u ní byl ubytovaný.</w:t>
      </w:r>
    </w:p>
    <w:p w14:paraId="67DD3868" w14:textId="40840931" w:rsidR="00575AF3" w:rsidRDefault="002E0C0B" w:rsidP="0020737A">
      <w:r>
        <w:t>Později Agnes, do které se Krysař zamiloval, porodí dítě jejího předešlého milence Dlouhého Kristiána, což Krysaře rozzlobí a opouští město.</w:t>
      </w:r>
      <w:r w:rsidR="00575AF3">
        <w:t xml:space="preserve"> </w:t>
      </w:r>
      <w:r>
        <w:t>Uvědomí si však, že bez Agnes být nechce a vrací se proto do města, kde se dozvídá, že Agnes spáchala sebevraždu a její matka se z toho zbláznila.</w:t>
      </w:r>
    </w:p>
    <w:p w14:paraId="24617DD6" w14:textId="733578F4" w:rsidR="002E0C0B" w:rsidRDefault="002E0C0B" w:rsidP="0020737A">
      <w:r>
        <w:t>Krysař se proto rozhodne městu pomstít. Naplno proto zahraje na svou píšťalu a celé město ho začne následovat. Celé město odvede do propasti, kde se dříve zabila Agnes a shodí je tam, do propasti skáče i sám Krysař, protože bez Agnes už nechce dál žít.</w:t>
      </w:r>
    </w:p>
    <w:p w14:paraId="656E23F8" w14:textId="725392E3" w:rsidR="002E0C0B" w:rsidRPr="0020737A" w:rsidRDefault="002E0C0B" w:rsidP="0020737A">
      <w:r>
        <w:t>Jediný z města kdo přežije je Sepp Jörgen, který až další den pochopí, že Krysař předtím hrál na píšťalu. Zapůsobí na něj proto píšťala a také následuje její zvuk, uslyší však nářek dítěte, což v jeho hlavě přemůže sílu Krysařovi píšťaly. To dítě které naříkalo, bylo to, které porodila Agnes. Sepp se za ním vydává a když vidí, že je celé město pryč, vydává se hledat ženu, která by dítě mohla nakojit.</w:t>
      </w:r>
    </w:p>
    <w:p w14:paraId="5AC4E3D1" w14:textId="77777777" w:rsidR="002301CD" w:rsidRPr="002301CD" w:rsidRDefault="002301CD" w:rsidP="002301CD"/>
    <w:sectPr w:rsidR="002301CD" w:rsidRPr="00230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B7EA9"/>
    <w:multiLevelType w:val="hybridMultilevel"/>
    <w:tmpl w:val="EFD67F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B2677"/>
    <w:multiLevelType w:val="hybridMultilevel"/>
    <w:tmpl w:val="CF020A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052BF"/>
    <w:multiLevelType w:val="hybridMultilevel"/>
    <w:tmpl w:val="6694D8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73306"/>
    <w:multiLevelType w:val="hybridMultilevel"/>
    <w:tmpl w:val="4DB68D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A40F9"/>
    <w:multiLevelType w:val="hybridMultilevel"/>
    <w:tmpl w:val="60FE4B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6E"/>
    <w:rsid w:val="0011054F"/>
    <w:rsid w:val="0020737A"/>
    <w:rsid w:val="002301CD"/>
    <w:rsid w:val="002E0C0B"/>
    <w:rsid w:val="00575AF3"/>
    <w:rsid w:val="00863230"/>
    <w:rsid w:val="0095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983D3"/>
  <w15:chartTrackingRefBased/>
  <w15:docId w15:val="{7B7E8339-B763-41BD-ADED-B54F5368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30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301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30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301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2301CD"/>
    <w:rPr>
      <w:rFonts w:eastAsiaTheme="minorEastAsia"/>
      <w:color w:val="5A5A5A" w:themeColor="text1" w:themeTint="A5"/>
      <w:spacing w:val="15"/>
    </w:rPr>
  </w:style>
  <w:style w:type="character" w:customStyle="1" w:styleId="Nadpis1Char">
    <w:name w:val="Nadpis 1 Char"/>
    <w:basedOn w:val="Standardnpsmoodstavce"/>
    <w:link w:val="Nadpis1"/>
    <w:uiPriority w:val="9"/>
    <w:rsid w:val="00230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230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328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Podivinsky</dc:creator>
  <cp:keywords/>
  <dc:description/>
  <cp:lastModifiedBy>Tomas Podivinsky</cp:lastModifiedBy>
  <cp:revision>3</cp:revision>
  <dcterms:created xsi:type="dcterms:W3CDTF">2021-04-05T19:20:00Z</dcterms:created>
  <dcterms:modified xsi:type="dcterms:W3CDTF">2021-04-25T19:52:00Z</dcterms:modified>
</cp:coreProperties>
</file>