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48407" w14:textId="57AFA910" w:rsidR="00A60CC1" w:rsidRDefault="00587F79" w:rsidP="00587F79">
      <w:pPr>
        <w:pStyle w:val="Nzev"/>
      </w:pPr>
      <w:r>
        <w:t>Kritický realismus</w:t>
      </w:r>
    </w:p>
    <w:p w14:paraId="08F5BF2E" w14:textId="2F6F3BC2" w:rsidR="00587F79" w:rsidRDefault="00D57B51" w:rsidP="00D57B51">
      <w:r>
        <w:t>Kritický realismus je období, ve kterém se autoři zajímali o společnost a její fungování. Popisovali lidi v sociálním prostředí, s jejich pozitivy i negativy.</w:t>
      </w:r>
    </w:p>
    <w:p w14:paraId="59544E6D" w14:textId="39343566" w:rsidR="00D57B51" w:rsidRDefault="00D57B51" w:rsidP="00D57B51">
      <w:r>
        <w:t>Kritický = nezkreslený, realismus = skutečnost</w:t>
      </w:r>
    </w:p>
    <w:p w14:paraId="1F71678D" w14:textId="77777777" w:rsidR="00D57B51" w:rsidRDefault="00D57B51" w:rsidP="00D57B51">
      <w:r>
        <w:t>Autoři ve svých dílech často popisují osoby v běžném životě, které se nějakým způsobem vyvíjí.</w:t>
      </w:r>
    </w:p>
    <w:p w14:paraId="22F14E9E" w14:textId="58B16AB7" w:rsidR="00D57B51" w:rsidRDefault="00D57B51" w:rsidP="00D57B51">
      <w:r>
        <w:t>Mezi výrazné osobnosti kritického realismu jsou považováni Gustave Flaubert, který napsal dílo Paní Bovaryová a Citová výchova a Charles Dickens, který napsal dílo Oliver Twist, David Copperfield atd.</w:t>
      </w:r>
    </w:p>
    <w:p w14:paraId="5CD53E7E" w14:textId="28419E5D" w:rsidR="005B5600" w:rsidRPr="005B5600" w:rsidRDefault="00747E76" w:rsidP="005B5600">
      <w:r>
        <w:t xml:space="preserve">V ruské literatuře lze také najít spisovatele, které řadíme do kritického realismu, jde také o velmi známá jména. A to osobnosti jako je Alexandr Sergejevič Puškin nebo Michail </w:t>
      </w:r>
      <w:proofErr w:type="spellStart"/>
      <w:r>
        <w:t>Jurjevič</w:t>
      </w:r>
      <w:proofErr w:type="spellEnd"/>
      <w:r>
        <w:t xml:space="preserve"> </w:t>
      </w:r>
      <w:proofErr w:type="spellStart"/>
      <w:r>
        <w:t>Lermontov</w:t>
      </w:r>
      <w:proofErr w:type="spellEnd"/>
      <w:r>
        <w:t>.</w:t>
      </w:r>
    </w:p>
    <w:sectPr w:rsidR="005B5600" w:rsidRPr="005B5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9730B"/>
    <w:multiLevelType w:val="hybridMultilevel"/>
    <w:tmpl w:val="8424F9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82"/>
    <w:rsid w:val="00005B7A"/>
    <w:rsid w:val="00587F79"/>
    <w:rsid w:val="005B5600"/>
    <w:rsid w:val="00747E76"/>
    <w:rsid w:val="00A60CC1"/>
    <w:rsid w:val="00D57B51"/>
    <w:rsid w:val="00D8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DC8D3"/>
  <w15:chartTrackingRefBased/>
  <w15:docId w15:val="{EFD17D2C-DC25-4B83-93C6-DFA16D5C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87F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87F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587F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87F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587F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87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D57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104</Words>
  <Characters>614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Podivinsky</dc:creator>
  <cp:keywords/>
  <dc:description/>
  <cp:lastModifiedBy>Tomas Podivinsky</cp:lastModifiedBy>
  <cp:revision>6</cp:revision>
  <dcterms:created xsi:type="dcterms:W3CDTF">2021-05-03T06:15:00Z</dcterms:created>
  <dcterms:modified xsi:type="dcterms:W3CDTF">2021-05-03T06:37:00Z</dcterms:modified>
</cp:coreProperties>
</file>