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Name:Gargy Roy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ID:221-15-4783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main.javaclass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x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x=X+5;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System.out.println(x)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/*Main myObj = newmain();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System.out.println("Hello World");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System.out.println (myObj.x);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myObj.sum();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*/Student myObj=newStudent();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myObj.name="ABC";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myObj.age=20;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myObj.cgpa=3.5F;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mvObj.display();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Student.java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Student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age;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float gpa;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System.out.println(name);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System.out.println(age);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System.out.println (cgpa);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