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81CE7" w14:textId="77777777" w:rsidR="004F6FAA" w:rsidRDefault="004F6FAA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A97D65" w14:textId="77777777" w:rsidR="004F6FAA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63C5D5E" w14:textId="77777777" w:rsidR="004F6FAA" w:rsidRDefault="004F6FA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6FAA" w14:paraId="4C4751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922C" w14:textId="77777777" w:rsidR="004F6F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9693" w14:textId="4BB2EEE8" w:rsidR="004F6FAA" w:rsidRDefault="009E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September 2024</w:t>
            </w:r>
          </w:p>
        </w:tc>
      </w:tr>
      <w:tr w:rsidR="004F6FAA" w14:paraId="1209A1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13782" w14:textId="77777777" w:rsidR="004F6F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B571C" w14:textId="627C21C3" w:rsidR="004F6FAA" w:rsidRDefault="008F3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3840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LTVIP2024TMID24973</w:t>
            </w:r>
          </w:p>
        </w:tc>
      </w:tr>
      <w:tr w:rsidR="004F6FAA" w14:paraId="1C26984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CD8F2" w14:textId="77777777" w:rsidR="004F6F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D0A3A" w14:textId="77777777" w:rsidR="009E67BA" w:rsidRPr="009E67BA" w:rsidRDefault="009E67BA" w:rsidP="009E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BA">
              <w:rPr>
                <w:rFonts w:ascii="Times New Roman" w:eastAsia="Times New Roman" w:hAnsi="Times New Roman" w:cs="Times New Roman"/>
                <w:sz w:val="24"/>
                <w:szCs w:val="24"/>
              </w:rPr>
              <w:t>Detection of Phishing Websites from URLs</w:t>
            </w:r>
          </w:p>
          <w:p w14:paraId="346B86FE" w14:textId="083E5539" w:rsidR="004F6FAA" w:rsidRDefault="009E67BA" w:rsidP="009E67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E67BA">
              <w:rPr>
                <w:rFonts w:ascii="Times New Roman" w:eastAsia="Times New Roman" w:hAnsi="Times New Roman" w:cs="Times New Roman"/>
                <w:sz w:val="24"/>
                <w:szCs w:val="24"/>
              </w:rPr>
              <w:t>Using Machine learning</w:t>
            </w:r>
          </w:p>
        </w:tc>
      </w:tr>
      <w:tr w:rsidR="004F6FAA" w14:paraId="4C447C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21F4" w14:textId="77777777" w:rsidR="004F6F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F386C" w14:textId="77777777" w:rsidR="004F6FA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7A6BD81C" w14:textId="77777777" w:rsidR="004F6FAA" w:rsidRDefault="004F6FA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64E99AB" w14:textId="77777777" w:rsidR="004F6FA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6069F363" w14:textId="77777777" w:rsidR="004F6FAA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3745FAC" w14:textId="77777777" w:rsidR="0008299D" w:rsidRPr="0008299D" w:rsidRDefault="0008299D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Data Overview</w:t>
      </w:r>
    </w:p>
    <w:p w14:paraId="628713BD" w14:textId="77777777" w:rsidR="0008299D" w:rsidRPr="0008299D" w:rsidRDefault="0008299D" w:rsidP="0008299D">
      <w:pPr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Basic Statistics</w:t>
      </w: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730D13B9" w14:textId="77777777" w:rsidR="0008299D" w:rsidRPr="0008299D" w:rsidRDefault="0008299D" w:rsidP="0008299D">
      <w:pPr>
        <w:widowControl/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Calculate the mean, median, and mode of numeric features (e.g., URL length, number of subdomains).</w:t>
      </w:r>
    </w:p>
    <w:p w14:paraId="57BA86C8" w14:textId="77777777" w:rsidR="0008299D" w:rsidRPr="0008299D" w:rsidRDefault="0008299D" w:rsidP="0008299D">
      <w:pPr>
        <w:widowControl/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Count the number of phishing vs. legitimate URLs.</w:t>
      </w:r>
    </w:p>
    <w:p w14:paraId="21510795" w14:textId="77777777" w:rsidR="0008299D" w:rsidRPr="0008299D" w:rsidRDefault="0008299D" w:rsidP="0008299D">
      <w:pPr>
        <w:widowControl/>
        <w:numPr>
          <w:ilvl w:val="1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Check for missing values in important fields like URL and labels.</w:t>
      </w:r>
    </w:p>
    <w:p w14:paraId="3C9CA796" w14:textId="77777777" w:rsidR="0008299D" w:rsidRDefault="0008299D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2. Univariate Analysis</w:t>
      </w:r>
    </w:p>
    <w:p w14:paraId="36F90690" w14:textId="77777777" w:rsidR="001A0AB6" w:rsidRDefault="001A0AB6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A0AB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5C309688" wp14:editId="1873C3E3">
            <wp:extent cx="5943600" cy="2964180"/>
            <wp:effectExtent l="0" t="0" r="0" b="7620"/>
            <wp:docPr id="133953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5360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E801" w14:textId="77777777" w:rsidR="001A0AB6" w:rsidRDefault="001A0AB6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39EE977A" w14:textId="0A7DA42C" w:rsidR="0008299D" w:rsidRDefault="0008299D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3. Bivariate Analysis</w:t>
      </w:r>
    </w:p>
    <w:p w14:paraId="15AA4610" w14:textId="6A3096EF" w:rsidR="001A0AB6" w:rsidRPr="0008299D" w:rsidRDefault="001A0AB6" w:rsidP="0008299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A0AB6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651B3792" wp14:editId="3CED0974">
            <wp:extent cx="5326380" cy="2575560"/>
            <wp:effectExtent l="0" t="0" r="7620" b="0"/>
            <wp:docPr id="599486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86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9978" w14:textId="65B512F8" w:rsidR="0008299D" w:rsidRPr="0008299D" w:rsidRDefault="0008299D" w:rsidP="001A0AB6">
      <w:pPr>
        <w:widowControl/>
        <w:spacing w:after="160" w:line="259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575D3D9" w14:textId="4D177F0C" w:rsidR="0008299D" w:rsidRDefault="0008299D" w:rsidP="00BC30B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Multivariate Analysis</w:t>
      </w: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024C479E" w14:textId="401DBA2C" w:rsidR="006231B1" w:rsidRDefault="006231B1" w:rsidP="00BC30B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6231B1"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4F7BEE18" wp14:editId="701754C4">
            <wp:extent cx="5943600" cy="2918460"/>
            <wp:effectExtent l="0" t="0" r="0" b="0"/>
            <wp:docPr id="1476122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22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0AC17" w14:textId="77777777" w:rsidR="006231B1" w:rsidRPr="00BC30BD" w:rsidRDefault="006231B1" w:rsidP="00BC30BD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44D0200" w14:textId="77777777" w:rsidR="0008299D" w:rsidRPr="0008299D" w:rsidRDefault="0008299D" w:rsidP="0008299D">
      <w:pPr>
        <w:widowControl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Visualizations</w:t>
      </w: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:</w:t>
      </w:r>
    </w:p>
    <w:p w14:paraId="29528F7F" w14:textId="77777777" w:rsidR="0008299D" w:rsidRPr="0008299D" w:rsidRDefault="0008299D" w:rsidP="0008299D">
      <w:pPr>
        <w:widowControl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Generate heatmaps to show correlations among multiple variables.</w:t>
      </w:r>
    </w:p>
    <w:p w14:paraId="5F57B847" w14:textId="77777777" w:rsidR="0008299D" w:rsidRDefault="0008299D" w:rsidP="0008299D">
      <w:pPr>
        <w:widowControl/>
        <w:numPr>
          <w:ilvl w:val="1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08299D">
        <w:rPr>
          <w:rFonts w:ascii="Times New Roman" w:eastAsia="Times New Roman" w:hAnsi="Times New Roman" w:cs="Times New Roman"/>
          <w:sz w:val="24"/>
          <w:szCs w:val="24"/>
          <w:lang w:val="en-IN"/>
        </w:rPr>
        <w:t>Use 3D scatter plots if applicable to visualize interactions among three features.</w:t>
      </w:r>
    </w:p>
    <w:p w14:paraId="43455E06" w14:textId="02B3C80F" w:rsidR="0008299D" w:rsidRPr="00996695" w:rsidRDefault="00BC30BD" w:rsidP="00996695">
      <w:pPr>
        <w:pStyle w:val="NormalWeb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5095CB4F" wp14:editId="5C3667D2">
            <wp:extent cx="5013960" cy="2535555"/>
            <wp:effectExtent l="0" t="0" r="0" b="0"/>
            <wp:docPr id="80250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6A249" w14:textId="77777777" w:rsidR="0008299D" w:rsidRDefault="0008299D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AAF4A1" w14:textId="77777777" w:rsidR="004F6FAA" w:rsidRDefault="004F6FA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0530" w:type="dxa"/>
        <w:tblInd w:w="-6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8370"/>
      </w:tblGrid>
      <w:tr w:rsidR="004F6FAA" w14:paraId="706F42C7" w14:textId="77777777" w:rsidTr="0063399D">
        <w:trPr>
          <w:trHeight w:val="690"/>
        </w:trPr>
        <w:tc>
          <w:tcPr>
            <w:tcW w:w="105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C89CD" w14:textId="77777777" w:rsidR="004F6FAA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F6FAA" w14:paraId="33D298AE" w14:textId="77777777" w:rsidTr="0063399D">
        <w:trPr>
          <w:trHeight w:val="4723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61CD2B" w14:textId="77777777" w:rsidR="004F6FA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94507" w14:textId="0ACBD543" w:rsidR="0063399D" w:rsidRPr="0063399D" w:rsidRDefault="0063399D" w:rsidP="00633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339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48D4DA58" wp14:editId="665DA0A0">
                  <wp:extent cx="5186362" cy="2385618"/>
                  <wp:effectExtent l="0" t="0" r="0" b="0"/>
                  <wp:docPr id="37620920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5155" cy="2417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08D4A4" w14:textId="68F9EDD7" w:rsidR="004F6FAA" w:rsidRDefault="004F6F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FAA" w14:paraId="6F909ED4" w14:textId="77777777" w:rsidTr="0063399D">
        <w:trPr>
          <w:trHeight w:val="72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823DA" w14:textId="513E8F08" w:rsidR="004F6FAA" w:rsidRDefault="00633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Checking Null Values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A8EFF" w14:textId="075B316C" w:rsidR="0063399D" w:rsidRPr="0063399D" w:rsidRDefault="0063399D" w:rsidP="0063399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63399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drawing>
                <wp:inline distT="0" distB="0" distL="0" distR="0" wp14:anchorId="7A87C9ED" wp14:editId="1CE86C8F">
                  <wp:extent cx="5187950" cy="3964782"/>
                  <wp:effectExtent l="0" t="0" r="0" b="0"/>
                  <wp:docPr id="118003183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2846" cy="3968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C43777" w14:textId="6B5483CA" w:rsidR="004F6FAA" w:rsidRDefault="00633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99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450DEB9" wp14:editId="3081DF4C">
                  <wp:extent cx="4192905" cy="3584006"/>
                  <wp:effectExtent l="0" t="0" r="0" b="0"/>
                  <wp:docPr id="810004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0044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9528" cy="363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6FAA" w14:paraId="3053ACD7" w14:textId="77777777" w:rsidTr="0063399D">
        <w:trPr>
          <w:trHeight w:val="695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E340C" w14:textId="60083E4B" w:rsidR="004F6FAA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</w:t>
            </w:r>
            <w:r w:rsidR="0063399D">
              <w:rPr>
                <w:rFonts w:ascii="Times New Roman" w:eastAsia="Times New Roman" w:hAnsi="Times New Roman" w:cs="Times New Roman"/>
                <w:sz w:val="24"/>
                <w:szCs w:val="24"/>
              </w:rPr>
              <w:t>xtraction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F6BB4" w14:textId="5BF748B0" w:rsidR="004F6FAA" w:rsidRDefault="0063399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399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8AC6AC5" wp14:editId="6766ED9C">
                  <wp:extent cx="5126804" cy="4236244"/>
                  <wp:effectExtent l="0" t="0" r="0" b="0"/>
                  <wp:docPr id="10391994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919947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9825" cy="428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86298C" w14:textId="77777777" w:rsidR="004F6FAA" w:rsidRDefault="004F6FAA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F6FAA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A279A" w14:textId="77777777" w:rsidR="00B73375" w:rsidRDefault="00B73375">
      <w:r>
        <w:separator/>
      </w:r>
    </w:p>
  </w:endnote>
  <w:endnote w:type="continuationSeparator" w:id="0">
    <w:p w14:paraId="33334737" w14:textId="77777777" w:rsidR="00B73375" w:rsidRDefault="00B73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BAC6A1" w14:textId="77777777" w:rsidR="00B73375" w:rsidRDefault="00B73375">
      <w:r>
        <w:separator/>
      </w:r>
    </w:p>
  </w:footnote>
  <w:footnote w:type="continuationSeparator" w:id="0">
    <w:p w14:paraId="3E0DD781" w14:textId="77777777" w:rsidR="00B73375" w:rsidRDefault="00B733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B0074" w14:textId="77777777" w:rsidR="004F6FAA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D98D129" wp14:editId="5A9CD81A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E1B3EDA" wp14:editId="06471022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CD50AA" w14:textId="77777777" w:rsidR="004F6FAA" w:rsidRDefault="004F6FAA"/>
  <w:p w14:paraId="009C3A3E" w14:textId="77777777" w:rsidR="004F6FAA" w:rsidRDefault="004F6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6009A"/>
    <w:multiLevelType w:val="multilevel"/>
    <w:tmpl w:val="6D467E96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E7D63"/>
    <w:multiLevelType w:val="multilevel"/>
    <w:tmpl w:val="03D0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2942C3"/>
    <w:multiLevelType w:val="multilevel"/>
    <w:tmpl w:val="F134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54DC8"/>
    <w:multiLevelType w:val="multilevel"/>
    <w:tmpl w:val="6B92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B2888"/>
    <w:multiLevelType w:val="multilevel"/>
    <w:tmpl w:val="53FC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800859">
    <w:abstractNumId w:val="4"/>
  </w:num>
  <w:num w:numId="2" w16cid:durableId="1394426539">
    <w:abstractNumId w:val="1"/>
  </w:num>
  <w:num w:numId="3" w16cid:durableId="1191720056">
    <w:abstractNumId w:val="2"/>
  </w:num>
  <w:num w:numId="4" w16cid:durableId="1841038404">
    <w:abstractNumId w:val="0"/>
  </w:num>
  <w:num w:numId="5" w16cid:durableId="552350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FAA"/>
    <w:rsid w:val="0008299D"/>
    <w:rsid w:val="001A0AB6"/>
    <w:rsid w:val="00423A0B"/>
    <w:rsid w:val="004656DD"/>
    <w:rsid w:val="0047201F"/>
    <w:rsid w:val="004F6FAA"/>
    <w:rsid w:val="0059667A"/>
    <w:rsid w:val="005D47E2"/>
    <w:rsid w:val="006231B1"/>
    <w:rsid w:val="0063399D"/>
    <w:rsid w:val="006A3016"/>
    <w:rsid w:val="00803475"/>
    <w:rsid w:val="0081373A"/>
    <w:rsid w:val="008F3840"/>
    <w:rsid w:val="0096724D"/>
    <w:rsid w:val="00996695"/>
    <w:rsid w:val="009E67BA"/>
    <w:rsid w:val="00B20E77"/>
    <w:rsid w:val="00B73375"/>
    <w:rsid w:val="00BC30BD"/>
    <w:rsid w:val="00C1348C"/>
    <w:rsid w:val="00DB1143"/>
    <w:rsid w:val="00DE34FD"/>
    <w:rsid w:val="00DF6C42"/>
    <w:rsid w:val="00F0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FC81"/>
  <w15:docId w15:val="{FC3C20CB-1EF0-4D24-AC49-392AD234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BC30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7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Garikapati Harika</dc:creator>
  <cp:lastModifiedBy>Garikapati Harika</cp:lastModifiedBy>
  <cp:revision>9</cp:revision>
  <dcterms:created xsi:type="dcterms:W3CDTF">2024-10-20T12:07:00Z</dcterms:created>
  <dcterms:modified xsi:type="dcterms:W3CDTF">2024-10-24T14:04:00Z</dcterms:modified>
</cp:coreProperties>
</file>