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FD502" w14:textId="77777777" w:rsidR="00433F54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16B719C" w14:textId="77777777" w:rsidR="00433F54" w:rsidRDefault="00433F54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33F54" w14:paraId="015B5E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5D3D" w14:textId="77777777" w:rsidR="00433F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D8C1" w14:textId="65A87EAE" w:rsidR="00433F54" w:rsidRDefault="00E66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September 2024</w:t>
            </w:r>
          </w:p>
        </w:tc>
      </w:tr>
      <w:tr w:rsidR="00433F54" w14:paraId="17549D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D40A" w14:textId="77777777" w:rsidR="00433F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3E88" w14:textId="2EB3C709" w:rsidR="00433F54" w:rsidRDefault="00F95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6C4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LTVIP2024TMID24973</w:t>
            </w:r>
          </w:p>
        </w:tc>
      </w:tr>
      <w:tr w:rsidR="00433F54" w14:paraId="592FF1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D2F" w14:textId="77777777" w:rsidR="00433F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9827" w14:textId="77777777" w:rsidR="00E665AF" w:rsidRPr="00E665AF" w:rsidRDefault="00E665AF" w:rsidP="00E66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AF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Phishing Websites from URLs</w:t>
            </w:r>
          </w:p>
          <w:p w14:paraId="60FCB170" w14:textId="4CAECA89" w:rsidR="00433F54" w:rsidRDefault="00E665AF" w:rsidP="00E66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AF">
              <w:rPr>
                <w:rFonts w:ascii="Times New Roman" w:eastAsia="Times New Roman" w:hAnsi="Times New Roman" w:cs="Times New Roman"/>
                <w:sz w:val="24"/>
                <w:szCs w:val="24"/>
              </w:rPr>
              <w:t>Using Machine learning</w:t>
            </w:r>
          </w:p>
        </w:tc>
      </w:tr>
      <w:tr w:rsidR="00433F54" w14:paraId="1A9538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8CC5" w14:textId="77777777" w:rsidR="00433F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2779" w14:textId="77777777" w:rsidR="00433F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9B2F29D" w14:textId="77777777" w:rsidR="00433F54" w:rsidRDefault="00433F54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1124EB3" w14:textId="77777777" w:rsidR="00433F5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661DE74" w14:textId="77777777" w:rsidR="00433F5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739FCF2B" w14:textId="77777777" w:rsidR="00433F54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540" w:type="dxa"/>
        <w:tblInd w:w="-2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2"/>
        <w:gridCol w:w="7498"/>
      </w:tblGrid>
      <w:tr w:rsidR="0027402B" w14:paraId="0D3B09E4" w14:textId="77777777" w:rsidTr="0027402B">
        <w:trPr>
          <w:trHeight w:val="695"/>
        </w:trPr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DBAC51" w14:textId="77777777" w:rsidR="0027402B" w:rsidRDefault="0027402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E7778" w14:textId="7F3D741F" w:rsidR="0027402B" w:rsidRDefault="00AF0AD8" w:rsidP="00AF0AD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Finalized Model Accuracy</w:t>
            </w:r>
          </w:p>
        </w:tc>
      </w:tr>
      <w:tr w:rsidR="0027402B" w14:paraId="19861C2F" w14:textId="77777777" w:rsidTr="0027402B">
        <w:trPr>
          <w:trHeight w:val="695"/>
        </w:trPr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EF617" w14:textId="5F439C1B" w:rsidR="0027402B" w:rsidRDefault="002740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1:</w:t>
            </w:r>
          </w:p>
          <w:p w14:paraId="2CF73510" w14:textId="1B9B32C2" w:rsidR="0027402B" w:rsidRDefault="002740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0984F" w14:textId="77777777" w:rsidR="0027402B" w:rsidRDefault="002740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02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EF224D" wp14:editId="6CADA568">
                  <wp:extent cx="4556760" cy="2308860"/>
                  <wp:effectExtent l="0" t="0" r="0" b="0"/>
                  <wp:docPr id="1870179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1792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B7A5C" w14:textId="4F7B5F81" w:rsidR="00F44498" w:rsidRDefault="00F4449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49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0BABEF" wp14:editId="58920C4E">
                  <wp:extent cx="4061460" cy="281940"/>
                  <wp:effectExtent l="0" t="0" r="0" b="3810"/>
                  <wp:docPr id="1361518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5183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22" cy="2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D693" w14:textId="77777777" w:rsidR="00662A4E" w:rsidRDefault="00662A4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  <w:bookmarkStart w:id="1" w:name="_lif9zc7yqlae" w:colFirst="0" w:colLast="0"/>
      <w:bookmarkEnd w:id="1"/>
    </w:p>
    <w:p w14:paraId="64924B0B" w14:textId="77777777" w:rsidR="00662A4E" w:rsidRDefault="00662A4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0607EC94" w14:textId="14C8577B" w:rsidR="00662A4E" w:rsidRPr="00B7630D" w:rsidRDefault="00662A4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rPr>
          <w:rFonts w:ascii="Berlin Sans FB" w:hAnsi="Berlin Sans FB"/>
          <w:sz w:val="32"/>
          <w:szCs w:val="32"/>
        </w:rPr>
      </w:pPr>
      <w:r w:rsidRPr="00B7630D">
        <w:rPr>
          <w:rFonts w:ascii="Berlin Sans FB" w:hAnsi="Berlin Sans FB"/>
          <w:sz w:val="32"/>
          <w:szCs w:val="32"/>
        </w:rPr>
        <w:t>Note:</w:t>
      </w:r>
    </w:p>
    <w:p w14:paraId="4B935614" w14:textId="2F383F10" w:rsidR="00B7630D" w:rsidRPr="00B7630D" w:rsidRDefault="00B7630D" w:rsidP="00B7630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Bell MT" w:hAnsi="Bell MT"/>
          <w:sz w:val="28"/>
          <w:szCs w:val="28"/>
        </w:rPr>
      </w:pPr>
      <w:r>
        <w:rPr>
          <w:rFonts w:ascii="Berlin Sans FB" w:hAnsi="Berlin Sans FB"/>
        </w:rPr>
        <w:t xml:space="preserve">                  </w:t>
      </w:r>
      <w:r w:rsidRPr="00B7630D">
        <w:rPr>
          <w:rFonts w:ascii="Bell MT" w:hAnsi="Bell MT"/>
          <w:sz w:val="28"/>
          <w:szCs w:val="28"/>
        </w:rPr>
        <w:t>Due to the specific requirements of this project and the dataset's structure, the other models were not implemented in this phase, as Logistic Regression demonstrated superior performance for text classification.</w:t>
      </w:r>
      <w:bookmarkStart w:id="2" w:name="_heading=h.oxjpj1mmyxuj"/>
      <w:bookmarkStart w:id="3" w:name="_heading=h.3pkq8d8wwmdj"/>
      <w:bookmarkStart w:id="4" w:name="_heading=h.48yxmwym6ny7"/>
      <w:bookmarkEnd w:id="2"/>
      <w:bookmarkEnd w:id="3"/>
      <w:bookmarkEnd w:id="4"/>
    </w:p>
    <w:p w14:paraId="11F107DF" w14:textId="6E5A0A11" w:rsidR="00B7630D" w:rsidRPr="00662A4E" w:rsidRDefault="00B7630D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rPr>
          <w:rFonts w:ascii="Berlin Sans FB" w:hAnsi="Berlin Sans FB"/>
        </w:rPr>
      </w:pPr>
    </w:p>
    <w:p w14:paraId="08B05046" w14:textId="36B122E5" w:rsidR="00662A4E" w:rsidRDefault="00662A4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  <w:r>
        <w:t xml:space="preserve">                        </w:t>
      </w:r>
    </w:p>
    <w:p w14:paraId="6435C26E" w14:textId="77777777" w:rsidR="00433F54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icba2z55xfq0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433F54" w14:paraId="7421D83E" w14:textId="77777777" w:rsidTr="00022ED3">
        <w:trPr>
          <w:trHeight w:val="101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70E154" w14:textId="77777777" w:rsidR="00433F5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815EE1" w14:textId="77777777" w:rsidR="00433F5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433F54" w14:paraId="3D7F53A9" w14:textId="77777777" w:rsidTr="00662A4E">
        <w:trPr>
          <w:trHeight w:val="1042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71C220" w14:textId="6E74A809" w:rsidR="00433F54" w:rsidRDefault="00662A4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312C5B" w14:textId="0A485BB3" w:rsidR="00433F54" w:rsidRDefault="00022E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022ED3">
              <w:rPr>
                <w:rFonts w:ascii="Times New Roman" w:eastAsia="Times New Roman" w:hAnsi="Times New Roman" w:cs="Times New Roman"/>
                <w:sz w:val="24"/>
                <w:szCs w:val="24"/>
              </w:rPr>
              <w:t>ogistic regression is justified for phishing website detection from URLs because it provides an interpretable, scalable, and efficient solution to a binary classification problem. Its probabilistic output, ease of handling various types of features, and ability to manage imbalanced data make it a strong candidate for this cybersecurity application.</w:t>
            </w:r>
          </w:p>
        </w:tc>
      </w:tr>
    </w:tbl>
    <w:p w14:paraId="58B94180" w14:textId="77777777" w:rsidR="00433F54" w:rsidRDefault="00433F5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33F5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96394" w14:textId="77777777" w:rsidR="007D2BD8" w:rsidRDefault="007D2BD8">
      <w:r>
        <w:separator/>
      </w:r>
    </w:p>
  </w:endnote>
  <w:endnote w:type="continuationSeparator" w:id="0">
    <w:p w14:paraId="0ED58BEC" w14:textId="77777777" w:rsidR="007D2BD8" w:rsidRDefault="007D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0F88B" w14:textId="77777777" w:rsidR="007D2BD8" w:rsidRDefault="007D2BD8">
      <w:r>
        <w:separator/>
      </w:r>
    </w:p>
  </w:footnote>
  <w:footnote w:type="continuationSeparator" w:id="0">
    <w:p w14:paraId="47F767D4" w14:textId="77777777" w:rsidR="007D2BD8" w:rsidRDefault="007D2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6DFE9" w14:textId="77777777" w:rsidR="00433F5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D63BCC" wp14:editId="13C0EFC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BBB8A12" wp14:editId="14ACBA2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98CAB5" w14:textId="77777777" w:rsidR="00433F54" w:rsidRDefault="00433F54"/>
  <w:p w14:paraId="4BA54C28" w14:textId="77777777" w:rsidR="00433F54" w:rsidRDefault="00433F5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F54"/>
    <w:rsid w:val="00022ED3"/>
    <w:rsid w:val="0007639E"/>
    <w:rsid w:val="000927C7"/>
    <w:rsid w:val="000E6608"/>
    <w:rsid w:val="001754F6"/>
    <w:rsid w:val="0027402B"/>
    <w:rsid w:val="003F034B"/>
    <w:rsid w:val="00433F54"/>
    <w:rsid w:val="00662A4E"/>
    <w:rsid w:val="007D2BD8"/>
    <w:rsid w:val="008C4790"/>
    <w:rsid w:val="009A7180"/>
    <w:rsid w:val="009C74CD"/>
    <w:rsid w:val="00AF0AD8"/>
    <w:rsid w:val="00B7630D"/>
    <w:rsid w:val="00BB01F2"/>
    <w:rsid w:val="00DA0B9A"/>
    <w:rsid w:val="00E665AF"/>
    <w:rsid w:val="00F44498"/>
    <w:rsid w:val="00F52C70"/>
    <w:rsid w:val="00F956C4"/>
    <w:rsid w:val="00F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04DF"/>
  <w15:docId w15:val="{DA96D224-02BE-4025-83F3-A65C705C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Garikapati Harika</dc:creator>
  <cp:lastModifiedBy>Garikapati Harika</cp:lastModifiedBy>
  <cp:revision>6</cp:revision>
  <dcterms:created xsi:type="dcterms:W3CDTF">2024-10-21T16:04:00Z</dcterms:created>
  <dcterms:modified xsi:type="dcterms:W3CDTF">2024-10-24T14:09:00Z</dcterms:modified>
</cp:coreProperties>
</file>