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CC200" w14:textId="5E193847" w:rsidR="000C2D0A" w:rsidRPr="003B2711" w:rsidRDefault="003B2711" w:rsidP="003B2711">
      <w:pPr>
        <w:pStyle w:val="Title"/>
        <w:rPr>
          <w:sz w:val="44"/>
          <w:szCs w:val="44"/>
        </w:rPr>
      </w:pPr>
      <w:r w:rsidRPr="003B2711">
        <w:rPr>
          <w:sz w:val="44"/>
          <w:szCs w:val="44"/>
        </w:rPr>
        <w:t xml:space="preserve">Data Science Boot Camp: Project 1 </w:t>
      </w:r>
    </w:p>
    <w:p w14:paraId="237D156F" w14:textId="0362AAEB" w:rsidR="003B2711" w:rsidRDefault="00E56EFD" w:rsidP="00D54F14">
      <w:pPr>
        <w:jc w:val="both"/>
      </w:pPr>
      <w:r>
        <w:br/>
      </w:r>
      <w:r w:rsidR="003B2711">
        <w:t>For this project we explored what factors may influence the value of housing in Chicago</w:t>
      </w:r>
      <w:r w:rsidR="007E6B82">
        <w:t xml:space="preserve"> (home values and rental prices)</w:t>
      </w:r>
      <w:r w:rsidR="003B2711">
        <w:t xml:space="preserve">. We had a few ideas about what conventional wisdom tells us effects </w:t>
      </w:r>
      <w:r>
        <w:t xml:space="preserve">housing values, below are the questions we asked and what we discovered. </w:t>
      </w:r>
    </w:p>
    <w:p w14:paraId="7B439A69" w14:textId="77777777" w:rsidR="00625AAA" w:rsidRDefault="00625AAA" w:rsidP="00CC0243"/>
    <w:p w14:paraId="0608D450" w14:textId="219C09A9" w:rsidR="003B2711" w:rsidRDefault="0065665B" w:rsidP="003B2711">
      <w:pPr>
        <w:pStyle w:val="Heading2"/>
      </w:pPr>
      <w:r w:rsidRPr="0065665B">
        <w:t xml:space="preserve">Do </w:t>
      </w:r>
      <w:r w:rsidR="00BA2338" w:rsidRPr="0065665B">
        <w:t xml:space="preserve">Median Rent </w:t>
      </w:r>
      <w:r w:rsidR="00EF694A">
        <w:t>a</w:t>
      </w:r>
      <w:r w:rsidR="00BA2338" w:rsidRPr="0065665B">
        <w:t xml:space="preserve">nd Median Home Value </w:t>
      </w:r>
      <w:r w:rsidR="00EF694A">
        <w:t>b</w:t>
      </w:r>
      <w:r w:rsidR="00BA2338" w:rsidRPr="0065665B">
        <w:t xml:space="preserve">y Zip Code Follow </w:t>
      </w:r>
      <w:r w:rsidR="00EF694A">
        <w:t>t</w:t>
      </w:r>
      <w:r w:rsidR="00BA2338" w:rsidRPr="0065665B">
        <w:t>he Same Trend</w:t>
      </w:r>
      <w:r w:rsidRPr="0065665B">
        <w:t>?</w:t>
      </w:r>
    </w:p>
    <w:p w14:paraId="46153541" w14:textId="36A8C81E" w:rsidR="00D54F14" w:rsidRDefault="006972B3" w:rsidP="00D54F14">
      <w:pPr>
        <w:jc w:val="both"/>
      </w:pPr>
      <w:r>
        <w:br/>
        <w:t>We used</w:t>
      </w:r>
      <w:r w:rsidR="007E6B82">
        <w:t xml:space="preserve"> Zillow data from the</w:t>
      </w:r>
      <w:r>
        <w:t xml:space="preserve"> Quandl API to review 2018 median home values and median rental prices in Chicago. Unfortunately, for many zip codes in downtown Chicago, there was no home value information available. We did find that 2018 rental prices were available for all zip codes and that zip codes with higher median home values, also had higher median rental prices. </w:t>
      </w:r>
      <w:r w:rsidR="000E5E28">
        <w:t xml:space="preserve"> Median home values and median rental prices have a correlation coefficient of</w:t>
      </w:r>
      <w:r w:rsidR="00D54F14">
        <w:t xml:space="preserve">  </w:t>
      </w:r>
      <w:r w:rsidR="000E5E28">
        <w:t>0.9</w:t>
      </w:r>
      <w:r w:rsidR="007E6B82">
        <w:t>5</w:t>
      </w:r>
      <w:r w:rsidR="000E5E28">
        <w:t>.</w:t>
      </w:r>
    </w:p>
    <w:p w14:paraId="04120802" w14:textId="42C9F7CA" w:rsidR="00D54F14" w:rsidRDefault="00D54F14" w:rsidP="00D54F14">
      <w:pPr>
        <w:jc w:val="both"/>
      </w:pPr>
    </w:p>
    <w:p w14:paraId="5933C9A9" w14:textId="32CC4AF6" w:rsidR="00D54F14" w:rsidRDefault="00D54F14" w:rsidP="00D54F14">
      <w:pPr>
        <w:jc w:val="center"/>
      </w:pPr>
      <w:r w:rsidRPr="00E56EFD">
        <w:rPr>
          <w:noProof/>
        </w:rPr>
        <w:drawing>
          <wp:inline distT="0" distB="0" distL="0" distR="0" wp14:anchorId="62648ECA" wp14:editId="46C6C9E7">
            <wp:extent cx="3802177" cy="2571750"/>
            <wp:effectExtent l="0" t="0" r="8255" b="0"/>
            <wp:docPr id="5" name="Picture 4" descr="A screenshot of a cell phone&#10;&#10;Description automatically generated">
              <a:extLst xmlns:a="http://schemas.openxmlformats.org/drawingml/2006/main">
                <a:ext uri="{FF2B5EF4-FFF2-40B4-BE49-F238E27FC236}">
                  <a16:creationId xmlns:a16="http://schemas.microsoft.com/office/drawing/2014/main" id="{CC7FC529-96FA-2546-BB5B-04D0BF36B1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CC7FC529-96FA-2546-BB5B-04D0BF36B1EA}"/>
                        </a:ext>
                      </a:extLst>
                    </pic:cNvPr>
                    <pic:cNvPicPr>
                      <a:picLocks noChangeAspect="1"/>
                    </pic:cNvPicPr>
                  </pic:nvPicPr>
                  <pic:blipFill>
                    <a:blip r:embed="rId7"/>
                    <a:stretch>
                      <a:fillRect/>
                    </a:stretch>
                  </pic:blipFill>
                  <pic:spPr>
                    <a:xfrm>
                      <a:off x="0" y="0"/>
                      <a:ext cx="3806922" cy="2574959"/>
                    </a:xfrm>
                    <a:prstGeom prst="rect">
                      <a:avLst/>
                    </a:prstGeom>
                  </pic:spPr>
                </pic:pic>
              </a:graphicData>
            </a:graphic>
          </wp:inline>
        </w:drawing>
      </w:r>
    </w:p>
    <w:p w14:paraId="0FA6C939" w14:textId="6E797F4A" w:rsidR="005B0176" w:rsidRDefault="00A51FCF" w:rsidP="00D54F14">
      <w:pPr>
        <w:jc w:val="both"/>
      </w:pPr>
      <w:r>
        <w:t>Given the correlation and the fact that w</w:t>
      </w:r>
      <w:r w:rsidR="006972B3">
        <w:t xml:space="preserve">e did not have the available </w:t>
      </w:r>
      <w:r>
        <w:t xml:space="preserve">median home value </w:t>
      </w:r>
      <w:r w:rsidR="006972B3">
        <w:t>data</w:t>
      </w:r>
      <w:r>
        <w:t xml:space="preserve"> for every zip code, we decided to use</w:t>
      </w:r>
      <w:r w:rsidR="006972B3">
        <w:t xml:space="preserve"> median rental prices</w:t>
      </w:r>
      <w:r>
        <w:t xml:space="preserve"> for the rest of our analysis. </w:t>
      </w:r>
      <w:r w:rsidR="000E37FC">
        <w:br/>
      </w:r>
    </w:p>
    <w:p w14:paraId="18867682" w14:textId="77777777" w:rsidR="003372ED" w:rsidRDefault="003372E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EC608C6" w14:textId="2B41DB4A" w:rsidR="00E56EFD" w:rsidRDefault="0065665B" w:rsidP="00CC0243">
      <w:pPr>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lastRenderedPageBreak/>
        <w:t xml:space="preserve">Do </w:t>
      </w:r>
      <w:r w:rsidR="00BA2338" w:rsidRPr="003B2711">
        <w:rPr>
          <w:rFonts w:asciiTheme="majorHAnsi" w:eastAsiaTheme="majorEastAsia" w:hAnsiTheme="majorHAnsi" w:cstheme="majorBidi"/>
          <w:color w:val="2F5496" w:themeColor="accent1" w:themeShade="BF"/>
          <w:sz w:val="26"/>
          <w:szCs w:val="26"/>
        </w:rPr>
        <w:t xml:space="preserve">Higher School Ratings </w:t>
      </w:r>
      <w:r w:rsidR="00EF694A">
        <w:rPr>
          <w:rFonts w:asciiTheme="majorHAnsi" w:eastAsiaTheme="majorEastAsia" w:hAnsiTheme="majorHAnsi" w:cstheme="majorBidi"/>
          <w:color w:val="2F5496" w:themeColor="accent1" w:themeShade="BF"/>
          <w:sz w:val="26"/>
          <w:szCs w:val="26"/>
        </w:rPr>
        <w:t>a</w:t>
      </w:r>
      <w:r w:rsidR="008D20E9">
        <w:rPr>
          <w:rFonts w:asciiTheme="majorHAnsi" w:eastAsiaTheme="majorEastAsia" w:hAnsiTheme="majorHAnsi" w:cstheme="majorBidi"/>
          <w:color w:val="2F5496" w:themeColor="accent1" w:themeShade="BF"/>
          <w:sz w:val="26"/>
          <w:szCs w:val="26"/>
        </w:rPr>
        <w:t xml:space="preserve">nd a Better Walkability Score </w:t>
      </w:r>
      <w:r w:rsidR="00EF694A">
        <w:rPr>
          <w:rFonts w:asciiTheme="majorHAnsi" w:eastAsiaTheme="majorEastAsia" w:hAnsiTheme="majorHAnsi" w:cstheme="majorBidi"/>
          <w:color w:val="2F5496" w:themeColor="accent1" w:themeShade="BF"/>
          <w:sz w:val="26"/>
          <w:szCs w:val="26"/>
        </w:rPr>
        <w:t>i</w:t>
      </w:r>
      <w:r w:rsidR="00BA2338" w:rsidRPr="003B2711">
        <w:rPr>
          <w:rFonts w:asciiTheme="majorHAnsi" w:eastAsiaTheme="majorEastAsia" w:hAnsiTheme="majorHAnsi" w:cstheme="majorBidi"/>
          <w:color w:val="2F5496" w:themeColor="accent1" w:themeShade="BF"/>
          <w:sz w:val="26"/>
          <w:szCs w:val="26"/>
        </w:rPr>
        <w:t xml:space="preserve">n </w:t>
      </w:r>
      <w:r w:rsidR="00EF694A">
        <w:rPr>
          <w:rFonts w:asciiTheme="majorHAnsi" w:eastAsiaTheme="majorEastAsia" w:hAnsiTheme="majorHAnsi" w:cstheme="majorBidi"/>
          <w:color w:val="2F5496" w:themeColor="accent1" w:themeShade="BF"/>
          <w:sz w:val="26"/>
          <w:szCs w:val="26"/>
        </w:rPr>
        <w:t>a</w:t>
      </w:r>
      <w:r w:rsidR="00BA2338" w:rsidRPr="003B2711">
        <w:rPr>
          <w:rFonts w:asciiTheme="majorHAnsi" w:eastAsiaTheme="majorEastAsia" w:hAnsiTheme="majorHAnsi" w:cstheme="majorBidi"/>
          <w:color w:val="2F5496" w:themeColor="accent1" w:themeShade="BF"/>
          <w:sz w:val="26"/>
          <w:szCs w:val="26"/>
        </w:rPr>
        <w:t xml:space="preserve"> Neighborhood Result </w:t>
      </w:r>
      <w:r w:rsidR="00EF694A">
        <w:rPr>
          <w:rFonts w:asciiTheme="majorHAnsi" w:eastAsiaTheme="majorEastAsia" w:hAnsiTheme="majorHAnsi" w:cstheme="majorBidi"/>
          <w:color w:val="2F5496" w:themeColor="accent1" w:themeShade="BF"/>
          <w:sz w:val="26"/>
          <w:szCs w:val="26"/>
        </w:rPr>
        <w:t>i</w:t>
      </w:r>
      <w:r w:rsidR="00BA2338" w:rsidRPr="003B2711">
        <w:rPr>
          <w:rFonts w:asciiTheme="majorHAnsi" w:eastAsiaTheme="majorEastAsia" w:hAnsiTheme="majorHAnsi" w:cstheme="majorBidi"/>
          <w:color w:val="2F5496" w:themeColor="accent1" w:themeShade="BF"/>
          <w:sz w:val="26"/>
          <w:szCs w:val="26"/>
        </w:rPr>
        <w:t>n Higher Rent Prices?</w:t>
      </w:r>
    </w:p>
    <w:p w14:paraId="7A5864A3" w14:textId="77777777" w:rsidR="00D54F14" w:rsidRDefault="00D42B4E" w:rsidP="00D54F14">
      <w:pPr>
        <w:jc w:val="both"/>
      </w:pPr>
      <w:r>
        <w:t>Schools in Chicago often have a rating associated with them, which indicates if a school has desirable outcomes for it</w:t>
      </w:r>
      <w:r w:rsidR="00BA2338">
        <w:t>s</w:t>
      </w:r>
      <w:r>
        <w:t xml:space="preserve"> students. We were not able to find an API in time for this project, and some bulk data </w:t>
      </w:r>
      <w:r w:rsidR="005C4CA6">
        <w:t>a</w:t>
      </w:r>
      <w:r>
        <w:t>bout schools was blocked by paywalls. Because of this, we did not include school ratings in our analysis.</w:t>
      </w:r>
    </w:p>
    <w:p w14:paraId="2E6E415E" w14:textId="4728913B" w:rsidR="00D54F14" w:rsidRDefault="008D20E9" w:rsidP="00D54F14">
      <w:pPr>
        <w:jc w:val="both"/>
      </w:pPr>
      <w:r>
        <w:t xml:space="preserve">Walkability is a company that determines the walkability of given neighborhood. However, the data was organized by exact address, not latitude and </w:t>
      </w:r>
      <w:r w:rsidR="00A51FCF">
        <w:t xml:space="preserve">longitude </w:t>
      </w:r>
      <w:r>
        <w:t>nor zip code. Given the time constraints of the project we decided not to look into converting and using the data.</w:t>
      </w:r>
    </w:p>
    <w:p w14:paraId="2DD55C41" w14:textId="77777777" w:rsidR="00D54F14" w:rsidRDefault="000E37FC" w:rsidP="00D54F14">
      <w:pPr>
        <w:jc w:val="both"/>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t>Does</w:t>
      </w:r>
      <w:r w:rsidRPr="000E37FC">
        <w:t xml:space="preserve"> </w:t>
      </w:r>
      <w:r w:rsidR="005C4CA6" w:rsidRPr="003B2711">
        <w:rPr>
          <w:rFonts w:asciiTheme="majorHAnsi" w:eastAsiaTheme="majorEastAsia" w:hAnsiTheme="majorHAnsi" w:cstheme="majorBidi"/>
          <w:color w:val="2F5496" w:themeColor="accent1" w:themeShade="BF"/>
          <w:sz w:val="26"/>
          <w:szCs w:val="26"/>
        </w:rPr>
        <w:t xml:space="preserve">Having More Amenities Increase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 xml:space="preserve">he Rental Price </w:t>
      </w:r>
      <w:r w:rsidR="00EF694A">
        <w:rPr>
          <w:rFonts w:asciiTheme="majorHAnsi" w:eastAsiaTheme="majorEastAsia" w:hAnsiTheme="majorHAnsi" w:cstheme="majorBidi"/>
          <w:color w:val="2F5496" w:themeColor="accent1" w:themeShade="BF"/>
          <w:sz w:val="26"/>
          <w:szCs w:val="26"/>
        </w:rPr>
        <w:t>i</w:t>
      </w:r>
      <w:r w:rsidR="005C4CA6" w:rsidRPr="003B2711">
        <w:rPr>
          <w:rFonts w:asciiTheme="majorHAnsi" w:eastAsiaTheme="majorEastAsia" w:hAnsiTheme="majorHAnsi" w:cstheme="majorBidi"/>
          <w:color w:val="2F5496" w:themeColor="accent1" w:themeShade="BF"/>
          <w:sz w:val="26"/>
          <w:szCs w:val="26"/>
        </w:rPr>
        <w:t xml:space="preserve">n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he Area?</w:t>
      </w:r>
    </w:p>
    <w:p w14:paraId="13BDEB7F" w14:textId="57994412" w:rsidR="005C4CA6" w:rsidRDefault="005C4CA6" w:rsidP="00D54F14">
      <w:pPr>
        <w:jc w:val="both"/>
      </w:pPr>
      <w:r>
        <w:t>Since most of the data we found was organized by zip code</w:t>
      </w:r>
      <w:r w:rsidR="000946A4">
        <w:t>, w</w:t>
      </w:r>
      <w:r>
        <w:t xml:space="preserve">e used the Yelp API to locate the number of business in certain categories. As a group, we </w:t>
      </w:r>
      <w:r w:rsidR="000946A4">
        <w:t>selected</w:t>
      </w:r>
      <w:r>
        <w:t xml:space="preserve"> three categories that we felt would be most likely to affect </w:t>
      </w:r>
      <w:r w:rsidR="000946A4">
        <w:t>rent prices:</w:t>
      </w:r>
      <w:r>
        <w:t xml:space="preserve"> nightlife, restaurants, </w:t>
      </w:r>
      <w:r w:rsidR="000946A4">
        <w:t xml:space="preserve">and </w:t>
      </w:r>
      <w:r>
        <w:t>grocery stores. The Yelp API only includes business that have at least 1 review, and we normalized the data across zip code by looking at the number of business</w:t>
      </w:r>
      <w:r w:rsidR="000946A4">
        <w:t>es</w:t>
      </w:r>
      <w:r>
        <w:t xml:space="preserve"> per 1000 </w:t>
      </w:r>
      <w:r w:rsidR="00912461">
        <w:t>people</w:t>
      </w:r>
      <w:r>
        <w:t xml:space="preserve">. </w:t>
      </w:r>
    </w:p>
    <w:p w14:paraId="1106D742" w14:textId="3E098107" w:rsidR="000E5E28" w:rsidRPr="00497A65" w:rsidRDefault="000E5E28" w:rsidP="00D54F14">
      <w:pPr>
        <w:jc w:val="center"/>
      </w:pPr>
      <w:r w:rsidRPr="005C4CA6">
        <w:rPr>
          <w:noProof/>
        </w:rPr>
        <w:drawing>
          <wp:inline distT="0" distB="0" distL="0" distR="0" wp14:anchorId="50FA64D4" wp14:editId="036C44C8">
            <wp:extent cx="2971800" cy="1981200"/>
            <wp:effectExtent l="0" t="0" r="0" b="0"/>
            <wp:docPr id="1" name="Picture 4" descr="A close up of a map&#10;&#10;Description automatically generated">
              <a:extLst xmlns:a="http://schemas.openxmlformats.org/drawingml/2006/main">
                <a:ext uri="{FF2B5EF4-FFF2-40B4-BE49-F238E27FC236}">
                  <a16:creationId xmlns:a16="http://schemas.microsoft.com/office/drawing/2014/main" id="{A3B62C78-5F05-7748-847A-3527AAE30D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A3B62C78-5F05-7748-847A-3527AAE30DD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inline>
        </w:drawing>
      </w:r>
      <w:r w:rsidRPr="000E5E28">
        <w:rPr>
          <w:noProof/>
        </w:rPr>
        <w:drawing>
          <wp:inline distT="0" distB="0" distL="0" distR="0" wp14:anchorId="2A4C936A" wp14:editId="1DBEDDD1">
            <wp:extent cx="2971800" cy="1984248"/>
            <wp:effectExtent l="0" t="0" r="0" b="0"/>
            <wp:docPr id="6" name="Picture 5" descr="A close up of text on a white background&#10;&#10;Description automatically generated">
              <a:extLst xmlns:a="http://schemas.openxmlformats.org/drawingml/2006/main">
                <a:ext uri="{FF2B5EF4-FFF2-40B4-BE49-F238E27FC236}">
                  <a16:creationId xmlns:a16="http://schemas.microsoft.com/office/drawing/2014/main" id="{D3338EDA-E1AF-E04F-B4F1-EDD191EFBA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text on a white background&#10;&#10;Description automatically generated">
                      <a:extLst>
                        <a:ext uri="{FF2B5EF4-FFF2-40B4-BE49-F238E27FC236}">
                          <a16:creationId xmlns:a16="http://schemas.microsoft.com/office/drawing/2014/main" id="{D3338EDA-E1AF-E04F-B4F1-EDD191EFBA54}"/>
                        </a:ext>
                      </a:extLst>
                    </pic:cNvPr>
                    <pic:cNvPicPr>
                      <a:picLocks noChangeAspect="1"/>
                    </pic:cNvPicPr>
                  </pic:nvPicPr>
                  <pic:blipFill>
                    <a:blip r:embed="rId9"/>
                    <a:stretch>
                      <a:fillRect/>
                    </a:stretch>
                  </pic:blipFill>
                  <pic:spPr>
                    <a:xfrm>
                      <a:off x="0" y="0"/>
                      <a:ext cx="2971800" cy="1984248"/>
                    </a:xfrm>
                    <a:prstGeom prst="rect">
                      <a:avLst/>
                    </a:prstGeom>
                  </pic:spPr>
                </pic:pic>
              </a:graphicData>
            </a:graphic>
          </wp:inline>
        </w:drawing>
      </w:r>
    </w:p>
    <w:p w14:paraId="311A79BD" w14:textId="77777777" w:rsidR="000E5E28" w:rsidRDefault="000E5E28" w:rsidP="00D54F14">
      <w:pPr>
        <w:jc w:val="center"/>
      </w:pPr>
      <w:r w:rsidRPr="000E5E28">
        <w:rPr>
          <w:rFonts w:asciiTheme="majorHAnsi" w:eastAsiaTheme="majorEastAsia" w:hAnsiTheme="majorHAnsi" w:cstheme="majorBidi"/>
          <w:noProof/>
          <w:color w:val="2F5496" w:themeColor="accent1" w:themeShade="BF"/>
          <w:sz w:val="26"/>
          <w:szCs w:val="26"/>
        </w:rPr>
        <w:drawing>
          <wp:inline distT="0" distB="0" distL="0" distR="0" wp14:anchorId="5B7AE108" wp14:editId="3E50634F">
            <wp:extent cx="2971800" cy="1984248"/>
            <wp:effectExtent l="0" t="0" r="0" b="0"/>
            <wp:docPr id="4" name="Picture 3" descr="A close up of text on a white background&#10;&#10;Description automatically generated">
              <a:extLst xmlns:a="http://schemas.openxmlformats.org/drawingml/2006/main">
                <a:ext uri="{FF2B5EF4-FFF2-40B4-BE49-F238E27FC236}">
                  <a16:creationId xmlns:a16="http://schemas.microsoft.com/office/drawing/2014/main" id="{FA43D1FE-36F1-D445-ADE3-5CD25DFC8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text on a white background&#10;&#10;Description automatically generated">
                      <a:extLst>
                        <a:ext uri="{FF2B5EF4-FFF2-40B4-BE49-F238E27FC236}">
                          <a16:creationId xmlns:a16="http://schemas.microsoft.com/office/drawing/2014/main" id="{FA43D1FE-36F1-D445-ADE3-5CD25DFC802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71800" cy="1984248"/>
                    </a:xfrm>
                    <a:prstGeom prst="rect">
                      <a:avLst/>
                    </a:prstGeom>
                  </pic:spPr>
                </pic:pic>
              </a:graphicData>
            </a:graphic>
          </wp:inline>
        </w:drawing>
      </w:r>
    </w:p>
    <w:p w14:paraId="5074B227" w14:textId="0DA7B90C" w:rsidR="000946A4" w:rsidRPr="00497A65" w:rsidRDefault="000E5E28">
      <w:r>
        <w:t xml:space="preserve">None of the three business types had a strong relationship with median rental price. </w:t>
      </w:r>
      <w:r w:rsidR="00CB322E">
        <w:t>Nightlife, Restaurants, and Grocery stores had</w:t>
      </w:r>
      <w:r>
        <w:t xml:space="preserve"> a correlation coefficient of</w:t>
      </w:r>
      <w:r w:rsidR="00CB322E">
        <w:t xml:space="preserve"> 0.20,</w:t>
      </w:r>
      <w:r>
        <w:t xml:space="preserve"> </w:t>
      </w:r>
      <w:r w:rsidR="00CB322E">
        <w:t xml:space="preserve">0.11, and </w:t>
      </w:r>
      <w:r>
        <w:t>0.</w:t>
      </w:r>
      <w:r w:rsidR="00CB322E">
        <w:t>2</w:t>
      </w:r>
      <w:r w:rsidR="0019490E">
        <w:t>6</w:t>
      </w:r>
      <w:r w:rsidR="00CB322E">
        <w:t xml:space="preserve"> respectively</w:t>
      </w:r>
      <w:r>
        <w:t>.</w:t>
      </w:r>
      <w:r w:rsidR="000E37FC" w:rsidRPr="003B2711">
        <w:rPr>
          <w:rFonts w:asciiTheme="majorHAnsi" w:eastAsiaTheme="majorEastAsia" w:hAnsiTheme="majorHAnsi" w:cstheme="majorBidi"/>
          <w:color w:val="2F5496" w:themeColor="accent1" w:themeShade="BF"/>
          <w:sz w:val="26"/>
          <w:szCs w:val="26"/>
        </w:rPr>
        <w:br/>
      </w:r>
      <w:r w:rsidR="000946A4">
        <w:rPr>
          <w:rFonts w:asciiTheme="majorHAnsi" w:eastAsiaTheme="majorEastAsia" w:hAnsiTheme="majorHAnsi" w:cstheme="majorBidi"/>
          <w:color w:val="2F5496" w:themeColor="accent1" w:themeShade="BF"/>
          <w:sz w:val="26"/>
          <w:szCs w:val="26"/>
        </w:rPr>
        <w:br w:type="page"/>
      </w:r>
    </w:p>
    <w:p w14:paraId="6534E7D0" w14:textId="28BF5D8D" w:rsidR="001D63C9" w:rsidRDefault="003433AC" w:rsidP="00CC0243">
      <w:pPr>
        <w:rPr>
          <w:rFonts w:asciiTheme="majorHAnsi" w:eastAsiaTheme="majorEastAsia" w:hAnsiTheme="majorHAnsi" w:cstheme="majorBidi"/>
          <w:color w:val="2F5496" w:themeColor="accent1" w:themeShade="BF"/>
          <w:sz w:val="24"/>
          <w:szCs w:val="24"/>
        </w:rPr>
      </w:pPr>
      <w:r w:rsidRPr="003433AC">
        <w:rPr>
          <w:rFonts w:asciiTheme="majorHAnsi" w:eastAsiaTheme="majorEastAsia" w:hAnsiTheme="majorHAnsi" w:cstheme="majorBidi"/>
          <w:color w:val="2F5496" w:themeColor="accent1" w:themeShade="BF"/>
          <w:sz w:val="26"/>
          <w:szCs w:val="26"/>
        </w:rPr>
        <w:lastRenderedPageBreak/>
        <w:t xml:space="preserve">Do </w:t>
      </w:r>
      <w:r w:rsidR="00EF694A" w:rsidRPr="003433AC">
        <w:rPr>
          <w:rFonts w:asciiTheme="majorHAnsi" w:eastAsiaTheme="majorEastAsia" w:hAnsiTheme="majorHAnsi" w:cstheme="majorBidi"/>
          <w:color w:val="2F5496" w:themeColor="accent1" w:themeShade="BF"/>
          <w:sz w:val="26"/>
          <w:szCs w:val="26"/>
        </w:rPr>
        <w:t xml:space="preserve">Higher Crime Rates </w:t>
      </w:r>
      <w:r w:rsidR="00EF694A">
        <w:rPr>
          <w:rFonts w:asciiTheme="majorHAnsi" w:eastAsiaTheme="majorEastAsia" w:hAnsiTheme="majorHAnsi" w:cstheme="majorBidi"/>
          <w:color w:val="2F5496" w:themeColor="accent1" w:themeShade="BF"/>
          <w:sz w:val="26"/>
          <w:szCs w:val="26"/>
        </w:rPr>
        <w:t>a</w:t>
      </w:r>
      <w:r w:rsidR="00EF694A" w:rsidRPr="003433AC">
        <w:rPr>
          <w:rFonts w:asciiTheme="majorHAnsi" w:eastAsiaTheme="majorEastAsia" w:hAnsiTheme="majorHAnsi" w:cstheme="majorBidi"/>
          <w:color w:val="2F5496" w:themeColor="accent1" w:themeShade="BF"/>
          <w:sz w:val="26"/>
          <w:szCs w:val="26"/>
        </w:rPr>
        <w:t>nd Higher Poverty Rate</w:t>
      </w:r>
      <w:r w:rsidR="000946A4">
        <w:rPr>
          <w:rFonts w:asciiTheme="majorHAnsi" w:eastAsiaTheme="majorEastAsia" w:hAnsiTheme="majorHAnsi" w:cstheme="majorBidi"/>
          <w:color w:val="2F5496" w:themeColor="accent1" w:themeShade="BF"/>
          <w:sz w:val="26"/>
          <w:szCs w:val="26"/>
        </w:rPr>
        <w:t>s</w:t>
      </w:r>
      <w:r w:rsidR="00EF694A" w:rsidRPr="003433AC">
        <w:rPr>
          <w:rFonts w:asciiTheme="majorHAnsi" w:eastAsiaTheme="majorEastAsia" w:hAnsiTheme="majorHAnsi" w:cstheme="majorBidi"/>
          <w:color w:val="2F5496" w:themeColor="accent1" w:themeShade="BF"/>
          <w:sz w:val="26"/>
          <w:szCs w:val="26"/>
        </w:rPr>
        <w:t xml:space="preserve"> Correlate </w:t>
      </w:r>
      <w:r w:rsidR="00EF694A">
        <w:rPr>
          <w:rFonts w:asciiTheme="majorHAnsi" w:eastAsiaTheme="majorEastAsia" w:hAnsiTheme="majorHAnsi" w:cstheme="majorBidi"/>
          <w:color w:val="2F5496" w:themeColor="accent1" w:themeShade="BF"/>
          <w:sz w:val="26"/>
          <w:szCs w:val="26"/>
        </w:rPr>
        <w:t>t</w:t>
      </w:r>
      <w:r w:rsidR="00EF694A" w:rsidRPr="003433AC">
        <w:rPr>
          <w:rFonts w:asciiTheme="majorHAnsi" w:eastAsiaTheme="majorEastAsia" w:hAnsiTheme="majorHAnsi" w:cstheme="majorBidi"/>
          <w:color w:val="2F5496" w:themeColor="accent1" w:themeShade="BF"/>
          <w:sz w:val="26"/>
          <w:szCs w:val="26"/>
        </w:rPr>
        <w:t>o Lower Rent Prices?</w:t>
      </w:r>
    </w:p>
    <w:p w14:paraId="249010DC" w14:textId="77777777" w:rsidR="00D54F14" w:rsidRDefault="001D63C9" w:rsidP="00CC0243">
      <w:pPr>
        <w:rPr>
          <w:rFonts w:asciiTheme="majorHAnsi" w:eastAsiaTheme="majorEastAsia" w:hAnsiTheme="majorHAnsi" w:cstheme="majorBidi"/>
          <w:color w:val="2F5496" w:themeColor="accent1" w:themeShade="BF"/>
          <w:sz w:val="24"/>
          <w:szCs w:val="24"/>
        </w:rPr>
      </w:pPr>
      <w:r w:rsidRPr="001D63C9">
        <w:rPr>
          <w:rFonts w:asciiTheme="majorHAnsi" w:eastAsiaTheme="majorEastAsia" w:hAnsiTheme="majorHAnsi" w:cstheme="majorBidi"/>
          <w:color w:val="2F5496" w:themeColor="accent1" w:themeShade="BF"/>
          <w:sz w:val="24"/>
          <w:szCs w:val="24"/>
        </w:rPr>
        <w:t xml:space="preserve">Crime </w:t>
      </w:r>
      <w:r>
        <w:rPr>
          <w:rFonts w:asciiTheme="majorHAnsi" w:eastAsiaTheme="majorEastAsia" w:hAnsiTheme="majorHAnsi" w:cstheme="majorBidi"/>
          <w:color w:val="2F5496" w:themeColor="accent1" w:themeShade="BF"/>
          <w:sz w:val="24"/>
          <w:szCs w:val="24"/>
        </w:rPr>
        <w:t>Rate</w:t>
      </w:r>
    </w:p>
    <w:p w14:paraId="4EB0BA1A" w14:textId="030C5916" w:rsidR="00D54F14" w:rsidRDefault="009B5655" w:rsidP="00D54F14">
      <w:pPr>
        <w:jc w:val="both"/>
      </w:pPr>
      <w:r>
        <w:t>The city of Chicago</w:t>
      </w:r>
      <w:r w:rsidR="00FF3D82">
        <w:t xml:space="preserve"> data portal</w:t>
      </w:r>
      <w:bookmarkStart w:id="0" w:name="_GoBack"/>
      <w:bookmarkEnd w:id="0"/>
      <w:r>
        <w:t xml:space="preserve"> has a csv file of all reported incidents of crime in 2018.  Using the US Zip Code library, we were able to convert the </w:t>
      </w:r>
      <w:r w:rsidR="00912461">
        <w:t xml:space="preserve">latitude and </w:t>
      </w:r>
      <w:r>
        <w:t xml:space="preserve">longitude of each incident of crime, to its corresponding zip code. </w:t>
      </w:r>
      <w:r w:rsidR="00912461">
        <w:t>W</w:t>
      </w:r>
      <w:r>
        <w:t xml:space="preserve">e normalized </w:t>
      </w:r>
      <w:r w:rsidR="002D1A23">
        <w:t xml:space="preserve">the incident of crime per 1,000 </w:t>
      </w:r>
      <w:r w:rsidR="00912461">
        <w:t>people</w:t>
      </w:r>
      <w:r w:rsidR="002D1A23">
        <w:t>.</w:t>
      </w:r>
    </w:p>
    <w:p w14:paraId="063B0072" w14:textId="77777777" w:rsidR="00D54F14" w:rsidRDefault="002D1A23" w:rsidP="00D54F14">
      <w:pPr>
        <w:jc w:val="center"/>
      </w:pPr>
      <w:r w:rsidRPr="002D1A23">
        <w:rPr>
          <w:noProof/>
        </w:rPr>
        <w:drawing>
          <wp:inline distT="0" distB="0" distL="0" distR="0" wp14:anchorId="1F62BD04" wp14:editId="7836AE56">
            <wp:extent cx="2971800" cy="196596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971800" cy="1965960"/>
                    </a:xfrm>
                    <a:prstGeom prst="rect">
                      <a:avLst/>
                    </a:prstGeom>
                  </pic:spPr>
                </pic:pic>
              </a:graphicData>
            </a:graphic>
          </wp:inline>
        </w:drawing>
      </w:r>
    </w:p>
    <w:p w14:paraId="5AA343B6" w14:textId="4180D367" w:rsidR="002D1A23" w:rsidRDefault="002D1A23" w:rsidP="00D54F14">
      <w:pPr>
        <w:jc w:val="both"/>
      </w:pPr>
      <w:r>
        <w:br/>
        <w:t>There was not a strong correlation between crime per 1,000 people in each zip code and the median rent in each zip code</w:t>
      </w:r>
      <w:r w:rsidR="00A71754">
        <w:t>. The</w:t>
      </w:r>
      <w:r>
        <w:t xml:space="preserve"> </w:t>
      </w:r>
      <w:r w:rsidRPr="00DB04E9">
        <w:t xml:space="preserve">correlation coefficient </w:t>
      </w:r>
      <w:r w:rsidR="00A71754">
        <w:t>is</w:t>
      </w:r>
      <w:r>
        <w:t xml:space="preserve"> -0.04.</w:t>
      </w:r>
    </w:p>
    <w:p w14:paraId="15242837" w14:textId="77777777" w:rsidR="00D54F14" w:rsidRDefault="002D1A23" w:rsidP="00D54F14">
      <w:pPr>
        <w:jc w:val="both"/>
        <w:rPr>
          <w:rFonts w:asciiTheme="majorHAnsi" w:eastAsiaTheme="majorEastAsia" w:hAnsiTheme="majorHAnsi" w:cstheme="majorBidi"/>
          <w:color w:val="2F5496" w:themeColor="accent1" w:themeShade="BF"/>
          <w:sz w:val="24"/>
          <w:szCs w:val="24"/>
        </w:rPr>
      </w:pPr>
      <w:r>
        <w:br/>
      </w:r>
      <w:r w:rsidR="001D63C9">
        <w:rPr>
          <w:rFonts w:asciiTheme="majorHAnsi" w:eastAsiaTheme="majorEastAsia" w:hAnsiTheme="majorHAnsi" w:cstheme="majorBidi"/>
          <w:color w:val="2F5496" w:themeColor="accent1" w:themeShade="BF"/>
          <w:sz w:val="24"/>
          <w:szCs w:val="24"/>
        </w:rPr>
        <w:t>Poverty</w:t>
      </w:r>
      <w:r w:rsidR="001D63C9" w:rsidRPr="001D63C9">
        <w:rPr>
          <w:rFonts w:asciiTheme="majorHAnsi" w:eastAsiaTheme="majorEastAsia" w:hAnsiTheme="majorHAnsi" w:cstheme="majorBidi"/>
          <w:color w:val="2F5496" w:themeColor="accent1" w:themeShade="BF"/>
          <w:sz w:val="24"/>
          <w:szCs w:val="24"/>
        </w:rPr>
        <w:t xml:space="preserve"> </w:t>
      </w:r>
      <w:r w:rsidR="001D63C9">
        <w:rPr>
          <w:rFonts w:asciiTheme="majorHAnsi" w:eastAsiaTheme="majorEastAsia" w:hAnsiTheme="majorHAnsi" w:cstheme="majorBidi"/>
          <w:color w:val="2F5496" w:themeColor="accent1" w:themeShade="BF"/>
          <w:sz w:val="24"/>
          <w:szCs w:val="24"/>
        </w:rPr>
        <w:t>Rate</w:t>
      </w:r>
    </w:p>
    <w:p w14:paraId="5E12BA48" w14:textId="6E96400D" w:rsidR="00D54F14" w:rsidRDefault="001C3244" w:rsidP="00D54F14">
      <w:pPr>
        <w:jc w:val="both"/>
      </w:pPr>
      <w:r>
        <w:t>To obtain the poverty rate</w:t>
      </w:r>
      <w:r w:rsidR="00610A8A">
        <w:t>, we used the 2017 US Census API.</w:t>
      </w:r>
    </w:p>
    <w:p w14:paraId="523BFFC6" w14:textId="67D128AF" w:rsidR="003433AC" w:rsidRDefault="001D63C9" w:rsidP="00D54F14">
      <w:pPr>
        <w:jc w:val="center"/>
        <w:rPr>
          <w:rFonts w:asciiTheme="majorHAnsi" w:eastAsiaTheme="majorEastAsia" w:hAnsiTheme="majorHAnsi" w:cstheme="majorBidi"/>
          <w:color w:val="2F5496" w:themeColor="accent1" w:themeShade="BF"/>
          <w:sz w:val="26"/>
          <w:szCs w:val="26"/>
        </w:rPr>
      </w:pPr>
      <w:r w:rsidRPr="001D63C9">
        <w:rPr>
          <w:rFonts w:asciiTheme="majorHAnsi" w:eastAsiaTheme="majorEastAsia" w:hAnsiTheme="majorHAnsi" w:cstheme="majorBidi"/>
          <w:noProof/>
          <w:color w:val="2F5496" w:themeColor="accent1" w:themeShade="BF"/>
          <w:sz w:val="26"/>
          <w:szCs w:val="26"/>
        </w:rPr>
        <w:drawing>
          <wp:inline distT="0" distB="0" distL="0" distR="0" wp14:anchorId="2BC93AEA" wp14:editId="47CAC90F">
            <wp:extent cx="2971800" cy="2093976"/>
            <wp:effectExtent l="0" t="0" r="0" b="1905"/>
            <wp:docPr id="7" name="Picture 6">
              <a:extLst xmlns:a="http://schemas.openxmlformats.org/drawingml/2006/main">
                <a:ext uri="{FF2B5EF4-FFF2-40B4-BE49-F238E27FC236}">
                  <a16:creationId xmlns:a16="http://schemas.microsoft.com/office/drawing/2014/main" id="{0FB6D091-F4F2-7A4A-AFF9-1ECCDBF982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FB6D091-F4F2-7A4A-AFF9-1ECCDBF982C8}"/>
                        </a:ext>
                      </a:extLst>
                    </pic:cNvPr>
                    <pic:cNvPicPr>
                      <a:picLocks noChangeAspect="1"/>
                    </pic:cNvPicPr>
                  </pic:nvPicPr>
                  <pic:blipFill>
                    <a:blip r:embed="rId12"/>
                    <a:stretch>
                      <a:fillRect/>
                    </a:stretch>
                  </pic:blipFill>
                  <pic:spPr>
                    <a:xfrm>
                      <a:off x="0" y="0"/>
                      <a:ext cx="2971800" cy="2093976"/>
                    </a:xfrm>
                    <a:prstGeom prst="rect">
                      <a:avLst/>
                    </a:prstGeom>
                  </pic:spPr>
                </pic:pic>
              </a:graphicData>
            </a:graphic>
          </wp:inline>
        </w:drawing>
      </w:r>
    </w:p>
    <w:p w14:paraId="463719CC" w14:textId="6816DB61" w:rsidR="001D63C9" w:rsidRDefault="001D63C9" w:rsidP="00CC0243">
      <w:pPr>
        <w:rPr>
          <w:rFonts w:asciiTheme="majorHAnsi" w:eastAsiaTheme="majorEastAsia" w:hAnsiTheme="majorHAnsi" w:cstheme="majorBidi"/>
          <w:color w:val="2F5496" w:themeColor="accent1" w:themeShade="BF"/>
          <w:sz w:val="26"/>
          <w:szCs w:val="26"/>
        </w:rPr>
      </w:pPr>
      <w:r>
        <w:t>Poverty rate per zip code is inversely related to median rent. The correlation coefficient is -0.56</w:t>
      </w:r>
      <w:r w:rsidR="00610A8A">
        <w:t>.</w:t>
      </w:r>
      <w:r w:rsidR="003935F9">
        <w:br/>
      </w:r>
    </w:p>
    <w:p w14:paraId="394A6B6E" w14:textId="77777777" w:rsidR="00625AAA" w:rsidRDefault="00625AA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561953C" w14:textId="77777777" w:rsidR="00D54F14" w:rsidRDefault="000E37FC" w:rsidP="00D54F14">
      <w:pPr>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lastRenderedPageBreak/>
        <w:t xml:space="preserve">Is </w:t>
      </w:r>
      <w:r w:rsidR="005C4CA6" w:rsidRPr="003B2711">
        <w:rPr>
          <w:rFonts w:asciiTheme="majorHAnsi" w:eastAsiaTheme="majorEastAsia" w:hAnsiTheme="majorHAnsi" w:cstheme="majorBidi"/>
          <w:color w:val="2F5496" w:themeColor="accent1" w:themeShade="BF"/>
          <w:sz w:val="26"/>
          <w:szCs w:val="26"/>
        </w:rPr>
        <w:t xml:space="preserve">There </w:t>
      </w:r>
      <w:r w:rsidR="00EF694A">
        <w:rPr>
          <w:rFonts w:asciiTheme="majorHAnsi" w:eastAsiaTheme="majorEastAsia" w:hAnsiTheme="majorHAnsi" w:cstheme="majorBidi"/>
          <w:color w:val="2F5496" w:themeColor="accent1" w:themeShade="BF"/>
          <w:sz w:val="26"/>
          <w:szCs w:val="26"/>
        </w:rPr>
        <w:t xml:space="preserve">a </w:t>
      </w:r>
      <w:r w:rsidR="005C4CA6" w:rsidRPr="003B2711">
        <w:rPr>
          <w:rFonts w:asciiTheme="majorHAnsi" w:eastAsiaTheme="majorEastAsia" w:hAnsiTheme="majorHAnsi" w:cstheme="majorBidi"/>
          <w:color w:val="2F5496" w:themeColor="accent1" w:themeShade="BF"/>
          <w:sz w:val="26"/>
          <w:szCs w:val="26"/>
        </w:rPr>
        <w:t xml:space="preserve">Correlation Between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he Median Rent</w:t>
      </w:r>
      <w:r w:rsidR="00610A8A">
        <w:rPr>
          <w:rFonts w:asciiTheme="majorHAnsi" w:eastAsiaTheme="majorEastAsia" w:hAnsiTheme="majorHAnsi" w:cstheme="majorBidi"/>
          <w:color w:val="2F5496" w:themeColor="accent1" w:themeShade="BF"/>
          <w:sz w:val="26"/>
          <w:szCs w:val="26"/>
        </w:rPr>
        <w:t xml:space="preserve"> </w:t>
      </w:r>
      <w:r w:rsidR="005C4CA6" w:rsidRPr="003B2711">
        <w:rPr>
          <w:rFonts w:asciiTheme="majorHAnsi" w:eastAsiaTheme="majorEastAsia" w:hAnsiTheme="majorHAnsi" w:cstheme="majorBidi"/>
          <w:color w:val="2F5496" w:themeColor="accent1" w:themeShade="BF"/>
          <w:sz w:val="26"/>
          <w:szCs w:val="26"/>
        </w:rPr>
        <w:t xml:space="preserve">Price </w:t>
      </w:r>
      <w:r w:rsidR="00EF694A">
        <w:rPr>
          <w:rFonts w:asciiTheme="majorHAnsi" w:eastAsiaTheme="majorEastAsia" w:hAnsiTheme="majorHAnsi" w:cstheme="majorBidi"/>
          <w:color w:val="2F5496" w:themeColor="accent1" w:themeShade="BF"/>
          <w:sz w:val="26"/>
          <w:szCs w:val="26"/>
        </w:rPr>
        <w:t>a</w:t>
      </w:r>
      <w:r w:rsidR="005C4CA6" w:rsidRPr="003B2711">
        <w:rPr>
          <w:rFonts w:asciiTheme="majorHAnsi" w:eastAsiaTheme="majorEastAsia" w:hAnsiTheme="majorHAnsi" w:cstheme="majorBidi"/>
          <w:color w:val="2F5496" w:themeColor="accent1" w:themeShade="BF"/>
          <w:sz w:val="26"/>
          <w:szCs w:val="26"/>
        </w:rPr>
        <w:t xml:space="preserve">nd </w:t>
      </w:r>
      <w:r w:rsidR="00EF7D43">
        <w:rPr>
          <w:rFonts w:asciiTheme="majorHAnsi" w:eastAsiaTheme="majorEastAsia" w:hAnsiTheme="majorHAnsi" w:cstheme="majorBidi"/>
          <w:color w:val="2F5496" w:themeColor="accent1" w:themeShade="BF"/>
          <w:sz w:val="26"/>
          <w:szCs w:val="26"/>
        </w:rPr>
        <w:t>Median Household Income</w:t>
      </w:r>
      <w:r w:rsidR="005C4CA6" w:rsidRPr="003B2711">
        <w:rPr>
          <w:rFonts w:asciiTheme="majorHAnsi" w:eastAsiaTheme="majorEastAsia" w:hAnsiTheme="majorHAnsi" w:cstheme="majorBidi"/>
          <w:color w:val="2F5496" w:themeColor="accent1" w:themeShade="BF"/>
          <w:sz w:val="26"/>
          <w:szCs w:val="26"/>
        </w:rPr>
        <w:t>?</w:t>
      </w:r>
    </w:p>
    <w:p w14:paraId="6614E9B6" w14:textId="77777777" w:rsidR="00D54F14" w:rsidRDefault="00C31ACD" w:rsidP="00D54F14">
      <w:pPr>
        <w:jc w:val="both"/>
      </w:pPr>
      <w:r>
        <w:t xml:space="preserve">Using the median rent price from </w:t>
      </w:r>
      <w:r w:rsidRPr="00D54F14">
        <w:rPr>
          <w:i/>
          <w:iCs/>
        </w:rPr>
        <w:t>Quandl</w:t>
      </w:r>
      <w:r>
        <w:t xml:space="preserve"> and the median </w:t>
      </w:r>
      <w:r w:rsidR="00EF7D43">
        <w:t xml:space="preserve">household </w:t>
      </w:r>
      <w:r>
        <w:t>income from the 2017 US Census</w:t>
      </w:r>
      <w:r w:rsidR="00EF7D43">
        <w:t xml:space="preserve"> API</w:t>
      </w:r>
      <w:r>
        <w:t xml:space="preserve">, we </w:t>
      </w:r>
      <w:r w:rsidR="00EF7D43">
        <w:t>investigated</w:t>
      </w:r>
      <w:r>
        <w:t xml:space="preserve"> </w:t>
      </w:r>
      <w:r w:rsidR="00EF7D43">
        <w:t>whether</w:t>
      </w:r>
      <w:r>
        <w:t xml:space="preserve"> median rent </w:t>
      </w:r>
      <w:r w:rsidR="00EF7D43">
        <w:t xml:space="preserve">is </w:t>
      </w:r>
      <w:r>
        <w:t xml:space="preserve">affected by the median </w:t>
      </w:r>
      <w:r w:rsidR="00EF7D43">
        <w:t xml:space="preserve">household </w:t>
      </w:r>
      <w:r>
        <w:t xml:space="preserve">income. </w:t>
      </w:r>
    </w:p>
    <w:p w14:paraId="49D1BC16" w14:textId="77777777" w:rsidR="00D54F14" w:rsidRDefault="003935F9" w:rsidP="00D54F14">
      <w:pPr>
        <w:jc w:val="center"/>
      </w:pPr>
      <w:r w:rsidRPr="003935F9">
        <w:rPr>
          <w:noProof/>
        </w:rPr>
        <w:drawing>
          <wp:inline distT="0" distB="0" distL="0" distR="0" wp14:anchorId="009EBAA6" wp14:editId="69F93FC1">
            <wp:extent cx="2971800" cy="2093976"/>
            <wp:effectExtent l="0" t="0" r="0" b="1905"/>
            <wp:docPr id="3" name="Picture 3" descr="A screenshot of a cell phone&#10;&#10;Description automatically generated">
              <a:extLst xmlns:a="http://schemas.openxmlformats.org/drawingml/2006/main">
                <a:ext uri="{FF2B5EF4-FFF2-40B4-BE49-F238E27FC236}">
                  <a16:creationId xmlns:a16="http://schemas.microsoft.com/office/drawing/2014/main" id="{9ED03BE0-E283-DF41-A19F-F9AAD512B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9ED03BE0-E283-DF41-A19F-F9AAD512BE5E}"/>
                        </a:ext>
                      </a:extLst>
                    </pic:cNvPr>
                    <pic:cNvPicPr>
                      <a:picLocks noChangeAspect="1"/>
                    </pic:cNvPicPr>
                  </pic:nvPicPr>
                  <pic:blipFill>
                    <a:blip r:embed="rId13"/>
                    <a:stretch>
                      <a:fillRect/>
                    </a:stretch>
                  </pic:blipFill>
                  <pic:spPr>
                    <a:xfrm>
                      <a:off x="0" y="0"/>
                      <a:ext cx="2971800" cy="2093976"/>
                    </a:xfrm>
                    <a:prstGeom prst="rect">
                      <a:avLst/>
                    </a:prstGeom>
                  </pic:spPr>
                </pic:pic>
              </a:graphicData>
            </a:graphic>
          </wp:inline>
        </w:drawing>
      </w:r>
    </w:p>
    <w:p w14:paraId="533FCF81" w14:textId="5CABE735" w:rsidR="0074634A" w:rsidRDefault="00F1650E" w:rsidP="00D54F14">
      <w:pPr>
        <w:jc w:val="both"/>
      </w:pPr>
      <w:r>
        <w:t xml:space="preserve">Median </w:t>
      </w:r>
      <w:r w:rsidR="0074634A">
        <w:t xml:space="preserve">Household income </w:t>
      </w:r>
      <w:r w:rsidR="00C31ACD">
        <w:t xml:space="preserve">is positively </w:t>
      </w:r>
      <w:r w:rsidR="005F7059">
        <w:t xml:space="preserve">correlated with median rent. The </w:t>
      </w:r>
      <w:r w:rsidR="0074634A" w:rsidRPr="00DB04E9">
        <w:t xml:space="preserve">correlation coefficient </w:t>
      </w:r>
      <w:r w:rsidR="005F7059">
        <w:t>is</w:t>
      </w:r>
      <w:r w:rsidR="0074634A">
        <w:t xml:space="preserve"> 0.66</w:t>
      </w:r>
      <w:r>
        <w:t>.</w:t>
      </w:r>
    </w:p>
    <w:p w14:paraId="7CB109E1" w14:textId="2ED503D6" w:rsidR="002D68C7" w:rsidRDefault="002D68C7" w:rsidP="00CC0243"/>
    <w:p w14:paraId="30F7D138" w14:textId="77777777" w:rsidR="00D54F14" w:rsidRDefault="002D68C7" w:rsidP="00D54F14">
      <w:pPr>
        <w:jc w:val="both"/>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t>Do</w:t>
      </w:r>
      <w:r w:rsidR="00086501">
        <w:rPr>
          <w:rFonts w:asciiTheme="majorHAnsi" w:eastAsiaTheme="majorEastAsia" w:hAnsiTheme="majorHAnsi" w:cstheme="majorBidi"/>
          <w:color w:val="2F5496" w:themeColor="accent1" w:themeShade="BF"/>
          <w:sz w:val="26"/>
          <w:szCs w:val="26"/>
        </w:rPr>
        <w:t xml:space="preserve"> Short Term Rentals Such </w:t>
      </w:r>
      <w:r w:rsidR="00497A65">
        <w:rPr>
          <w:rFonts w:asciiTheme="majorHAnsi" w:eastAsiaTheme="majorEastAsia" w:hAnsiTheme="majorHAnsi" w:cstheme="majorBidi"/>
          <w:color w:val="2F5496" w:themeColor="accent1" w:themeShade="BF"/>
          <w:sz w:val="26"/>
          <w:szCs w:val="26"/>
        </w:rPr>
        <w:t>a</w:t>
      </w:r>
      <w:r w:rsidR="00086501">
        <w:rPr>
          <w:rFonts w:asciiTheme="majorHAnsi" w:eastAsiaTheme="majorEastAsia" w:hAnsiTheme="majorHAnsi" w:cstheme="majorBidi"/>
          <w:color w:val="2F5496" w:themeColor="accent1" w:themeShade="BF"/>
          <w:sz w:val="26"/>
          <w:szCs w:val="26"/>
        </w:rPr>
        <w:t xml:space="preserve">s </w:t>
      </w:r>
      <w:r w:rsidRPr="003B2711">
        <w:rPr>
          <w:rFonts w:asciiTheme="majorHAnsi" w:eastAsiaTheme="majorEastAsia" w:hAnsiTheme="majorHAnsi" w:cstheme="majorBidi"/>
          <w:color w:val="2F5496" w:themeColor="accent1" w:themeShade="BF"/>
          <w:sz w:val="26"/>
          <w:szCs w:val="26"/>
        </w:rPr>
        <w:t xml:space="preserve">Airbnb Have </w:t>
      </w:r>
      <w:r>
        <w:rPr>
          <w:rFonts w:asciiTheme="majorHAnsi" w:eastAsiaTheme="majorEastAsia" w:hAnsiTheme="majorHAnsi" w:cstheme="majorBidi"/>
          <w:color w:val="2F5496" w:themeColor="accent1" w:themeShade="BF"/>
          <w:sz w:val="26"/>
          <w:szCs w:val="26"/>
        </w:rPr>
        <w:t>a</w:t>
      </w:r>
      <w:r w:rsidRPr="003B2711">
        <w:rPr>
          <w:rFonts w:asciiTheme="majorHAnsi" w:eastAsiaTheme="majorEastAsia" w:hAnsiTheme="majorHAnsi" w:cstheme="majorBidi"/>
          <w:color w:val="2F5496" w:themeColor="accent1" w:themeShade="BF"/>
          <w:sz w:val="26"/>
          <w:szCs w:val="26"/>
        </w:rPr>
        <w:t xml:space="preserve">n Effect </w:t>
      </w:r>
      <w:r>
        <w:rPr>
          <w:rFonts w:asciiTheme="majorHAnsi" w:eastAsiaTheme="majorEastAsia" w:hAnsiTheme="majorHAnsi" w:cstheme="majorBidi"/>
          <w:color w:val="2F5496" w:themeColor="accent1" w:themeShade="BF"/>
          <w:sz w:val="26"/>
          <w:szCs w:val="26"/>
        </w:rPr>
        <w:t>o</w:t>
      </w:r>
      <w:r w:rsidRPr="003B2711">
        <w:rPr>
          <w:rFonts w:asciiTheme="majorHAnsi" w:eastAsiaTheme="majorEastAsia" w:hAnsiTheme="majorHAnsi" w:cstheme="majorBidi"/>
          <w:color w:val="2F5496" w:themeColor="accent1" w:themeShade="BF"/>
          <w:sz w:val="26"/>
          <w:szCs w:val="26"/>
        </w:rPr>
        <w:t>n Rent Prices?</w:t>
      </w:r>
    </w:p>
    <w:p w14:paraId="1C9A351A" w14:textId="5AFCD803" w:rsidR="00415328" w:rsidRDefault="002D68C7" w:rsidP="00D54F14">
      <w:pPr>
        <w:jc w:val="both"/>
      </w:pPr>
      <w:r>
        <w:t xml:space="preserve">We </w:t>
      </w:r>
      <w:r w:rsidR="00415328">
        <w:t>pulled Airbnb data for Chicago from the Inside Airbnb website.</w:t>
      </w:r>
      <w:r>
        <w:t xml:space="preserve"> </w:t>
      </w:r>
      <w:r w:rsidR="00415328">
        <w:t>The</w:t>
      </w:r>
      <w:r>
        <w:t xml:space="preserve"> csv </w:t>
      </w:r>
      <w:r w:rsidR="00415328">
        <w:t>file</w:t>
      </w:r>
      <w:r>
        <w:t xml:space="preserve"> included the ratings for each listing in Chicago</w:t>
      </w:r>
      <w:r w:rsidR="00415328">
        <w:t xml:space="preserve"> neighborhoods</w:t>
      </w:r>
      <w:r>
        <w:t xml:space="preserve">. </w:t>
      </w:r>
      <w:r w:rsidR="00415328">
        <w:t xml:space="preserve">Latitude and longitude were included for each listing which we converted into zip code.  We then calculated the average number of reviews for each zip code. </w:t>
      </w:r>
    </w:p>
    <w:p w14:paraId="1E1306E6" w14:textId="5EBED7C4" w:rsidR="003F07EF" w:rsidRDefault="003F07EF" w:rsidP="00D54F14">
      <w:pPr>
        <w:jc w:val="center"/>
      </w:pPr>
      <w:r>
        <w:rPr>
          <w:noProof/>
        </w:rPr>
        <w:drawing>
          <wp:inline distT="0" distB="0" distL="0" distR="0" wp14:anchorId="52B61E52" wp14:editId="5A685F5B">
            <wp:extent cx="2971800" cy="20756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075688"/>
                    </a:xfrm>
                    <a:prstGeom prst="rect">
                      <a:avLst/>
                    </a:prstGeom>
                    <a:noFill/>
                  </pic:spPr>
                </pic:pic>
              </a:graphicData>
            </a:graphic>
          </wp:inline>
        </w:drawing>
      </w:r>
    </w:p>
    <w:p w14:paraId="3E79E05F" w14:textId="390B3979" w:rsidR="00483DE6" w:rsidRDefault="006E1C2E" w:rsidP="00D54F14">
      <w:pPr>
        <w:jc w:val="both"/>
      </w:pPr>
      <w:r>
        <w:t xml:space="preserve">The </w:t>
      </w:r>
      <w:r w:rsidR="002D68C7" w:rsidRPr="002D68C7">
        <w:t>average number of reviews per Airbnb listing</w:t>
      </w:r>
      <w:r>
        <w:t xml:space="preserve"> is not strongly correlated with median rent. The </w:t>
      </w:r>
      <w:r w:rsidR="0074634A" w:rsidRPr="00DB04E9">
        <w:t xml:space="preserve">correlation coefficient </w:t>
      </w:r>
      <w:r>
        <w:t>is</w:t>
      </w:r>
      <w:r w:rsidR="0074634A">
        <w:t xml:space="preserve"> 0.14</w:t>
      </w:r>
      <w:r w:rsidR="00415328">
        <w:t>.</w:t>
      </w:r>
    </w:p>
    <w:p w14:paraId="0EAB077F" w14:textId="77777777" w:rsidR="00625AAA" w:rsidRDefault="00625AA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3B915E9D" w14:textId="7708261C" w:rsidR="0070259B" w:rsidRDefault="0070259B" w:rsidP="00D54F14">
      <w:pPr>
        <w:jc w:val="both"/>
      </w:pPr>
      <w:r>
        <w:rPr>
          <w:rFonts w:asciiTheme="majorHAnsi" w:eastAsiaTheme="majorEastAsia" w:hAnsiTheme="majorHAnsi" w:cstheme="majorBidi"/>
          <w:color w:val="2F5496" w:themeColor="accent1" w:themeShade="BF"/>
          <w:sz w:val="26"/>
          <w:szCs w:val="26"/>
        </w:rPr>
        <w:lastRenderedPageBreak/>
        <w:t>Multi-linear Regression</w:t>
      </w:r>
    </w:p>
    <w:p w14:paraId="09187F89" w14:textId="2156F05A" w:rsidR="00D15561" w:rsidRDefault="00D15561" w:rsidP="00D54F14">
      <w:pPr>
        <w:jc w:val="both"/>
      </w:pPr>
      <w:r>
        <w:t xml:space="preserve">In order to verify how well the above variables predicted the rent prices in Chicago, we ran multi-linear regression.  </w:t>
      </w:r>
    </w:p>
    <w:p w14:paraId="6610EDCF" w14:textId="77777777" w:rsidR="00D54F14" w:rsidRDefault="00D15561" w:rsidP="00D54F14">
      <w:pPr>
        <w:jc w:val="both"/>
      </w:pPr>
      <w:r>
        <w:t xml:space="preserve">We ran multiple iterations of the regression model. The final model included the following variables: median household income, poverty rate, total crime count, average Airbnb reviews, total amenities (grocery, nightlife, restaurants). </w:t>
      </w:r>
    </w:p>
    <w:p w14:paraId="4F0C1BEE" w14:textId="5B299A4A" w:rsidR="00625AAA" w:rsidRDefault="00625AAA" w:rsidP="00D54F14">
      <w:pPr>
        <w:jc w:val="center"/>
      </w:pPr>
      <w:r w:rsidRPr="00625AAA">
        <w:rPr>
          <w:noProof/>
        </w:rPr>
        <w:drawing>
          <wp:inline distT="0" distB="0" distL="0" distR="0" wp14:anchorId="0B44102F" wp14:editId="17A3FF32">
            <wp:extent cx="4152900" cy="3468577"/>
            <wp:effectExtent l="0" t="0" r="0" b="0"/>
            <wp:docPr id="10" name="Picture 3">
              <a:extLst xmlns:a="http://schemas.openxmlformats.org/drawingml/2006/main">
                <a:ext uri="{FF2B5EF4-FFF2-40B4-BE49-F238E27FC236}">
                  <a16:creationId xmlns:a16="http://schemas.microsoft.com/office/drawing/2014/main" id="{0B6C9166-95CC-564B-879C-9B0407939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6C9166-95CC-564B-879C-9B0407939CBE}"/>
                        </a:ext>
                      </a:extLst>
                    </pic:cNvPr>
                    <pic:cNvPicPr>
                      <a:picLocks noChangeAspect="1"/>
                    </pic:cNvPicPr>
                  </pic:nvPicPr>
                  <pic:blipFill>
                    <a:blip r:embed="rId15"/>
                    <a:stretch>
                      <a:fillRect/>
                    </a:stretch>
                  </pic:blipFill>
                  <pic:spPr>
                    <a:xfrm>
                      <a:off x="0" y="0"/>
                      <a:ext cx="4216069" cy="3521337"/>
                    </a:xfrm>
                    <a:prstGeom prst="rect">
                      <a:avLst/>
                    </a:prstGeom>
                  </pic:spPr>
                </pic:pic>
              </a:graphicData>
            </a:graphic>
          </wp:inline>
        </w:drawing>
      </w:r>
    </w:p>
    <w:p w14:paraId="7C89CE95" w14:textId="77777777" w:rsidR="00625AAA" w:rsidRDefault="00625AAA" w:rsidP="00625AAA"/>
    <w:p w14:paraId="4DC72636" w14:textId="77777777" w:rsidR="00625AAA" w:rsidRDefault="00625AAA" w:rsidP="00625AAA">
      <w:r>
        <w:t>The final R squared value was 0.66 and all variables that we included had a p-value under 0.05.</w:t>
      </w:r>
    </w:p>
    <w:p w14:paraId="11B1042F" w14:textId="77777777" w:rsidR="00625AAA" w:rsidRDefault="00625AAA" w:rsidP="00CC0243"/>
    <w:p w14:paraId="712D3292" w14:textId="0F8A0461" w:rsidR="00D34FB8" w:rsidRDefault="00625AAA" w:rsidP="00D54F14">
      <w:pPr>
        <w:jc w:val="center"/>
        <w:rPr>
          <w:b/>
          <w:bCs/>
        </w:rPr>
      </w:pPr>
      <w:r w:rsidRPr="00625AAA">
        <w:rPr>
          <w:noProof/>
        </w:rPr>
        <w:drawing>
          <wp:inline distT="0" distB="0" distL="0" distR="0" wp14:anchorId="253FBD7A" wp14:editId="4660EEBD">
            <wp:extent cx="4961659" cy="1804035"/>
            <wp:effectExtent l="19050" t="19050" r="10795" b="24765"/>
            <wp:docPr id="8" name="Picture 7" descr="A screenshot of a cell phone&#10;&#10;Description automatically generated">
              <a:extLst xmlns:a="http://schemas.openxmlformats.org/drawingml/2006/main">
                <a:ext uri="{FF2B5EF4-FFF2-40B4-BE49-F238E27FC236}">
                  <a16:creationId xmlns:a16="http://schemas.microsoft.com/office/drawing/2014/main" id="{68A0F481-99A6-5D46-B791-996BE0AB0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68A0F481-99A6-5D46-B791-996BE0AB02A2}"/>
                        </a:ext>
                      </a:extLst>
                    </pic:cNvPr>
                    <pic:cNvPicPr>
                      <a:picLocks noChangeAspect="1"/>
                    </pic:cNvPicPr>
                  </pic:nvPicPr>
                  <pic:blipFill rotWithShape="1">
                    <a:blip r:embed="rId16"/>
                    <a:srcRect r="11979"/>
                    <a:stretch/>
                  </pic:blipFill>
                  <pic:spPr bwMode="auto">
                    <a:xfrm>
                      <a:off x="0" y="0"/>
                      <a:ext cx="5035197" cy="1830773"/>
                    </a:xfrm>
                    <a:prstGeom prst="rect">
                      <a:avLst/>
                    </a:prstGeom>
                    <a:ln w="6350" cap="flat" cmpd="sng" algn="ctr">
                      <a:solidFill>
                        <a:sysClr val="windowText" lastClr="000000">
                          <a:alpha val="98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6A58D" w14:textId="6C11B7A9" w:rsidR="00625AAA" w:rsidRDefault="00625AAA">
      <w:pPr>
        <w:rPr>
          <w:b/>
          <w:bCs/>
        </w:rPr>
      </w:pPr>
      <w:r>
        <w:rPr>
          <w:b/>
          <w:bCs/>
        </w:rPr>
        <w:br w:type="page"/>
      </w:r>
    </w:p>
    <w:p w14:paraId="3109EB9B" w14:textId="428D8B9D" w:rsidR="00D34FB8" w:rsidRDefault="00D34FB8" w:rsidP="00D34D7D">
      <w:pPr>
        <w:jc w:val="both"/>
      </w:pPr>
      <w:r>
        <w:lastRenderedPageBreak/>
        <w:t xml:space="preserve">During the iteration process, we discovered </w:t>
      </w:r>
      <w:r w:rsidR="00632E73">
        <w:t>a few</w:t>
      </w:r>
      <w:r>
        <w:t xml:space="preserve"> insights:</w:t>
      </w:r>
    </w:p>
    <w:p w14:paraId="6F11448D" w14:textId="18FE3970" w:rsidR="00D54F14" w:rsidRDefault="00D34FB8" w:rsidP="00D34D7D">
      <w:pPr>
        <w:pStyle w:val="ListParagraph"/>
        <w:numPr>
          <w:ilvl w:val="0"/>
          <w:numId w:val="4"/>
        </w:numPr>
        <w:jc w:val="both"/>
      </w:pPr>
      <w:r w:rsidRPr="00D34FB8">
        <w:t>As previously shown, the per 1000 people metrics were not highly correlated to rent prices</w:t>
      </w:r>
      <w:r>
        <w:t xml:space="preserve">. Our initial assumption was to normalize the total counts by population to better compare across zip codes. This proved to be ineffective in predicting rent prices. </w:t>
      </w:r>
      <w:r w:rsidR="006143C5">
        <w:t>The relationship between population and the absolute number of crimes or amenities actually has much more explanatory power in the model than the absolute numbers alone. This can be seen in both the below correlation matrix and the</w:t>
      </w:r>
      <w:r w:rsidR="00632E73">
        <w:t xml:space="preserve"> </w:t>
      </w:r>
      <w:r w:rsidR="0091044F">
        <w:t>p</w:t>
      </w:r>
      <w:r w:rsidR="006143C5">
        <w:t xml:space="preserve">-values. </w:t>
      </w:r>
    </w:p>
    <w:p w14:paraId="6BEE2AF1" w14:textId="0E2FAEFB" w:rsidR="00D34D7D" w:rsidRDefault="00D34D7D" w:rsidP="00D34D7D"/>
    <w:p w14:paraId="56587F04" w14:textId="1C0DA043" w:rsidR="00D34D7D" w:rsidRDefault="00D34D7D" w:rsidP="00D34D7D">
      <w:pPr>
        <w:jc w:val="center"/>
      </w:pPr>
      <w:r w:rsidRPr="00625AAA">
        <w:rPr>
          <w:noProof/>
        </w:rPr>
        <w:drawing>
          <wp:inline distT="0" distB="0" distL="0" distR="0" wp14:anchorId="51C9DBB8" wp14:editId="1FF3A95C">
            <wp:extent cx="6407021" cy="1962150"/>
            <wp:effectExtent l="19050" t="19050" r="13335" b="19050"/>
            <wp:docPr id="11" name="Picture 7" descr="A screenshot of a cell phone&#10;&#10;Description automatically generated">
              <a:extLst xmlns:a="http://schemas.openxmlformats.org/drawingml/2006/main">
                <a:ext uri="{FF2B5EF4-FFF2-40B4-BE49-F238E27FC236}">
                  <a16:creationId xmlns:a16="http://schemas.microsoft.com/office/drawing/2014/main" id="{73F47552-538F-A843-964F-21BDE4BA7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73F47552-538F-A843-964F-21BDE4BA704C}"/>
                        </a:ext>
                      </a:extLst>
                    </pic:cNvPr>
                    <pic:cNvPicPr>
                      <a:picLocks noChangeAspect="1"/>
                    </pic:cNvPicPr>
                  </pic:nvPicPr>
                  <pic:blipFill>
                    <a:blip r:embed="rId17"/>
                    <a:stretch>
                      <a:fillRect/>
                    </a:stretch>
                  </pic:blipFill>
                  <pic:spPr>
                    <a:xfrm>
                      <a:off x="0" y="0"/>
                      <a:ext cx="6416083" cy="1964925"/>
                    </a:xfrm>
                    <a:prstGeom prst="rect">
                      <a:avLst/>
                    </a:prstGeom>
                    <a:ln w="6350">
                      <a:solidFill>
                        <a:schemeClr val="tx1"/>
                      </a:solidFill>
                    </a:ln>
                  </pic:spPr>
                </pic:pic>
              </a:graphicData>
            </a:graphic>
          </wp:inline>
        </w:drawing>
      </w:r>
    </w:p>
    <w:p w14:paraId="3C0C7584" w14:textId="77777777" w:rsidR="00D34D7D" w:rsidRDefault="00D34D7D" w:rsidP="00D34D7D">
      <w:pPr>
        <w:ind w:left="360"/>
      </w:pPr>
    </w:p>
    <w:p w14:paraId="42091A2F" w14:textId="77777777" w:rsidR="00625AAA" w:rsidRPr="00625AAA" w:rsidRDefault="00625AAA" w:rsidP="00625AAA">
      <w:pPr>
        <w:pStyle w:val="ListParagraph"/>
      </w:pPr>
    </w:p>
    <w:p w14:paraId="07B8B9A8" w14:textId="4B31E57E" w:rsidR="00632E73" w:rsidRDefault="00632E73" w:rsidP="00D34D7D">
      <w:pPr>
        <w:pStyle w:val="ListParagraph"/>
        <w:numPr>
          <w:ilvl w:val="0"/>
          <w:numId w:val="4"/>
        </w:numPr>
        <w:jc w:val="both"/>
      </w:pPr>
      <w:r w:rsidRPr="00632E73">
        <w:t xml:space="preserve">We found that </w:t>
      </w:r>
      <w:r>
        <w:t>the total nightlife and restaurant counts were highly correlated (coefficient = 0.87) which violates one of the core assumptions in multi-linear regression. We decided to combine these counts together in order to get rid of the correlation. After doing so, we still found that some of the variables had p-values higher than 0.</w:t>
      </w:r>
      <w:r w:rsidR="0091044F">
        <w:t>05. We did one final test combining all amenity variable together into a total amenity count and this resulted in p-values that were all below 0.05.</w:t>
      </w:r>
    </w:p>
    <w:p w14:paraId="1B6F765E" w14:textId="65DA7416" w:rsidR="0091044F" w:rsidRDefault="00E018A1" w:rsidP="00D34D7D">
      <w:pPr>
        <w:pStyle w:val="ListParagraph"/>
        <w:numPr>
          <w:ilvl w:val="0"/>
          <w:numId w:val="4"/>
        </w:numPr>
        <w:jc w:val="both"/>
      </w:pPr>
      <w:r>
        <w:t>Our multi-linear regression analysis yielded two groups of input variables:</w:t>
      </w:r>
    </w:p>
    <w:p w14:paraId="74F8B909" w14:textId="130D6C7F" w:rsidR="00E018A1" w:rsidRDefault="00E018A1" w:rsidP="00D34D7D">
      <w:pPr>
        <w:pStyle w:val="ListParagraph"/>
        <w:numPr>
          <w:ilvl w:val="1"/>
          <w:numId w:val="4"/>
        </w:numPr>
        <w:jc w:val="both"/>
      </w:pPr>
      <w:r>
        <w:t>The first group measures affordability or income requirements to rent in each zip code. (median household income and poverty rate)</w:t>
      </w:r>
    </w:p>
    <w:p w14:paraId="0507FC7D" w14:textId="109397AF" w:rsidR="00E018A1" w:rsidRDefault="00E018A1" w:rsidP="00D34D7D">
      <w:pPr>
        <w:pStyle w:val="ListParagraph"/>
        <w:numPr>
          <w:ilvl w:val="1"/>
          <w:numId w:val="4"/>
        </w:numPr>
        <w:jc w:val="both"/>
      </w:pPr>
      <w:r>
        <w:t>The second group measures popularity of each zip code. (amenity count, Airbnb, and to some extent crime)</w:t>
      </w:r>
      <w:r w:rsidR="0071497A">
        <w:t xml:space="preserve"> This could also be thought of as measuring demand for each zip code.</w:t>
      </w:r>
    </w:p>
    <w:p w14:paraId="5180FD2A" w14:textId="62FE6790" w:rsidR="00BA3F3E" w:rsidRPr="00625AAA" w:rsidRDefault="00E018A1" w:rsidP="00D34D7D">
      <w:pPr>
        <w:pStyle w:val="ListParagraph"/>
        <w:numPr>
          <w:ilvl w:val="1"/>
          <w:numId w:val="4"/>
        </w:numPr>
        <w:jc w:val="both"/>
      </w:pPr>
      <w:r>
        <w:t>We hypothesize</w:t>
      </w:r>
      <w:r w:rsidR="0071497A">
        <w:t xml:space="preserve"> there is a third group that measures </w:t>
      </w:r>
      <w:r w:rsidR="00251DB4">
        <w:t xml:space="preserve">the </w:t>
      </w:r>
      <w:r w:rsidR="0071497A">
        <w:t xml:space="preserve">supply of </w:t>
      </w:r>
      <w:r w:rsidR="00251DB4">
        <w:t xml:space="preserve">available </w:t>
      </w:r>
      <w:r w:rsidR="0071497A">
        <w:t>units to rent in each zip code.</w:t>
      </w:r>
      <w:r w:rsidR="00FE5526">
        <w:t xml:space="preserve"> This is essentially a basic model where supply and demand determine the rent price.</w:t>
      </w:r>
    </w:p>
    <w:p w14:paraId="73A77A86" w14:textId="77777777" w:rsidR="00D34D7D" w:rsidRDefault="00D34D7D" w:rsidP="00CC0243">
      <w:pPr>
        <w:rPr>
          <w:rFonts w:asciiTheme="majorHAnsi" w:eastAsiaTheme="majorEastAsia" w:hAnsiTheme="majorHAnsi" w:cstheme="majorBidi"/>
          <w:color w:val="2F5496" w:themeColor="accent1" w:themeShade="BF"/>
          <w:sz w:val="26"/>
          <w:szCs w:val="26"/>
        </w:rPr>
      </w:pPr>
    </w:p>
    <w:p w14:paraId="5982CCDF" w14:textId="77777777" w:rsidR="00D34D7D" w:rsidRDefault="00D34D7D" w:rsidP="00CC0243">
      <w:pPr>
        <w:rPr>
          <w:rFonts w:asciiTheme="majorHAnsi" w:eastAsiaTheme="majorEastAsia" w:hAnsiTheme="majorHAnsi" w:cstheme="majorBidi"/>
          <w:color w:val="2F5496" w:themeColor="accent1" w:themeShade="BF"/>
          <w:sz w:val="26"/>
          <w:szCs w:val="26"/>
        </w:rPr>
      </w:pPr>
    </w:p>
    <w:p w14:paraId="69562F58" w14:textId="77777777" w:rsidR="00D34D7D" w:rsidRDefault="00D34D7D" w:rsidP="00CC0243">
      <w:pPr>
        <w:rPr>
          <w:rFonts w:asciiTheme="majorHAnsi" w:eastAsiaTheme="majorEastAsia" w:hAnsiTheme="majorHAnsi" w:cstheme="majorBidi"/>
          <w:color w:val="2F5496" w:themeColor="accent1" w:themeShade="BF"/>
          <w:sz w:val="26"/>
          <w:szCs w:val="26"/>
        </w:rPr>
      </w:pPr>
    </w:p>
    <w:p w14:paraId="3857B73C" w14:textId="77777777" w:rsidR="00D34D7D" w:rsidRDefault="00D34D7D" w:rsidP="00CC0243">
      <w:pPr>
        <w:rPr>
          <w:rFonts w:asciiTheme="majorHAnsi" w:eastAsiaTheme="majorEastAsia" w:hAnsiTheme="majorHAnsi" w:cstheme="majorBidi"/>
          <w:color w:val="2F5496" w:themeColor="accent1" w:themeShade="BF"/>
          <w:sz w:val="26"/>
          <w:szCs w:val="26"/>
        </w:rPr>
      </w:pPr>
    </w:p>
    <w:p w14:paraId="340FB5E5" w14:textId="77777777" w:rsidR="00D34D7D" w:rsidRDefault="00D34D7D" w:rsidP="00CC0243">
      <w:pPr>
        <w:rPr>
          <w:rFonts w:asciiTheme="majorHAnsi" w:eastAsiaTheme="majorEastAsia" w:hAnsiTheme="majorHAnsi" w:cstheme="majorBidi"/>
          <w:color w:val="2F5496" w:themeColor="accent1" w:themeShade="BF"/>
          <w:sz w:val="26"/>
          <w:szCs w:val="26"/>
        </w:rPr>
      </w:pPr>
    </w:p>
    <w:p w14:paraId="7BEB2A38" w14:textId="77777777" w:rsidR="00D34D7D" w:rsidRDefault="00D34D7D" w:rsidP="00CC0243">
      <w:pPr>
        <w:rPr>
          <w:rFonts w:asciiTheme="majorHAnsi" w:eastAsiaTheme="majorEastAsia" w:hAnsiTheme="majorHAnsi" w:cstheme="majorBidi"/>
          <w:color w:val="2F5496" w:themeColor="accent1" w:themeShade="BF"/>
          <w:sz w:val="26"/>
          <w:szCs w:val="26"/>
        </w:rPr>
      </w:pPr>
    </w:p>
    <w:p w14:paraId="3259DB70" w14:textId="59C1D3E7" w:rsidR="0070259B" w:rsidRDefault="0070259B" w:rsidP="00CC024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T-Test</w:t>
      </w:r>
    </w:p>
    <w:p w14:paraId="157DFC57" w14:textId="11646441" w:rsidR="0070259B" w:rsidRDefault="00BA3F3E" w:rsidP="00D34D7D">
      <w:pPr>
        <w:jc w:val="both"/>
      </w:pPr>
      <w:r>
        <w:t>We noticed a pattern in the crime data where downtown zip codes seem to have higher total crime count than the rest of Chicago. We used the t-test to determine</w:t>
      </w:r>
      <w:r w:rsidR="00454E4B">
        <w:t xml:space="preserve"> whether these zip codes were statistically different. </w:t>
      </w:r>
    </w:p>
    <w:p w14:paraId="5C66EA5C" w14:textId="77777777" w:rsidR="00625AAA" w:rsidRDefault="00625AAA" w:rsidP="00D34D7D">
      <w:pPr>
        <w:jc w:val="center"/>
      </w:pPr>
      <w:r w:rsidRPr="00625AAA">
        <w:rPr>
          <w:b/>
          <w:bCs/>
          <w:noProof/>
        </w:rPr>
        <w:drawing>
          <wp:inline distT="0" distB="0" distL="0" distR="0" wp14:anchorId="38C16BC5" wp14:editId="06AC82DC">
            <wp:extent cx="2387600" cy="1480312"/>
            <wp:effectExtent l="0" t="0" r="0" b="5715"/>
            <wp:docPr id="12" name="Picture 4">
              <a:extLst xmlns:a="http://schemas.openxmlformats.org/drawingml/2006/main">
                <a:ext uri="{FF2B5EF4-FFF2-40B4-BE49-F238E27FC236}">
                  <a16:creationId xmlns:a16="http://schemas.microsoft.com/office/drawing/2014/main" id="{6AC7B008-E531-3A44-95E2-6F6CBEDDB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C7B008-E531-3A44-95E2-6F6CBEDDBD0C}"/>
                        </a:ext>
                      </a:extLst>
                    </pic:cNvPr>
                    <pic:cNvPicPr>
                      <a:picLocks noChangeAspect="1"/>
                    </pic:cNvPicPr>
                  </pic:nvPicPr>
                  <pic:blipFill>
                    <a:blip r:embed="rId18"/>
                    <a:stretch>
                      <a:fillRect/>
                    </a:stretch>
                  </pic:blipFill>
                  <pic:spPr>
                    <a:xfrm>
                      <a:off x="0" y="0"/>
                      <a:ext cx="2397922" cy="1486712"/>
                    </a:xfrm>
                    <a:prstGeom prst="rect">
                      <a:avLst/>
                    </a:prstGeom>
                  </pic:spPr>
                </pic:pic>
              </a:graphicData>
            </a:graphic>
          </wp:inline>
        </w:drawing>
      </w:r>
    </w:p>
    <w:p w14:paraId="1F2358AB" w14:textId="07183AE9" w:rsidR="00F11D50" w:rsidRPr="00F11D50" w:rsidRDefault="00F11D50" w:rsidP="00D34D7D">
      <w:pPr>
        <w:jc w:val="both"/>
      </w:pPr>
      <w:r>
        <w:t>We found the p-value was 0.45 and concluded that these two groups were not statistically different.</w:t>
      </w:r>
    </w:p>
    <w:p w14:paraId="5A29256E" w14:textId="776CE9AA" w:rsidR="00483DE6" w:rsidRDefault="00483DE6" w:rsidP="00D34D7D">
      <w:pPr>
        <w:spacing w:after="0"/>
        <w:jc w:val="both"/>
      </w:pPr>
      <w:r w:rsidRPr="00483DE6">
        <w:rPr>
          <w:rFonts w:asciiTheme="majorHAnsi" w:eastAsiaTheme="majorEastAsia" w:hAnsiTheme="majorHAnsi" w:cstheme="majorBidi"/>
          <w:color w:val="2F5496" w:themeColor="accent1" w:themeShade="BF"/>
          <w:sz w:val="26"/>
          <w:szCs w:val="26"/>
        </w:rPr>
        <w:t>Summary</w:t>
      </w:r>
      <w:r>
        <w:br/>
      </w:r>
    </w:p>
    <w:p w14:paraId="156F2227" w14:textId="6FE03361" w:rsidR="00483DE6" w:rsidRPr="00483DE6" w:rsidRDefault="00483DE6" w:rsidP="00D34D7D">
      <w:pPr>
        <w:spacing w:after="0"/>
        <w:jc w:val="both"/>
      </w:pPr>
      <w:r>
        <w:t xml:space="preserve">For this project we reviewed whether certain neighborhood characteristics effect the </w:t>
      </w:r>
      <w:r w:rsidR="00227C38">
        <w:t>rent prices</w:t>
      </w:r>
      <w:r>
        <w:t xml:space="preserve"> for a given zip code in Chicago.  </w:t>
      </w:r>
      <w:r w:rsidR="00227C38">
        <w:t>The number</w:t>
      </w:r>
      <w:r>
        <w:t xml:space="preserve"> </w:t>
      </w:r>
      <w:r w:rsidR="00967371">
        <w:t xml:space="preserve">of </w:t>
      </w:r>
      <w:r>
        <w:t>a</w:t>
      </w:r>
      <w:r w:rsidRPr="00483DE6">
        <w:t>menities</w:t>
      </w:r>
      <w:r w:rsidR="00227C38">
        <w:t xml:space="preserve"> and </w:t>
      </w:r>
      <w:r>
        <w:t xml:space="preserve">crime </w:t>
      </w:r>
      <w:r w:rsidR="00227C38">
        <w:t>per 1000 people</w:t>
      </w:r>
      <w:r w:rsidR="00246863">
        <w:t xml:space="preserve"> </w:t>
      </w:r>
      <w:r>
        <w:t>and average Airbnb review</w:t>
      </w:r>
      <w:r w:rsidR="00227C38">
        <w:t>s</w:t>
      </w:r>
      <w:r w:rsidRPr="00483DE6">
        <w:t xml:space="preserve"> were not strongly correlated with </w:t>
      </w:r>
      <w:r w:rsidR="00227C38">
        <w:t xml:space="preserve">median </w:t>
      </w:r>
      <w:r w:rsidRPr="00483DE6">
        <w:t xml:space="preserve">rent price. </w:t>
      </w:r>
      <w:r w:rsidR="00246863">
        <w:t>However, t</w:t>
      </w:r>
      <w:r w:rsidRPr="00483DE6">
        <w:t>here is a</w:t>
      </w:r>
      <w:r w:rsidR="00246863">
        <w:t xml:space="preserve">n inverse </w:t>
      </w:r>
      <w:r w:rsidR="00227C38">
        <w:t>correlation</w:t>
      </w:r>
      <w:r w:rsidR="00246863">
        <w:t xml:space="preserve"> </w:t>
      </w:r>
      <w:r w:rsidR="00227C38">
        <w:t>of</w:t>
      </w:r>
      <w:r w:rsidR="00246863">
        <w:t xml:space="preserve"> median rent price </w:t>
      </w:r>
      <w:r w:rsidR="00227C38">
        <w:t>with</w:t>
      </w:r>
      <w:r w:rsidR="00246863">
        <w:t xml:space="preserve"> the poverty rate</w:t>
      </w:r>
      <w:r w:rsidR="00227C38">
        <w:t xml:space="preserve"> and total crime count. There is also </w:t>
      </w:r>
      <w:r w:rsidR="00246863">
        <w:t>a</w:t>
      </w:r>
      <w:r w:rsidRPr="00483DE6">
        <w:t xml:space="preserve"> </w:t>
      </w:r>
      <w:r w:rsidR="00246863">
        <w:t>positive</w:t>
      </w:r>
      <w:r w:rsidRPr="00483DE6">
        <w:t xml:space="preserve"> correlation </w:t>
      </w:r>
      <w:r w:rsidR="00227C38">
        <w:t xml:space="preserve">of median </w:t>
      </w:r>
      <w:r w:rsidRPr="00483DE6">
        <w:t xml:space="preserve">rent price </w:t>
      </w:r>
      <w:r w:rsidR="00227C38">
        <w:t>with total amenities</w:t>
      </w:r>
      <w:r w:rsidRPr="00483DE6">
        <w:t xml:space="preserve"> </w:t>
      </w:r>
      <w:r w:rsidR="00227C38">
        <w:t xml:space="preserve">and median </w:t>
      </w:r>
      <w:r w:rsidRPr="00483DE6">
        <w:t>household income.</w:t>
      </w:r>
      <w:r w:rsidR="00227C38">
        <w:t xml:space="preserve"> When these variables are combined in a multi-linear regression model, we are able to account for 66% of the variance in median rent price. </w:t>
      </w:r>
    </w:p>
    <w:p w14:paraId="41973F6B" w14:textId="3B1139D9" w:rsidR="00007146" w:rsidRDefault="00246863" w:rsidP="00D34D7D">
      <w:pPr>
        <w:spacing w:after="0"/>
        <w:jc w:val="both"/>
        <w:rPr>
          <w:rFonts w:asciiTheme="majorHAnsi" w:eastAsiaTheme="majorEastAsia" w:hAnsiTheme="majorHAnsi" w:cstheme="majorBidi"/>
          <w:color w:val="2F5496" w:themeColor="accent1" w:themeShade="BF"/>
          <w:sz w:val="26"/>
          <w:szCs w:val="26"/>
        </w:rPr>
      </w:pPr>
      <w:r>
        <w:br/>
      </w:r>
      <w:r>
        <w:br/>
      </w:r>
      <w:r w:rsidR="00191D38" w:rsidRPr="00191D38">
        <w:rPr>
          <w:rFonts w:asciiTheme="majorHAnsi" w:eastAsiaTheme="majorEastAsia" w:hAnsiTheme="majorHAnsi" w:cstheme="majorBidi"/>
          <w:color w:val="2F5496" w:themeColor="accent1" w:themeShade="BF"/>
          <w:sz w:val="26"/>
          <w:szCs w:val="26"/>
        </w:rPr>
        <w:t>Implications</w:t>
      </w:r>
    </w:p>
    <w:p w14:paraId="1EE51B17" w14:textId="77777777" w:rsidR="00C06C98" w:rsidRDefault="00C06C98" w:rsidP="00191D38">
      <w:pPr>
        <w:spacing w:after="0"/>
        <w:rPr>
          <w:rFonts w:asciiTheme="majorHAnsi" w:eastAsiaTheme="majorEastAsia" w:hAnsiTheme="majorHAnsi" w:cstheme="majorBidi"/>
          <w:color w:val="2F5496" w:themeColor="accent1" w:themeShade="BF"/>
          <w:sz w:val="26"/>
          <w:szCs w:val="26"/>
        </w:rPr>
      </w:pPr>
    </w:p>
    <w:p w14:paraId="4409AE64" w14:textId="1867D6EC" w:rsidR="008A0180" w:rsidRPr="00C06C98" w:rsidRDefault="00C06C98" w:rsidP="00D34D7D">
      <w:pPr>
        <w:spacing w:after="0"/>
        <w:jc w:val="both"/>
        <w:rPr>
          <w:rFonts w:asciiTheme="majorHAnsi" w:eastAsiaTheme="majorEastAsia" w:hAnsiTheme="majorHAnsi" w:cstheme="majorBidi"/>
        </w:rPr>
      </w:pPr>
      <w:r w:rsidRPr="00C06C98">
        <w:rPr>
          <w:rFonts w:asciiTheme="majorHAnsi" w:eastAsiaTheme="majorEastAsia" w:hAnsiTheme="majorHAnsi" w:cstheme="majorBidi"/>
        </w:rPr>
        <w:t>Chicagoans do care about amenities and crime when looking for housing</w:t>
      </w:r>
      <w:r>
        <w:rPr>
          <w:rFonts w:asciiTheme="majorHAnsi" w:eastAsiaTheme="majorEastAsia" w:hAnsiTheme="majorHAnsi" w:cstheme="majorBidi"/>
        </w:rPr>
        <w:t xml:space="preserve"> but median rent price is also driven by other factors.</w:t>
      </w:r>
      <w:r w:rsidR="000D3B9F">
        <w:rPr>
          <w:rFonts w:asciiTheme="majorHAnsi" w:eastAsiaTheme="majorEastAsia" w:hAnsiTheme="majorHAnsi" w:cstheme="majorBidi"/>
        </w:rPr>
        <w:t xml:space="preserve"> More testing needs to be done to identify them.</w:t>
      </w:r>
    </w:p>
    <w:p w14:paraId="2F247665" w14:textId="77777777" w:rsidR="00007146" w:rsidRDefault="00007146" w:rsidP="00007146">
      <w:pPr>
        <w:spacing w:after="0"/>
      </w:pPr>
    </w:p>
    <w:p w14:paraId="0819201F" w14:textId="10BC2B08" w:rsidR="00007146" w:rsidRDefault="00007146" w:rsidP="00007146">
      <w:pPr>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Lessons Learned</w:t>
      </w:r>
    </w:p>
    <w:p w14:paraId="664D5A12" w14:textId="77777777" w:rsidR="00007146" w:rsidRDefault="00007146" w:rsidP="00007146">
      <w:pPr>
        <w:spacing w:after="0"/>
        <w:rPr>
          <w:rFonts w:asciiTheme="majorHAnsi" w:eastAsiaTheme="majorEastAsia" w:hAnsiTheme="majorHAnsi" w:cstheme="majorBidi"/>
          <w:color w:val="2F5496" w:themeColor="accent1" w:themeShade="BF"/>
          <w:sz w:val="26"/>
          <w:szCs w:val="26"/>
        </w:rPr>
      </w:pPr>
    </w:p>
    <w:p w14:paraId="6AE8DB5D" w14:textId="3096C42B" w:rsidR="00007146" w:rsidRDefault="00007146" w:rsidP="00D34D7D">
      <w:pPr>
        <w:pStyle w:val="ListParagraph"/>
        <w:numPr>
          <w:ilvl w:val="0"/>
          <w:numId w:val="3"/>
        </w:numPr>
        <w:spacing w:after="0"/>
        <w:jc w:val="both"/>
      </w:pPr>
      <w:r w:rsidRPr="00007146">
        <w:t xml:space="preserve">Although home values and rent prices were aligned, we may </w:t>
      </w:r>
      <w:r w:rsidR="00BD3277">
        <w:t xml:space="preserve">want to </w:t>
      </w:r>
      <w:r w:rsidRPr="00007146">
        <w:t xml:space="preserve">analyze how these variables relate to home values separately. </w:t>
      </w:r>
    </w:p>
    <w:p w14:paraId="152BF734" w14:textId="77777777" w:rsidR="008A0180" w:rsidRDefault="00007146" w:rsidP="00D34D7D">
      <w:pPr>
        <w:pStyle w:val="ListParagraph"/>
        <w:numPr>
          <w:ilvl w:val="0"/>
          <w:numId w:val="3"/>
        </w:numPr>
        <w:spacing w:after="0"/>
        <w:jc w:val="both"/>
      </w:pPr>
      <w:r>
        <w:t>It may also be helpful</w:t>
      </w:r>
      <w:r w:rsidR="00BD3277">
        <w:t xml:space="preserve"> to perform a time series analysis to capture how these variables change over time. </w:t>
      </w:r>
      <w:r>
        <w:t xml:space="preserve"> </w:t>
      </w:r>
    </w:p>
    <w:p w14:paraId="52B74E45" w14:textId="77777777" w:rsidR="008A0180" w:rsidRDefault="008A0180" w:rsidP="00D34D7D">
      <w:pPr>
        <w:pStyle w:val="ListParagraph"/>
        <w:numPr>
          <w:ilvl w:val="0"/>
          <w:numId w:val="3"/>
        </w:numPr>
        <w:spacing w:after="0"/>
        <w:jc w:val="both"/>
      </w:pPr>
      <w:r w:rsidRPr="00191D38">
        <w:t xml:space="preserve">Zip code may be too large of </w:t>
      </w:r>
      <w:r>
        <w:t xml:space="preserve">a </w:t>
      </w:r>
      <w:r w:rsidRPr="00191D38">
        <w:t>geographical area to assess indicators of rent</w:t>
      </w:r>
      <w:r>
        <w:t>. It may be</w:t>
      </w:r>
      <w:r w:rsidRPr="00191D38">
        <w:t xml:space="preserve"> better to look at census blocks or community area</w:t>
      </w:r>
      <w:r>
        <w:t>s.</w:t>
      </w:r>
    </w:p>
    <w:p w14:paraId="5D4298BD" w14:textId="77777777" w:rsidR="008A0180" w:rsidRDefault="008A0180" w:rsidP="00D34D7D">
      <w:pPr>
        <w:pStyle w:val="ListParagraph"/>
        <w:numPr>
          <w:ilvl w:val="0"/>
          <w:numId w:val="3"/>
        </w:numPr>
        <w:spacing w:after="0"/>
        <w:jc w:val="both"/>
      </w:pPr>
      <w:r>
        <w:t>There may be better variables to measure amenities. We only included quantity measures but no qualitative measures such as number of reviews, ratings, etc.</w:t>
      </w:r>
    </w:p>
    <w:p w14:paraId="69A80187" w14:textId="618D7829" w:rsidR="009D626C" w:rsidRDefault="008A0180" w:rsidP="005C1D5A">
      <w:pPr>
        <w:pStyle w:val="ListParagraph"/>
        <w:numPr>
          <w:ilvl w:val="0"/>
          <w:numId w:val="3"/>
        </w:numPr>
        <w:spacing w:after="0"/>
        <w:jc w:val="both"/>
      </w:pPr>
      <w:r>
        <w:t xml:space="preserve">Our scope was defined on easily accessible data. If given more time, we would have tested public transportation access, school ratings, walkability score, and supply variables such as building permits, number of available units, etc. </w:t>
      </w:r>
    </w:p>
    <w:sectPr w:rsidR="009D626C" w:rsidSect="00497A65">
      <w:headerReference w:type="default" r:id="rId19"/>
      <w:footerReference w:type="even" r:id="rId20"/>
      <w:footerReference w:type="default" r:id="rId21"/>
      <w:headerReference w:type="first" r:id="rId2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23C61" w14:textId="77777777" w:rsidR="004D25B2" w:rsidRDefault="004D25B2" w:rsidP="003372ED">
      <w:pPr>
        <w:spacing w:after="0" w:line="240" w:lineRule="auto"/>
      </w:pPr>
      <w:r>
        <w:separator/>
      </w:r>
    </w:p>
  </w:endnote>
  <w:endnote w:type="continuationSeparator" w:id="0">
    <w:p w14:paraId="19AFA5CF" w14:textId="77777777" w:rsidR="004D25B2" w:rsidRDefault="004D25B2" w:rsidP="0033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701626"/>
      <w:docPartObj>
        <w:docPartGallery w:val="Page Numbers (Bottom of Page)"/>
        <w:docPartUnique/>
      </w:docPartObj>
    </w:sdtPr>
    <w:sdtEndPr>
      <w:rPr>
        <w:rStyle w:val="PageNumber"/>
      </w:rPr>
    </w:sdtEndPr>
    <w:sdtContent>
      <w:p w14:paraId="021C29AB" w14:textId="2EFA3755" w:rsidR="00497A65" w:rsidRDefault="00497A65" w:rsidP="00C2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7606A9" w14:textId="77777777" w:rsidR="00497A65" w:rsidRDefault="00497A65" w:rsidP="00497A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5653738"/>
      <w:docPartObj>
        <w:docPartGallery w:val="Page Numbers (Bottom of Page)"/>
        <w:docPartUnique/>
      </w:docPartObj>
    </w:sdtPr>
    <w:sdtEndPr>
      <w:rPr>
        <w:rStyle w:val="PageNumber"/>
      </w:rPr>
    </w:sdtEndPr>
    <w:sdtContent>
      <w:p w14:paraId="2915479F" w14:textId="42BE4E42" w:rsidR="00497A65" w:rsidRDefault="00497A65" w:rsidP="00C2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3FB77B5" w14:textId="77777777" w:rsidR="00497A65" w:rsidRDefault="00497A65" w:rsidP="00497A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C4196" w14:textId="77777777" w:rsidR="004D25B2" w:rsidRDefault="004D25B2" w:rsidP="003372ED">
      <w:pPr>
        <w:spacing w:after="0" w:line="240" w:lineRule="auto"/>
      </w:pPr>
      <w:r>
        <w:separator/>
      </w:r>
    </w:p>
  </w:footnote>
  <w:footnote w:type="continuationSeparator" w:id="0">
    <w:p w14:paraId="43AF472D" w14:textId="77777777" w:rsidR="004D25B2" w:rsidRDefault="004D25B2" w:rsidP="00337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56B85" w14:textId="111247C8" w:rsidR="003372ED" w:rsidRDefault="003372ED">
    <w:pPr>
      <w:pStyle w:val="Header"/>
    </w:pPr>
  </w:p>
  <w:p w14:paraId="05586ED2" w14:textId="77777777" w:rsidR="003372ED" w:rsidRDefault="00337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F19B" w14:textId="77777777" w:rsidR="003372ED" w:rsidRPr="00007146" w:rsidRDefault="003372ED" w:rsidP="003372ED">
    <w:pPr>
      <w:pStyle w:val="ListParagraph"/>
      <w:spacing w:after="0"/>
    </w:pPr>
  </w:p>
  <w:p w14:paraId="40CA7FCE" w14:textId="518148A9" w:rsidR="003372ED" w:rsidRDefault="003372ED" w:rsidP="003372ED">
    <w:pPr>
      <w:ind w:right="110"/>
      <w:jc w:val="right"/>
    </w:pPr>
    <w:r w:rsidRPr="003B2711">
      <w:t>Joseph Wantroba</w:t>
    </w:r>
    <w:r>
      <w:br/>
    </w:r>
    <w:r w:rsidRPr="003B2711">
      <w:t>Amy Cleveland</w:t>
    </w:r>
    <w:r>
      <w:br/>
    </w:r>
    <w:r w:rsidRPr="003B2711">
      <w:t>Garima Chauhan</w:t>
    </w:r>
    <w:r>
      <w:br/>
    </w:r>
    <w:r w:rsidRPr="003B2711">
      <w:t>Gabriela Hernandez</w:t>
    </w:r>
    <w:r>
      <w:br/>
    </w:r>
    <w:r w:rsidRPr="003B2711">
      <w:t>Kelly Lao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386"/>
    <w:multiLevelType w:val="hybridMultilevel"/>
    <w:tmpl w:val="1E9CA358"/>
    <w:lvl w:ilvl="0" w:tplc="ED5C8734">
      <w:start w:val="1"/>
      <w:numFmt w:val="bullet"/>
      <w:lvlText w:val="•"/>
      <w:lvlJc w:val="left"/>
      <w:pPr>
        <w:tabs>
          <w:tab w:val="num" w:pos="720"/>
        </w:tabs>
        <w:ind w:left="720" w:hanging="360"/>
      </w:pPr>
      <w:rPr>
        <w:rFonts w:ascii="Times New Roman" w:hAnsi="Times New Roman" w:hint="default"/>
      </w:rPr>
    </w:lvl>
    <w:lvl w:ilvl="1" w:tplc="5E020640" w:tentative="1">
      <w:start w:val="1"/>
      <w:numFmt w:val="bullet"/>
      <w:lvlText w:val="•"/>
      <w:lvlJc w:val="left"/>
      <w:pPr>
        <w:tabs>
          <w:tab w:val="num" w:pos="1440"/>
        </w:tabs>
        <w:ind w:left="1440" w:hanging="360"/>
      </w:pPr>
      <w:rPr>
        <w:rFonts w:ascii="Times New Roman" w:hAnsi="Times New Roman" w:hint="default"/>
      </w:rPr>
    </w:lvl>
    <w:lvl w:ilvl="2" w:tplc="22AA28A8" w:tentative="1">
      <w:start w:val="1"/>
      <w:numFmt w:val="bullet"/>
      <w:lvlText w:val="•"/>
      <w:lvlJc w:val="left"/>
      <w:pPr>
        <w:tabs>
          <w:tab w:val="num" w:pos="2160"/>
        </w:tabs>
        <w:ind w:left="2160" w:hanging="360"/>
      </w:pPr>
      <w:rPr>
        <w:rFonts w:ascii="Times New Roman" w:hAnsi="Times New Roman" w:hint="default"/>
      </w:rPr>
    </w:lvl>
    <w:lvl w:ilvl="3" w:tplc="34E6E1CC" w:tentative="1">
      <w:start w:val="1"/>
      <w:numFmt w:val="bullet"/>
      <w:lvlText w:val="•"/>
      <w:lvlJc w:val="left"/>
      <w:pPr>
        <w:tabs>
          <w:tab w:val="num" w:pos="2880"/>
        </w:tabs>
        <w:ind w:left="2880" w:hanging="360"/>
      </w:pPr>
      <w:rPr>
        <w:rFonts w:ascii="Times New Roman" w:hAnsi="Times New Roman" w:hint="default"/>
      </w:rPr>
    </w:lvl>
    <w:lvl w:ilvl="4" w:tplc="FEF80ED2" w:tentative="1">
      <w:start w:val="1"/>
      <w:numFmt w:val="bullet"/>
      <w:lvlText w:val="•"/>
      <w:lvlJc w:val="left"/>
      <w:pPr>
        <w:tabs>
          <w:tab w:val="num" w:pos="3600"/>
        </w:tabs>
        <w:ind w:left="3600" w:hanging="360"/>
      </w:pPr>
      <w:rPr>
        <w:rFonts w:ascii="Times New Roman" w:hAnsi="Times New Roman" w:hint="default"/>
      </w:rPr>
    </w:lvl>
    <w:lvl w:ilvl="5" w:tplc="10E47320" w:tentative="1">
      <w:start w:val="1"/>
      <w:numFmt w:val="bullet"/>
      <w:lvlText w:val="•"/>
      <w:lvlJc w:val="left"/>
      <w:pPr>
        <w:tabs>
          <w:tab w:val="num" w:pos="4320"/>
        </w:tabs>
        <w:ind w:left="4320" w:hanging="360"/>
      </w:pPr>
      <w:rPr>
        <w:rFonts w:ascii="Times New Roman" w:hAnsi="Times New Roman" w:hint="default"/>
      </w:rPr>
    </w:lvl>
    <w:lvl w:ilvl="6" w:tplc="231093EA" w:tentative="1">
      <w:start w:val="1"/>
      <w:numFmt w:val="bullet"/>
      <w:lvlText w:val="•"/>
      <w:lvlJc w:val="left"/>
      <w:pPr>
        <w:tabs>
          <w:tab w:val="num" w:pos="5040"/>
        </w:tabs>
        <w:ind w:left="5040" w:hanging="360"/>
      </w:pPr>
      <w:rPr>
        <w:rFonts w:ascii="Times New Roman" w:hAnsi="Times New Roman" w:hint="default"/>
      </w:rPr>
    </w:lvl>
    <w:lvl w:ilvl="7" w:tplc="0B74C5CE" w:tentative="1">
      <w:start w:val="1"/>
      <w:numFmt w:val="bullet"/>
      <w:lvlText w:val="•"/>
      <w:lvlJc w:val="left"/>
      <w:pPr>
        <w:tabs>
          <w:tab w:val="num" w:pos="5760"/>
        </w:tabs>
        <w:ind w:left="5760" w:hanging="360"/>
      </w:pPr>
      <w:rPr>
        <w:rFonts w:ascii="Times New Roman" w:hAnsi="Times New Roman" w:hint="default"/>
      </w:rPr>
    </w:lvl>
    <w:lvl w:ilvl="8" w:tplc="E8EE8C3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7365232"/>
    <w:multiLevelType w:val="hybridMultilevel"/>
    <w:tmpl w:val="0BA8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86A18"/>
    <w:multiLevelType w:val="hybridMultilevel"/>
    <w:tmpl w:val="D200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63F85"/>
    <w:multiLevelType w:val="hybridMultilevel"/>
    <w:tmpl w:val="3468FB8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A0"/>
    <w:rsid w:val="00007146"/>
    <w:rsid w:val="00021275"/>
    <w:rsid w:val="00086501"/>
    <w:rsid w:val="000946A4"/>
    <w:rsid w:val="000C2D0A"/>
    <w:rsid w:val="000D3B9F"/>
    <w:rsid w:val="000E37FC"/>
    <w:rsid w:val="000E5E28"/>
    <w:rsid w:val="00110C7A"/>
    <w:rsid w:val="00121FF1"/>
    <w:rsid w:val="00191D38"/>
    <w:rsid w:val="0019490E"/>
    <w:rsid w:val="001C3244"/>
    <w:rsid w:val="001D63C9"/>
    <w:rsid w:val="00227C38"/>
    <w:rsid w:val="00246863"/>
    <w:rsid w:val="00251DB4"/>
    <w:rsid w:val="002570D8"/>
    <w:rsid w:val="002D1A23"/>
    <w:rsid w:val="002D68C7"/>
    <w:rsid w:val="002F2544"/>
    <w:rsid w:val="003372ED"/>
    <w:rsid w:val="003433AC"/>
    <w:rsid w:val="00346344"/>
    <w:rsid w:val="0036159C"/>
    <w:rsid w:val="00373808"/>
    <w:rsid w:val="003935F9"/>
    <w:rsid w:val="003B2711"/>
    <w:rsid w:val="003F07EF"/>
    <w:rsid w:val="00415328"/>
    <w:rsid w:val="00454E4B"/>
    <w:rsid w:val="00456BB9"/>
    <w:rsid w:val="004674A2"/>
    <w:rsid w:val="00483DE6"/>
    <w:rsid w:val="00497A65"/>
    <w:rsid w:val="004D25B2"/>
    <w:rsid w:val="005B0176"/>
    <w:rsid w:val="005C4CA6"/>
    <w:rsid w:val="005F7059"/>
    <w:rsid w:val="00610A8A"/>
    <w:rsid w:val="006143C5"/>
    <w:rsid w:val="00625AAA"/>
    <w:rsid w:val="00632E73"/>
    <w:rsid w:val="006450CD"/>
    <w:rsid w:val="0065665B"/>
    <w:rsid w:val="006972B3"/>
    <w:rsid w:val="006D7EB8"/>
    <w:rsid w:val="006E1C2E"/>
    <w:rsid w:val="0070259B"/>
    <w:rsid w:val="0071497A"/>
    <w:rsid w:val="007430C6"/>
    <w:rsid w:val="0074634A"/>
    <w:rsid w:val="007E6B82"/>
    <w:rsid w:val="008A0180"/>
    <w:rsid w:val="008D20E9"/>
    <w:rsid w:val="0091044F"/>
    <w:rsid w:val="00912461"/>
    <w:rsid w:val="009550ED"/>
    <w:rsid w:val="00967371"/>
    <w:rsid w:val="00995A74"/>
    <w:rsid w:val="009B5655"/>
    <w:rsid w:val="009D626C"/>
    <w:rsid w:val="009F2BD1"/>
    <w:rsid w:val="00A51FCF"/>
    <w:rsid w:val="00A71754"/>
    <w:rsid w:val="00A94A31"/>
    <w:rsid w:val="00AB07A0"/>
    <w:rsid w:val="00AD61C6"/>
    <w:rsid w:val="00BA2338"/>
    <w:rsid w:val="00BA3F3E"/>
    <w:rsid w:val="00BD3277"/>
    <w:rsid w:val="00C06C98"/>
    <w:rsid w:val="00C31ACD"/>
    <w:rsid w:val="00C54190"/>
    <w:rsid w:val="00C677B9"/>
    <w:rsid w:val="00CB322E"/>
    <w:rsid w:val="00CC0243"/>
    <w:rsid w:val="00D15561"/>
    <w:rsid w:val="00D34D7D"/>
    <w:rsid w:val="00D34FB8"/>
    <w:rsid w:val="00D42B4E"/>
    <w:rsid w:val="00D46C92"/>
    <w:rsid w:val="00D54F14"/>
    <w:rsid w:val="00D768E9"/>
    <w:rsid w:val="00DB04E9"/>
    <w:rsid w:val="00E018A1"/>
    <w:rsid w:val="00E56EFD"/>
    <w:rsid w:val="00EB3413"/>
    <w:rsid w:val="00EB40C3"/>
    <w:rsid w:val="00EE25D2"/>
    <w:rsid w:val="00EF694A"/>
    <w:rsid w:val="00EF7D43"/>
    <w:rsid w:val="00F077D4"/>
    <w:rsid w:val="00F11D50"/>
    <w:rsid w:val="00F1650E"/>
    <w:rsid w:val="00FE5526"/>
    <w:rsid w:val="00FF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175C"/>
  <w15:chartTrackingRefBased/>
  <w15:docId w15:val="{6CE56D2A-DF27-4BC3-8100-D9CC9CA8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07A0"/>
  </w:style>
  <w:style w:type="paragraph" w:styleId="Heading1">
    <w:name w:val="heading 1"/>
    <w:basedOn w:val="Normal"/>
    <w:next w:val="Normal"/>
    <w:link w:val="Heading1Char"/>
    <w:uiPriority w:val="9"/>
    <w:qFormat/>
    <w:rsid w:val="00483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7A0"/>
    <w:rPr>
      <w:color w:val="0563C1" w:themeColor="hyperlink"/>
      <w:u w:val="single"/>
    </w:rPr>
  </w:style>
  <w:style w:type="character" w:styleId="UnresolvedMention">
    <w:name w:val="Unresolved Mention"/>
    <w:basedOn w:val="DefaultParagraphFont"/>
    <w:uiPriority w:val="99"/>
    <w:semiHidden/>
    <w:unhideWhenUsed/>
    <w:rsid w:val="00D768E9"/>
    <w:rPr>
      <w:color w:val="605E5C"/>
      <w:shd w:val="clear" w:color="auto" w:fill="E1DFDD"/>
    </w:rPr>
  </w:style>
  <w:style w:type="character" w:customStyle="1" w:styleId="Heading2Char">
    <w:name w:val="Heading 2 Char"/>
    <w:basedOn w:val="DefaultParagraphFont"/>
    <w:link w:val="Heading2"/>
    <w:uiPriority w:val="9"/>
    <w:rsid w:val="003B271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B2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7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3DE6"/>
    <w:pPr>
      <w:outlineLvl w:val="9"/>
    </w:pPr>
  </w:style>
  <w:style w:type="paragraph" w:styleId="TOC2">
    <w:name w:val="toc 2"/>
    <w:basedOn w:val="Normal"/>
    <w:next w:val="Normal"/>
    <w:autoRedefine/>
    <w:uiPriority w:val="39"/>
    <w:unhideWhenUsed/>
    <w:rsid w:val="00483DE6"/>
    <w:pPr>
      <w:spacing w:after="100"/>
      <w:ind w:left="220"/>
    </w:pPr>
  </w:style>
  <w:style w:type="paragraph" w:styleId="ListParagraph">
    <w:name w:val="List Paragraph"/>
    <w:basedOn w:val="Normal"/>
    <w:uiPriority w:val="34"/>
    <w:qFormat/>
    <w:rsid w:val="00007146"/>
    <w:pPr>
      <w:ind w:left="720"/>
      <w:contextualSpacing/>
    </w:pPr>
  </w:style>
  <w:style w:type="paragraph" w:styleId="Header">
    <w:name w:val="header"/>
    <w:basedOn w:val="Normal"/>
    <w:link w:val="HeaderChar"/>
    <w:uiPriority w:val="99"/>
    <w:unhideWhenUsed/>
    <w:rsid w:val="00337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ED"/>
  </w:style>
  <w:style w:type="paragraph" w:styleId="Footer">
    <w:name w:val="footer"/>
    <w:basedOn w:val="Normal"/>
    <w:link w:val="FooterChar"/>
    <w:uiPriority w:val="99"/>
    <w:unhideWhenUsed/>
    <w:rsid w:val="00337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ED"/>
  </w:style>
  <w:style w:type="character" w:styleId="PageNumber">
    <w:name w:val="page number"/>
    <w:basedOn w:val="DefaultParagraphFont"/>
    <w:uiPriority w:val="99"/>
    <w:semiHidden/>
    <w:unhideWhenUsed/>
    <w:rsid w:val="0049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77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50">
          <w:marLeft w:val="547"/>
          <w:marRight w:val="0"/>
          <w:marTop w:val="0"/>
          <w:marBottom w:val="0"/>
          <w:divBdr>
            <w:top w:val="none" w:sz="0" w:space="0" w:color="auto"/>
            <w:left w:val="none" w:sz="0" w:space="0" w:color="auto"/>
            <w:bottom w:val="none" w:sz="0" w:space="0" w:color="auto"/>
            <w:right w:val="none" w:sz="0" w:space="0" w:color="auto"/>
          </w:divBdr>
        </w:div>
      </w:divsChild>
    </w:div>
    <w:div w:id="468982975">
      <w:bodyDiv w:val="1"/>
      <w:marLeft w:val="0"/>
      <w:marRight w:val="0"/>
      <w:marTop w:val="0"/>
      <w:marBottom w:val="0"/>
      <w:divBdr>
        <w:top w:val="none" w:sz="0" w:space="0" w:color="auto"/>
        <w:left w:val="none" w:sz="0" w:space="0" w:color="auto"/>
        <w:bottom w:val="none" w:sz="0" w:space="0" w:color="auto"/>
        <w:right w:val="none" w:sz="0" w:space="0" w:color="auto"/>
      </w:divBdr>
      <w:divsChild>
        <w:div w:id="114368698">
          <w:marLeft w:val="547"/>
          <w:marRight w:val="0"/>
          <w:marTop w:val="0"/>
          <w:marBottom w:val="0"/>
          <w:divBdr>
            <w:top w:val="none" w:sz="0" w:space="0" w:color="auto"/>
            <w:left w:val="none" w:sz="0" w:space="0" w:color="auto"/>
            <w:bottom w:val="none" w:sz="0" w:space="0" w:color="auto"/>
            <w:right w:val="none" w:sz="0" w:space="0" w:color="auto"/>
          </w:divBdr>
        </w:div>
      </w:divsChild>
    </w:div>
    <w:div w:id="514342409">
      <w:bodyDiv w:val="1"/>
      <w:marLeft w:val="0"/>
      <w:marRight w:val="0"/>
      <w:marTop w:val="0"/>
      <w:marBottom w:val="0"/>
      <w:divBdr>
        <w:top w:val="none" w:sz="0" w:space="0" w:color="auto"/>
        <w:left w:val="none" w:sz="0" w:space="0" w:color="auto"/>
        <w:bottom w:val="none" w:sz="0" w:space="0" w:color="auto"/>
        <w:right w:val="none" w:sz="0" w:space="0" w:color="auto"/>
      </w:divBdr>
      <w:divsChild>
        <w:div w:id="38019832">
          <w:marLeft w:val="547"/>
          <w:marRight w:val="0"/>
          <w:marTop w:val="0"/>
          <w:marBottom w:val="0"/>
          <w:divBdr>
            <w:top w:val="none" w:sz="0" w:space="0" w:color="auto"/>
            <w:left w:val="none" w:sz="0" w:space="0" w:color="auto"/>
            <w:bottom w:val="none" w:sz="0" w:space="0" w:color="auto"/>
            <w:right w:val="none" w:sz="0" w:space="0" w:color="auto"/>
          </w:divBdr>
        </w:div>
      </w:divsChild>
    </w:div>
    <w:div w:id="519007804">
      <w:bodyDiv w:val="1"/>
      <w:marLeft w:val="0"/>
      <w:marRight w:val="0"/>
      <w:marTop w:val="0"/>
      <w:marBottom w:val="0"/>
      <w:divBdr>
        <w:top w:val="none" w:sz="0" w:space="0" w:color="auto"/>
        <w:left w:val="none" w:sz="0" w:space="0" w:color="auto"/>
        <w:bottom w:val="none" w:sz="0" w:space="0" w:color="auto"/>
        <w:right w:val="none" w:sz="0" w:space="0" w:color="auto"/>
      </w:divBdr>
      <w:divsChild>
        <w:div w:id="564877240">
          <w:marLeft w:val="965"/>
          <w:marRight w:val="0"/>
          <w:marTop w:val="0"/>
          <w:marBottom w:val="0"/>
          <w:divBdr>
            <w:top w:val="none" w:sz="0" w:space="0" w:color="auto"/>
            <w:left w:val="none" w:sz="0" w:space="0" w:color="auto"/>
            <w:bottom w:val="none" w:sz="0" w:space="0" w:color="auto"/>
            <w:right w:val="none" w:sz="0" w:space="0" w:color="auto"/>
          </w:divBdr>
        </w:div>
        <w:div w:id="243615304">
          <w:marLeft w:val="965"/>
          <w:marRight w:val="0"/>
          <w:marTop w:val="0"/>
          <w:marBottom w:val="0"/>
          <w:divBdr>
            <w:top w:val="none" w:sz="0" w:space="0" w:color="auto"/>
            <w:left w:val="none" w:sz="0" w:space="0" w:color="auto"/>
            <w:bottom w:val="none" w:sz="0" w:space="0" w:color="auto"/>
            <w:right w:val="none" w:sz="0" w:space="0" w:color="auto"/>
          </w:divBdr>
        </w:div>
        <w:div w:id="611860785">
          <w:marLeft w:val="965"/>
          <w:marRight w:val="0"/>
          <w:marTop w:val="0"/>
          <w:marBottom w:val="0"/>
          <w:divBdr>
            <w:top w:val="none" w:sz="0" w:space="0" w:color="auto"/>
            <w:left w:val="none" w:sz="0" w:space="0" w:color="auto"/>
            <w:bottom w:val="none" w:sz="0" w:space="0" w:color="auto"/>
            <w:right w:val="none" w:sz="0" w:space="0" w:color="auto"/>
          </w:divBdr>
        </w:div>
      </w:divsChild>
    </w:div>
    <w:div w:id="596058228">
      <w:bodyDiv w:val="1"/>
      <w:marLeft w:val="0"/>
      <w:marRight w:val="0"/>
      <w:marTop w:val="0"/>
      <w:marBottom w:val="0"/>
      <w:divBdr>
        <w:top w:val="none" w:sz="0" w:space="0" w:color="auto"/>
        <w:left w:val="none" w:sz="0" w:space="0" w:color="auto"/>
        <w:bottom w:val="none" w:sz="0" w:space="0" w:color="auto"/>
        <w:right w:val="none" w:sz="0" w:space="0" w:color="auto"/>
      </w:divBdr>
      <w:divsChild>
        <w:div w:id="1933666055">
          <w:marLeft w:val="547"/>
          <w:marRight w:val="0"/>
          <w:marTop w:val="0"/>
          <w:marBottom w:val="0"/>
          <w:divBdr>
            <w:top w:val="none" w:sz="0" w:space="0" w:color="auto"/>
            <w:left w:val="none" w:sz="0" w:space="0" w:color="auto"/>
            <w:bottom w:val="none" w:sz="0" w:space="0" w:color="auto"/>
            <w:right w:val="none" w:sz="0" w:space="0" w:color="auto"/>
          </w:divBdr>
        </w:div>
        <w:div w:id="1920867092">
          <w:marLeft w:val="547"/>
          <w:marRight w:val="0"/>
          <w:marTop w:val="0"/>
          <w:marBottom w:val="0"/>
          <w:divBdr>
            <w:top w:val="none" w:sz="0" w:space="0" w:color="auto"/>
            <w:left w:val="none" w:sz="0" w:space="0" w:color="auto"/>
            <w:bottom w:val="none" w:sz="0" w:space="0" w:color="auto"/>
            <w:right w:val="none" w:sz="0" w:space="0" w:color="auto"/>
          </w:divBdr>
        </w:div>
        <w:div w:id="763455059">
          <w:marLeft w:val="547"/>
          <w:marRight w:val="0"/>
          <w:marTop w:val="0"/>
          <w:marBottom w:val="0"/>
          <w:divBdr>
            <w:top w:val="none" w:sz="0" w:space="0" w:color="auto"/>
            <w:left w:val="none" w:sz="0" w:space="0" w:color="auto"/>
            <w:bottom w:val="none" w:sz="0" w:space="0" w:color="auto"/>
            <w:right w:val="none" w:sz="0" w:space="0" w:color="auto"/>
          </w:divBdr>
        </w:div>
      </w:divsChild>
    </w:div>
    <w:div w:id="662781518">
      <w:bodyDiv w:val="1"/>
      <w:marLeft w:val="0"/>
      <w:marRight w:val="0"/>
      <w:marTop w:val="0"/>
      <w:marBottom w:val="0"/>
      <w:divBdr>
        <w:top w:val="none" w:sz="0" w:space="0" w:color="auto"/>
        <w:left w:val="none" w:sz="0" w:space="0" w:color="auto"/>
        <w:bottom w:val="none" w:sz="0" w:space="0" w:color="auto"/>
        <w:right w:val="none" w:sz="0" w:space="0" w:color="auto"/>
      </w:divBdr>
      <w:divsChild>
        <w:div w:id="1606037268">
          <w:marLeft w:val="547"/>
          <w:marRight w:val="0"/>
          <w:marTop w:val="0"/>
          <w:marBottom w:val="0"/>
          <w:divBdr>
            <w:top w:val="none" w:sz="0" w:space="0" w:color="auto"/>
            <w:left w:val="none" w:sz="0" w:space="0" w:color="auto"/>
            <w:bottom w:val="none" w:sz="0" w:space="0" w:color="auto"/>
            <w:right w:val="none" w:sz="0" w:space="0" w:color="auto"/>
          </w:divBdr>
        </w:div>
      </w:divsChild>
    </w:div>
    <w:div w:id="1020010044">
      <w:bodyDiv w:val="1"/>
      <w:marLeft w:val="0"/>
      <w:marRight w:val="0"/>
      <w:marTop w:val="0"/>
      <w:marBottom w:val="0"/>
      <w:divBdr>
        <w:top w:val="none" w:sz="0" w:space="0" w:color="auto"/>
        <w:left w:val="none" w:sz="0" w:space="0" w:color="auto"/>
        <w:bottom w:val="none" w:sz="0" w:space="0" w:color="auto"/>
        <w:right w:val="none" w:sz="0" w:space="0" w:color="auto"/>
      </w:divBdr>
      <w:divsChild>
        <w:div w:id="211429828">
          <w:marLeft w:val="965"/>
          <w:marRight w:val="0"/>
          <w:marTop w:val="0"/>
          <w:marBottom w:val="0"/>
          <w:divBdr>
            <w:top w:val="none" w:sz="0" w:space="0" w:color="auto"/>
            <w:left w:val="none" w:sz="0" w:space="0" w:color="auto"/>
            <w:bottom w:val="none" w:sz="0" w:space="0" w:color="auto"/>
            <w:right w:val="none" w:sz="0" w:space="0" w:color="auto"/>
          </w:divBdr>
        </w:div>
        <w:div w:id="1276252455">
          <w:marLeft w:val="965"/>
          <w:marRight w:val="0"/>
          <w:marTop w:val="0"/>
          <w:marBottom w:val="0"/>
          <w:divBdr>
            <w:top w:val="none" w:sz="0" w:space="0" w:color="auto"/>
            <w:left w:val="none" w:sz="0" w:space="0" w:color="auto"/>
            <w:bottom w:val="none" w:sz="0" w:space="0" w:color="auto"/>
            <w:right w:val="none" w:sz="0" w:space="0" w:color="auto"/>
          </w:divBdr>
        </w:div>
        <w:div w:id="1729261584">
          <w:marLeft w:val="965"/>
          <w:marRight w:val="0"/>
          <w:marTop w:val="0"/>
          <w:marBottom w:val="0"/>
          <w:divBdr>
            <w:top w:val="none" w:sz="0" w:space="0" w:color="auto"/>
            <w:left w:val="none" w:sz="0" w:space="0" w:color="auto"/>
            <w:bottom w:val="none" w:sz="0" w:space="0" w:color="auto"/>
            <w:right w:val="none" w:sz="0" w:space="0" w:color="auto"/>
          </w:divBdr>
        </w:div>
      </w:divsChild>
    </w:div>
    <w:div w:id="1369723012">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1915"/>
          <w:marRight w:val="0"/>
          <w:marTop w:val="0"/>
          <w:marBottom w:val="0"/>
          <w:divBdr>
            <w:top w:val="none" w:sz="0" w:space="0" w:color="auto"/>
            <w:left w:val="none" w:sz="0" w:space="0" w:color="auto"/>
            <w:bottom w:val="none" w:sz="0" w:space="0" w:color="auto"/>
            <w:right w:val="none" w:sz="0" w:space="0" w:color="auto"/>
          </w:divBdr>
        </w:div>
        <w:div w:id="1691372569">
          <w:marLeft w:val="1915"/>
          <w:marRight w:val="0"/>
          <w:marTop w:val="0"/>
          <w:marBottom w:val="0"/>
          <w:divBdr>
            <w:top w:val="none" w:sz="0" w:space="0" w:color="auto"/>
            <w:left w:val="none" w:sz="0" w:space="0" w:color="auto"/>
            <w:bottom w:val="none" w:sz="0" w:space="0" w:color="auto"/>
            <w:right w:val="none" w:sz="0" w:space="0" w:color="auto"/>
          </w:divBdr>
        </w:div>
        <w:div w:id="68114016">
          <w:marLeft w:val="1915"/>
          <w:marRight w:val="0"/>
          <w:marTop w:val="0"/>
          <w:marBottom w:val="0"/>
          <w:divBdr>
            <w:top w:val="none" w:sz="0" w:space="0" w:color="auto"/>
            <w:left w:val="none" w:sz="0" w:space="0" w:color="auto"/>
            <w:bottom w:val="none" w:sz="0" w:space="0" w:color="auto"/>
            <w:right w:val="none" w:sz="0" w:space="0" w:color="auto"/>
          </w:divBdr>
        </w:div>
        <w:div w:id="1668096705">
          <w:marLeft w:val="1915"/>
          <w:marRight w:val="0"/>
          <w:marTop w:val="0"/>
          <w:marBottom w:val="0"/>
          <w:divBdr>
            <w:top w:val="none" w:sz="0" w:space="0" w:color="auto"/>
            <w:left w:val="none" w:sz="0" w:space="0" w:color="auto"/>
            <w:bottom w:val="none" w:sz="0" w:space="0" w:color="auto"/>
            <w:right w:val="none" w:sz="0" w:space="0" w:color="auto"/>
          </w:divBdr>
        </w:div>
        <w:div w:id="45029153">
          <w:marLeft w:val="1915"/>
          <w:marRight w:val="0"/>
          <w:marTop w:val="0"/>
          <w:marBottom w:val="0"/>
          <w:divBdr>
            <w:top w:val="none" w:sz="0" w:space="0" w:color="auto"/>
            <w:left w:val="none" w:sz="0" w:space="0" w:color="auto"/>
            <w:bottom w:val="none" w:sz="0" w:space="0" w:color="auto"/>
            <w:right w:val="none" w:sz="0" w:space="0" w:color="auto"/>
          </w:divBdr>
        </w:div>
      </w:divsChild>
    </w:div>
    <w:div w:id="1911232037">
      <w:bodyDiv w:val="1"/>
      <w:marLeft w:val="0"/>
      <w:marRight w:val="0"/>
      <w:marTop w:val="0"/>
      <w:marBottom w:val="0"/>
      <w:divBdr>
        <w:top w:val="none" w:sz="0" w:space="0" w:color="auto"/>
        <w:left w:val="none" w:sz="0" w:space="0" w:color="auto"/>
        <w:bottom w:val="none" w:sz="0" w:space="0" w:color="auto"/>
        <w:right w:val="none" w:sz="0" w:space="0" w:color="auto"/>
      </w:divBdr>
      <w:divsChild>
        <w:div w:id="10461791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Cleveland</dc:creator>
  <cp:keywords/>
  <dc:description/>
  <cp:lastModifiedBy>Adhikari,Sanjay</cp:lastModifiedBy>
  <cp:revision>59</cp:revision>
  <dcterms:created xsi:type="dcterms:W3CDTF">2019-07-01T17:02:00Z</dcterms:created>
  <dcterms:modified xsi:type="dcterms:W3CDTF">2019-10-14T21:02:00Z</dcterms:modified>
</cp:coreProperties>
</file>