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B52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color w:val="000000"/>
          <w:sz w:val="27"/>
          <w:szCs w:val="27"/>
          <w:shd w:val="clear" w:color="auto" w:fill="FFFFFF"/>
          <w:lang w:eastAsia="en-IN"/>
        </w:rPr>
        <w:t>EX-10.1 </w:t>
      </w:r>
      <w:r w:rsidRPr="00DE1F93">
        <w:rPr>
          <w:rFonts w:ascii="Times New Roman" w:eastAsia="Times New Roman" w:hAnsi="Times New Roman" w:cs="Times New Roman"/>
          <w:sz w:val="24"/>
          <w:szCs w:val="24"/>
          <w:lang w:eastAsia="en-IN"/>
        </w:rPr>
        <w:t>2 dex101.htm SUPPLY AGREEMENT, DATED AS OF NOVEMBER 9, 2004</w:t>
      </w:r>
    </w:p>
    <w:p w14:paraId="25F1E36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EXHIBIT 10.1</w:t>
      </w:r>
    </w:p>
    <w:p w14:paraId="4BADA36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F62C77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SUPPLY AGREEMENT</w:t>
      </w:r>
    </w:p>
    <w:p w14:paraId="6B89FAC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766EED3"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THIS SUPPLY AGREEMENT (the “Agreement”) is made effective as of this 9th day of </w:t>
      </w:r>
      <w:proofErr w:type="gramStart"/>
      <w:r w:rsidRPr="00DE1F93">
        <w:rPr>
          <w:rFonts w:ascii="Times New Roman" w:eastAsia="Times New Roman" w:hAnsi="Times New Roman" w:cs="Times New Roman"/>
          <w:sz w:val="20"/>
          <w:szCs w:val="20"/>
          <w:lang w:eastAsia="en-IN"/>
        </w:rPr>
        <w:t>November,</w:t>
      </w:r>
      <w:proofErr w:type="gramEnd"/>
      <w:r w:rsidRPr="00DE1F93">
        <w:rPr>
          <w:rFonts w:ascii="Times New Roman" w:eastAsia="Times New Roman" w:hAnsi="Times New Roman" w:cs="Times New Roman"/>
          <w:sz w:val="20"/>
          <w:szCs w:val="20"/>
          <w:lang w:eastAsia="en-IN"/>
        </w:rPr>
        <w:t xml:space="preserve"> 2004, by and between MPAV Acquisition LLC (to be renamed Putnam Plastics Company LLC), having its principal place of business at 130 Louisa </w:t>
      </w:r>
      <w:proofErr w:type="spellStart"/>
      <w:r w:rsidRPr="00DE1F93">
        <w:rPr>
          <w:rFonts w:ascii="Times New Roman" w:eastAsia="Times New Roman" w:hAnsi="Times New Roman" w:cs="Times New Roman"/>
          <w:sz w:val="20"/>
          <w:szCs w:val="20"/>
          <w:lang w:eastAsia="en-IN"/>
        </w:rPr>
        <w:t>Viens</w:t>
      </w:r>
      <w:proofErr w:type="spellEnd"/>
      <w:r w:rsidRPr="00DE1F93">
        <w:rPr>
          <w:rFonts w:ascii="Times New Roman" w:eastAsia="Times New Roman" w:hAnsi="Times New Roman" w:cs="Times New Roman"/>
          <w:sz w:val="20"/>
          <w:szCs w:val="20"/>
          <w:lang w:eastAsia="en-IN"/>
        </w:rPr>
        <w:t xml:space="preserve"> Drive, Dayville, Connecticut 06241 (“Customer”), and Foster Corporation, having its principal place of business at 45 Ridge Road, Putnam, Connecticut 06260 (“Supplier”).</w:t>
      </w:r>
    </w:p>
    <w:p w14:paraId="32E4ED9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37BAB0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Recitals:</w:t>
      </w:r>
    </w:p>
    <w:p w14:paraId="0A5BDD1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13E91A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A. Customer manufacturers biomedical materials and plastics compounds.</w:t>
      </w:r>
    </w:p>
    <w:p w14:paraId="58659D2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D4A24C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B. Customer desires to obtain, and Supplier desires to manufacture for and make available to Customer, plastic compounds (the “Products”).</w:t>
      </w:r>
    </w:p>
    <w:p w14:paraId="3071BC2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64C50E1"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NOW, THEREFORE, in consideration of the foregoing recitals and the mutual covenants contained herein, the parties agree as follows:</w:t>
      </w:r>
    </w:p>
    <w:p w14:paraId="08C7955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BB9F184"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Article I.</w:t>
      </w:r>
    </w:p>
    <w:p w14:paraId="577341E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Manufacture, Purchase and Supply of Products; Terms; Acceptance</w:t>
      </w:r>
    </w:p>
    <w:p w14:paraId="7BB3F29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16E631F"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1.1 </w:t>
      </w:r>
      <w:r w:rsidRPr="00DE1F93">
        <w:rPr>
          <w:rFonts w:ascii="Times New Roman" w:eastAsia="Times New Roman" w:hAnsi="Times New Roman" w:cs="Times New Roman"/>
          <w:sz w:val="20"/>
          <w:szCs w:val="20"/>
          <w:u w:val="single"/>
          <w:lang w:eastAsia="en-IN"/>
        </w:rPr>
        <w:t>Supply Agreement</w:t>
      </w:r>
      <w:r w:rsidRPr="00DE1F93">
        <w:rPr>
          <w:rFonts w:ascii="Times New Roman" w:eastAsia="Times New Roman" w:hAnsi="Times New Roman" w:cs="Times New Roman"/>
          <w:sz w:val="20"/>
          <w:szCs w:val="20"/>
          <w:lang w:eastAsia="en-IN"/>
        </w:rPr>
        <w:t>. Supplier shall supply the Products on the terms and conditions set forth in this Agreement. During the term of this Agreement, Customer shall be permitted, but not required, to purchase the Products from Supplier.</w:t>
      </w:r>
    </w:p>
    <w:p w14:paraId="42DD753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4E616AB"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1.2 </w:t>
      </w:r>
      <w:r w:rsidRPr="00DE1F93">
        <w:rPr>
          <w:rFonts w:ascii="Times New Roman" w:eastAsia="Times New Roman" w:hAnsi="Times New Roman" w:cs="Times New Roman"/>
          <w:sz w:val="20"/>
          <w:szCs w:val="20"/>
          <w:u w:val="single"/>
          <w:lang w:eastAsia="en-IN"/>
        </w:rPr>
        <w:t>Purchase Orders</w:t>
      </w:r>
      <w:r w:rsidRPr="00DE1F93">
        <w:rPr>
          <w:rFonts w:ascii="Times New Roman" w:eastAsia="Times New Roman" w:hAnsi="Times New Roman" w:cs="Times New Roman"/>
          <w:sz w:val="20"/>
          <w:szCs w:val="20"/>
          <w:lang w:eastAsia="en-IN"/>
        </w:rPr>
        <w:t xml:space="preserve">. </w:t>
      </w:r>
      <w:proofErr w:type="gramStart"/>
      <w:r w:rsidRPr="00DE1F93">
        <w:rPr>
          <w:rFonts w:ascii="Times New Roman" w:eastAsia="Times New Roman" w:hAnsi="Times New Roman" w:cs="Times New Roman"/>
          <w:sz w:val="20"/>
          <w:szCs w:val="20"/>
          <w:lang w:eastAsia="en-IN"/>
        </w:rPr>
        <w:t>Customer</w:t>
      </w:r>
      <w:proofErr w:type="gramEnd"/>
      <w:r w:rsidRPr="00DE1F93">
        <w:rPr>
          <w:rFonts w:ascii="Times New Roman" w:eastAsia="Times New Roman" w:hAnsi="Times New Roman" w:cs="Times New Roman"/>
          <w:sz w:val="20"/>
          <w:szCs w:val="20"/>
          <w:lang w:eastAsia="en-IN"/>
        </w:rPr>
        <w:t xml:space="preserve"> submit issue purchase orders to Supplier for the Products as desired. Each order placed by Customer for Products during the term of this Agreement (“Purchase Order”) shall be subject to the terms and conditions set forth in this Agreement, including Supplier’s Standard Terms and Conditions set forth on </w:t>
      </w:r>
      <w:r w:rsidRPr="00DE1F93">
        <w:rPr>
          <w:rFonts w:ascii="Times New Roman" w:eastAsia="Times New Roman" w:hAnsi="Times New Roman" w:cs="Times New Roman"/>
          <w:sz w:val="20"/>
          <w:szCs w:val="20"/>
          <w:u w:val="single"/>
          <w:lang w:eastAsia="en-IN"/>
        </w:rPr>
        <w:t>Exhibit A</w:t>
      </w:r>
      <w:r w:rsidRPr="00DE1F93">
        <w:rPr>
          <w:rFonts w:ascii="Times New Roman" w:eastAsia="Times New Roman" w:hAnsi="Times New Roman" w:cs="Times New Roman"/>
          <w:sz w:val="20"/>
          <w:szCs w:val="20"/>
          <w:lang w:eastAsia="en-IN"/>
        </w:rPr>
        <w:t> hereto, and shall constitute a binding agreement by Supplier to sell said Products to Customer on the terms set forth herein. In the event of modifications by Customer to a Purchase Order after its original submission to Supplier, Supplier shall use reasonable efforts to satisfy Customer’s revised volume and/or timing requirements. If there is any conflict between the terms of this Agreement and Supplier’s Standard Terms and Conditions, the terms of this Agreement shall control.</w:t>
      </w:r>
    </w:p>
    <w:p w14:paraId="4A00829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09F17AE"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1.3 </w:t>
      </w:r>
      <w:r w:rsidRPr="00DE1F93">
        <w:rPr>
          <w:rFonts w:ascii="Times New Roman" w:eastAsia="Times New Roman" w:hAnsi="Times New Roman" w:cs="Times New Roman"/>
          <w:sz w:val="20"/>
          <w:szCs w:val="20"/>
          <w:u w:val="single"/>
          <w:lang w:eastAsia="en-IN"/>
        </w:rPr>
        <w:t>Price</w:t>
      </w:r>
      <w:r w:rsidRPr="00DE1F93">
        <w:rPr>
          <w:rFonts w:ascii="Times New Roman" w:eastAsia="Times New Roman" w:hAnsi="Times New Roman" w:cs="Times New Roman"/>
          <w:sz w:val="20"/>
          <w:szCs w:val="20"/>
          <w:lang w:eastAsia="en-IN"/>
        </w:rPr>
        <w:t xml:space="preserve">. The price to be paid by Customer for the Products purchased hereunder shall be “most </w:t>
      </w:r>
      <w:proofErr w:type="spellStart"/>
      <w:r w:rsidRPr="00DE1F93">
        <w:rPr>
          <w:rFonts w:ascii="Times New Roman" w:eastAsia="Times New Roman" w:hAnsi="Times New Roman" w:cs="Times New Roman"/>
          <w:sz w:val="20"/>
          <w:szCs w:val="20"/>
          <w:lang w:eastAsia="en-IN"/>
        </w:rPr>
        <w:t>favored</w:t>
      </w:r>
      <w:proofErr w:type="spellEnd"/>
      <w:r w:rsidRPr="00DE1F93">
        <w:rPr>
          <w:rFonts w:ascii="Times New Roman" w:eastAsia="Times New Roman" w:hAnsi="Times New Roman" w:cs="Times New Roman"/>
          <w:sz w:val="20"/>
          <w:szCs w:val="20"/>
          <w:lang w:eastAsia="en-IN"/>
        </w:rPr>
        <w:t xml:space="preserve"> nation” pricing for customers of the Supplier purchasing quantities of Products </w:t>
      </w:r>
      <w:proofErr w:type="gramStart"/>
      <w:r w:rsidRPr="00DE1F93">
        <w:rPr>
          <w:rFonts w:ascii="Times New Roman" w:eastAsia="Times New Roman" w:hAnsi="Times New Roman" w:cs="Times New Roman"/>
          <w:sz w:val="20"/>
          <w:szCs w:val="20"/>
          <w:lang w:eastAsia="en-IN"/>
        </w:rPr>
        <w:t>similar to</w:t>
      </w:r>
      <w:proofErr w:type="gramEnd"/>
      <w:r w:rsidRPr="00DE1F93">
        <w:rPr>
          <w:rFonts w:ascii="Times New Roman" w:eastAsia="Times New Roman" w:hAnsi="Times New Roman" w:cs="Times New Roman"/>
          <w:sz w:val="20"/>
          <w:szCs w:val="20"/>
          <w:lang w:eastAsia="en-IN"/>
        </w:rPr>
        <w:t xml:space="preserve"> those being purchased by Customer, meaning that Customer shall be entitled to the lowest price for each Product that the Product is then made available by Supplier to such other parties that purchase such Product in quantities similar to those being purchased by Customer. The most </w:t>
      </w:r>
      <w:proofErr w:type="spellStart"/>
      <w:r w:rsidRPr="00DE1F93">
        <w:rPr>
          <w:rFonts w:ascii="Times New Roman" w:eastAsia="Times New Roman" w:hAnsi="Times New Roman" w:cs="Times New Roman"/>
          <w:sz w:val="20"/>
          <w:szCs w:val="20"/>
          <w:lang w:eastAsia="en-IN"/>
        </w:rPr>
        <w:t>favored</w:t>
      </w:r>
      <w:proofErr w:type="spellEnd"/>
      <w:r w:rsidRPr="00DE1F93">
        <w:rPr>
          <w:rFonts w:ascii="Times New Roman" w:eastAsia="Times New Roman" w:hAnsi="Times New Roman" w:cs="Times New Roman"/>
          <w:sz w:val="20"/>
          <w:szCs w:val="20"/>
          <w:lang w:eastAsia="en-IN"/>
        </w:rPr>
        <w:t xml:space="preserve"> nation price for each of Supplier’s products on the date hereof is set forth on </w:t>
      </w:r>
      <w:r w:rsidRPr="00DE1F93">
        <w:rPr>
          <w:rFonts w:ascii="Times New Roman" w:eastAsia="Times New Roman" w:hAnsi="Times New Roman" w:cs="Times New Roman"/>
          <w:sz w:val="20"/>
          <w:szCs w:val="20"/>
          <w:u w:val="single"/>
          <w:lang w:eastAsia="en-IN"/>
        </w:rPr>
        <w:t>Exhibit B</w:t>
      </w:r>
      <w:r w:rsidRPr="00DE1F93">
        <w:rPr>
          <w:rFonts w:ascii="Times New Roman" w:eastAsia="Times New Roman" w:hAnsi="Times New Roman" w:cs="Times New Roman"/>
          <w:sz w:val="20"/>
          <w:szCs w:val="20"/>
          <w:lang w:eastAsia="en-IN"/>
        </w:rPr>
        <w:t> hereto. Supplier may amend and supplement said </w:t>
      </w:r>
      <w:r w:rsidRPr="00DE1F93">
        <w:rPr>
          <w:rFonts w:ascii="Times New Roman" w:eastAsia="Times New Roman" w:hAnsi="Times New Roman" w:cs="Times New Roman"/>
          <w:sz w:val="20"/>
          <w:szCs w:val="20"/>
          <w:u w:val="single"/>
          <w:lang w:eastAsia="en-IN"/>
        </w:rPr>
        <w:t>Exhibit B</w:t>
      </w:r>
      <w:r w:rsidRPr="00DE1F93">
        <w:rPr>
          <w:rFonts w:ascii="Times New Roman" w:eastAsia="Times New Roman" w:hAnsi="Times New Roman" w:cs="Times New Roman"/>
          <w:sz w:val="20"/>
          <w:szCs w:val="20"/>
          <w:lang w:eastAsia="en-IN"/>
        </w:rPr>
        <w:t> by sending a copy of a revised </w:t>
      </w:r>
      <w:r w:rsidRPr="00DE1F93">
        <w:rPr>
          <w:rFonts w:ascii="Times New Roman" w:eastAsia="Times New Roman" w:hAnsi="Times New Roman" w:cs="Times New Roman"/>
          <w:sz w:val="20"/>
          <w:szCs w:val="20"/>
          <w:u w:val="single"/>
          <w:lang w:eastAsia="en-IN"/>
        </w:rPr>
        <w:t>Exhibit B</w:t>
      </w:r>
      <w:r w:rsidRPr="00DE1F93">
        <w:rPr>
          <w:rFonts w:ascii="Times New Roman" w:eastAsia="Times New Roman" w:hAnsi="Times New Roman" w:cs="Times New Roman"/>
          <w:sz w:val="20"/>
          <w:szCs w:val="20"/>
          <w:lang w:eastAsia="en-IN"/>
        </w:rPr>
        <w:t xml:space="preserve"> to Customer from time to time as the most </w:t>
      </w:r>
      <w:proofErr w:type="spellStart"/>
      <w:r w:rsidRPr="00DE1F93">
        <w:rPr>
          <w:rFonts w:ascii="Times New Roman" w:eastAsia="Times New Roman" w:hAnsi="Times New Roman" w:cs="Times New Roman"/>
          <w:sz w:val="20"/>
          <w:szCs w:val="20"/>
          <w:lang w:eastAsia="en-IN"/>
        </w:rPr>
        <w:t>favored</w:t>
      </w:r>
      <w:proofErr w:type="spellEnd"/>
      <w:r w:rsidRPr="00DE1F93">
        <w:rPr>
          <w:rFonts w:ascii="Times New Roman" w:eastAsia="Times New Roman" w:hAnsi="Times New Roman" w:cs="Times New Roman"/>
          <w:sz w:val="20"/>
          <w:szCs w:val="20"/>
          <w:lang w:eastAsia="en-IN"/>
        </w:rPr>
        <w:t xml:space="preserve"> nation price for any or more Products is changed; </w:t>
      </w:r>
      <w:r w:rsidRPr="00DE1F93">
        <w:rPr>
          <w:rFonts w:ascii="Times New Roman" w:eastAsia="Times New Roman" w:hAnsi="Times New Roman" w:cs="Times New Roman"/>
          <w:sz w:val="20"/>
          <w:szCs w:val="20"/>
          <w:u w:val="single"/>
          <w:lang w:eastAsia="en-IN"/>
        </w:rPr>
        <w:t>provided</w:t>
      </w:r>
      <w:r w:rsidRPr="00DE1F93">
        <w:rPr>
          <w:rFonts w:ascii="Times New Roman" w:eastAsia="Times New Roman" w:hAnsi="Times New Roman" w:cs="Times New Roman"/>
          <w:sz w:val="20"/>
          <w:szCs w:val="20"/>
          <w:lang w:eastAsia="en-IN"/>
        </w:rPr>
        <w:t>, </w:t>
      </w:r>
      <w:r w:rsidRPr="00DE1F93">
        <w:rPr>
          <w:rFonts w:ascii="Times New Roman" w:eastAsia="Times New Roman" w:hAnsi="Times New Roman" w:cs="Times New Roman"/>
          <w:sz w:val="20"/>
          <w:szCs w:val="20"/>
          <w:u w:val="single"/>
          <w:lang w:eastAsia="en-IN"/>
        </w:rPr>
        <w:t>however</w:t>
      </w:r>
      <w:r w:rsidRPr="00DE1F93">
        <w:rPr>
          <w:rFonts w:ascii="Times New Roman" w:eastAsia="Times New Roman" w:hAnsi="Times New Roman" w:cs="Times New Roman"/>
          <w:sz w:val="20"/>
          <w:szCs w:val="20"/>
          <w:lang w:eastAsia="en-IN"/>
        </w:rPr>
        <w:t>, that no price increases shall be effective for orders placed prior to, or within (7) days of, Customer’s receipt of said revised </w:t>
      </w:r>
      <w:r w:rsidRPr="00DE1F93">
        <w:rPr>
          <w:rFonts w:ascii="Times New Roman" w:eastAsia="Times New Roman" w:hAnsi="Times New Roman" w:cs="Times New Roman"/>
          <w:sz w:val="20"/>
          <w:szCs w:val="20"/>
          <w:u w:val="single"/>
          <w:lang w:eastAsia="en-IN"/>
        </w:rPr>
        <w:t>Schedule B</w:t>
      </w:r>
      <w:r w:rsidRPr="00DE1F93">
        <w:rPr>
          <w:rFonts w:ascii="Times New Roman" w:eastAsia="Times New Roman" w:hAnsi="Times New Roman" w:cs="Times New Roman"/>
          <w:sz w:val="20"/>
          <w:szCs w:val="20"/>
          <w:lang w:eastAsia="en-IN"/>
        </w:rPr>
        <w:t>.</w:t>
      </w:r>
    </w:p>
    <w:p w14:paraId="425C177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1FE4032"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1.4 </w:t>
      </w:r>
      <w:r w:rsidRPr="00DE1F93">
        <w:rPr>
          <w:rFonts w:ascii="Times New Roman" w:eastAsia="Times New Roman" w:hAnsi="Times New Roman" w:cs="Times New Roman"/>
          <w:sz w:val="20"/>
          <w:szCs w:val="20"/>
          <w:u w:val="single"/>
          <w:lang w:eastAsia="en-IN"/>
        </w:rPr>
        <w:t>Payment Terms</w:t>
      </w:r>
      <w:r w:rsidRPr="00DE1F93">
        <w:rPr>
          <w:rFonts w:ascii="Times New Roman" w:eastAsia="Times New Roman" w:hAnsi="Times New Roman" w:cs="Times New Roman"/>
          <w:sz w:val="20"/>
          <w:szCs w:val="20"/>
          <w:lang w:eastAsia="en-IN"/>
        </w:rPr>
        <w:t>. Supplier shall submit invoices upon shipment of the Products, and Customer shall pay such invoices in full within 45 days after the later of: (a) acceptance of the Products, or (b) receipt of the related invoices, unless Customer disputes the invoice.</w:t>
      </w:r>
    </w:p>
    <w:p w14:paraId="71F1AEE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FD0C87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ABAFAB8">
          <v:rect id="_x0000_i1025" style="width:468pt;height:2.25pt" o:hralign="center" o:hrstd="t" o:hrnoshade="t" o:hr="t" fillcolor="#999" stroked="f"/>
        </w:pict>
      </w:r>
    </w:p>
    <w:p w14:paraId="67A73533"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1.5 </w:t>
      </w:r>
      <w:r w:rsidRPr="00DE1F93">
        <w:rPr>
          <w:rFonts w:ascii="Times New Roman" w:eastAsia="Times New Roman" w:hAnsi="Times New Roman" w:cs="Times New Roman"/>
          <w:sz w:val="20"/>
          <w:szCs w:val="20"/>
          <w:u w:val="single"/>
          <w:lang w:eastAsia="en-IN"/>
        </w:rPr>
        <w:t>Shipping</w:t>
      </w:r>
      <w:r w:rsidRPr="00DE1F93">
        <w:rPr>
          <w:rFonts w:ascii="Times New Roman" w:eastAsia="Times New Roman" w:hAnsi="Times New Roman" w:cs="Times New Roman"/>
          <w:sz w:val="20"/>
          <w:szCs w:val="20"/>
          <w:lang w:eastAsia="en-IN"/>
        </w:rPr>
        <w:t xml:space="preserve">. Supplier shall ship all Products according to Customer’s shipping instructions, FOB Supplier’s Dayville, Connecticut location, with title to the Products and risk of loss and damage passing to Customer upon delivery of the Products. Supplier shall pack all Products suitably for shipment according to the common carrier’s requirements and in such manner as to secure lowest transportation cost and to protect against damage during transport. Supplier shall manufacture, </w:t>
      </w:r>
      <w:proofErr w:type="gramStart"/>
      <w:r w:rsidRPr="00DE1F93">
        <w:rPr>
          <w:rFonts w:ascii="Times New Roman" w:eastAsia="Times New Roman" w:hAnsi="Times New Roman" w:cs="Times New Roman"/>
          <w:sz w:val="20"/>
          <w:szCs w:val="20"/>
          <w:lang w:eastAsia="en-IN"/>
        </w:rPr>
        <w:t>store</w:t>
      </w:r>
      <w:proofErr w:type="gramEnd"/>
      <w:r w:rsidRPr="00DE1F93">
        <w:rPr>
          <w:rFonts w:ascii="Times New Roman" w:eastAsia="Times New Roman" w:hAnsi="Times New Roman" w:cs="Times New Roman"/>
          <w:sz w:val="20"/>
          <w:szCs w:val="20"/>
          <w:lang w:eastAsia="en-IN"/>
        </w:rPr>
        <w:t xml:space="preserve"> and transport all Products consistently with the applicable requirements to ensure the quality of the Products, including, without limitation, all requirements relating to storage, handling, temperature, humidity controls, etc. Supplier shall provide a customary material certificate to Customer with each shipment of Products.</w:t>
      </w:r>
    </w:p>
    <w:p w14:paraId="14B0D9A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F9B3D6D"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1.6 </w:t>
      </w:r>
      <w:r w:rsidRPr="00DE1F93">
        <w:rPr>
          <w:rFonts w:ascii="Times New Roman" w:eastAsia="Times New Roman" w:hAnsi="Times New Roman" w:cs="Times New Roman"/>
          <w:sz w:val="20"/>
          <w:szCs w:val="20"/>
          <w:u w:val="single"/>
          <w:lang w:eastAsia="en-IN"/>
        </w:rPr>
        <w:t>Acceptance</w:t>
      </w:r>
      <w:r w:rsidRPr="00DE1F93">
        <w:rPr>
          <w:rFonts w:ascii="Times New Roman" w:eastAsia="Times New Roman" w:hAnsi="Times New Roman" w:cs="Times New Roman"/>
          <w:sz w:val="20"/>
          <w:szCs w:val="20"/>
          <w:lang w:eastAsia="en-IN"/>
        </w:rPr>
        <w:t xml:space="preserve">. Prior to acceptance upon receipt, Customer may inspect Products at its facility. Products will be deemed accepted by Customer unless Customer notifies Supplier in writing that such Products have been rejected within ten (10) business days of its delivery to Customer. Customer may return non-conforming </w:t>
      </w:r>
      <w:r w:rsidRPr="00DE1F93">
        <w:rPr>
          <w:rFonts w:ascii="Times New Roman" w:eastAsia="Times New Roman" w:hAnsi="Times New Roman" w:cs="Times New Roman"/>
          <w:sz w:val="20"/>
          <w:szCs w:val="20"/>
          <w:lang w:eastAsia="en-IN"/>
        </w:rPr>
        <w:lastRenderedPageBreak/>
        <w:t xml:space="preserve">Products to Supplier for credit, refund of purchase price or replacement at Customer’s option. Supplier shall bear all costs (including shipping) and risk of loss for such returned Products </w:t>
      </w:r>
      <w:proofErr w:type="gramStart"/>
      <w:r w:rsidRPr="00DE1F93">
        <w:rPr>
          <w:rFonts w:ascii="Times New Roman" w:eastAsia="Times New Roman" w:hAnsi="Times New Roman" w:cs="Times New Roman"/>
          <w:sz w:val="20"/>
          <w:szCs w:val="20"/>
          <w:lang w:eastAsia="en-IN"/>
        </w:rPr>
        <w:t>provided that</w:t>
      </w:r>
      <w:proofErr w:type="gramEnd"/>
      <w:r w:rsidRPr="00DE1F93">
        <w:rPr>
          <w:rFonts w:ascii="Times New Roman" w:eastAsia="Times New Roman" w:hAnsi="Times New Roman" w:cs="Times New Roman"/>
          <w:sz w:val="20"/>
          <w:szCs w:val="20"/>
          <w:lang w:eastAsia="en-IN"/>
        </w:rPr>
        <w:t xml:space="preserve"> Supplier has given Customer written authorization to return such Products, which authorization shall not be unreasonably withheld. Products shall be deemed non-conforming if Customer (</w:t>
      </w:r>
      <w:proofErr w:type="spellStart"/>
      <w:r w:rsidRPr="00DE1F93">
        <w:rPr>
          <w:rFonts w:ascii="Times New Roman" w:eastAsia="Times New Roman" w:hAnsi="Times New Roman" w:cs="Times New Roman"/>
          <w:sz w:val="20"/>
          <w:szCs w:val="20"/>
          <w:lang w:eastAsia="en-IN"/>
        </w:rPr>
        <w:t>i</w:t>
      </w:r>
      <w:proofErr w:type="spellEnd"/>
      <w:r w:rsidRPr="00DE1F93">
        <w:rPr>
          <w:rFonts w:ascii="Times New Roman" w:eastAsia="Times New Roman" w:hAnsi="Times New Roman" w:cs="Times New Roman"/>
          <w:sz w:val="20"/>
          <w:szCs w:val="20"/>
          <w:lang w:eastAsia="en-IN"/>
        </w:rPr>
        <w:t>) determines in its reasonable judgment, after inspection, that they fail to materially comply with the relevant product specifications and (ii) timely furnishes Supplier with a written report specifying such non-conformity. All Products returned to Supplier for replacement shall be replaced by Supplier and shipped to Customer at Supplier’s expense within ten (10) business days of Supplier’s receipt of notice from Customer concerning the non-conforming Products.</w:t>
      </w:r>
    </w:p>
    <w:p w14:paraId="6190634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B3E5F9B"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Article II.</w:t>
      </w:r>
    </w:p>
    <w:p w14:paraId="22E6A6F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Representations and Warranties; Additional Covenants; Limitation of Warranty; Limitation of Liabilities</w:t>
      </w:r>
    </w:p>
    <w:p w14:paraId="059FE35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1E14E61"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2.1 </w:t>
      </w:r>
      <w:r w:rsidRPr="00DE1F93">
        <w:rPr>
          <w:rFonts w:ascii="Times New Roman" w:eastAsia="Times New Roman" w:hAnsi="Times New Roman" w:cs="Times New Roman"/>
          <w:sz w:val="20"/>
          <w:szCs w:val="20"/>
          <w:u w:val="single"/>
          <w:lang w:eastAsia="en-IN"/>
        </w:rPr>
        <w:t>Of Supplier</w:t>
      </w:r>
      <w:r w:rsidRPr="00DE1F93">
        <w:rPr>
          <w:rFonts w:ascii="Times New Roman" w:eastAsia="Times New Roman" w:hAnsi="Times New Roman" w:cs="Times New Roman"/>
          <w:sz w:val="20"/>
          <w:szCs w:val="20"/>
          <w:lang w:eastAsia="en-IN"/>
        </w:rPr>
        <w:t>. Supplier represents and warrants that the Products that are delivered to Customer hereunder shall:</w:t>
      </w:r>
    </w:p>
    <w:p w14:paraId="1B88CDE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A5021FC"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(a) conform in all respects with the requirements of this Agreement, including the then current specifications for such Product, and the applicable Purchase </w:t>
      </w:r>
      <w:proofErr w:type="gramStart"/>
      <w:r w:rsidRPr="00DE1F93">
        <w:rPr>
          <w:rFonts w:ascii="Times New Roman" w:eastAsia="Times New Roman" w:hAnsi="Times New Roman" w:cs="Times New Roman"/>
          <w:sz w:val="20"/>
          <w:szCs w:val="20"/>
          <w:lang w:eastAsia="en-IN"/>
        </w:rPr>
        <w:t>Order;</w:t>
      </w:r>
      <w:proofErr w:type="gramEnd"/>
    </w:p>
    <w:p w14:paraId="1F349F2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0CB915C"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(b) not infringe the patent claims or trade secrets of any person and Supplier shall indemnify and defend Customer and its affiliates against all such infringement claims, demands, actions, losses, damages, fines, penalties, </w:t>
      </w:r>
      <w:proofErr w:type="gramStart"/>
      <w:r w:rsidRPr="00DE1F93">
        <w:rPr>
          <w:rFonts w:ascii="Times New Roman" w:eastAsia="Times New Roman" w:hAnsi="Times New Roman" w:cs="Times New Roman"/>
          <w:sz w:val="20"/>
          <w:szCs w:val="20"/>
          <w:lang w:eastAsia="en-IN"/>
        </w:rPr>
        <w:t>costs</w:t>
      </w:r>
      <w:proofErr w:type="gramEnd"/>
      <w:r w:rsidRPr="00DE1F93">
        <w:rPr>
          <w:rFonts w:ascii="Times New Roman" w:eastAsia="Times New Roman" w:hAnsi="Times New Roman" w:cs="Times New Roman"/>
          <w:sz w:val="20"/>
          <w:szCs w:val="20"/>
          <w:lang w:eastAsia="en-IN"/>
        </w:rPr>
        <w:t xml:space="preserve"> and expenses (including attorneys’ fees); and</w:t>
      </w:r>
    </w:p>
    <w:p w14:paraId="5C94549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17EA483"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(c) be free and clear of all liens and encumbrances, or other defects in title.</w:t>
      </w:r>
    </w:p>
    <w:p w14:paraId="327A062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E4A50AC"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The foregoing representations and warranties shall survive inspection, </w:t>
      </w:r>
      <w:proofErr w:type="gramStart"/>
      <w:r w:rsidRPr="00DE1F93">
        <w:rPr>
          <w:rFonts w:ascii="Times New Roman" w:eastAsia="Times New Roman" w:hAnsi="Times New Roman" w:cs="Times New Roman"/>
          <w:sz w:val="20"/>
          <w:szCs w:val="20"/>
          <w:lang w:eastAsia="en-IN"/>
        </w:rPr>
        <w:t>delivery</w:t>
      </w:r>
      <w:proofErr w:type="gramEnd"/>
      <w:r w:rsidRPr="00DE1F93">
        <w:rPr>
          <w:rFonts w:ascii="Times New Roman" w:eastAsia="Times New Roman" w:hAnsi="Times New Roman" w:cs="Times New Roman"/>
          <w:sz w:val="20"/>
          <w:szCs w:val="20"/>
          <w:lang w:eastAsia="en-IN"/>
        </w:rPr>
        <w:t xml:space="preserve"> and payment for the Products, and shall be for the benefit of Customer and its customers.</w:t>
      </w:r>
    </w:p>
    <w:p w14:paraId="540595C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5509F9A"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2.2 </w:t>
      </w:r>
      <w:r w:rsidRPr="00DE1F93">
        <w:rPr>
          <w:rFonts w:ascii="Times New Roman" w:eastAsia="Times New Roman" w:hAnsi="Times New Roman" w:cs="Times New Roman"/>
          <w:sz w:val="20"/>
          <w:szCs w:val="20"/>
          <w:u w:val="single"/>
          <w:lang w:eastAsia="en-IN"/>
        </w:rPr>
        <w:t>Other Representations and Warranties</w:t>
      </w:r>
      <w:r w:rsidRPr="00DE1F93">
        <w:rPr>
          <w:rFonts w:ascii="Times New Roman" w:eastAsia="Times New Roman" w:hAnsi="Times New Roman" w:cs="Times New Roman"/>
          <w:sz w:val="20"/>
          <w:szCs w:val="20"/>
          <w:lang w:eastAsia="en-IN"/>
        </w:rPr>
        <w:t>. Each of the parties hereby represents and warrants to the other that: (a) it has full power and authority required to enter into, execute and deliver this Agreement, to carry out its obligations hereunder and to perform the transactions contemplated; (b) this Agreement has been duly executed and delivered by, is the valid and binding obligation of, and is enforceable against, such party in accordance with its terms; and (c) the execution, delivery and performance of this Agreement by such party does not conflict with or violate any other agreement to which it is a party or by which it is bound, or any applicable law to which it is bound or subject.</w:t>
      </w:r>
    </w:p>
    <w:p w14:paraId="3107D7C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4EC9D8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w:t>
      </w:r>
    </w:p>
    <w:p w14:paraId="5463B6B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231608C">
          <v:rect id="_x0000_i1026" style="width:468pt;height:2.25pt" o:hralign="center" o:hrstd="t" o:hrnoshade="t" o:hr="t" fillcolor="#999" stroked="f"/>
        </w:pict>
      </w:r>
    </w:p>
    <w:p w14:paraId="10650ADC"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2.3 </w:t>
      </w:r>
      <w:r w:rsidRPr="00DE1F93">
        <w:rPr>
          <w:rFonts w:ascii="Times New Roman" w:eastAsia="Times New Roman" w:hAnsi="Times New Roman" w:cs="Times New Roman"/>
          <w:sz w:val="20"/>
          <w:szCs w:val="20"/>
          <w:u w:val="single"/>
          <w:lang w:eastAsia="en-IN"/>
        </w:rPr>
        <w:t>Use of Name</w:t>
      </w:r>
      <w:r w:rsidRPr="00DE1F93">
        <w:rPr>
          <w:rFonts w:ascii="Times New Roman" w:eastAsia="Times New Roman" w:hAnsi="Times New Roman" w:cs="Times New Roman"/>
          <w:sz w:val="20"/>
          <w:szCs w:val="20"/>
          <w:lang w:eastAsia="en-IN"/>
        </w:rPr>
        <w:t>. Neither party shall, without the prior written consent of the other party, use in advertising, publicity, or otherwise, the name, trademark, logo, symbol, or other image of the other party including without limitation, any of such relating to Customer or any affiliate of Customer.</w:t>
      </w:r>
    </w:p>
    <w:p w14:paraId="0F5E49E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F44F9CE"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2.4 </w:t>
      </w:r>
      <w:r w:rsidRPr="00DE1F93">
        <w:rPr>
          <w:rFonts w:ascii="Times New Roman" w:eastAsia="Times New Roman" w:hAnsi="Times New Roman" w:cs="Times New Roman"/>
          <w:sz w:val="20"/>
          <w:szCs w:val="20"/>
          <w:u w:val="single"/>
          <w:lang w:eastAsia="en-IN"/>
        </w:rPr>
        <w:t>Warranty and Liability Limitation</w:t>
      </w:r>
      <w:r w:rsidRPr="00DE1F93">
        <w:rPr>
          <w:rFonts w:ascii="Times New Roman" w:eastAsia="Times New Roman" w:hAnsi="Times New Roman" w:cs="Times New Roman"/>
          <w:sz w:val="20"/>
          <w:szCs w:val="20"/>
          <w:lang w:eastAsia="en-IN"/>
        </w:rPr>
        <w:t>. OTHER THAN THE EXPRESS WARRANTIES MADE IN ARTICLE II AND ELSEWHERE IN THIS AGREEMENT SUPPLIER MAKES NO WARRANTY OR REPRESENTATION, EXPRESS OR IMPLIED, BY OPERATION OF LAW OR OTHERWISE, AS TO THE MERCHANTABILITY OR FITNESS FOR A PARTICULAR PURPOSE OF THE GOODS SOLD HEREUNDER. CUSTOMER ACKNOWLEDGES THAT IT ALONE HAS DETERMINED THAT THE GOODS PURCHASED HEREUNDER WILL SUITABLY MEET THE REQUIREMENT OF THEIR INTENDED USE.</w:t>
      </w:r>
    </w:p>
    <w:p w14:paraId="04302F1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78BB51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Article III.</w:t>
      </w:r>
    </w:p>
    <w:p w14:paraId="55ADFEA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Indemnification</w:t>
      </w:r>
    </w:p>
    <w:p w14:paraId="0F0E3BD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301A2FF3"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3.1 </w:t>
      </w:r>
      <w:r w:rsidRPr="00DE1F93">
        <w:rPr>
          <w:rFonts w:ascii="Times New Roman" w:eastAsia="Times New Roman" w:hAnsi="Times New Roman" w:cs="Times New Roman"/>
          <w:sz w:val="20"/>
          <w:szCs w:val="20"/>
          <w:u w:val="single"/>
          <w:lang w:eastAsia="en-IN"/>
        </w:rPr>
        <w:t>Indemnification by Supplier</w:t>
      </w:r>
      <w:r w:rsidRPr="00DE1F93">
        <w:rPr>
          <w:rFonts w:ascii="Times New Roman" w:eastAsia="Times New Roman" w:hAnsi="Times New Roman" w:cs="Times New Roman"/>
          <w:sz w:val="20"/>
          <w:szCs w:val="20"/>
          <w:lang w:eastAsia="en-IN"/>
        </w:rPr>
        <w:t xml:space="preserve">. Supplier shall indemnify, defend and hold harmless, Customer and its affiliated entities (including subsidiaries), and Customer’s and such entities’ respective officers, directors, agents, insurers, employees, stockholders, and customers, from and against all claims, suits, liability and expense (including but not limited to reasonable attorneys’ fees) (each a “Liability”), whether or not such Liability is stated as a product liability claim, a strict liability claim or other similar claim, that is caused by or based upon any: (a) breach by Supplier of any of the representations or warranties in Article II, including, without limitation, any Liability based upon any alleged defect in Products resulting from Supplier’s failure to meet the specifications or QA standards for such Product; (b) material breach by Supplier of any other provision of this Agreement; or (c) the negligence, misconduct, or violation of any applicable law, rule or regulation by Supplier or any of its affiliates in the performance of Supplier’s obligations under this </w:t>
      </w:r>
      <w:r w:rsidRPr="00DE1F93">
        <w:rPr>
          <w:rFonts w:ascii="Times New Roman" w:eastAsia="Times New Roman" w:hAnsi="Times New Roman" w:cs="Times New Roman"/>
          <w:sz w:val="20"/>
          <w:szCs w:val="20"/>
          <w:lang w:eastAsia="en-IN"/>
        </w:rPr>
        <w:lastRenderedPageBreak/>
        <w:t>Agreement; </w:t>
      </w:r>
      <w:r w:rsidRPr="00DE1F93">
        <w:rPr>
          <w:rFonts w:ascii="Times New Roman" w:eastAsia="Times New Roman" w:hAnsi="Times New Roman" w:cs="Times New Roman"/>
          <w:sz w:val="20"/>
          <w:szCs w:val="20"/>
          <w:u w:val="single"/>
          <w:lang w:eastAsia="en-IN"/>
        </w:rPr>
        <w:t>provided</w:t>
      </w:r>
      <w:r w:rsidRPr="00DE1F93">
        <w:rPr>
          <w:rFonts w:ascii="Times New Roman" w:eastAsia="Times New Roman" w:hAnsi="Times New Roman" w:cs="Times New Roman"/>
          <w:sz w:val="20"/>
          <w:szCs w:val="20"/>
          <w:lang w:eastAsia="en-IN"/>
        </w:rPr>
        <w:t>, </w:t>
      </w:r>
      <w:r w:rsidRPr="00DE1F93">
        <w:rPr>
          <w:rFonts w:ascii="Times New Roman" w:eastAsia="Times New Roman" w:hAnsi="Times New Roman" w:cs="Times New Roman"/>
          <w:sz w:val="20"/>
          <w:szCs w:val="20"/>
          <w:u w:val="single"/>
          <w:lang w:eastAsia="en-IN"/>
        </w:rPr>
        <w:t>however</w:t>
      </w:r>
      <w:r w:rsidRPr="00DE1F93">
        <w:rPr>
          <w:rFonts w:ascii="Times New Roman" w:eastAsia="Times New Roman" w:hAnsi="Times New Roman" w:cs="Times New Roman"/>
          <w:sz w:val="20"/>
          <w:szCs w:val="20"/>
          <w:lang w:eastAsia="en-IN"/>
        </w:rPr>
        <w:t>, that Customer shall: (</w:t>
      </w:r>
      <w:proofErr w:type="spellStart"/>
      <w:r w:rsidRPr="00DE1F93">
        <w:rPr>
          <w:rFonts w:ascii="Times New Roman" w:eastAsia="Times New Roman" w:hAnsi="Times New Roman" w:cs="Times New Roman"/>
          <w:sz w:val="20"/>
          <w:szCs w:val="20"/>
          <w:lang w:eastAsia="en-IN"/>
        </w:rPr>
        <w:t>i</w:t>
      </w:r>
      <w:proofErr w:type="spellEnd"/>
      <w:r w:rsidRPr="00DE1F93">
        <w:rPr>
          <w:rFonts w:ascii="Times New Roman" w:eastAsia="Times New Roman" w:hAnsi="Times New Roman" w:cs="Times New Roman"/>
          <w:sz w:val="20"/>
          <w:szCs w:val="20"/>
          <w:lang w:eastAsia="en-IN"/>
        </w:rPr>
        <w:t xml:space="preserve">) give Supplier prompt notice of any such Liabilities; (ii) give Supplier all information in its possession relating to such Liabilities; (iii) permit Supplier to defend the same through its counsel; and (iv) give its authorization for and (at Supplier’s cost) assistance in such </w:t>
      </w:r>
      <w:proofErr w:type="spellStart"/>
      <w:r w:rsidRPr="00DE1F93">
        <w:rPr>
          <w:rFonts w:ascii="Times New Roman" w:eastAsia="Times New Roman" w:hAnsi="Times New Roman" w:cs="Times New Roman"/>
          <w:sz w:val="20"/>
          <w:szCs w:val="20"/>
          <w:lang w:eastAsia="en-IN"/>
        </w:rPr>
        <w:t>defense</w:t>
      </w:r>
      <w:proofErr w:type="spellEnd"/>
      <w:r w:rsidRPr="00DE1F93">
        <w:rPr>
          <w:rFonts w:ascii="Times New Roman" w:eastAsia="Times New Roman" w:hAnsi="Times New Roman" w:cs="Times New Roman"/>
          <w:sz w:val="20"/>
          <w:szCs w:val="20"/>
          <w:lang w:eastAsia="en-IN"/>
        </w:rPr>
        <w:t>.</w:t>
      </w:r>
    </w:p>
    <w:p w14:paraId="77AE416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30F5112"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3.2 </w:t>
      </w:r>
      <w:r w:rsidRPr="00DE1F93">
        <w:rPr>
          <w:rFonts w:ascii="Times New Roman" w:eastAsia="Times New Roman" w:hAnsi="Times New Roman" w:cs="Times New Roman"/>
          <w:sz w:val="20"/>
          <w:szCs w:val="20"/>
          <w:u w:val="single"/>
          <w:lang w:eastAsia="en-IN"/>
        </w:rPr>
        <w:t>Indemnification by Customer</w:t>
      </w:r>
      <w:r w:rsidRPr="00DE1F93">
        <w:rPr>
          <w:rFonts w:ascii="Times New Roman" w:eastAsia="Times New Roman" w:hAnsi="Times New Roman" w:cs="Times New Roman"/>
          <w:sz w:val="20"/>
          <w:szCs w:val="20"/>
          <w:lang w:eastAsia="en-IN"/>
        </w:rPr>
        <w:t>. Customer shall indemnify, defend and hold harmless Supplier and its affiliated entities (including subsidiaries), and Supplier’s and such entities’ respective officers, directors, agents, insurers, employees, and shareholders (“Supplier Indemnities”) from and against all Liabilities relating to any product manufactured or sold by Customer that incorporates Products to the extent such Liabilities are based upon allegations of personal injuries, death, or property damages or loss proximately caused by the use of a product manufactured or sold by Customer, whether such Liability is stated as a product liability claim, a strict liability claim or other similar claim; </w:t>
      </w:r>
      <w:r w:rsidRPr="00DE1F93">
        <w:rPr>
          <w:rFonts w:ascii="Times New Roman" w:eastAsia="Times New Roman" w:hAnsi="Times New Roman" w:cs="Times New Roman"/>
          <w:sz w:val="20"/>
          <w:szCs w:val="20"/>
          <w:u w:val="single"/>
          <w:lang w:eastAsia="en-IN"/>
        </w:rPr>
        <w:t>provided</w:t>
      </w:r>
      <w:r w:rsidRPr="00DE1F93">
        <w:rPr>
          <w:rFonts w:ascii="Times New Roman" w:eastAsia="Times New Roman" w:hAnsi="Times New Roman" w:cs="Times New Roman"/>
          <w:sz w:val="20"/>
          <w:szCs w:val="20"/>
          <w:lang w:eastAsia="en-IN"/>
        </w:rPr>
        <w:t>, </w:t>
      </w:r>
      <w:r w:rsidRPr="00DE1F93">
        <w:rPr>
          <w:rFonts w:ascii="Times New Roman" w:eastAsia="Times New Roman" w:hAnsi="Times New Roman" w:cs="Times New Roman"/>
          <w:sz w:val="20"/>
          <w:szCs w:val="20"/>
          <w:u w:val="single"/>
          <w:lang w:eastAsia="en-IN"/>
        </w:rPr>
        <w:t>however</w:t>
      </w:r>
      <w:r w:rsidRPr="00DE1F93">
        <w:rPr>
          <w:rFonts w:ascii="Times New Roman" w:eastAsia="Times New Roman" w:hAnsi="Times New Roman" w:cs="Times New Roman"/>
          <w:sz w:val="20"/>
          <w:szCs w:val="20"/>
          <w:lang w:eastAsia="en-IN"/>
        </w:rPr>
        <w:t>, that:</w:t>
      </w:r>
    </w:p>
    <w:p w14:paraId="2DA6252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9EB8475"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A. Supplier shall: (</w:t>
      </w:r>
      <w:proofErr w:type="spellStart"/>
      <w:r w:rsidRPr="00DE1F93">
        <w:rPr>
          <w:rFonts w:ascii="Times New Roman" w:eastAsia="Times New Roman" w:hAnsi="Times New Roman" w:cs="Times New Roman"/>
          <w:sz w:val="20"/>
          <w:szCs w:val="20"/>
          <w:lang w:eastAsia="en-IN"/>
        </w:rPr>
        <w:t>i</w:t>
      </w:r>
      <w:proofErr w:type="spellEnd"/>
      <w:r w:rsidRPr="00DE1F93">
        <w:rPr>
          <w:rFonts w:ascii="Times New Roman" w:eastAsia="Times New Roman" w:hAnsi="Times New Roman" w:cs="Times New Roman"/>
          <w:sz w:val="20"/>
          <w:szCs w:val="20"/>
          <w:lang w:eastAsia="en-IN"/>
        </w:rPr>
        <w:t xml:space="preserve">) give Customer prompt notice of any such Liabilities; (ii) give Customer the right to assume full and sole control of the </w:t>
      </w:r>
      <w:proofErr w:type="spellStart"/>
      <w:r w:rsidRPr="00DE1F93">
        <w:rPr>
          <w:rFonts w:ascii="Times New Roman" w:eastAsia="Times New Roman" w:hAnsi="Times New Roman" w:cs="Times New Roman"/>
          <w:sz w:val="20"/>
          <w:szCs w:val="20"/>
          <w:lang w:eastAsia="en-IN"/>
        </w:rPr>
        <w:t>defense</w:t>
      </w:r>
      <w:proofErr w:type="spellEnd"/>
      <w:r w:rsidRPr="00DE1F93">
        <w:rPr>
          <w:rFonts w:ascii="Times New Roman" w:eastAsia="Times New Roman" w:hAnsi="Times New Roman" w:cs="Times New Roman"/>
          <w:sz w:val="20"/>
          <w:szCs w:val="20"/>
          <w:lang w:eastAsia="en-IN"/>
        </w:rPr>
        <w:t xml:space="preserve"> or settlement of the same through Customer’s counsel; (iii) give Customer all information in its possession relating to such Liabilities; (iv) give its authorization for and assistance (at Customer’s cost) in such </w:t>
      </w:r>
      <w:proofErr w:type="spellStart"/>
      <w:r w:rsidRPr="00DE1F93">
        <w:rPr>
          <w:rFonts w:ascii="Times New Roman" w:eastAsia="Times New Roman" w:hAnsi="Times New Roman" w:cs="Times New Roman"/>
          <w:sz w:val="20"/>
          <w:szCs w:val="20"/>
          <w:lang w:eastAsia="en-IN"/>
        </w:rPr>
        <w:t>defense</w:t>
      </w:r>
      <w:proofErr w:type="spellEnd"/>
      <w:r w:rsidRPr="00DE1F93">
        <w:rPr>
          <w:rFonts w:ascii="Times New Roman" w:eastAsia="Times New Roman" w:hAnsi="Times New Roman" w:cs="Times New Roman"/>
          <w:sz w:val="20"/>
          <w:szCs w:val="20"/>
          <w:lang w:eastAsia="en-IN"/>
        </w:rPr>
        <w:t>; and (v) give Customer the right to approve any settlement, which approval shall not be unreasonably withheld;</w:t>
      </w:r>
    </w:p>
    <w:p w14:paraId="3B45670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08F42CC"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B. Customer shall not, however, indemnify, </w:t>
      </w:r>
      <w:proofErr w:type="gramStart"/>
      <w:r w:rsidRPr="00DE1F93">
        <w:rPr>
          <w:rFonts w:ascii="Times New Roman" w:eastAsia="Times New Roman" w:hAnsi="Times New Roman" w:cs="Times New Roman"/>
          <w:sz w:val="20"/>
          <w:szCs w:val="20"/>
          <w:lang w:eastAsia="en-IN"/>
        </w:rPr>
        <w:t>defend</w:t>
      </w:r>
      <w:proofErr w:type="gramEnd"/>
      <w:r w:rsidRPr="00DE1F93">
        <w:rPr>
          <w:rFonts w:ascii="Times New Roman" w:eastAsia="Times New Roman" w:hAnsi="Times New Roman" w:cs="Times New Roman"/>
          <w:sz w:val="20"/>
          <w:szCs w:val="20"/>
          <w:lang w:eastAsia="en-IN"/>
        </w:rPr>
        <w:t xml:space="preserve"> or hold harmless the Supplier Indemnities for any matter which would give rise to a claim by Customer for indemnity from Supplier under Section 3.1; and</w:t>
      </w:r>
    </w:p>
    <w:p w14:paraId="43028D9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3FE8889"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C. Customer shall have sole and unqualified discretion to select attorneys to defend any Liability which is the subject of Customer’s obligations hereunder, and notwithstanding anything</w:t>
      </w:r>
    </w:p>
    <w:p w14:paraId="66C8CFD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0D9CC9C"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w:t>
      </w:r>
    </w:p>
    <w:p w14:paraId="7E8B594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B51D6DD">
          <v:rect id="_x0000_i1027" style="width:468pt;height:2.25pt" o:hralign="center" o:hrstd="t" o:hrnoshade="t" o:hr="t" fillcolor="#999" stroked="f"/>
        </w:pict>
      </w:r>
    </w:p>
    <w:p w14:paraId="42ED0C7A" w14:textId="77777777" w:rsidR="00DE1F93" w:rsidRPr="00DE1F93" w:rsidRDefault="00DE1F93" w:rsidP="00DE1F93">
      <w:pPr>
        <w:spacing w:after="0" w:line="240" w:lineRule="auto"/>
        <w:ind w:left="80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contained herein to the contrary, Customer’s Liability for attorney fees will only apply to Customer-selected attorneys.</w:t>
      </w:r>
    </w:p>
    <w:p w14:paraId="1B047EC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67FBB8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Article IV.</w:t>
      </w:r>
    </w:p>
    <w:p w14:paraId="3D4A2F3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Term and Termination</w:t>
      </w:r>
    </w:p>
    <w:p w14:paraId="62013C0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468881F"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4.1 </w:t>
      </w:r>
      <w:r w:rsidRPr="00DE1F93">
        <w:rPr>
          <w:rFonts w:ascii="Times New Roman" w:eastAsia="Times New Roman" w:hAnsi="Times New Roman" w:cs="Times New Roman"/>
          <w:sz w:val="20"/>
          <w:szCs w:val="20"/>
          <w:u w:val="single"/>
          <w:lang w:eastAsia="en-IN"/>
        </w:rPr>
        <w:t>Term</w:t>
      </w:r>
      <w:r w:rsidRPr="00DE1F93">
        <w:rPr>
          <w:rFonts w:ascii="Times New Roman" w:eastAsia="Times New Roman" w:hAnsi="Times New Roman" w:cs="Times New Roman"/>
          <w:sz w:val="20"/>
          <w:szCs w:val="20"/>
          <w:lang w:eastAsia="en-IN"/>
        </w:rPr>
        <w:t>. The term (the “Term”) of this Agreement shall commence on the date hereof and end as of November 8, 2009.</w:t>
      </w:r>
    </w:p>
    <w:p w14:paraId="193AF43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5B7AB7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Article V.</w:t>
      </w:r>
    </w:p>
    <w:p w14:paraId="723A952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Miscellaneous</w:t>
      </w:r>
    </w:p>
    <w:p w14:paraId="4C78E29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499AA93"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5.1 </w:t>
      </w:r>
      <w:r w:rsidRPr="00DE1F93">
        <w:rPr>
          <w:rFonts w:ascii="Times New Roman" w:eastAsia="Times New Roman" w:hAnsi="Times New Roman" w:cs="Times New Roman"/>
          <w:sz w:val="20"/>
          <w:szCs w:val="20"/>
          <w:u w:val="single"/>
          <w:lang w:eastAsia="en-IN"/>
        </w:rPr>
        <w:t>Independent Contractors</w:t>
      </w:r>
      <w:r w:rsidRPr="00DE1F93">
        <w:rPr>
          <w:rFonts w:ascii="Times New Roman" w:eastAsia="Times New Roman" w:hAnsi="Times New Roman" w:cs="Times New Roman"/>
          <w:sz w:val="20"/>
          <w:szCs w:val="20"/>
          <w:lang w:eastAsia="en-IN"/>
        </w:rPr>
        <w:t xml:space="preserve">. The parties hereto are independent </w:t>
      </w:r>
      <w:proofErr w:type="gramStart"/>
      <w:r w:rsidRPr="00DE1F93">
        <w:rPr>
          <w:rFonts w:ascii="Times New Roman" w:eastAsia="Times New Roman" w:hAnsi="Times New Roman" w:cs="Times New Roman"/>
          <w:sz w:val="20"/>
          <w:szCs w:val="20"/>
          <w:lang w:eastAsia="en-IN"/>
        </w:rPr>
        <w:t>contractors</w:t>
      </w:r>
      <w:proofErr w:type="gramEnd"/>
      <w:r w:rsidRPr="00DE1F93">
        <w:rPr>
          <w:rFonts w:ascii="Times New Roman" w:eastAsia="Times New Roman" w:hAnsi="Times New Roman" w:cs="Times New Roman"/>
          <w:sz w:val="20"/>
          <w:szCs w:val="20"/>
          <w:lang w:eastAsia="en-IN"/>
        </w:rPr>
        <w:t xml:space="preserve"> and nothing contained in this Agreement shall be deemed to create the relationship of employment, partnership, joint venture or any association or relationship between the parties other than that of supplier and buyer.</w:t>
      </w:r>
    </w:p>
    <w:p w14:paraId="26319C9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8507EB4"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5.2 </w:t>
      </w:r>
      <w:r w:rsidRPr="00DE1F93">
        <w:rPr>
          <w:rFonts w:ascii="Times New Roman" w:eastAsia="Times New Roman" w:hAnsi="Times New Roman" w:cs="Times New Roman"/>
          <w:sz w:val="20"/>
          <w:szCs w:val="20"/>
          <w:u w:val="single"/>
          <w:lang w:eastAsia="en-IN"/>
        </w:rPr>
        <w:t>Entire Agreement; Amendments</w:t>
      </w:r>
      <w:r w:rsidRPr="00DE1F93">
        <w:rPr>
          <w:rFonts w:ascii="Times New Roman" w:eastAsia="Times New Roman" w:hAnsi="Times New Roman" w:cs="Times New Roman"/>
          <w:sz w:val="20"/>
          <w:szCs w:val="20"/>
          <w:lang w:eastAsia="en-IN"/>
        </w:rPr>
        <w:t>. The terms of this Agreement shall constitute the entire agreement between the parties as to each and all manufacturing and sales of Products. No additional or different terms set forth in correspondence concerning such manufacturing and sales, including Purchase Orders, shall be of any force or effect. All exhibits attached to this Agreement, and the Specifications and other documentation referenced herein, are hereby incorporated by reference in this Agreement and made a part hereof. This Agreement may be amended only by a writing signed by both parties. This Agreement is intended to be for the benefit of Customer and its subsidiaries and affiliates.</w:t>
      </w:r>
    </w:p>
    <w:p w14:paraId="2319AE4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B3FF9C4"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5.3 </w:t>
      </w:r>
      <w:r w:rsidRPr="00DE1F93">
        <w:rPr>
          <w:rFonts w:ascii="Times New Roman" w:eastAsia="Times New Roman" w:hAnsi="Times New Roman" w:cs="Times New Roman"/>
          <w:sz w:val="20"/>
          <w:szCs w:val="20"/>
          <w:u w:val="single"/>
          <w:lang w:eastAsia="en-IN"/>
        </w:rPr>
        <w:t>Governing Law; Severability</w:t>
      </w:r>
      <w:r w:rsidRPr="00DE1F93">
        <w:rPr>
          <w:rFonts w:ascii="Times New Roman" w:eastAsia="Times New Roman" w:hAnsi="Times New Roman" w:cs="Times New Roman"/>
          <w:sz w:val="20"/>
          <w:szCs w:val="20"/>
          <w:lang w:eastAsia="en-IN"/>
        </w:rPr>
        <w:t xml:space="preserve">. This Agreement shall be governed by and construed in accordance with the internal laws of the State of Connecticut (without reference to principles of conflicts of laws). If any provision of this Agreement is determined to be unenforceable or prohibited by applicable law, such provision shall be ineffective only to the extent of such unenforceability or prohibition, without invalidating the remaining provision of this Agreement, as long as the general intent of the Agreement remains capable of being </w:t>
      </w:r>
      <w:proofErr w:type="gramStart"/>
      <w:r w:rsidRPr="00DE1F93">
        <w:rPr>
          <w:rFonts w:ascii="Times New Roman" w:eastAsia="Times New Roman" w:hAnsi="Times New Roman" w:cs="Times New Roman"/>
          <w:sz w:val="20"/>
          <w:szCs w:val="20"/>
          <w:lang w:eastAsia="en-IN"/>
        </w:rPr>
        <w:t>effected</w:t>
      </w:r>
      <w:proofErr w:type="gramEnd"/>
      <w:r w:rsidRPr="00DE1F93">
        <w:rPr>
          <w:rFonts w:ascii="Times New Roman" w:eastAsia="Times New Roman" w:hAnsi="Times New Roman" w:cs="Times New Roman"/>
          <w:sz w:val="20"/>
          <w:szCs w:val="20"/>
          <w:lang w:eastAsia="en-IN"/>
        </w:rPr>
        <w:t>.</w:t>
      </w:r>
    </w:p>
    <w:p w14:paraId="505DA67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33C85ABB"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5.4 </w:t>
      </w:r>
      <w:r w:rsidRPr="00DE1F93">
        <w:rPr>
          <w:rFonts w:ascii="Times New Roman" w:eastAsia="Times New Roman" w:hAnsi="Times New Roman" w:cs="Times New Roman"/>
          <w:sz w:val="20"/>
          <w:szCs w:val="20"/>
          <w:u w:val="single"/>
          <w:lang w:eastAsia="en-IN"/>
        </w:rPr>
        <w:t>Assignment; Subcontracting</w:t>
      </w:r>
      <w:r w:rsidRPr="00DE1F93">
        <w:rPr>
          <w:rFonts w:ascii="Times New Roman" w:eastAsia="Times New Roman" w:hAnsi="Times New Roman" w:cs="Times New Roman"/>
          <w:sz w:val="20"/>
          <w:szCs w:val="20"/>
          <w:lang w:eastAsia="en-IN"/>
        </w:rPr>
        <w:t xml:space="preserve">. Neither party shall assign this Agreement, whether voluntarily or involuntarily, without the prior written consent of the other, except that Customer may assign this Agreement to one of its subsidiaries or affiliates or to the purchaser of all or substantially </w:t>
      </w:r>
      <w:proofErr w:type="gramStart"/>
      <w:r w:rsidRPr="00DE1F93">
        <w:rPr>
          <w:rFonts w:ascii="Times New Roman" w:eastAsia="Times New Roman" w:hAnsi="Times New Roman" w:cs="Times New Roman"/>
          <w:sz w:val="20"/>
          <w:szCs w:val="20"/>
          <w:lang w:eastAsia="en-IN"/>
        </w:rPr>
        <w:t>all of</w:t>
      </w:r>
      <w:proofErr w:type="gramEnd"/>
      <w:r w:rsidRPr="00DE1F93">
        <w:rPr>
          <w:rFonts w:ascii="Times New Roman" w:eastAsia="Times New Roman" w:hAnsi="Times New Roman" w:cs="Times New Roman"/>
          <w:sz w:val="20"/>
          <w:szCs w:val="20"/>
          <w:lang w:eastAsia="en-IN"/>
        </w:rPr>
        <w:t xml:space="preserve"> its assets. This Agreement shall be binding on the permitted successors and </w:t>
      </w:r>
      <w:proofErr w:type="gramStart"/>
      <w:r w:rsidRPr="00DE1F93">
        <w:rPr>
          <w:rFonts w:ascii="Times New Roman" w:eastAsia="Times New Roman" w:hAnsi="Times New Roman" w:cs="Times New Roman"/>
          <w:sz w:val="20"/>
          <w:szCs w:val="20"/>
          <w:lang w:eastAsia="en-IN"/>
        </w:rPr>
        <w:t>assigns, and</w:t>
      </w:r>
      <w:proofErr w:type="gramEnd"/>
      <w:r w:rsidRPr="00DE1F93">
        <w:rPr>
          <w:rFonts w:ascii="Times New Roman" w:eastAsia="Times New Roman" w:hAnsi="Times New Roman" w:cs="Times New Roman"/>
          <w:sz w:val="20"/>
          <w:szCs w:val="20"/>
          <w:lang w:eastAsia="en-IN"/>
        </w:rPr>
        <w:t xml:space="preserve"> shall inure to the benefit of the permitted successor and assigns of the party hereto.</w:t>
      </w:r>
    </w:p>
    <w:p w14:paraId="284D8B8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1EF9556"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lastRenderedPageBreak/>
        <w:t>5.5 </w:t>
      </w:r>
      <w:r w:rsidRPr="00DE1F93">
        <w:rPr>
          <w:rFonts w:ascii="Times New Roman" w:eastAsia="Times New Roman" w:hAnsi="Times New Roman" w:cs="Times New Roman"/>
          <w:sz w:val="20"/>
          <w:szCs w:val="20"/>
          <w:u w:val="single"/>
          <w:lang w:eastAsia="en-IN"/>
        </w:rPr>
        <w:t>Notices</w:t>
      </w:r>
      <w:r w:rsidRPr="00DE1F93">
        <w:rPr>
          <w:rFonts w:ascii="Times New Roman" w:eastAsia="Times New Roman" w:hAnsi="Times New Roman" w:cs="Times New Roman"/>
          <w:sz w:val="20"/>
          <w:szCs w:val="20"/>
          <w:lang w:eastAsia="en-IN"/>
        </w:rPr>
        <w:t>. All notices, consents or approvals required or permitted hereby shall be deemed given only upon:</w:t>
      </w:r>
    </w:p>
    <w:p w14:paraId="1F40DA6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607C3A4"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(a) transmission by telecopier, acknowledged by the recipient at the fax number indicated </w:t>
      </w:r>
      <w:proofErr w:type="gramStart"/>
      <w:r w:rsidRPr="00DE1F93">
        <w:rPr>
          <w:rFonts w:ascii="Times New Roman" w:eastAsia="Times New Roman" w:hAnsi="Times New Roman" w:cs="Times New Roman"/>
          <w:sz w:val="20"/>
          <w:szCs w:val="20"/>
          <w:lang w:eastAsia="en-IN"/>
        </w:rPr>
        <w:t>below;</w:t>
      </w:r>
      <w:proofErr w:type="gramEnd"/>
    </w:p>
    <w:p w14:paraId="42E927B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5A5A014"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(b) enclosure thereof in an adequately post-paid envelope, sent certified mail-return receipt; or</w:t>
      </w:r>
    </w:p>
    <w:p w14:paraId="3DFAD7C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B342C07" w14:textId="77777777" w:rsidR="00DE1F93" w:rsidRPr="00DE1F93" w:rsidRDefault="00DE1F93" w:rsidP="00DE1F93">
      <w:pPr>
        <w:spacing w:after="0" w:line="240" w:lineRule="auto"/>
        <w:ind w:left="800"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 sent via a </w:t>
      </w:r>
      <w:proofErr w:type="gramStart"/>
      <w:r w:rsidRPr="00DE1F93">
        <w:rPr>
          <w:rFonts w:ascii="Times New Roman" w:eastAsia="Times New Roman" w:hAnsi="Times New Roman" w:cs="Times New Roman"/>
          <w:sz w:val="20"/>
          <w:szCs w:val="20"/>
          <w:lang w:eastAsia="en-IN"/>
        </w:rPr>
        <w:t>nationally-recognized</w:t>
      </w:r>
      <w:proofErr w:type="gramEnd"/>
      <w:r w:rsidRPr="00DE1F93">
        <w:rPr>
          <w:rFonts w:ascii="Times New Roman" w:eastAsia="Times New Roman" w:hAnsi="Times New Roman" w:cs="Times New Roman"/>
          <w:sz w:val="20"/>
          <w:szCs w:val="20"/>
          <w:lang w:eastAsia="en-IN"/>
        </w:rPr>
        <w:t xml:space="preserve"> express delivery service that guarantees express delivery; and addressed to the party to be given notification a the address/facsimile number given below or such change of address/facsimile number as may be hereafter supplied in writing.</w:t>
      </w:r>
    </w:p>
    <w:p w14:paraId="7B8A00B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84AC6E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w:t>
      </w:r>
    </w:p>
    <w:p w14:paraId="67BD2B9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DACCDCD">
          <v:rect id="_x0000_i1028" style="width:468pt;height:2.25pt" o:hralign="center" o:hrstd="t" o:hrnoshade="t" o:hr="t" fillcolor="#999" stroked="f"/>
        </w:pict>
      </w:r>
    </w:p>
    <w:tbl>
      <w:tblPr>
        <w:tblW w:w="4500" w:type="pct"/>
        <w:jc w:val="center"/>
        <w:tblCellSpacing w:w="0" w:type="dxa"/>
        <w:tblCellMar>
          <w:left w:w="0" w:type="dxa"/>
          <w:right w:w="0" w:type="dxa"/>
        </w:tblCellMar>
        <w:tblLook w:val="04A0" w:firstRow="1" w:lastRow="0" w:firstColumn="1" w:lastColumn="0" w:noHBand="0" w:noVBand="1"/>
      </w:tblPr>
      <w:tblGrid>
        <w:gridCol w:w="4143"/>
        <w:gridCol w:w="162"/>
        <w:gridCol w:w="3818"/>
      </w:tblGrid>
      <w:tr w:rsidR="00DE1F93" w:rsidRPr="00DE1F93" w14:paraId="3AE4E9F2" w14:textId="77777777" w:rsidTr="00DE1F93">
        <w:trPr>
          <w:tblCellSpacing w:w="0" w:type="dxa"/>
          <w:jc w:val="center"/>
        </w:trPr>
        <w:tc>
          <w:tcPr>
            <w:tcW w:w="2550" w:type="pct"/>
            <w:vAlign w:val="center"/>
            <w:hideMark/>
          </w:tcPr>
          <w:p w14:paraId="5F3EF99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DF990EA"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3A3914E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63549FAF" w14:textId="77777777" w:rsidTr="00DE1F93">
        <w:trPr>
          <w:tblCellSpacing w:w="0" w:type="dxa"/>
          <w:jc w:val="center"/>
        </w:trPr>
        <w:tc>
          <w:tcPr>
            <w:tcW w:w="0" w:type="auto"/>
            <w:hideMark/>
          </w:tcPr>
          <w:p w14:paraId="7AEFA99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If to Customer:</w:t>
            </w:r>
          </w:p>
          <w:p w14:paraId="5749633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3570F84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MPAV Acquisition LLC (to be renamed</w:t>
            </w:r>
          </w:p>
          <w:p w14:paraId="49F24CF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Putnam Plastics Company LLC)</w:t>
            </w:r>
          </w:p>
          <w:p w14:paraId="6F801D0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c/o </w:t>
            </w:r>
            <w:proofErr w:type="spellStart"/>
            <w:r w:rsidRPr="00DE1F93">
              <w:rPr>
                <w:rFonts w:ascii="Times New Roman" w:eastAsia="Times New Roman" w:hAnsi="Times New Roman" w:cs="Times New Roman"/>
                <w:sz w:val="20"/>
                <w:szCs w:val="20"/>
                <w:lang w:eastAsia="en-IN"/>
              </w:rPr>
              <w:t>Memry</w:t>
            </w:r>
            <w:proofErr w:type="spellEnd"/>
            <w:r w:rsidRPr="00DE1F93">
              <w:rPr>
                <w:rFonts w:ascii="Times New Roman" w:eastAsia="Times New Roman" w:hAnsi="Times New Roman" w:cs="Times New Roman"/>
                <w:sz w:val="20"/>
                <w:szCs w:val="20"/>
                <w:lang w:eastAsia="en-IN"/>
              </w:rPr>
              <w:t xml:space="preserve"> Corporation</w:t>
            </w:r>
          </w:p>
          <w:p w14:paraId="20E7CD8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 Berkshire Boulevard</w:t>
            </w:r>
          </w:p>
          <w:p w14:paraId="77C457E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Bethel, CT 06801 – USA</w:t>
            </w:r>
          </w:p>
          <w:p w14:paraId="426E45E3" w14:textId="77777777" w:rsidR="00DE1F93" w:rsidRPr="00DE1F93" w:rsidRDefault="00DE1F93" w:rsidP="00DE1F93">
            <w:pPr>
              <w:spacing w:after="15"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Fax: (203) 798-6526</w:t>
            </w:r>
          </w:p>
        </w:tc>
        <w:tc>
          <w:tcPr>
            <w:tcW w:w="0" w:type="auto"/>
            <w:vAlign w:val="bottom"/>
            <w:hideMark/>
          </w:tcPr>
          <w:p w14:paraId="1B7BFC3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E86BEC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If to Supplier:</w:t>
            </w:r>
          </w:p>
          <w:p w14:paraId="12512C5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F1DBB1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Foster Corporation</w:t>
            </w:r>
          </w:p>
          <w:p w14:paraId="429EA2B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45 Ridge Road</w:t>
            </w:r>
          </w:p>
          <w:p w14:paraId="5AD5260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Putnam, CT 06260 - USA</w:t>
            </w:r>
          </w:p>
          <w:p w14:paraId="3E2031A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Attn: Vice President – Operations</w:t>
            </w:r>
          </w:p>
          <w:p w14:paraId="741CE6F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Attn: Lawrence A. </w:t>
            </w:r>
            <w:proofErr w:type="spellStart"/>
            <w:r w:rsidRPr="00DE1F93">
              <w:rPr>
                <w:rFonts w:ascii="Times New Roman" w:eastAsia="Times New Roman" w:hAnsi="Times New Roman" w:cs="Times New Roman"/>
                <w:sz w:val="20"/>
                <w:szCs w:val="20"/>
                <w:lang w:eastAsia="en-IN"/>
              </w:rPr>
              <w:t>Acquarulo</w:t>
            </w:r>
            <w:proofErr w:type="spellEnd"/>
            <w:r w:rsidRPr="00DE1F93">
              <w:rPr>
                <w:rFonts w:ascii="Times New Roman" w:eastAsia="Times New Roman" w:hAnsi="Times New Roman" w:cs="Times New Roman"/>
                <w:sz w:val="20"/>
                <w:szCs w:val="20"/>
                <w:lang w:eastAsia="en-IN"/>
              </w:rPr>
              <w:t>, Jr., President</w:t>
            </w:r>
          </w:p>
          <w:p w14:paraId="13D4BC9D" w14:textId="77777777" w:rsidR="00DE1F93" w:rsidRPr="00DE1F93" w:rsidRDefault="00DE1F93" w:rsidP="00DE1F93">
            <w:pPr>
              <w:spacing w:after="15"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Fax: (860) 928-4226</w:t>
            </w:r>
          </w:p>
        </w:tc>
      </w:tr>
      <w:tr w:rsidR="00DE1F93" w:rsidRPr="00DE1F93" w14:paraId="260C784A" w14:textId="77777777" w:rsidTr="00DE1F93">
        <w:trPr>
          <w:trHeight w:val="240"/>
          <w:tblCellSpacing w:w="0" w:type="dxa"/>
          <w:jc w:val="center"/>
        </w:trPr>
        <w:tc>
          <w:tcPr>
            <w:tcW w:w="0" w:type="auto"/>
            <w:vAlign w:val="center"/>
            <w:hideMark/>
          </w:tcPr>
          <w:p w14:paraId="407EF5C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1A8DBF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6B5B4CEC" w14:textId="77777777" w:rsidTr="00DE1F93">
        <w:trPr>
          <w:tblCellSpacing w:w="0" w:type="dxa"/>
          <w:jc w:val="center"/>
        </w:trPr>
        <w:tc>
          <w:tcPr>
            <w:tcW w:w="0" w:type="auto"/>
            <w:hideMark/>
          </w:tcPr>
          <w:p w14:paraId="476F80A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With a copy to:</w:t>
            </w:r>
          </w:p>
          <w:p w14:paraId="1BA680D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DA9CEE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sz w:val="20"/>
                <w:szCs w:val="20"/>
                <w:lang w:eastAsia="en-IN"/>
              </w:rPr>
              <w:t>Memry</w:t>
            </w:r>
            <w:proofErr w:type="spellEnd"/>
            <w:r w:rsidRPr="00DE1F93">
              <w:rPr>
                <w:rFonts w:ascii="Times New Roman" w:eastAsia="Times New Roman" w:hAnsi="Times New Roman" w:cs="Times New Roman"/>
                <w:sz w:val="20"/>
                <w:szCs w:val="20"/>
                <w:lang w:eastAsia="en-IN"/>
              </w:rPr>
              <w:t xml:space="preserve"> Corporation</w:t>
            </w:r>
          </w:p>
          <w:p w14:paraId="5674995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 Berkshire Boulevard</w:t>
            </w:r>
          </w:p>
          <w:p w14:paraId="522A80E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Bethel, CT 06801 – USA</w:t>
            </w:r>
          </w:p>
          <w:p w14:paraId="439F2A6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Attn: Vice President and Chief</w:t>
            </w:r>
          </w:p>
          <w:p w14:paraId="4C29A1A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Operating Officer</w:t>
            </w:r>
          </w:p>
          <w:p w14:paraId="742A87E2" w14:textId="77777777" w:rsidR="00DE1F93" w:rsidRPr="00DE1F93" w:rsidRDefault="00DE1F93" w:rsidP="00DE1F93">
            <w:pPr>
              <w:spacing w:after="15"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Fax: (203) 798-6526</w:t>
            </w:r>
          </w:p>
        </w:tc>
        <w:tc>
          <w:tcPr>
            <w:tcW w:w="0" w:type="auto"/>
            <w:vAlign w:val="bottom"/>
            <w:hideMark/>
          </w:tcPr>
          <w:p w14:paraId="1EABE69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3BAABB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r>
    </w:tbl>
    <w:p w14:paraId="28A2DCB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AFA3060"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5.6 </w:t>
      </w:r>
      <w:r w:rsidRPr="00DE1F93">
        <w:rPr>
          <w:rFonts w:ascii="Times New Roman" w:eastAsia="Times New Roman" w:hAnsi="Times New Roman" w:cs="Times New Roman"/>
          <w:sz w:val="20"/>
          <w:szCs w:val="20"/>
          <w:u w:val="single"/>
          <w:lang w:eastAsia="en-IN"/>
        </w:rPr>
        <w:t>Survival</w:t>
      </w:r>
      <w:r w:rsidRPr="00DE1F93">
        <w:rPr>
          <w:rFonts w:ascii="Times New Roman" w:eastAsia="Times New Roman" w:hAnsi="Times New Roman" w:cs="Times New Roman"/>
          <w:sz w:val="20"/>
          <w:szCs w:val="20"/>
          <w:lang w:eastAsia="en-IN"/>
        </w:rPr>
        <w:t>. In any event, all obligations which are by their nature continuing shall survive the expiration and/or termination of this Agreement.</w:t>
      </w:r>
    </w:p>
    <w:p w14:paraId="3B1E88D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D73D81A"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5.7 </w:t>
      </w:r>
      <w:r w:rsidRPr="00DE1F93">
        <w:rPr>
          <w:rFonts w:ascii="Times New Roman" w:eastAsia="Times New Roman" w:hAnsi="Times New Roman" w:cs="Times New Roman"/>
          <w:sz w:val="20"/>
          <w:szCs w:val="20"/>
          <w:u w:val="single"/>
          <w:lang w:eastAsia="en-IN"/>
        </w:rPr>
        <w:t>Compliance with Law</w:t>
      </w:r>
      <w:r w:rsidRPr="00DE1F93">
        <w:rPr>
          <w:rFonts w:ascii="Times New Roman" w:eastAsia="Times New Roman" w:hAnsi="Times New Roman" w:cs="Times New Roman"/>
          <w:sz w:val="20"/>
          <w:szCs w:val="20"/>
          <w:lang w:eastAsia="en-IN"/>
        </w:rPr>
        <w:t>. During the term of this Agreement, each of the parties agree to comply with all applicable laws, rules and regulations relating to the performance of the services contemplated by this Agreement and the performance of each party’s obligations hereunder.</w:t>
      </w:r>
    </w:p>
    <w:p w14:paraId="003621E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37C0820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w:t>
      </w:r>
    </w:p>
    <w:p w14:paraId="6F49F75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9601282">
          <v:rect id="_x0000_i1029" style="width:468pt;height:2.25pt" o:hralign="center" o:hrstd="t" o:hrnoshade="t" o:hr="t" fillcolor="#999" stroked="f"/>
        </w:pict>
      </w:r>
    </w:p>
    <w:p w14:paraId="03A31CA1" w14:textId="77777777" w:rsidR="00DE1F93" w:rsidRPr="00DE1F93" w:rsidRDefault="00DE1F93" w:rsidP="00DE1F93">
      <w:pPr>
        <w:spacing w:after="0" w:line="240" w:lineRule="auto"/>
        <w:ind w:firstLine="49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IN WITNESS WHEREOF, the parties hereto have executed this Agreement as of the first date set forth above.</w:t>
      </w:r>
    </w:p>
    <w:p w14:paraId="238DF36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tblCellSpacing w:w="0" w:type="dxa"/>
        <w:tblCellMar>
          <w:left w:w="0" w:type="dxa"/>
          <w:right w:w="0" w:type="dxa"/>
        </w:tblCellMar>
        <w:tblLook w:val="04A0" w:firstRow="1" w:lastRow="0" w:firstColumn="1" w:lastColumn="0" w:noHBand="0" w:noVBand="1"/>
      </w:tblPr>
      <w:tblGrid>
        <w:gridCol w:w="434"/>
        <w:gridCol w:w="38"/>
        <w:gridCol w:w="3878"/>
        <w:gridCol w:w="38"/>
        <w:gridCol w:w="269"/>
        <w:gridCol w:w="38"/>
        <w:gridCol w:w="434"/>
        <w:gridCol w:w="38"/>
        <w:gridCol w:w="3859"/>
      </w:tblGrid>
      <w:tr w:rsidR="00DE1F93" w:rsidRPr="00DE1F93" w14:paraId="0DCE531E" w14:textId="77777777" w:rsidTr="00DE1F93">
        <w:trPr>
          <w:tblCellSpacing w:w="0" w:type="dxa"/>
        </w:trPr>
        <w:tc>
          <w:tcPr>
            <w:tcW w:w="100" w:type="pct"/>
            <w:vAlign w:val="center"/>
            <w:hideMark/>
          </w:tcPr>
          <w:p w14:paraId="17BE8E2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45F632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5A6C915C"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211525D"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3D916864"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E5E9D6C"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100" w:type="pct"/>
            <w:vAlign w:val="center"/>
            <w:hideMark/>
          </w:tcPr>
          <w:p w14:paraId="5EC9EA9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33958BC"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4A0DC86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02BDD4B2" w14:textId="77777777" w:rsidTr="00DE1F93">
        <w:trPr>
          <w:tblCellSpacing w:w="0" w:type="dxa"/>
        </w:trPr>
        <w:tc>
          <w:tcPr>
            <w:tcW w:w="0" w:type="auto"/>
            <w:gridSpan w:val="3"/>
            <w:hideMark/>
          </w:tcPr>
          <w:p w14:paraId="3F5770C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MPAV ACQUISITION LLC (to be renamed Putnam Plastics Company LLC)</w:t>
            </w:r>
          </w:p>
        </w:tc>
        <w:tc>
          <w:tcPr>
            <w:tcW w:w="0" w:type="auto"/>
            <w:vAlign w:val="bottom"/>
            <w:hideMark/>
          </w:tcPr>
          <w:p w14:paraId="188D613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02D6A72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FD6B9B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gridSpan w:val="3"/>
            <w:hideMark/>
          </w:tcPr>
          <w:p w14:paraId="6BA0613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FOSTER CORPORATION</w:t>
            </w:r>
          </w:p>
        </w:tc>
      </w:tr>
      <w:tr w:rsidR="00DE1F93" w:rsidRPr="00DE1F93" w14:paraId="16BCD9CA" w14:textId="77777777" w:rsidTr="00DE1F93">
        <w:trPr>
          <w:trHeight w:val="240"/>
          <w:tblCellSpacing w:w="0" w:type="dxa"/>
        </w:trPr>
        <w:tc>
          <w:tcPr>
            <w:tcW w:w="0" w:type="auto"/>
            <w:vAlign w:val="center"/>
            <w:hideMark/>
          </w:tcPr>
          <w:p w14:paraId="47956B2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A3DBE9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DC5B9DD"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5783BA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0959D35"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34292BE3" w14:textId="77777777" w:rsidTr="00DE1F93">
        <w:trPr>
          <w:tblCellSpacing w:w="0" w:type="dxa"/>
        </w:trPr>
        <w:tc>
          <w:tcPr>
            <w:tcW w:w="0" w:type="auto"/>
            <w:hideMark/>
          </w:tcPr>
          <w:p w14:paraId="65FBE48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0B7C3B6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37FFEF7B"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/s/ James G. </w:t>
            </w:r>
            <w:proofErr w:type="spellStart"/>
            <w:r w:rsidRPr="00DE1F93">
              <w:rPr>
                <w:rFonts w:ascii="Times New Roman" w:eastAsia="Times New Roman" w:hAnsi="Times New Roman" w:cs="Times New Roman"/>
                <w:sz w:val="20"/>
                <w:szCs w:val="20"/>
                <w:lang w:eastAsia="en-IN"/>
              </w:rPr>
              <w:t>Binch</w:t>
            </w:r>
            <w:proofErr w:type="spellEnd"/>
          </w:p>
        </w:tc>
        <w:tc>
          <w:tcPr>
            <w:tcW w:w="0" w:type="auto"/>
            <w:vAlign w:val="bottom"/>
            <w:hideMark/>
          </w:tcPr>
          <w:p w14:paraId="70930E5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5499CC1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B384A7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298E114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4A3973E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192178E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/s/ Lawrence </w:t>
            </w:r>
            <w:proofErr w:type="spellStart"/>
            <w:r w:rsidRPr="00DE1F93">
              <w:rPr>
                <w:rFonts w:ascii="Times New Roman" w:eastAsia="Times New Roman" w:hAnsi="Times New Roman" w:cs="Times New Roman"/>
                <w:sz w:val="20"/>
                <w:szCs w:val="20"/>
                <w:lang w:eastAsia="en-IN"/>
              </w:rPr>
              <w:t>Acquarulo</w:t>
            </w:r>
            <w:proofErr w:type="spellEnd"/>
            <w:r w:rsidRPr="00DE1F93">
              <w:rPr>
                <w:rFonts w:ascii="Times New Roman" w:eastAsia="Times New Roman" w:hAnsi="Times New Roman" w:cs="Times New Roman"/>
                <w:sz w:val="20"/>
                <w:szCs w:val="20"/>
                <w:lang w:eastAsia="en-IN"/>
              </w:rPr>
              <w:t xml:space="preserve"> Jr.</w:t>
            </w:r>
          </w:p>
        </w:tc>
      </w:tr>
      <w:tr w:rsidR="00DE1F93" w:rsidRPr="00DE1F93" w14:paraId="0B166151" w14:textId="77777777" w:rsidTr="00DE1F93">
        <w:trPr>
          <w:trHeight w:val="240"/>
          <w:tblCellSpacing w:w="0" w:type="dxa"/>
        </w:trPr>
        <w:tc>
          <w:tcPr>
            <w:tcW w:w="0" w:type="auto"/>
            <w:gridSpan w:val="3"/>
            <w:vAlign w:val="center"/>
            <w:hideMark/>
          </w:tcPr>
          <w:p w14:paraId="2A856CB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BA9A79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68F1B4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7D199EE5" w14:textId="77777777" w:rsidTr="00DE1F93">
        <w:trPr>
          <w:tblCellSpacing w:w="0" w:type="dxa"/>
        </w:trPr>
        <w:tc>
          <w:tcPr>
            <w:tcW w:w="0" w:type="auto"/>
            <w:gridSpan w:val="3"/>
            <w:hideMark/>
          </w:tcPr>
          <w:p w14:paraId="74A010D4"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Print Name: James G. </w:t>
            </w:r>
            <w:proofErr w:type="spellStart"/>
            <w:r w:rsidRPr="00DE1F93">
              <w:rPr>
                <w:rFonts w:ascii="Times New Roman" w:eastAsia="Times New Roman" w:hAnsi="Times New Roman" w:cs="Times New Roman"/>
                <w:sz w:val="20"/>
                <w:szCs w:val="20"/>
                <w:lang w:eastAsia="en-IN"/>
              </w:rPr>
              <w:t>Binch</w:t>
            </w:r>
            <w:proofErr w:type="spellEnd"/>
          </w:p>
        </w:tc>
        <w:tc>
          <w:tcPr>
            <w:tcW w:w="0" w:type="auto"/>
            <w:vAlign w:val="bottom"/>
            <w:hideMark/>
          </w:tcPr>
          <w:p w14:paraId="3BB27BE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4947C2C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1091EA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gridSpan w:val="3"/>
            <w:hideMark/>
          </w:tcPr>
          <w:p w14:paraId="35EA6B0D"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Print Name: Lawrence </w:t>
            </w:r>
            <w:proofErr w:type="spellStart"/>
            <w:r w:rsidRPr="00DE1F93">
              <w:rPr>
                <w:rFonts w:ascii="Times New Roman" w:eastAsia="Times New Roman" w:hAnsi="Times New Roman" w:cs="Times New Roman"/>
                <w:sz w:val="20"/>
                <w:szCs w:val="20"/>
                <w:lang w:eastAsia="en-IN"/>
              </w:rPr>
              <w:t>Acquarulo</w:t>
            </w:r>
            <w:proofErr w:type="spellEnd"/>
            <w:r w:rsidRPr="00DE1F93">
              <w:rPr>
                <w:rFonts w:ascii="Times New Roman" w:eastAsia="Times New Roman" w:hAnsi="Times New Roman" w:cs="Times New Roman"/>
                <w:sz w:val="20"/>
                <w:szCs w:val="20"/>
                <w:lang w:eastAsia="en-IN"/>
              </w:rPr>
              <w:t xml:space="preserve"> Jr.</w:t>
            </w:r>
          </w:p>
        </w:tc>
      </w:tr>
      <w:tr w:rsidR="00DE1F93" w:rsidRPr="00DE1F93" w14:paraId="6677C692" w14:textId="77777777" w:rsidTr="00DE1F93">
        <w:trPr>
          <w:trHeight w:val="240"/>
          <w:tblCellSpacing w:w="0" w:type="dxa"/>
        </w:trPr>
        <w:tc>
          <w:tcPr>
            <w:tcW w:w="0" w:type="auto"/>
            <w:vAlign w:val="center"/>
            <w:hideMark/>
          </w:tcPr>
          <w:p w14:paraId="5AF1BAD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699A97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0080304"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E688BCA"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BC7AE54"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45C7F405" w14:textId="77777777" w:rsidTr="00DE1F93">
        <w:trPr>
          <w:tblCellSpacing w:w="0" w:type="dxa"/>
        </w:trPr>
        <w:tc>
          <w:tcPr>
            <w:tcW w:w="0" w:type="auto"/>
            <w:hideMark/>
          </w:tcPr>
          <w:p w14:paraId="1C09CB3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Title:</w:t>
            </w:r>
          </w:p>
        </w:tc>
        <w:tc>
          <w:tcPr>
            <w:tcW w:w="0" w:type="auto"/>
            <w:vAlign w:val="bottom"/>
            <w:hideMark/>
          </w:tcPr>
          <w:p w14:paraId="3EC5162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29F0B47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President</w:t>
            </w:r>
          </w:p>
        </w:tc>
        <w:tc>
          <w:tcPr>
            <w:tcW w:w="0" w:type="auto"/>
            <w:vAlign w:val="bottom"/>
            <w:hideMark/>
          </w:tcPr>
          <w:p w14:paraId="1247CCD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678B046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B343C7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7E001CF5"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Title:</w:t>
            </w:r>
          </w:p>
        </w:tc>
        <w:tc>
          <w:tcPr>
            <w:tcW w:w="0" w:type="auto"/>
            <w:vAlign w:val="bottom"/>
            <w:hideMark/>
          </w:tcPr>
          <w:p w14:paraId="6563D5A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207F17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CEO/President</w:t>
            </w:r>
          </w:p>
        </w:tc>
      </w:tr>
      <w:tr w:rsidR="00DE1F93" w:rsidRPr="00DE1F93" w14:paraId="3E6F4132" w14:textId="77777777" w:rsidTr="00DE1F93">
        <w:trPr>
          <w:trHeight w:val="240"/>
          <w:tblCellSpacing w:w="0" w:type="dxa"/>
        </w:trPr>
        <w:tc>
          <w:tcPr>
            <w:tcW w:w="0" w:type="auto"/>
            <w:vAlign w:val="center"/>
            <w:hideMark/>
          </w:tcPr>
          <w:p w14:paraId="22E932B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74B7A95"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5AA99B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CD8F24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9D368FA"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3E108BF5" w14:textId="77777777" w:rsidTr="00DE1F93">
        <w:trPr>
          <w:tblCellSpacing w:w="0" w:type="dxa"/>
        </w:trPr>
        <w:tc>
          <w:tcPr>
            <w:tcW w:w="0" w:type="auto"/>
            <w:hideMark/>
          </w:tcPr>
          <w:p w14:paraId="4D24F71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Date:</w:t>
            </w:r>
          </w:p>
        </w:tc>
        <w:tc>
          <w:tcPr>
            <w:tcW w:w="0" w:type="auto"/>
            <w:vAlign w:val="bottom"/>
            <w:hideMark/>
          </w:tcPr>
          <w:p w14:paraId="1E28756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112D3C9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November 9, 2004</w:t>
            </w:r>
          </w:p>
        </w:tc>
        <w:tc>
          <w:tcPr>
            <w:tcW w:w="0" w:type="auto"/>
            <w:vAlign w:val="bottom"/>
            <w:hideMark/>
          </w:tcPr>
          <w:p w14:paraId="0F7A924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6C4B49D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F5CD45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hideMark/>
          </w:tcPr>
          <w:p w14:paraId="4749C9D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Date:</w:t>
            </w:r>
          </w:p>
        </w:tc>
        <w:tc>
          <w:tcPr>
            <w:tcW w:w="0" w:type="auto"/>
            <w:vAlign w:val="bottom"/>
            <w:hideMark/>
          </w:tcPr>
          <w:p w14:paraId="74D03F1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410A82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November 5, 2004</w:t>
            </w:r>
          </w:p>
        </w:tc>
      </w:tr>
    </w:tbl>
    <w:p w14:paraId="1BD6061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CB4F3F3"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w:t>
      </w:r>
    </w:p>
    <w:p w14:paraId="44FFAFA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5B2C151">
          <v:rect id="_x0000_i1030" style="width:468pt;height:2.25pt" o:hralign="center" o:hrstd="t" o:hrnoshade="t" o:hr="t" fillcolor="#999" stroked="f"/>
        </w:pict>
      </w:r>
    </w:p>
    <w:p w14:paraId="2003908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EXHIBIT A</w:t>
      </w:r>
    </w:p>
    <w:p w14:paraId="43CCA7F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D53B00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SUPPLIER’S STANDARD TERMS AND CONDITIONS</w:t>
      </w:r>
    </w:p>
    <w:p w14:paraId="2E94D07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E0E297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5AF3431">
          <v:rect id="_x0000_i1031" style="width:468pt;height:2.25pt" o:hralign="center" o:hrstd="t" o:hrnoshade="t" o:hr="t" fillcolor="#999" stroked="f"/>
        </w:pict>
      </w:r>
    </w:p>
    <w:p w14:paraId="205A8C76" w14:textId="53F24DB1"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noProof/>
          <w:sz w:val="24"/>
          <w:szCs w:val="24"/>
          <w:lang w:eastAsia="en-IN"/>
        </w:rPr>
        <w:lastRenderedPageBreak/>
        <w:drawing>
          <wp:inline distT="0" distB="0" distL="0" distR="0" wp14:anchorId="7D7207A0" wp14:editId="6B486908">
            <wp:extent cx="5731510" cy="1056005"/>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56005"/>
                    </a:xfrm>
                    <a:prstGeom prst="rect">
                      <a:avLst/>
                    </a:prstGeom>
                    <a:noFill/>
                    <a:ln>
                      <a:noFill/>
                    </a:ln>
                  </pic:spPr>
                </pic:pic>
              </a:graphicData>
            </a:graphic>
          </wp:inline>
        </w:drawing>
      </w:r>
    </w:p>
    <w:p w14:paraId="4CCB3B7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BB64C8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TERMS AND CONDITIONS OF SALE</w:t>
      </w:r>
    </w:p>
    <w:p w14:paraId="0BA3C02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40E4B9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Terms of Payment</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Our terms are </w:t>
      </w:r>
      <w:r w:rsidRPr="00DE1F93">
        <w:rPr>
          <w:rFonts w:ascii="Times New Roman" w:eastAsia="Times New Roman" w:hAnsi="Times New Roman" w:cs="Times New Roman"/>
          <w:b/>
          <w:bCs/>
          <w:sz w:val="20"/>
          <w:szCs w:val="20"/>
          <w:lang w:eastAsia="en-IN"/>
        </w:rPr>
        <w:t>NET 30 DAYS</w:t>
      </w:r>
      <w:r w:rsidRPr="00DE1F93">
        <w:rPr>
          <w:rFonts w:ascii="Times New Roman" w:eastAsia="Times New Roman" w:hAnsi="Times New Roman" w:cs="Times New Roman"/>
          <w:sz w:val="20"/>
          <w:szCs w:val="20"/>
          <w:lang w:eastAsia="en-IN"/>
        </w:rPr>
        <w:t xml:space="preserve"> unless otherwise specified on the invoice and agreed to in writing and signed. Accounts not paid for, in accordance with specific terms, may be charged interest at the rate of </w:t>
      </w:r>
      <w:proofErr w:type="gramStart"/>
      <w:r w:rsidRPr="00DE1F93">
        <w:rPr>
          <w:rFonts w:ascii="Times New Roman" w:eastAsia="Times New Roman" w:hAnsi="Times New Roman" w:cs="Times New Roman"/>
          <w:sz w:val="20"/>
          <w:szCs w:val="20"/>
          <w:lang w:eastAsia="en-IN"/>
        </w:rPr>
        <w:t>1 </w:t>
      </w:r>
      <w:r w:rsidRPr="00DE1F93">
        <w:rPr>
          <w:rFonts w:ascii="Times New Roman" w:eastAsia="Times New Roman" w:hAnsi="Times New Roman" w:cs="Times New Roman"/>
          <w:sz w:val="15"/>
          <w:szCs w:val="15"/>
          <w:vertAlign w:val="superscript"/>
          <w:lang w:eastAsia="en-IN"/>
        </w:rPr>
        <w:t> 1</w:t>
      </w:r>
      <w:proofErr w:type="gramEnd"/>
      <w:r w:rsidRPr="00DE1F93">
        <w:rPr>
          <w:rFonts w:ascii="Times New Roman" w:eastAsia="Times New Roman" w:hAnsi="Times New Roman" w:cs="Times New Roman"/>
          <w:sz w:val="20"/>
          <w:szCs w:val="20"/>
          <w:lang w:eastAsia="en-IN"/>
        </w:rPr>
        <w:t>/</w:t>
      </w:r>
      <w:r w:rsidRPr="00DE1F93">
        <w:rPr>
          <w:rFonts w:ascii="Times New Roman" w:eastAsia="Times New Roman" w:hAnsi="Times New Roman" w:cs="Times New Roman"/>
          <w:sz w:val="15"/>
          <w:szCs w:val="15"/>
          <w:lang w:eastAsia="en-IN"/>
        </w:rPr>
        <w:t>2</w:t>
      </w:r>
      <w:r w:rsidRPr="00DE1F93">
        <w:rPr>
          <w:rFonts w:ascii="Times New Roman" w:eastAsia="Times New Roman" w:hAnsi="Times New Roman" w:cs="Times New Roman"/>
          <w:color w:val="000000"/>
          <w:sz w:val="20"/>
          <w:szCs w:val="20"/>
          <w:lang w:eastAsia="en-IN"/>
        </w:rPr>
        <w:t>% per month, beginning 15 days past the due date.</w:t>
      </w:r>
    </w:p>
    <w:p w14:paraId="5377A48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FEF5E0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Delivery</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xml:space="preserve"> All stated delivery dates are estimated only and are made in good </w:t>
      </w:r>
      <w:proofErr w:type="gramStart"/>
      <w:r w:rsidRPr="00DE1F93">
        <w:rPr>
          <w:rFonts w:ascii="Times New Roman" w:eastAsia="Times New Roman" w:hAnsi="Times New Roman" w:cs="Times New Roman"/>
          <w:sz w:val="20"/>
          <w:szCs w:val="20"/>
          <w:lang w:eastAsia="en-IN"/>
        </w:rPr>
        <w:t>faith, but</w:t>
      </w:r>
      <w:proofErr w:type="gramEnd"/>
      <w:r w:rsidRPr="00DE1F93">
        <w:rPr>
          <w:rFonts w:ascii="Times New Roman" w:eastAsia="Times New Roman" w:hAnsi="Times New Roman" w:cs="Times New Roman"/>
          <w:sz w:val="20"/>
          <w:szCs w:val="20"/>
          <w:lang w:eastAsia="en-IN"/>
        </w:rPr>
        <w:t xml:space="preserve"> are not guaranteed. We are not responsible for delays in obtaining raw materials, emergencies, or any other cause beyond our immediate control.</w:t>
      </w:r>
    </w:p>
    <w:p w14:paraId="0CF718F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E85C78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Shipments</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All shipments are F.O.B. Dayville, CT, including cost of Insurance, unless otherwise specifically agreed upon (in writing) in advance of shipment. Freight is to be Collect or PPD </w:t>
      </w:r>
      <w:r w:rsidRPr="00DE1F93">
        <w:rPr>
          <w:rFonts w:ascii="Times New Roman" w:eastAsia="Times New Roman" w:hAnsi="Times New Roman" w:cs="Times New Roman"/>
          <w:i/>
          <w:iCs/>
          <w:sz w:val="20"/>
          <w:szCs w:val="20"/>
          <w:lang w:eastAsia="en-IN"/>
        </w:rPr>
        <w:t>&amp; </w:t>
      </w:r>
      <w:r w:rsidRPr="00DE1F93">
        <w:rPr>
          <w:rFonts w:ascii="Times New Roman" w:eastAsia="Times New Roman" w:hAnsi="Times New Roman" w:cs="Times New Roman"/>
          <w:sz w:val="20"/>
          <w:szCs w:val="20"/>
          <w:lang w:eastAsia="en-IN"/>
        </w:rPr>
        <w:t>ADD.</w:t>
      </w:r>
    </w:p>
    <w:p w14:paraId="6D451D7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F87ABA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Taxes</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The amount or amounts of sale, excise, use taxes, and other taxes or other governmental charges upon production, sale, and/or shipments of the goods sold hereunder, now imposed by any government authority or hereafter becoming effective, shall be paid by the purchaser, to the proper authority.</w:t>
      </w:r>
    </w:p>
    <w:p w14:paraId="62D10EA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92B95C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Purchase Orders</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Any terms or conditions of any customer’s order (or other document), which are in addition to or inconsistent with our company’s terms and conditions, hereof, shall not be binding on our company and shall not apply to sale.</w:t>
      </w:r>
    </w:p>
    <w:p w14:paraId="681DB1D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63D121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Changes in Order</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Changes, arrangements, or understanding not in writing shall not be binding on our company and shall not apply to sale.</w:t>
      </w:r>
    </w:p>
    <w:p w14:paraId="7FEC265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188C37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Conditional Pricing</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Your order will be accepted and billed at the price quoted. Unit prices apply only to the specific quantity and delivery schedule quoted. Any variations in quantity specified and or rate or delivery may necessitate a revision in unit and price.</w:t>
      </w:r>
    </w:p>
    <w:p w14:paraId="16BF3B2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14CB38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Errors in Price</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Prices quoted shall be subject to correction for errors. Quotations not accepted within 30 days shall not apply to sale.</w:t>
      </w:r>
    </w:p>
    <w:p w14:paraId="3690785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F659F2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Page 1 of 2</w:t>
      </w:r>
    </w:p>
    <w:p w14:paraId="5898B86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5E6F13A"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i/>
          <w:iCs/>
          <w:sz w:val="20"/>
          <w:szCs w:val="20"/>
          <w:lang w:eastAsia="en-IN"/>
        </w:rPr>
        <w:t>FOSTER CORPORATION</w:t>
      </w:r>
    </w:p>
    <w:p w14:paraId="37C1258C"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www.fostercomp.com • foster.corp@fostercomp.com</w:t>
      </w:r>
    </w:p>
    <w:p w14:paraId="07CA3FDC"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329 Lake Road • P.O. Box 997 • Dayville, Connecticut 06241 • (860) 774-3964 • FAX (860) 779-0805</w:t>
      </w:r>
    </w:p>
    <w:p w14:paraId="75007FC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i/>
          <w:iCs/>
          <w:sz w:val="20"/>
          <w:szCs w:val="20"/>
          <w:lang w:eastAsia="en-IN"/>
        </w:rPr>
        <w:t xml:space="preserve">Polymers &amp; Specialty Compounds: custom thermoplastics, </w:t>
      </w:r>
      <w:proofErr w:type="gramStart"/>
      <w:r w:rsidRPr="00DE1F93">
        <w:rPr>
          <w:rFonts w:ascii="Times New Roman" w:eastAsia="Times New Roman" w:hAnsi="Times New Roman" w:cs="Times New Roman"/>
          <w:b/>
          <w:bCs/>
          <w:i/>
          <w:iCs/>
          <w:sz w:val="20"/>
          <w:szCs w:val="20"/>
          <w:lang w:eastAsia="en-IN"/>
        </w:rPr>
        <w:t>elastomers</w:t>
      </w:r>
      <w:proofErr w:type="gramEnd"/>
      <w:r w:rsidRPr="00DE1F93">
        <w:rPr>
          <w:rFonts w:ascii="Times New Roman" w:eastAsia="Times New Roman" w:hAnsi="Times New Roman" w:cs="Times New Roman"/>
          <w:b/>
          <w:bCs/>
          <w:i/>
          <w:iCs/>
          <w:sz w:val="20"/>
          <w:szCs w:val="20"/>
          <w:lang w:eastAsia="en-IN"/>
        </w:rPr>
        <w:t xml:space="preserve"> and blends</w:t>
      </w:r>
    </w:p>
    <w:p w14:paraId="2F3329F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A9B7E70">
          <v:rect id="_x0000_i1033" style="width:468pt;height:2.25pt" o:hralign="center" o:hrstd="t" o:hrnoshade="t" o:hr="t" fillcolor="#999" stroked="f"/>
        </w:pict>
      </w:r>
    </w:p>
    <w:p w14:paraId="58DD005B" w14:textId="39278CC1"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noProof/>
          <w:sz w:val="24"/>
          <w:szCs w:val="24"/>
          <w:lang w:eastAsia="en-IN"/>
        </w:rPr>
        <w:drawing>
          <wp:inline distT="0" distB="0" distL="0" distR="0" wp14:anchorId="5A4E4529" wp14:editId="456B1C40">
            <wp:extent cx="5731510" cy="105600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56005"/>
                    </a:xfrm>
                    <a:prstGeom prst="rect">
                      <a:avLst/>
                    </a:prstGeom>
                    <a:noFill/>
                    <a:ln>
                      <a:noFill/>
                    </a:ln>
                  </pic:spPr>
                </pic:pic>
              </a:graphicData>
            </a:graphic>
          </wp:inline>
        </w:drawing>
      </w:r>
    </w:p>
    <w:p w14:paraId="31637BE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095F6E8"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TERMS AND CONDITIONS OF SALE (continued)</w:t>
      </w:r>
    </w:p>
    <w:p w14:paraId="242E0AE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564497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Cancellation</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xml:space="preserve"> An order may not be cancelled once material has been </w:t>
      </w:r>
      <w:proofErr w:type="gramStart"/>
      <w:r w:rsidRPr="00DE1F93">
        <w:rPr>
          <w:rFonts w:ascii="Times New Roman" w:eastAsia="Times New Roman" w:hAnsi="Times New Roman" w:cs="Times New Roman"/>
          <w:sz w:val="20"/>
          <w:szCs w:val="20"/>
          <w:lang w:eastAsia="en-IN"/>
        </w:rPr>
        <w:t>produced, unless</w:t>
      </w:r>
      <w:proofErr w:type="gramEnd"/>
      <w:r w:rsidRPr="00DE1F93">
        <w:rPr>
          <w:rFonts w:ascii="Times New Roman" w:eastAsia="Times New Roman" w:hAnsi="Times New Roman" w:cs="Times New Roman"/>
          <w:sz w:val="20"/>
          <w:szCs w:val="20"/>
          <w:lang w:eastAsia="en-IN"/>
        </w:rPr>
        <w:t xml:space="preserve"> the request to cancel is made more than 21 working days prior to the promise. No order may be cancelled, whether material has been produced or </w:t>
      </w:r>
      <w:proofErr w:type="gramStart"/>
      <w:r w:rsidRPr="00DE1F93">
        <w:rPr>
          <w:rFonts w:ascii="Times New Roman" w:eastAsia="Times New Roman" w:hAnsi="Times New Roman" w:cs="Times New Roman"/>
          <w:sz w:val="20"/>
          <w:szCs w:val="20"/>
          <w:lang w:eastAsia="en-IN"/>
        </w:rPr>
        <w:t>not, if</w:t>
      </w:r>
      <w:proofErr w:type="gramEnd"/>
      <w:r w:rsidRPr="00DE1F93">
        <w:rPr>
          <w:rFonts w:ascii="Times New Roman" w:eastAsia="Times New Roman" w:hAnsi="Times New Roman" w:cs="Times New Roman"/>
          <w:sz w:val="20"/>
          <w:szCs w:val="20"/>
          <w:lang w:eastAsia="en-IN"/>
        </w:rPr>
        <w:t xml:space="preserve"> the request to cancel is made less than 21 working days prior to the promise date. Customer may be responsible for purchasing raw material that cannot be returned.</w:t>
      </w:r>
    </w:p>
    <w:p w14:paraId="4362E0A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352182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Claims</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xml:space="preserve"> All Claims for rejection must be made in writing within 30 days from date of receipt of material; otherwise, the claim will not be allowed. All claims must specify our applicable invoice number, date, and </w:t>
      </w:r>
      <w:proofErr w:type="gramStart"/>
      <w:r w:rsidRPr="00DE1F93">
        <w:rPr>
          <w:rFonts w:ascii="Times New Roman" w:eastAsia="Times New Roman" w:hAnsi="Times New Roman" w:cs="Times New Roman"/>
          <w:sz w:val="20"/>
          <w:szCs w:val="20"/>
          <w:lang w:eastAsia="en-IN"/>
        </w:rPr>
        <w:lastRenderedPageBreak/>
        <w:t>Foster</w:t>
      </w:r>
      <w:proofErr w:type="gramEnd"/>
      <w:r w:rsidRPr="00DE1F93">
        <w:rPr>
          <w:rFonts w:ascii="Times New Roman" w:eastAsia="Times New Roman" w:hAnsi="Times New Roman" w:cs="Times New Roman"/>
          <w:sz w:val="20"/>
          <w:szCs w:val="20"/>
          <w:lang w:eastAsia="en-IN"/>
        </w:rPr>
        <w:t xml:space="preserve"> Lot number. No goods may be returned without our written permission and authorization number. No product coming back is to be express shipped. </w:t>
      </w:r>
      <w:r w:rsidRPr="00DE1F93">
        <w:rPr>
          <w:rFonts w:ascii="Times New Roman" w:eastAsia="Times New Roman" w:hAnsi="Times New Roman" w:cs="Times New Roman"/>
          <w:b/>
          <w:bCs/>
          <w:sz w:val="20"/>
          <w:szCs w:val="20"/>
          <w:lang w:eastAsia="en-IN"/>
        </w:rPr>
        <w:t>Product must be returned by standard shipping.</w:t>
      </w:r>
      <w:r w:rsidRPr="00DE1F93">
        <w:rPr>
          <w:rFonts w:ascii="Times New Roman" w:eastAsia="Times New Roman" w:hAnsi="Times New Roman" w:cs="Times New Roman"/>
          <w:sz w:val="20"/>
          <w:szCs w:val="20"/>
          <w:lang w:eastAsia="en-IN"/>
        </w:rPr>
        <w:t> (Under absolutely no circumstances, shall we be libel for consequential damages). </w:t>
      </w:r>
      <w:r w:rsidRPr="00DE1F93">
        <w:rPr>
          <w:rFonts w:ascii="Times New Roman" w:eastAsia="Times New Roman" w:hAnsi="Times New Roman" w:cs="Times New Roman"/>
          <w:b/>
          <w:bCs/>
          <w:sz w:val="20"/>
          <w:szCs w:val="20"/>
          <w:lang w:eastAsia="en-IN"/>
        </w:rPr>
        <w:t>Absolutely no returns will be accepted back at Foster without a Return Authorization Number.</w:t>
      </w:r>
    </w:p>
    <w:p w14:paraId="3F7558B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3D89E4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Notification</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Routing may be selected by customer and billed ppd. &amp; add or collect. Due to weight or size limitations, the routing may be changed. The customer will be notified, before shipment, of any changes in routing.</w:t>
      </w:r>
    </w:p>
    <w:p w14:paraId="783CB5B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C137EC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Payments</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If, in the judgement of the company, the financial condition of the purchaser at any time does not justify continuance of production of shipment on the terms of payment specified, the company may require full or partial payment in advance. All shipments outside of the territorial limits of the United States of America, must have payment in U.S. funds in an U.S. bank.</w:t>
      </w:r>
    </w:p>
    <w:p w14:paraId="22F4522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201115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Customer Property</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Customer’s property retained in our plant is for the customer’s account and at the customer’s risk.</w:t>
      </w:r>
    </w:p>
    <w:p w14:paraId="4E0308A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56FC48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Equal Opportunity</w:t>
      </w:r>
      <w:r w:rsidRPr="00DE1F93">
        <w:rPr>
          <w:rFonts w:ascii="Times New Roman" w:eastAsia="Times New Roman" w:hAnsi="Times New Roman" w:cs="Times New Roman"/>
          <w:b/>
          <w:bCs/>
          <w:sz w:val="20"/>
          <w:szCs w:val="20"/>
          <w:lang w:eastAsia="en-IN"/>
        </w:rPr>
        <w:t>:</w:t>
      </w:r>
      <w:r w:rsidRPr="00DE1F93">
        <w:rPr>
          <w:rFonts w:ascii="Times New Roman" w:eastAsia="Times New Roman" w:hAnsi="Times New Roman" w:cs="Times New Roman"/>
          <w:sz w:val="20"/>
          <w:szCs w:val="20"/>
          <w:lang w:eastAsia="en-IN"/>
        </w:rPr>
        <w:t> We are an Equal Opportunity Employer.</w:t>
      </w:r>
    </w:p>
    <w:p w14:paraId="0BD39BC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00B08B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Page 2 of 2</w:t>
      </w:r>
    </w:p>
    <w:p w14:paraId="525B1B6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C36B84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i/>
          <w:iCs/>
          <w:sz w:val="20"/>
          <w:szCs w:val="20"/>
          <w:lang w:eastAsia="en-IN"/>
        </w:rPr>
        <w:t>FOSTER CORPORATION</w:t>
      </w:r>
    </w:p>
    <w:p w14:paraId="2A48335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www.fostercomp.com • foster.corp@fostercomp.com</w:t>
      </w:r>
    </w:p>
    <w:p w14:paraId="2EE574C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329 Lake Road • P.O. Box 997 • Dayville, Connecticut 06241 • (860) 774-3964 • FAX (860) 779-0805</w:t>
      </w:r>
    </w:p>
    <w:p w14:paraId="33BCF12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i/>
          <w:iCs/>
          <w:sz w:val="20"/>
          <w:szCs w:val="20"/>
          <w:lang w:eastAsia="en-IN"/>
        </w:rPr>
        <w:t xml:space="preserve">Polymers &amp; Specialty Compounds: custom thermoplastics, </w:t>
      </w:r>
      <w:proofErr w:type="gramStart"/>
      <w:r w:rsidRPr="00DE1F93">
        <w:rPr>
          <w:rFonts w:ascii="Times New Roman" w:eastAsia="Times New Roman" w:hAnsi="Times New Roman" w:cs="Times New Roman"/>
          <w:b/>
          <w:bCs/>
          <w:i/>
          <w:iCs/>
          <w:sz w:val="20"/>
          <w:szCs w:val="20"/>
          <w:lang w:eastAsia="en-IN"/>
        </w:rPr>
        <w:t>elastomers</w:t>
      </w:r>
      <w:proofErr w:type="gramEnd"/>
      <w:r w:rsidRPr="00DE1F93">
        <w:rPr>
          <w:rFonts w:ascii="Times New Roman" w:eastAsia="Times New Roman" w:hAnsi="Times New Roman" w:cs="Times New Roman"/>
          <w:b/>
          <w:bCs/>
          <w:i/>
          <w:iCs/>
          <w:sz w:val="20"/>
          <w:szCs w:val="20"/>
          <w:lang w:eastAsia="en-IN"/>
        </w:rPr>
        <w:t xml:space="preserve"> and blends</w:t>
      </w:r>
    </w:p>
    <w:p w14:paraId="727BFAE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7C011C3">
          <v:rect id="_x0000_i1035" style="width:468pt;height:2.25pt" o:hralign="center" o:hrstd="t" o:hrnoshade="t" o:hr="t" fillcolor="#999" stroked="f"/>
        </w:pict>
      </w:r>
    </w:p>
    <w:p w14:paraId="195516F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EXHIBIT B</w:t>
      </w:r>
    </w:p>
    <w:p w14:paraId="705E80E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4841E3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CURRENT PRICE LIST</w:t>
      </w:r>
    </w:p>
    <w:p w14:paraId="0B873CC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E34802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E760D79">
          <v:rect id="_x0000_i1036" style="width:468pt;height:2.25pt" o:hralign="center" o:hrstd="t" o:hrnoshade="t" o:hr="t" fillcolor="#999" stroked="f"/>
        </w:pict>
      </w:r>
    </w:p>
    <w:p w14:paraId="1F263A48"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PUTNAM PLASTICS STANDARD PRICE LIST (REVISION 10)</w:t>
      </w:r>
    </w:p>
    <w:p w14:paraId="1896A04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lang w:eastAsia="en-IN"/>
        </w:rPr>
        <w:t>Effective August 15, 2004</w:t>
      </w:r>
    </w:p>
    <w:p w14:paraId="658F2ED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103C0CC"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Putnam Plastics Pricing</w:t>
      </w:r>
    </w:p>
    <w:p w14:paraId="480826C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BC483D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Natural Compounds</w:t>
      </w:r>
      <w:r w:rsidRPr="00DE1F93">
        <w:rPr>
          <w:rFonts w:ascii="Times New Roman" w:eastAsia="Times New Roman" w:hAnsi="Times New Roman" w:cs="Times New Roman"/>
          <w:sz w:val="20"/>
          <w:szCs w:val="20"/>
          <w:lang w:eastAsia="en-IN"/>
        </w:rPr>
        <w:t>: If the order is for 50 lbs.–use the 500 lb. price; if the order is for 200 lbs., 500 lbs., or 1000 lbs.–use the 1000 lb. price.</w:t>
      </w:r>
    </w:p>
    <w:p w14:paraId="3D03EB3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A63515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20"/>
          <w:szCs w:val="20"/>
          <w:u w:val="single"/>
          <w:lang w:eastAsia="en-IN"/>
        </w:rPr>
        <w:t>Colored</w:t>
      </w:r>
      <w:proofErr w:type="spellEnd"/>
      <w:r w:rsidRPr="00DE1F93">
        <w:rPr>
          <w:rFonts w:ascii="Times New Roman" w:eastAsia="Times New Roman" w:hAnsi="Times New Roman" w:cs="Times New Roman"/>
          <w:b/>
          <w:bCs/>
          <w:sz w:val="20"/>
          <w:szCs w:val="20"/>
          <w:u w:val="single"/>
          <w:lang w:eastAsia="en-IN"/>
        </w:rPr>
        <w:t xml:space="preserve"> Compounds</w:t>
      </w:r>
      <w:r w:rsidRPr="00DE1F93">
        <w:rPr>
          <w:rFonts w:ascii="Times New Roman" w:eastAsia="Times New Roman" w:hAnsi="Times New Roman" w:cs="Times New Roman"/>
          <w:sz w:val="20"/>
          <w:szCs w:val="20"/>
          <w:lang w:eastAsia="en-IN"/>
        </w:rPr>
        <w:t xml:space="preserve">: If the order is for 50 lbs.–use the 200 lb. price; if the order is for 200 lbs. –use the 500 lb. </w:t>
      </w:r>
      <w:proofErr w:type="gramStart"/>
      <w:r w:rsidRPr="00DE1F93">
        <w:rPr>
          <w:rFonts w:ascii="Times New Roman" w:eastAsia="Times New Roman" w:hAnsi="Times New Roman" w:cs="Times New Roman"/>
          <w:sz w:val="20"/>
          <w:szCs w:val="20"/>
          <w:lang w:eastAsia="en-IN"/>
        </w:rPr>
        <w:t>price, if</w:t>
      </w:r>
      <w:proofErr w:type="gramEnd"/>
      <w:r w:rsidRPr="00DE1F93">
        <w:rPr>
          <w:rFonts w:ascii="Times New Roman" w:eastAsia="Times New Roman" w:hAnsi="Times New Roman" w:cs="Times New Roman"/>
          <w:sz w:val="20"/>
          <w:szCs w:val="20"/>
          <w:lang w:eastAsia="en-IN"/>
        </w:rPr>
        <w:t xml:space="preserve"> the order is for 500 or 1000 lbs.–use the 1000 lb. price.</w:t>
      </w:r>
    </w:p>
    <w:p w14:paraId="2F34E8A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BCD106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20"/>
          <w:szCs w:val="20"/>
          <w:u w:val="single"/>
          <w:lang w:eastAsia="en-IN"/>
        </w:rPr>
        <w:t>Color</w:t>
      </w:r>
      <w:proofErr w:type="spellEnd"/>
      <w:r w:rsidRPr="00DE1F93">
        <w:rPr>
          <w:rFonts w:ascii="Times New Roman" w:eastAsia="Times New Roman" w:hAnsi="Times New Roman" w:cs="Times New Roman"/>
          <w:b/>
          <w:bCs/>
          <w:sz w:val="20"/>
          <w:szCs w:val="20"/>
          <w:u w:val="single"/>
          <w:lang w:eastAsia="en-IN"/>
        </w:rPr>
        <w:t xml:space="preserve"> Matching</w:t>
      </w:r>
    </w:p>
    <w:p w14:paraId="24FBF85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17229A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$400.00 per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match if formula includes Bismuth or Tungsten.</w:t>
      </w:r>
    </w:p>
    <w:p w14:paraId="43B4803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$300.00 per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match for most other formulations.</w:t>
      </w:r>
    </w:p>
    <w:p w14:paraId="7EA6F5A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62BBCD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Underwater Pelletized Material</w:t>
      </w:r>
    </w:p>
    <w:p w14:paraId="36F7AF8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7150BA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500 lb. minimum - no charge</w:t>
      </w:r>
    </w:p>
    <w:p w14:paraId="5D6D086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Less than 500 lbs. - $600.00 set-up charge per order (Minimum order 200 lbs.)</w:t>
      </w:r>
    </w:p>
    <w:p w14:paraId="3AE8C94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F7EDC4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 xml:space="preserve">Virgin </w:t>
      </w:r>
      <w:proofErr w:type="spellStart"/>
      <w:r w:rsidRPr="00DE1F93">
        <w:rPr>
          <w:rFonts w:ascii="Times New Roman" w:eastAsia="Times New Roman" w:hAnsi="Times New Roman" w:cs="Times New Roman"/>
          <w:b/>
          <w:bCs/>
          <w:sz w:val="20"/>
          <w:szCs w:val="20"/>
          <w:u w:val="single"/>
          <w:lang w:eastAsia="en-IN"/>
        </w:rPr>
        <w:t>Pebax</w:t>
      </w:r>
      <w:proofErr w:type="spellEnd"/>
    </w:p>
    <w:p w14:paraId="10D437D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705"/>
        <w:gridCol w:w="249"/>
        <w:gridCol w:w="532"/>
        <w:gridCol w:w="249"/>
        <w:gridCol w:w="521"/>
        <w:gridCol w:w="249"/>
        <w:gridCol w:w="521"/>
      </w:tblGrid>
      <w:tr w:rsidR="00DE1F93" w:rsidRPr="00DE1F93" w14:paraId="1267F685" w14:textId="77777777" w:rsidTr="00DE1F93">
        <w:trPr>
          <w:jc w:val="center"/>
        </w:trPr>
        <w:tc>
          <w:tcPr>
            <w:tcW w:w="4050" w:type="pct"/>
            <w:vAlign w:val="center"/>
            <w:hideMark/>
          </w:tcPr>
          <w:p w14:paraId="386F6D4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25C10B4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DA5045"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4746711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6D22F2"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19E2827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B40672"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50112297" w14:textId="77777777" w:rsidTr="00DE1F93">
        <w:trPr>
          <w:jc w:val="center"/>
        </w:trPr>
        <w:tc>
          <w:tcPr>
            <w:tcW w:w="0" w:type="auto"/>
            <w:vAlign w:val="bottom"/>
            <w:hideMark/>
          </w:tcPr>
          <w:p w14:paraId="3968FB2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GRADE</w:t>
            </w:r>
          </w:p>
          <w:p w14:paraId="0B77A87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1EFDE88">
                <v:rect id="_x0000_i1037" style="width:33pt;height:.75pt" o:hrpct="0" o:hrstd="t" o:hrnoshade="t" o:hr="t" fillcolor="black" stroked="f"/>
              </w:pict>
            </w:r>
          </w:p>
        </w:tc>
        <w:tc>
          <w:tcPr>
            <w:tcW w:w="0" w:type="auto"/>
            <w:vAlign w:val="bottom"/>
            <w:hideMark/>
          </w:tcPr>
          <w:p w14:paraId="08859D0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08E665F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&lt;528 lbs</w:t>
            </w:r>
          </w:p>
          <w:p w14:paraId="09E3A78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A38DFC0">
                <v:rect id="_x0000_i1038" style="width:0;height:.75pt" o:hralign="center" o:hrstd="t" o:hrnoshade="t" o:hr="t" fillcolor="black" stroked="f"/>
              </w:pict>
            </w:r>
          </w:p>
        </w:tc>
        <w:tc>
          <w:tcPr>
            <w:tcW w:w="0" w:type="auto"/>
            <w:vAlign w:val="bottom"/>
            <w:hideMark/>
          </w:tcPr>
          <w:p w14:paraId="7D9FA3B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7059697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528 to</w:t>
            </w:r>
            <w:r w:rsidRPr="00DE1F93">
              <w:rPr>
                <w:rFonts w:ascii="Times New Roman" w:eastAsia="Times New Roman" w:hAnsi="Times New Roman" w:cs="Times New Roman"/>
                <w:b/>
                <w:bCs/>
                <w:sz w:val="15"/>
                <w:szCs w:val="15"/>
                <w:lang w:eastAsia="en-IN"/>
              </w:rPr>
              <w:br/>
              <w:t>1834 lbs</w:t>
            </w:r>
          </w:p>
          <w:p w14:paraId="3130ECE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2EC8225">
                <v:rect id="_x0000_i1039" style="width:0;height:.75pt" o:hralign="center" o:hrstd="t" o:hrnoshade="t" o:hr="t" fillcolor="black" stroked="f"/>
              </w:pict>
            </w:r>
          </w:p>
        </w:tc>
        <w:tc>
          <w:tcPr>
            <w:tcW w:w="0" w:type="auto"/>
            <w:vAlign w:val="bottom"/>
            <w:hideMark/>
          </w:tcPr>
          <w:p w14:paraId="3CFD239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564A871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1980 to</w:t>
            </w:r>
            <w:r w:rsidRPr="00DE1F93">
              <w:rPr>
                <w:rFonts w:ascii="Times New Roman" w:eastAsia="Times New Roman" w:hAnsi="Times New Roman" w:cs="Times New Roman"/>
                <w:b/>
                <w:bCs/>
                <w:sz w:val="15"/>
                <w:szCs w:val="15"/>
                <w:lang w:eastAsia="en-IN"/>
              </w:rPr>
              <w:br/>
              <w:t>9900 lbs</w:t>
            </w:r>
          </w:p>
          <w:p w14:paraId="042D11D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649A487">
                <v:rect id="_x0000_i1040" style="width:0;height:.75pt" o:hralign="center" o:hrstd="t" o:hrnoshade="t" o:hr="t" fillcolor="black" stroked="f"/>
              </w:pict>
            </w:r>
          </w:p>
        </w:tc>
      </w:tr>
      <w:tr w:rsidR="00DE1F93" w:rsidRPr="00DE1F93" w14:paraId="359FF7DC" w14:textId="77777777" w:rsidTr="00DE1F93">
        <w:trPr>
          <w:jc w:val="center"/>
        </w:trPr>
        <w:tc>
          <w:tcPr>
            <w:tcW w:w="0" w:type="auto"/>
            <w:shd w:val="clear" w:color="auto" w:fill="CCEEFF"/>
            <w:hideMark/>
          </w:tcPr>
          <w:p w14:paraId="3C68E66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7033</w:t>
            </w:r>
          </w:p>
        </w:tc>
        <w:tc>
          <w:tcPr>
            <w:tcW w:w="0" w:type="auto"/>
            <w:shd w:val="clear" w:color="auto" w:fill="CCEEFF"/>
            <w:vAlign w:val="bottom"/>
            <w:hideMark/>
          </w:tcPr>
          <w:p w14:paraId="1F5AE3D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CE294D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13.60</w:t>
            </w:r>
          </w:p>
        </w:tc>
        <w:tc>
          <w:tcPr>
            <w:tcW w:w="0" w:type="auto"/>
            <w:shd w:val="clear" w:color="auto" w:fill="CCEEFF"/>
            <w:vAlign w:val="bottom"/>
            <w:hideMark/>
          </w:tcPr>
          <w:p w14:paraId="1B7462E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B041D1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9.40</w:t>
            </w:r>
          </w:p>
        </w:tc>
        <w:tc>
          <w:tcPr>
            <w:tcW w:w="0" w:type="auto"/>
            <w:shd w:val="clear" w:color="auto" w:fill="CCEEFF"/>
            <w:vAlign w:val="bottom"/>
            <w:hideMark/>
          </w:tcPr>
          <w:p w14:paraId="47DD43B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E7B921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9.05</w:t>
            </w:r>
          </w:p>
        </w:tc>
      </w:tr>
      <w:tr w:rsidR="00DE1F93" w:rsidRPr="00DE1F93" w14:paraId="2524C639" w14:textId="77777777" w:rsidTr="00DE1F93">
        <w:trPr>
          <w:jc w:val="center"/>
        </w:trPr>
        <w:tc>
          <w:tcPr>
            <w:tcW w:w="0" w:type="auto"/>
            <w:hideMark/>
          </w:tcPr>
          <w:p w14:paraId="54F490A8"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7233</w:t>
            </w:r>
          </w:p>
        </w:tc>
        <w:tc>
          <w:tcPr>
            <w:tcW w:w="0" w:type="auto"/>
            <w:vAlign w:val="bottom"/>
            <w:hideMark/>
          </w:tcPr>
          <w:p w14:paraId="455E5FC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08D8B4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13.60</w:t>
            </w:r>
          </w:p>
        </w:tc>
        <w:tc>
          <w:tcPr>
            <w:tcW w:w="0" w:type="auto"/>
            <w:vAlign w:val="bottom"/>
            <w:hideMark/>
          </w:tcPr>
          <w:p w14:paraId="61259DF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B296E1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9.40</w:t>
            </w:r>
          </w:p>
        </w:tc>
        <w:tc>
          <w:tcPr>
            <w:tcW w:w="0" w:type="auto"/>
            <w:vAlign w:val="bottom"/>
            <w:hideMark/>
          </w:tcPr>
          <w:p w14:paraId="7F7110A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F993F7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9.05</w:t>
            </w:r>
          </w:p>
        </w:tc>
      </w:tr>
      <w:tr w:rsidR="00DE1F93" w:rsidRPr="00DE1F93" w14:paraId="581C9508" w14:textId="77777777" w:rsidTr="00DE1F93">
        <w:trPr>
          <w:jc w:val="center"/>
        </w:trPr>
        <w:tc>
          <w:tcPr>
            <w:tcW w:w="0" w:type="auto"/>
            <w:shd w:val="clear" w:color="auto" w:fill="CCEEFF"/>
            <w:hideMark/>
          </w:tcPr>
          <w:p w14:paraId="0ED53434"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6333</w:t>
            </w:r>
          </w:p>
        </w:tc>
        <w:tc>
          <w:tcPr>
            <w:tcW w:w="0" w:type="auto"/>
            <w:shd w:val="clear" w:color="auto" w:fill="CCEEFF"/>
            <w:vAlign w:val="bottom"/>
            <w:hideMark/>
          </w:tcPr>
          <w:p w14:paraId="24406AE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652331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13.39</w:t>
            </w:r>
          </w:p>
        </w:tc>
        <w:tc>
          <w:tcPr>
            <w:tcW w:w="0" w:type="auto"/>
            <w:shd w:val="clear" w:color="auto" w:fill="CCEEFF"/>
            <w:vAlign w:val="bottom"/>
            <w:hideMark/>
          </w:tcPr>
          <w:p w14:paraId="2A7E563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BBE4E8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9.20</w:t>
            </w:r>
          </w:p>
        </w:tc>
        <w:tc>
          <w:tcPr>
            <w:tcW w:w="0" w:type="auto"/>
            <w:shd w:val="clear" w:color="auto" w:fill="CCEEFF"/>
            <w:vAlign w:val="bottom"/>
            <w:hideMark/>
          </w:tcPr>
          <w:p w14:paraId="5ED8578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CA1D95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8.85</w:t>
            </w:r>
          </w:p>
        </w:tc>
      </w:tr>
      <w:tr w:rsidR="00DE1F93" w:rsidRPr="00DE1F93" w14:paraId="137F9D5D" w14:textId="77777777" w:rsidTr="00DE1F93">
        <w:trPr>
          <w:jc w:val="center"/>
        </w:trPr>
        <w:tc>
          <w:tcPr>
            <w:tcW w:w="0" w:type="auto"/>
            <w:hideMark/>
          </w:tcPr>
          <w:p w14:paraId="5B8E4259"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5533</w:t>
            </w:r>
          </w:p>
        </w:tc>
        <w:tc>
          <w:tcPr>
            <w:tcW w:w="0" w:type="auto"/>
            <w:vAlign w:val="bottom"/>
            <w:hideMark/>
          </w:tcPr>
          <w:p w14:paraId="7B94467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2613AC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13.06</w:t>
            </w:r>
          </w:p>
        </w:tc>
        <w:tc>
          <w:tcPr>
            <w:tcW w:w="0" w:type="auto"/>
            <w:vAlign w:val="bottom"/>
            <w:hideMark/>
          </w:tcPr>
          <w:p w14:paraId="6718801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1F6DB1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8.86</w:t>
            </w:r>
          </w:p>
        </w:tc>
        <w:tc>
          <w:tcPr>
            <w:tcW w:w="0" w:type="auto"/>
            <w:vAlign w:val="bottom"/>
            <w:hideMark/>
          </w:tcPr>
          <w:p w14:paraId="6640891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4D892A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8.54</w:t>
            </w:r>
          </w:p>
        </w:tc>
      </w:tr>
      <w:tr w:rsidR="00DE1F93" w:rsidRPr="00DE1F93" w14:paraId="55571DDA" w14:textId="77777777" w:rsidTr="00DE1F93">
        <w:trPr>
          <w:jc w:val="center"/>
        </w:trPr>
        <w:tc>
          <w:tcPr>
            <w:tcW w:w="0" w:type="auto"/>
            <w:shd w:val="clear" w:color="auto" w:fill="CCEEFF"/>
            <w:hideMark/>
          </w:tcPr>
          <w:p w14:paraId="21C4BA3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4033</w:t>
            </w:r>
          </w:p>
        </w:tc>
        <w:tc>
          <w:tcPr>
            <w:tcW w:w="0" w:type="auto"/>
            <w:shd w:val="clear" w:color="auto" w:fill="CCEEFF"/>
            <w:vAlign w:val="bottom"/>
            <w:hideMark/>
          </w:tcPr>
          <w:p w14:paraId="1327FFF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93342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12.71</w:t>
            </w:r>
          </w:p>
        </w:tc>
        <w:tc>
          <w:tcPr>
            <w:tcW w:w="0" w:type="auto"/>
            <w:shd w:val="clear" w:color="auto" w:fill="CCEEFF"/>
            <w:vAlign w:val="bottom"/>
            <w:hideMark/>
          </w:tcPr>
          <w:p w14:paraId="2A4436A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5F0610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8.62</w:t>
            </w:r>
          </w:p>
        </w:tc>
        <w:tc>
          <w:tcPr>
            <w:tcW w:w="0" w:type="auto"/>
            <w:shd w:val="clear" w:color="auto" w:fill="CCEEFF"/>
            <w:vAlign w:val="bottom"/>
            <w:hideMark/>
          </w:tcPr>
          <w:p w14:paraId="41C74B2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59A23A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8.22</w:t>
            </w:r>
          </w:p>
        </w:tc>
      </w:tr>
      <w:tr w:rsidR="00DE1F93" w:rsidRPr="00DE1F93" w14:paraId="2473A295" w14:textId="77777777" w:rsidTr="00DE1F93">
        <w:trPr>
          <w:jc w:val="center"/>
        </w:trPr>
        <w:tc>
          <w:tcPr>
            <w:tcW w:w="0" w:type="auto"/>
            <w:hideMark/>
          </w:tcPr>
          <w:p w14:paraId="0A212005"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9533</w:t>
            </w:r>
          </w:p>
        </w:tc>
        <w:tc>
          <w:tcPr>
            <w:tcW w:w="0" w:type="auto"/>
            <w:vAlign w:val="bottom"/>
            <w:hideMark/>
          </w:tcPr>
          <w:p w14:paraId="33D621E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8DF7CB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12.59</w:t>
            </w:r>
          </w:p>
        </w:tc>
        <w:tc>
          <w:tcPr>
            <w:tcW w:w="0" w:type="auto"/>
            <w:vAlign w:val="bottom"/>
            <w:hideMark/>
          </w:tcPr>
          <w:p w14:paraId="70BFBA7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6604B9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8.45</w:t>
            </w:r>
          </w:p>
        </w:tc>
        <w:tc>
          <w:tcPr>
            <w:tcW w:w="0" w:type="auto"/>
            <w:vAlign w:val="bottom"/>
            <w:hideMark/>
          </w:tcPr>
          <w:p w14:paraId="374148F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E98BC1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8.11</w:t>
            </w:r>
          </w:p>
        </w:tc>
      </w:tr>
      <w:tr w:rsidR="00DE1F93" w:rsidRPr="00DE1F93" w14:paraId="68F8AF07" w14:textId="77777777" w:rsidTr="00DE1F93">
        <w:trPr>
          <w:jc w:val="center"/>
        </w:trPr>
        <w:tc>
          <w:tcPr>
            <w:tcW w:w="0" w:type="auto"/>
            <w:shd w:val="clear" w:color="auto" w:fill="CCEEFF"/>
            <w:hideMark/>
          </w:tcPr>
          <w:p w14:paraId="0330EFC5"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2533</w:t>
            </w:r>
          </w:p>
        </w:tc>
        <w:tc>
          <w:tcPr>
            <w:tcW w:w="0" w:type="auto"/>
            <w:shd w:val="clear" w:color="auto" w:fill="CCEEFF"/>
            <w:vAlign w:val="bottom"/>
            <w:hideMark/>
          </w:tcPr>
          <w:p w14:paraId="076B108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664BE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12.59</w:t>
            </w:r>
          </w:p>
        </w:tc>
        <w:tc>
          <w:tcPr>
            <w:tcW w:w="0" w:type="auto"/>
            <w:shd w:val="clear" w:color="auto" w:fill="CCEEFF"/>
            <w:vAlign w:val="bottom"/>
            <w:hideMark/>
          </w:tcPr>
          <w:p w14:paraId="3C7B08F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712F84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8.45</w:t>
            </w:r>
          </w:p>
        </w:tc>
        <w:tc>
          <w:tcPr>
            <w:tcW w:w="0" w:type="auto"/>
            <w:shd w:val="clear" w:color="auto" w:fill="CCEEFF"/>
            <w:vAlign w:val="bottom"/>
            <w:hideMark/>
          </w:tcPr>
          <w:p w14:paraId="0DCC95F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CA1DF1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8.11</w:t>
            </w:r>
          </w:p>
        </w:tc>
      </w:tr>
    </w:tbl>
    <w:p w14:paraId="275F7D9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5616F0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lastRenderedPageBreak/>
        <w:t xml:space="preserve">Melt-filtered </w:t>
      </w:r>
      <w:proofErr w:type="spellStart"/>
      <w:r w:rsidRPr="00DE1F93">
        <w:rPr>
          <w:rFonts w:ascii="Times New Roman" w:eastAsia="Times New Roman" w:hAnsi="Times New Roman" w:cs="Times New Roman"/>
          <w:b/>
          <w:bCs/>
          <w:sz w:val="20"/>
          <w:szCs w:val="20"/>
          <w:u w:val="single"/>
          <w:lang w:eastAsia="en-IN"/>
        </w:rPr>
        <w:t>Pebax</w:t>
      </w:r>
      <w:proofErr w:type="spellEnd"/>
      <w:r w:rsidRPr="00DE1F93">
        <w:rPr>
          <w:rFonts w:ascii="Times New Roman" w:eastAsia="Times New Roman" w:hAnsi="Times New Roman" w:cs="Times New Roman"/>
          <w:b/>
          <w:bCs/>
          <w:sz w:val="20"/>
          <w:szCs w:val="20"/>
          <w:u w:val="single"/>
          <w:lang w:eastAsia="en-IN"/>
        </w:rPr>
        <w:t xml:space="preserve"> and unfilled </w:t>
      </w:r>
      <w:proofErr w:type="spellStart"/>
      <w:r w:rsidRPr="00DE1F93">
        <w:rPr>
          <w:rFonts w:ascii="Times New Roman" w:eastAsia="Times New Roman" w:hAnsi="Times New Roman" w:cs="Times New Roman"/>
          <w:b/>
          <w:bCs/>
          <w:sz w:val="20"/>
          <w:szCs w:val="20"/>
          <w:u w:val="single"/>
          <w:lang w:eastAsia="en-IN"/>
        </w:rPr>
        <w:t>Pebax</w:t>
      </w:r>
      <w:proofErr w:type="spellEnd"/>
      <w:r w:rsidRPr="00DE1F93">
        <w:rPr>
          <w:rFonts w:ascii="Times New Roman" w:eastAsia="Times New Roman" w:hAnsi="Times New Roman" w:cs="Times New Roman"/>
          <w:b/>
          <w:bCs/>
          <w:sz w:val="20"/>
          <w:szCs w:val="20"/>
          <w:u w:val="single"/>
          <w:lang w:eastAsia="en-IN"/>
        </w:rPr>
        <w:t xml:space="preserve"> (all grades)</w:t>
      </w:r>
    </w:p>
    <w:p w14:paraId="55ED5EB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DE1F93" w:rsidRPr="00DE1F93" w14:paraId="045A3617" w14:textId="77777777" w:rsidTr="00DE1F93">
        <w:trPr>
          <w:jc w:val="center"/>
        </w:trPr>
        <w:tc>
          <w:tcPr>
            <w:tcW w:w="3750" w:type="pct"/>
            <w:vAlign w:val="center"/>
            <w:hideMark/>
          </w:tcPr>
          <w:p w14:paraId="0E56B5D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F8BF25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DDEF7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B398B7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A8342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4E50FBD"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99842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66F926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4F4E4A"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A7B161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0B6CD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1941E3D4" w14:textId="77777777" w:rsidTr="00DE1F93">
        <w:trPr>
          <w:jc w:val="center"/>
        </w:trPr>
        <w:tc>
          <w:tcPr>
            <w:tcW w:w="0" w:type="auto"/>
            <w:vAlign w:val="bottom"/>
            <w:hideMark/>
          </w:tcPr>
          <w:p w14:paraId="13D9D19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64B7C4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8EAABF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1DD51C1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23995C6">
                <v:rect id="_x0000_i1041" style="width:0;height:.75pt" o:hralign="center" o:hrstd="t" o:hrnoshade="t" o:hr="t" fillcolor="black" stroked="f"/>
              </w:pict>
            </w:r>
          </w:p>
        </w:tc>
        <w:tc>
          <w:tcPr>
            <w:tcW w:w="0" w:type="auto"/>
            <w:vAlign w:val="bottom"/>
            <w:hideMark/>
          </w:tcPr>
          <w:p w14:paraId="13A2AE7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30CC3FB"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7BC7547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633B8C1">
                <v:rect id="_x0000_i1042" style="width:0;height:.75pt" o:hralign="center" o:hrstd="t" o:hrnoshade="t" o:hr="t" fillcolor="black" stroked="f"/>
              </w:pict>
            </w:r>
          </w:p>
        </w:tc>
        <w:tc>
          <w:tcPr>
            <w:tcW w:w="0" w:type="auto"/>
            <w:vAlign w:val="bottom"/>
            <w:hideMark/>
          </w:tcPr>
          <w:p w14:paraId="290042B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A0CD02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289B6328"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9438647">
                <v:rect id="_x0000_i1043" style="width:0;height:.75pt" o:hralign="center" o:hrstd="t" o:hrnoshade="t" o:hr="t" fillcolor="black" stroked="f"/>
              </w:pict>
            </w:r>
          </w:p>
        </w:tc>
        <w:tc>
          <w:tcPr>
            <w:tcW w:w="0" w:type="auto"/>
            <w:vAlign w:val="bottom"/>
            <w:hideMark/>
          </w:tcPr>
          <w:p w14:paraId="6C37C55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29A1284"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5BC5141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E83142F">
                <v:rect id="_x0000_i1044" style="width:0;height:.75pt" o:hralign="center" o:hrstd="t" o:hrnoshade="t" o:hr="t" fillcolor="black" stroked="f"/>
              </w:pict>
            </w:r>
          </w:p>
        </w:tc>
        <w:tc>
          <w:tcPr>
            <w:tcW w:w="0" w:type="auto"/>
            <w:vAlign w:val="bottom"/>
            <w:hideMark/>
          </w:tcPr>
          <w:p w14:paraId="32A1854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98318C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2000 lbs</w:t>
            </w:r>
          </w:p>
          <w:p w14:paraId="355BAE7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5AA0001">
                <v:rect id="_x0000_i1045" style="width:0;height:.75pt" o:hralign="center" o:hrstd="t" o:hrnoshade="t" o:hr="t" fillcolor="black" stroked="f"/>
              </w:pict>
            </w:r>
          </w:p>
        </w:tc>
      </w:tr>
      <w:tr w:rsidR="00DE1F93" w:rsidRPr="00DE1F93" w14:paraId="7ADB0792" w14:textId="77777777" w:rsidTr="00DE1F93">
        <w:trPr>
          <w:jc w:val="center"/>
        </w:trPr>
        <w:tc>
          <w:tcPr>
            <w:tcW w:w="0" w:type="auto"/>
            <w:shd w:val="clear" w:color="auto" w:fill="CCEEFF"/>
            <w:hideMark/>
          </w:tcPr>
          <w:p w14:paraId="0FCDFD8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C830E4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AC6F65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18.33</w:t>
            </w:r>
          </w:p>
        </w:tc>
        <w:tc>
          <w:tcPr>
            <w:tcW w:w="0" w:type="auto"/>
            <w:shd w:val="clear" w:color="auto" w:fill="CCEEFF"/>
            <w:vAlign w:val="bottom"/>
            <w:hideMark/>
          </w:tcPr>
          <w:p w14:paraId="3DE5EEF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90DD8A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16.87</w:t>
            </w:r>
          </w:p>
        </w:tc>
        <w:tc>
          <w:tcPr>
            <w:tcW w:w="0" w:type="auto"/>
            <w:shd w:val="clear" w:color="auto" w:fill="CCEEFF"/>
            <w:vAlign w:val="bottom"/>
            <w:hideMark/>
          </w:tcPr>
          <w:p w14:paraId="633CF40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46A925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16.29</w:t>
            </w:r>
          </w:p>
        </w:tc>
        <w:tc>
          <w:tcPr>
            <w:tcW w:w="0" w:type="auto"/>
            <w:shd w:val="clear" w:color="auto" w:fill="CCEEFF"/>
            <w:vAlign w:val="bottom"/>
            <w:hideMark/>
          </w:tcPr>
          <w:p w14:paraId="777C559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7EB663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16.18</w:t>
            </w:r>
          </w:p>
        </w:tc>
        <w:tc>
          <w:tcPr>
            <w:tcW w:w="0" w:type="auto"/>
            <w:shd w:val="clear" w:color="auto" w:fill="CCEEFF"/>
            <w:vAlign w:val="bottom"/>
            <w:hideMark/>
          </w:tcPr>
          <w:p w14:paraId="1CBDB51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4D8C3C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15.84</w:t>
            </w:r>
          </w:p>
        </w:tc>
      </w:tr>
      <w:tr w:rsidR="00DE1F93" w:rsidRPr="00DE1F93" w14:paraId="2EDAEC09" w14:textId="77777777" w:rsidTr="00DE1F93">
        <w:trPr>
          <w:jc w:val="center"/>
        </w:trPr>
        <w:tc>
          <w:tcPr>
            <w:tcW w:w="0" w:type="auto"/>
            <w:hideMark/>
          </w:tcPr>
          <w:p w14:paraId="3FBE7648"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(add to price)</w:t>
            </w:r>
          </w:p>
        </w:tc>
        <w:tc>
          <w:tcPr>
            <w:tcW w:w="0" w:type="auto"/>
            <w:vAlign w:val="bottom"/>
            <w:hideMark/>
          </w:tcPr>
          <w:p w14:paraId="08CC86F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9619CC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vAlign w:val="bottom"/>
            <w:hideMark/>
          </w:tcPr>
          <w:p w14:paraId="20C82DE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A94AAF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vAlign w:val="bottom"/>
            <w:hideMark/>
          </w:tcPr>
          <w:p w14:paraId="746F8F3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6D6D1E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vAlign w:val="bottom"/>
            <w:hideMark/>
          </w:tcPr>
          <w:p w14:paraId="2A3F745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F5F1D5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c>
          <w:tcPr>
            <w:tcW w:w="0" w:type="auto"/>
            <w:vAlign w:val="bottom"/>
            <w:hideMark/>
          </w:tcPr>
          <w:p w14:paraId="5EF4CC5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04F577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0.50</w:t>
            </w:r>
          </w:p>
        </w:tc>
      </w:tr>
    </w:tbl>
    <w:p w14:paraId="1F9DE88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7EDE23A"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PAGE 1 OF 4</w:t>
      </w:r>
    </w:p>
    <w:p w14:paraId="4C0C8F7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5CEF14C">
          <v:rect id="_x0000_i1046" style="width:468pt;height:2.25pt" o:hralign="center" o:hrstd="t" o:hrnoshade="t" o:hr="t" fillcolor="#999" stroked="f"/>
        </w:pict>
      </w:r>
    </w:p>
    <w:p w14:paraId="18E9354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20"/>
          <w:szCs w:val="20"/>
          <w:u w:val="single"/>
          <w:lang w:eastAsia="en-IN"/>
        </w:rPr>
        <w:t>Pebax</w:t>
      </w:r>
      <w:proofErr w:type="spellEnd"/>
      <w:r w:rsidRPr="00DE1F93">
        <w:rPr>
          <w:rFonts w:ascii="Times New Roman" w:eastAsia="Times New Roman" w:hAnsi="Times New Roman" w:cs="Times New Roman"/>
          <w:b/>
          <w:bCs/>
          <w:sz w:val="20"/>
          <w:szCs w:val="20"/>
          <w:u w:val="single"/>
          <w:lang w:eastAsia="en-IN"/>
        </w:rPr>
        <w:t xml:space="preserve"> (all grades) with Barium </w:t>
      </w:r>
      <w:proofErr w:type="spellStart"/>
      <w:r w:rsidRPr="00DE1F93">
        <w:rPr>
          <w:rFonts w:ascii="Times New Roman" w:eastAsia="Times New Roman" w:hAnsi="Times New Roman" w:cs="Times New Roman"/>
          <w:b/>
          <w:bCs/>
          <w:sz w:val="20"/>
          <w:szCs w:val="20"/>
          <w:u w:val="single"/>
          <w:lang w:eastAsia="en-IN"/>
        </w:rPr>
        <w:t>Sulfate</w:t>
      </w:r>
      <w:proofErr w:type="spellEnd"/>
    </w:p>
    <w:p w14:paraId="45AEC01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DE1F93" w:rsidRPr="00DE1F93" w14:paraId="21A56684" w14:textId="77777777" w:rsidTr="00DE1F93">
        <w:trPr>
          <w:jc w:val="center"/>
        </w:trPr>
        <w:tc>
          <w:tcPr>
            <w:tcW w:w="3750" w:type="pct"/>
            <w:vAlign w:val="center"/>
            <w:hideMark/>
          </w:tcPr>
          <w:p w14:paraId="5C0BE22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EF0146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4AFD7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6EAC6D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DA6B9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15E38A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B02C5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FA2F9D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57E2A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89F254A"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66750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19B59BB2" w14:textId="77777777" w:rsidTr="00DE1F93">
        <w:trPr>
          <w:jc w:val="center"/>
        </w:trPr>
        <w:tc>
          <w:tcPr>
            <w:tcW w:w="0" w:type="auto"/>
            <w:vAlign w:val="bottom"/>
            <w:hideMark/>
          </w:tcPr>
          <w:p w14:paraId="615A93E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BaSo4 %</w:t>
            </w:r>
          </w:p>
          <w:p w14:paraId="6AE9808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F0B964C">
                <v:rect id="_x0000_i1047" style="width:26.25pt;height:.75pt" o:hrpct="0" o:hrstd="t" o:hrnoshade="t" o:hr="t" fillcolor="black" stroked="f"/>
              </w:pict>
            </w:r>
          </w:p>
        </w:tc>
        <w:tc>
          <w:tcPr>
            <w:tcW w:w="0" w:type="auto"/>
            <w:vAlign w:val="bottom"/>
            <w:hideMark/>
          </w:tcPr>
          <w:p w14:paraId="1AF492F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33B5B73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5D426B08"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A91C976">
                <v:rect id="_x0000_i1048" style="width:0;height:.75pt" o:hralign="center" o:hrstd="t" o:hrnoshade="t" o:hr="t" fillcolor="black" stroked="f"/>
              </w:pict>
            </w:r>
          </w:p>
        </w:tc>
        <w:tc>
          <w:tcPr>
            <w:tcW w:w="0" w:type="auto"/>
            <w:vAlign w:val="bottom"/>
            <w:hideMark/>
          </w:tcPr>
          <w:p w14:paraId="5810F8A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1E1F39D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2EF9CE0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5EA846B">
                <v:rect id="_x0000_i1049" style="width:0;height:.75pt" o:hralign="center" o:hrstd="t" o:hrnoshade="t" o:hr="t" fillcolor="black" stroked="f"/>
              </w:pict>
            </w:r>
          </w:p>
        </w:tc>
        <w:tc>
          <w:tcPr>
            <w:tcW w:w="0" w:type="auto"/>
            <w:vAlign w:val="bottom"/>
            <w:hideMark/>
          </w:tcPr>
          <w:p w14:paraId="4061F13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086F521A"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31AD6CB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0E6BA77">
                <v:rect id="_x0000_i1050" style="width:0;height:.75pt" o:hralign="center" o:hrstd="t" o:hrnoshade="t" o:hr="t" fillcolor="black" stroked="f"/>
              </w:pict>
            </w:r>
          </w:p>
        </w:tc>
        <w:tc>
          <w:tcPr>
            <w:tcW w:w="0" w:type="auto"/>
            <w:vAlign w:val="bottom"/>
            <w:hideMark/>
          </w:tcPr>
          <w:p w14:paraId="6531587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311BA3D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0C6994C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E8C268C">
                <v:rect id="_x0000_i1051" style="width:0;height:.75pt" o:hralign="center" o:hrstd="t" o:hrnoshade="t" o:hr="t" fillcolor="black" stroked="f"/>
              </w:pict>
            </w:r>
          </w:p>
        </w:tc>
        <w:tc>
          <w:tcPr>
            <w:tcW w:w="0" w:type="auto"/>
            <w:vAlign w:val="bottom"/>
            <w:hideMark/>
          </w:tcPr>
          <w:p w14:paraId="497D3AB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6442163B"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2000 lbs</w:t>
            </w:r>
          </w:p>
          <w:p w14:paraId="565BC58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51AF8EFE">
                <v:rect id="_x0000_i1052" style="width:0;height:.75pt" o:hralign="center" o:hrstd="t" o:hrnoshade="t" o:hr="t" fillcolor="black" stroked="f"/>
              </w:pict>
            </w:r>
          </w:p>
        </w:tc>
      </w:tr>
      <w:tr w:rsidR="00DE1F93" w:rsidRPr="00DE1F93" w14:paraId="6457CBFA" w14:textId="77777777" w:rsidTr="00DE1F93">
        <w:trPr>
          <w:jc w:val="center"/>
        </w:trPr>
        <w:tc>
          <w:tcPr>
            <w:tcW w:w="0" w:type="auto"/>
            <w:shd w:val="clear" w:color="auto" w:fill="CCEEFF"/>
            <w:hideMark/>
          </w:tcPr>
          <w:p w14:paraId="6722B25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 or less</w:t>
            </w:r>
          </w:p>
        </w:tc>
        <w:tc>
          <w:tcPr>
            <w:tcW w:w="0" w:type="auto"/>
            <w:shd w:val="clear" w:color="auto" w:fill="CCEEFF"/>
            <w:vAlign w:val="bottom"/>
            <w:hideMark/>
          </w:tcPr>
          <w:p w14:paraId="3921643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10D6D7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18.24</w:t>
            </w:r>
          </w:p>
        </w:tc>
        <w:tc>
          <w:tcPr>
            <w:tcW w:w="0" w:type="auto"/>
            <w:shd w:val="clear" w:color="auto" w:fill="CCEEFF"/>
            <w:vAlign w:val="bottom"/>
            <w:hideMark/>
          </w:tcPr>
          <w:p w14:paraId="0B2C400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BA0F3F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16.76</w:t>
            </w:r>
          </w:p>
        </w:tc>
        <w:tc>
          <w:tcPr>
            <w:tcW w:w="0" w:type="auto"/>
            <w:shd w:val="clear" w:color="auto" w:fill="CCEEFF"/>
            <w:vAlign w:val="bottom"/>
            <w:hideMark/>
          </w:tcPr>
          <w:p w14:paraId="28BBC65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6B3A96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16.18</w:t>
            </w:r>
          </w:p>
        </w:tc>
        <w:tc>
          <w:tcPr>
            <w:tcW w:w="0" w:type="auto"/>
            <w:shd w:val="clear" w:color="auto" w:fill="CCEEFF"/>
            <w:vAlign w:val="bottom"/>
            <w:hideMark/>
          </w:tcPr>
          <w:p w14:paraId="7576B30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5BFE35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16.08</w:t>
            </w:r>
          </w:p>
        </w:tc>
        <w:tc>
          <w:tcPr>
            <w:tcW w:w="0" w:type="auto"/>
            <w:shd w:val="clear" w:color="auto" w:fill="CCEEFF"/>
            <w:vAlign w:val="bottom"/>
            <w:hideMark/>
          </w:tcPr>
          <w:p w14:paraId="0D8291D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521FF9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15.70</w:t>
            </w:r>
          </w:p>
        </w:tc>
      </w:tr>
      <w:tr w:rsidR="00DE1F93" w:rsidRPr="00DE1F93" w14:paraId="2150A3B0" w14:textId="77777777" w:rsidTr="00DE1F93">
        <w:trPr>
          <w:jc w:val="center"/>
        </w:trPr>
        <w:tc>
          <w:tcPr>
            <w:tcW w:w="0" w:type="auto"/>
            <w:hideMark/>
          </w:tcPr>
          <w:p w14:paraId="17391A87"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51% or more</w:t>
            </w:r>
          </w:p>
        </w:tc>
        <w:tc>
          <w:tcPr>
            <w:tcW w:w="0" w:type="auto"/>
            <w:vAlign w:val="bottom"/>
            <w:hideMark/>
          </w:tcPr>
          <w:p w14:paraId="04BB655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42A97B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19.25</w:t>
            </w:r>
          </w:p>
        </w:tc>
        <w:tc>
          <w:tcPr>
            <w:tcW w:w="0" w:type="auto"/>
            <w:vAlign w:val="bottom"/>
            <w:hideMark/>
          </w:tcPr>
          <w:p w14:paraId="110AFF4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DF1132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17.79</w:t>
            </w:r>
          </w:p>
        </w:tc>
        <w:tc>
          <w:tcPr>
            <w:tcW w:w="0" w:type="auto"/>
            <w:vAlign w:val="bottom"/>
            <w:hideMark/>
          </w:tcPr>
          <w:p w14:paraId="547975E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2ACB63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17.20</w:t>
            </w:r>
          </w:p>
        </w:tc>
        <w:tc>
          <w:tcPr>
            <w:tcW w:w="0" w:type="auto"/>
            <w:vAlign w:val="bottom"/>
            <w:hideMark/>
          </w:tcPr>
          <w:p w14:paraId="46D76EF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1C9C84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17.10</w:t>
            </w:r>
          </w:p>
        </w:tc>
        <w:tc>
          <w:tcPr>
            <w:tcW w:w="0" w:type="auto"/>
            <w:vAlign w:val="bottom"/>
            <w:hideMark/>
          </w:tcPr>
          <w:p w14:paraId="4515735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2F6636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16.72</w:t>
            </w:r>
          </w:p>
        </w:tc>
      </w:tr>
      <w:tr w:rsidR="00DE1F93" w:rsidRPr="00DE1F93" w14:paraId="140A5E90" w14:textId="77777777" w:rsidTr="00DE1F93">
        <w:trPr>
          <w:jc w:val="center"/>
        </w:trPr>
        <w:tc>
          <w:tcPr>
            <w:tcW w:w="0" w:type="auto"/>
            <w:shd w:val="clear" w:color="auto" w:fill="CCEEFF"/>
            <w:hideMark/>
          </w:tcPr>
          <w:p w14:paraId="2DA46A09"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(add to price)</w:t>
            </w:r>
          </w:p>
        </w:tc>
        <w:tc>
          <w:tcPr>
            <w:tcW w:w="0" w:type="auto"/>
            <w:shd w:val="clear" w:color="auto" w:fill="CCEEFF"/>
            <w:vAlign w:val="bottom"/>
            <w:hideMark/>
          </w:tcPr>
          <w:p w14:paraId="17849F9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5EBC9F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51AFB53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CC8BAF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1BB8FBA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29B2DC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36380BA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23CFC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3BE6AB0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B3D26E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0.50</w:t>
            </w:r>
          </w:p>
        </w:tc>
      </w:tr>
    </w:tbl>
    <w:p w14:paraId="6CDA6A5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22E760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20"/>
          <w:szCs w:val="20"/>
          <w:u w:val="single"/>
          <w:lang w:eastAsia="en-IN"/>
        </w:rPr>
        <w:t>Pebax</w:t>
      </w:r>
      <w:proofErr w:type="spellEnd"/>
      <w:r w:rsidRPr="00DE1F93">
        <w:rPr>
          <w:rFonts w:ascii="Times New Roman" w:eastAsia="Times New Roman" w:hAnsi="Times New Roman" w:cs="Times New Roman"/>
          <w:b/>
          <w:bCs/>
          <w:sz w:val="20"/>
          <w:szCs w:val="20"/>
          <w:u w:val="single"/>
          <w:lang w:eastAsia="en-IN"/>
        </w:rPr>
        <w:t xml:space="preserve"> (all grades) with Bismuth </w:t>
      </w:r>
      <w:proofErr w:type="spellStart"/>
      <w:r w:rsidRPr="00DE1F93">
        <w:rPr>
          <w:rFonts w:ascii="Times New Roman" w:eastAsia="Times New Roman" w:hAnsi="Times New Roman" w:cs="Times New Roman"/>
          <w:b/>
          <w:bCs/>
          <w:sz w:val="20"/>
          <w:szCs w:val="20"/>
          <w:u w:val="single"/>
          <w:lang w:eastAsia="en-IN"/>
        </w:rPr>
        <w:t>Subcarbonate</w:t>
      </w:r>
      <w:proofErr w:type="spellEnd"/>
      <w:r w:rsidRPr="00DE1F93">
        <w:rPr>
          <w:rFonts w:ascii="Times New Roman" w:eastAsia="Times New Roman" w:hAnsi="Times New Roman" w:cs="Times New Roman"/>
          <w:b/>
          <w:bCs/>
          <w:sz w:val="20"/>
          <w:szCs w:val="20"/>
          <w:u w:val="single"/>
          <w:lang w:eastAsia="en-IN"/>
        </w:rPr>
        <w:t>/Bismuth Trioxide</w:t>
      </w:r>
    </w:p>
    <w:p w14:paraId="1B71DB8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DE1F93" w:rsidRPr="00DE1F93" w14:paraId="79151580" w14:textId="77777777" w:rsidTr="00DE1F93">
        <w:trPr>
          <w:jc w:val="center"/>
        </w:trPr>
        <w:tc>
          <w:tcPr>
            <w:tcW w:w="3750" w:type="pct"/>
            <w:vAlign w:val="center"/>
            <w:hideMark/>
          </w:tcPr>
          <w:p w14:paraId="79FEC73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E2D83A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1FEB6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A9639BD"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31DC6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3E145F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45F9D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B8D556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1192FA"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5405CC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33537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5BAA1F0E" w14:textId="77777777" w:rsidTr="00DE1F93">
        <w:trPr>
          <w:jc w:val="center"/>
        </w:trPr>
        <w:tc>
          <w:tcPr>
            <w:tcW w:w="0" w:type="auto"/>
            <w:vAlign w:val="bottom"/>
            <w:hideMark/>
          </w:tcPr>
          <w:p w14:paraId="38E6CE9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15"/>
                <w:szCs w:val="15"/>
                <w:lang w:eastAsia="en-IN"/>
              </w:rPr>
              <w:t>Bissub</w:t>
            </w:r>
            <w:proofErr w:type="spellEnd"/>
            <w:r w:rsidRPr="00DE1F93">
              <w:rPr>
                <w:rFonts w:ascii="Times New Roman" w:eastAsia="Times New Roman" w:hAnsi="Times New Roman" w:cs="Times New Roman"/>
                <w:b/>
                <w:bCs/>
                <w:sz w:val="15"/>
                <w:szCs w:val="15"/>
                <w:lang w:eastAsia="en-IN"/>
              </w:rPr>
              <w:t xml:space="preserve"> %</w:t>
            </w:r>
          </w:p>
          <w:p w14:paraId="098FE00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570D8C36">
                <v:rect id="_x0000_i1053" style="width:27pt;height:.75pt" o:hrpct="0" o:hrstd="t" o:hrnoshade="t" o:hr="t" fillcolor="black" stroked="f"/>
              </w:pict>
            </w:r>
          </w:p>
        </w:tc>
        <w:tc>
          <w:tcPr>
            <w:tcW w:w="0" w:type="auto"/>
            <w:vAlign w:val="bottom"/>
            <w:hideMark/>
          </w:tcPr>
          <w:p w14:paraId="6F9150D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34D73713"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3F68AE3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DC8E55C">
                <v:rect id="_x0000_i1054" style="width:0;height:.75pt" o:hralign="center" o:hrstd="t" o:hrnoshade="t" o:hr="t" fillcolor="black" stroked="f"/>
              </w:pict>
            </w:r>
          </w:p>
        </w:tc>
        <w:tc>
          <w:tcPr>
            <w:tcW w:w="0" w:type="auto"/>
            <w:vAlign w:val="bottom"/>
            <w:hideMark/>
          </w:tcPr>
          <w:p w14:paraId="2DEF62E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53B2B86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0A58F188"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5F13C9EB">
                <v:rect id="_x0000_i1055" style="width:0;height:.75pt" o:hralign="center" o:hrstd="t" o:hrnoshade="t" o:hr="t" fillcolor="black" stroked="f"/>
              </w:pict>
            </w:r>
          </w:p>
        </w:tc>
        <w:tc>
          <w:tcPr>
            <w:tcW w:w="0" w:type="auto"/>
            <w:vAlign w:val="bottom"/>
            <w:hideMark/>
          </w:tcPr>
          <w:p w14:paraId="1136A50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7865E75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7868E0B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53631DD">
                <v:rect id="_x0000_i1056" style="width:0;height:.75pt" o:hralign="center" o:hrstd="t" o:hrnoshade="t" o:hr="t" fillcolor="black" stroked="f"/>
              </w:pict>
            </w:r>
          </w:p>
        </w:tc>
        <w:tc>
          <w:tcPr>
            <w:tcW w:w="0" w:type="auto"/>
            <w:vAlign w:val="bottom"/>
            <w:hideMark/>
          </w:tcPr>
          <w:p w14:paraId="6A821D9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1CB69BA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247E0F1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5B239791">
                <v:rect id="_x0000_i1057" style="width:0;height:.75pt" o:hralign="center" o:hrstd="t" o:hrnoshade="t" o:hr="t" fillcolor="black" stroked="f"/>
              </w:pict>
            </w:r>
          </w:p>
        </w:tc>
        <w:tc>
          <w:tcPr>
            <w:tcW w:w="0" w:type="auto"/>
            <w:vAlign w:val="bottom"/>
            <w:hideMark/>
          </w:tcPr>
          <w:p w14:paraId="1314B7E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1CDFB94A"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2000 lbs</w:t>
            </w:r>
          </w:p>
          <w:p w14:paraId="4DD4115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F7A7CEC">
                <v:rect id="_x0000_i1058" style="width:0;height:.75pt" o:hralign="center" o:hrstd="t" o:hrnoshade="t" o:hr="t" fillcolor="black" stroked="f"/>
              </w:pict>
            </w:r>
          </w:p>
        </w:tc>
      </w:tr>
      <w:tr w:rsidR="00DE1F93" w:rsidRPr="00DE1F93" w14:paraId="60CC651C" w14:textId="77777777" w:rsidTr="00DE1F93">
        <w:trPr>
          <w:jc w:val="center"/>
        </w:trPr>
        <w:tc>
          <w:tcPr>
            <w:tcW w:w="0" w:type="auto"/>
            <w:shd w:val="clear" w:color="auto" w:fill="CCEEFF"/>
            <w:hideMark/>
          </w:tcPr>
          <w:p w14:paraId="28763DDE"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5B30490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66FB55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23.44</w:t>
            </w:r>
          </w:p>
        </w:tc>
        <w:tc>
          <w:tcPr>
            <w:tcW w:w="0" w:type="auto"/>
            <w:shd w:val="clear" w:color="auto" w:fill="CCEEFF"/>
            <w:vAlign w:val="bottom"/>
            <w:hideMark/>
          </w:tcPr>
          <w:p w14:paraId="668DA6B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341DD4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22.90</w:t>
            </w:r>
          </w:p>
        </w:tc>
        <w:tc>
          <w:tcPr>
            <w:tcW w:w="0" w:type="auto"/>
            <w:shd w:val="clear" w:color="auto" w:fill="CCEEFF"/>
            <w:vAlign w:val="bottom"/>
            <w:hideMark/>
          </w:tcPr>
          <w:p w14:paraId="70D3A17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1E76CC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21.84</w:t>
            </w:r>
          </w:p>
        </w:tc>
        <w:tc>
          <w:tcPr>
            <w:tcW w:w="0" w:type="auto"/>
            <w:shd w:val="clear" w:color="auto" w:fill="CCEEFF"/>
            <w:vAlign w:val="bottom"/>
            <w:hideMark/>
          </w:tcPr>
          <w:p w14:paraId="264456C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C1ACE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20.76</w:t>
            </w:r>
          </w:p>
        </w:tc>
        <w:tc>
          <w:tcPr>
            <w:tcW w:w="0" w:type="auto"/>
            <w:shd w:val="clear" w:color="auto" w:fill="CCEEFF"/>
            <w:vAlign w:val="bottom"/>
            <w:hideMark/>
          </w:tcPr>
          <w:p w14:paraId="6F138CA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C09033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20.40</w:t>
            </w:r>
          </w:p>
        </w:tc>
      </w:tr>
      <w:tr w:rsidR="00DE1F93" w:rsidRPr="00DE1F93" w14:paraId="6E0C83AA" w14:textId="77777777" w:rsidTr="00DE1F93">
        <w:trPr>
          <w:jc w:val="center"/>
        </w:trPr>
        <w:tc>
          <w:tcPr>
            <w:tcW w:w="0" w:type="auto"/>
            <w:hideMark/>
          </w:tcPr>
          <w:p w14:paraId="1C4FDC1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w:t>
            </w:r>
          </w:p>
        </w:tc>
        <w:tc>
          <w:tcPr>
            <w:tcW w:w="0" w:type="auto"/>
            <w:vAlign w:val="bottom"/>
            <w:hideMark/>
          </w:tcPr>
          <w:p w14:paraId="3EBBD81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75DD3D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26.09</w:t>
            </w:r>
          </w:p>
        </w:tc>
        <w:tc>
          <w:tcPr>
            <w:tcW w:w="0" w:type="auto"/>
            <w:vAlign w:val="bottom"/>
            <w:hideMark/>
          </w:tcPr>
          <w:p w14:paraId="759548C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B16F54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25.48</w:t>
            </w:r>
          </w:p>
        </w:tc>
        <w:tc>
          <w:tcPr>
            <w:tcW w:w="0" w:type="auto"/>
            <w:vAlign w:val="bottom"/>
            <w:hideMark/>
          </w:tcPr>
          <w:p w14:paraId="3ACC9B1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6672D7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24.29</w:t>
            </w:r>
          </w:p>
        </w:tc>
        <w:tc>
          <w:tcPr>
            <w:tcW w:w="0" w:type="auto"/>
            <w:vAlign w:val="bottom"/>
            <w:hideMark/>
          </w:tcPr>
          <w:p w14:paraId="4F47A26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A2DBBB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23.13</w:t>
            </w:r>
          </w:p>
        </w:tc>
        <w:tc>
          <w:tcPr>
            <w:tcW w:w="0" w:type="auto"/>
            <w:vAlign w:val="bottom"/>
            <w:hideMark/>
          </w:tcPr>
          <w:p w14:paraId="1786DF6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C3450C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22.76</w:t>
            </w:r>
          </w:p>
        </w:tc>
      </w:tr>
      <w:tr w:rsidR="00DE1F93" w:rsidRPr="00DE1F93" w14:paraId="597F6058" w14:textId="77777777" w:rsidTr="00DE1F93">
        <w:trPr>
          <w:jc w:val="center"/>
        </w:trPr>
        <w:tc>
          <w:tcPr>
            <w:tcW w:w="0" w:type="auto"/>
            <w:shd w:val="clear" w:color="auto" w:fill="CCEEFF"/>
            <w:hideMark/>
          </w:tcPr>
          <w:p w14:paraId="7123FDA0"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17.50%</w:t>
            </w:r>
          </w:p>
        </w:tc>
        <w:tc>
          <w:tcPr>
            <w:tcW w:w="0" w:type="auto"/>
            <w:shd w:val="clear" w:color="auto" w:fill="CCEEFF"/>
            <w:vAlign w:val="bottom"/>
            <w:hideMark/>
          </w:tcPr>
          <w:p w14:paraId="0CC5E07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E41A42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27.42</w:t>
            </w:r>
          </w:p>
        </w:tc>
        <w:tc>
          <w:tcPr>
            <w:tcW w:w="0" w:type="auto"/>
            <w:shd w:val="clear" w:color="auto" w:fill="CCEEFF"/>
            <w:vAlign w:val="bottom"/>
            <w:hideMark/>
          </w:tcPr>
          <w:p w14:paraId="574435D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ED2CE6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26.76</w:t>
            </w:r>
          </w:p>
        </w:tc>
        <w:tc>
          <w:tcPr>
            <w:tcW w:w="0" w:type="auto"/>
            <w:shd w:val="clear" w:color="auto" w:fill="CCEEFF"/>
            <w:vAlign w:val="bottom"/>
            <w:hideMark/>
          </w:tcPr>
          <w:p w14:paraId="28460A7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20C02D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24.92</w:t>
            </w:r>
          </w:p>
        </w:tc>
        <w:tc>
          <w:tcPr>
            <w:tcW w:w="0" w:type="auto"/>
            <w:shd w:val="clear" w:color="auto" w:fill="CCEEFF"/>
            <w:vAlign w:val="bottom"/>
            <w:hideMark/>
          </w:tcPr>
          <w:p w14:paraId="41D5F83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8A0A82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23.76</w:t>
            </w:r>
          </w:p>
        </w:tc>
        <w:tc>
          <w:tcPr>
            <w:tcW w:w="0" w:type="auto"/>
            <w:shd w:val="clear" w:color="auto" w:fill="CCEEFF"/>
            <w:vAlign w:val="bottom"/>
            <w:hideMark/>
          </w:tcPr>
          <w:p w14:paraId="565FCD4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4526F2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23.60</w:t>
            </w:r>
          </w:p>
        </w:tc>
      </w:tr>
      <w:tr w:rsidR="00DE1F93" w:rsidRPr="00DE1F93" w14:paraId="540136E6" w14:textId="77777777" w:rsidTr="00DE1F93">
        <w:trPr>
          <w:jc w:val="center"/>
        </w:trPr>
        <w:tc>
          <w:tcPr>
            <w:tcW w:w="0" w:type="auto"/>
            <w:hideMark/>
          </w:tcPr>
          <w:p w14:paraId="069FF1C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w:t>
            </w:r>
          </w:p>
        </w:tc>
        <w:tc>
          <w:tcPr>
            <w:tcW w:w="0" w:type="auto"/>
            <w:vAlign w:val="bottom"/>
            <w:hideMark/>
          </w:tcPr>
          <w:p w14:paraId="410A2E2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E99CBD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28.76</w:t>
            </w:r>
          </w:p>
        </w:tc>
        <w:tc>
          <w:tcPr>
            <w:tcW w:w="0" w:type="auto"/>
            <w:vAlign w:val="bottom"/>
            <w:hideMark/>
          </w:tcPr>
          <w:p w14:paraId="2D2CBA2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7EDA6C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28.05</w:t>
            </w:r>
          </w:p>
        </w:tc>
        <w:tc>
          <w:tcPr>
            <w:tcW w:w="0" w:type="auto"/>
            <w:vAlign w:val="bottom"/>
            <w:hideMark/>
          </w:tcPr>
          <w:p w14:paraId="632521B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28B9DD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26.72</w:t>
            </w:r>
          </w:p>
        </w:tc>
        <w:tc>
          <w:tcPr>
            <w:tcW w:w="0" w:type="auto"/>
            <w:vAlign w:val="bottom"/>
            <w:hideMark/>
          </w:tcPr>
          <w:p w14:paraId="6132D63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6519E2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25.49</w:t>
            </w:r>
          </w:p>
        </w:tc>
        <w:tc>
          <w:tcPr>
            <w:tcW w:w="0" w:type="auto"/>
            <w:vAlign w:val="bottom"/>
            <w:hideMark/>
          </w:tcPr>
          <w:p w14:paraId="342E112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654886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25.13</w:t>
            </w:r>
          </w:p>
        </w:tc>
      </w:tr>
      <w:tr w:rsidR="00DE1F93" w:rsidRPr="00DE1F93" w14:paraId="0D0930F9" w14:textId="77777777" w:rsidTr="00DE1F93">
        <w:trPr>
          <w:jc w:val="center"/>
        </w:trPr>
        <w:tc>
          <w:tcPr>
            <w:tcW w:w="0" w:type="auto"/>
            <w:shd w:val="clear" w:color="auto" w:fill="CCEEFF"/>
            <w:hideMark/>
          </w:tcPr>
          <w:p w14:paraId="4DA3F5D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w:t>
            </w:r>
          </w:p>
        </w:tc>
        <w:tc>
          <w:tcPr>
            <w:tcW w:w="0" w:type="auto"/>
            <w:shd w:val="clear" w:color="auto" w:fill="CCEEFF"/>
            <w:vAlign w:val="bottom"/>
            <w:hideMark/>
          </w:tcPr>
          <w:p w14:paraId="261AFC3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44BA6C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30.07</w:t>
            </w:r>
          </w:p>
        </w:tc>
        <w:tc>
          <w:tcPr>
            <w:tcW w:w="0" w:type="auto"/>
            <w:shd w:val="clear" w:color="auto" w:fill="CCEEFF"/>
            <w:vAlign w:val="bottom"/>
            <w:hideMark/>
          </w:tcPr>
          <w:p w14:paraId="1549C20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A4BD0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29.09</w:t>
            </w:r>
          </w:p>
        </w:tc>
        <w:tc>
          <w:tcPr>
            <w:tcW w:w="0" w:type="auto"/>
            <w:shd w:val="clear" w:color="auto" w:fill="CCEEFF"/>
            <w:vAlign w:val="bottom"/>
            <w:hideMark/>
          </w:tcPr>
          <w:p w14:paraId="4FF4FB3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455DA2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27.96</w:t>
            </w:r>
          </w:p>
        </w:tc>
        <w:tc>
          <w:tcPr>
            <w:tcW w:w="0" w:type="auto"/>
            <w:shd w:val="clear" w:color="auto" w:fill="CCEEFF"/>
            <w:vAlign w:val="bottom"/>
            <w:hideMark/>
          </w:tcPr>
          <w:p w14:paraId="6C9FB37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5B56C4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26.60</w:t>
            </w:r>
          </w:p>
        </w:tc>
        <w:tc>
          <w:tcPr>
            <w:tcW w:w="0" w:type="auto"/>
            <w:shd w:val="clear" w:color="auto" w:fill="CCEEFF"/>
            <w:vAlign w:val="bottom"/>
            <w:hideMark/>
          </w:tcPr>
          <w:p w14:paraId="5C0867C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81A0F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26.23</w:t>
            </w:r>
          </w:p>
        </w:tc>
      </w:tr>
      <w:tr w:rsidR="00DE1F93" w:rsidRPr="00DE1F93" w14:paraId="05D2E6B8" w14:textId="77777777" w:rsidTr="00DE1F93">
        <w:trPr>
          <w:jc w:val="center"/>
        </w:trPr>
        <w:tc>
          <w:tcPr>
            <w:tcW w:w="0" w:type="auto"/>
            <w:hideMark/>
          </w:tcPr>
          <w:p w14:paraId="34A882F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w:t>
            </w:r>
          </w:p>
        </w:tc>
        <w:tc>
          <w:tcPr>
            <w:tcW w:w="0" w:type="auto"/>
            <w:vAlign w:val="bottom"/>
            <w:hideMark/>
          </w:tcPr>
          <w:p w14:paraId="3FB62F8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B492A8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31.38</w:t>
            </w:r>
          </w:p>
        </w:tc>
        <w:tc>
          <w:tcPr>
            <w:tcW w:w="0" w:type="auto"/>
            <w:vAlign w:val="bottom"/>
            <w:hideMark/>
          </w:tcPr>
          <w:p w14:paraId="50F2300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62936F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30.08</w:t>
            </w:r>
          </w:p>
        </w:tc>
        <w:tc>
          <w:tcPr>
            <w:tcW w:w="0" w:type="auto"/>
            <w:vAlign w:val="bottom"/>
            <w:hideMark/>
          </w:tcPr>
          <w:p w14:paraId="262F557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0EE69B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29.17</w:t>
            </w:r>
          </w:p>
        </w:tc>
        <w:tc>
          <w:tcPr>
            <w:tcW w:w="0" w:type="auto"/>
            <w:vAlign w:val="bottom"/>
            <w:hideMark/>
          </w:tcPr>
          <w:p w14:paraId="555A166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C1B2CF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27.70</w:t>
            </w:r>
          </w:p>
        </w:tc>
        <w:tc>
          <w:tcPr>
            <w:tcW w:w="0" w:type="auto"/>
            <w:vAlign w:val="bottom"/>
            <w:hideMark/>
          </w:tcPr>
          <w:p w14:paraId="3999BF9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A583AC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27.33</w:t>
            </w:r>
          </w:p>
        </w:tc>
      </w:tr>
      <w:tr w:rsidR="00DE1F93" w:rsidRPr="00DE1F93" w14:paraId="3B5E9767" w14:textId="77777777" w:rsidTr="00DE1F93">
        <w:trPr>
          <w:jc w:val="center"/>
        </w:trPr>
        <w:tc>
          <w:tcPr>
            <w:tcW w:w="0" w:type="auto"/>
            <w:shd w:val="clear" w:color="auto" w:fill="CCEEFF"/>
            <w:hideMark/>
          </w:tcPr>
          <w:p w14:paraId="06E9C3D7"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w:t>
            </w:r>
          </w:p>
        </w:tc>
        <w:tc>
          <w:tcPr>
            <w:tcW w:w="0" w:type="auto"/>
            <w:shd w:val="clear" w:color="auto" w:fill="CCEEFF"/>
            <w:vAlign w:val="bottom"/>
            <w:hideMark/>
          </w:tcPr>
          <w:p w14:paraId="510ABBE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D7CB5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34.01</w:t>
            </w:r>
          </w:p>
        </w:tc>
        <w:tc>
          <w:tcPr>
            <w:tcW w:w="0" w:type="auto"/>
            <w:shd w:val="clear" w:color="auto" w:fill="CCEEFF"/>
            <w:vAlign w:val="bottom"/>
            <w:hideMark/>
          </w:tcPr>
          <w:p w14:paraId="289F849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AAE8E7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32.12</w:t>
            </w:r>
          </w:p>
        </w:tc>
        <w:tc>
          <w:tcPr>
            <w:tcW w:w="0" w:type="auto"/>
            <w:shd w:val="clear" w:color="auto" w:fill="CCEEFF"/>
            <w:vAlign w:val="bottom"/>
            <w:hideMark/>
          </w:tcPr>
          <w:p w14:paraId="659C3D8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F0424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31.62</w:t>
            </w:r>
          </w:p>
        </w:tc>
        <w:tc>
          <w:tcPr>
            <w:tcW w:w="0" w:type="auto"/>
            <w:shd w:val="clear" w:color="auto" w:fill="CCEEFF"/>
            <w:vAlign w:val="bottom"/>
            <w:hideMark/>
          </w:tcPr>
          <w:p w14:paraId="5D2B4B0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0EB007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28.88</w:t>
            </w:r>
          </w:p>
        </w:tc>
        <w:tc>
          <w:tcPr>
            <w:tcW w:w="0" w:type="auto"/>
            <w:shd w:val="clear" w:color="auto" w:fill="CCEEFF"/>
            <w:vAlign w:val="bottom"/>
            <w:hideMark/>
          </w:tcPr>
          <w:p w14:paraId="327DF82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5A4B91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29.54</w:t>
            </w:r>
          </w:p>
        </w:tc>
      </w:tr>
      <w:tr w:rsidR="00DE1F93" w:rsidRPr="00DE1F93" w14:paraId="28D5D477" w14:textId="77777777" w:rsidTr="00DE1F93">
        <w:trPr>
          <w:jc w:val="center"/>
        </w:trPr>
        <w:tc>
          <w:tcPr>
            <w:tcW w:w="0" w:type="auto"/>
            <w:hideMark/>
          </w:tcPr>
          <w:p w14:paraId="36E32CA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33%</w:t>
            </w:r>
          </w:p>
        </w:tc>
        <w:tc>
          <w:tcPr>
            <w:tcW w:w="0" w:type="auto"/>
            <w:vAlign w:val="bottom"/>
            <w:hideMark/>
          </w:tcPr>
          <w:p w14:paraId="4434BB2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5FD127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35.33</w:t>
            </w:r>
          </w:p>
        </w:tc>
        <w:tc>
          <w:tcPr>
            <w:tcW w:w="0" w:type="auto"/>
            <w:vAlign w:val="bottom"/>
            <w:hideMark/>
          </w:tcPr>
          <w:p w14:paraId="48B9979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2F9AFE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33.67</w:t>
            </w:r>
          </w:p>
        </w:tc>
        <w:tc>
          <w:tcPr>
            <w:tcW w:w="0" w:type="auto"/>
            <w:vAlign w:val="bottom"/>
            <w:hideMark/>
          </w:tcPr>
          <w:p w14:paraId="0FDE43A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CD543F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32.84</w:t>
            </w:r>
          </w:p>
        </w:tc>
        <w:tc>
          <w:tcPr>
            <w:tcW w:w="0" w:type="auto"/>
            <w:vAlign w:val="bottom"/>
            <w:hideMark/>
          </w:tcPr>
          <w:p w14:paraId="7C9E2C3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B12CB4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31.08</w:t>
            </w:r>
          </w:p>
        </w:tc>
        <w:tc>
          <w:tcPr>
            <w:tcW w:w="0" w:type="auto"/>
            <w:vAlign w:val="bottom"/>
            <w:hideMark/>
          </w:tcPr>
          <w:p w14:paraId="7B0DAE3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6E1A07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30.72</w:t>
            </w:r>
          </w:p>
        </w:tc>
      </w:tr>
      <w:tr w:rsidR="00DE1F93" w:rsidRPr="00DE1F93" w14:paraId="27B8EF1C" w14:textId="77777777" w:rsidTr="00DE1F93">
        <w:trPr>
          <w:jc w:val="center"/>
        </w:trPr>
        <w:tc>
          <w:tcPr>
            <w:tcW w:w="0" w:type="auto"/>
            <w:shd w:val="clear" w:color="auto" w:fill="CCEEFF"/>
            <w:hideMark/>
          </w:tcPr>
          <w:p w14:paraId="2E44ADE7"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35%</w:t>
            </w:r>
          </w:p>
        </w:tc>
        <w:tc>
          <w:tcPr>
            <w:tcW w:w="0" w:type="auto"/>
            <w:shd w:val="clear" w:color="auto" w:fill="CCEEFF"/>
            <w:vAlign w:val="bottom"/>
            <w:hideMark/>
          </w:tcPr>
          <w:p w14:paraId="1BD0342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D6CE58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36.65</w:t>
            </w:r>
          </w:p>
        </w:tc>
        <w:tc>
          <w:tcPr>
            <w:tcW w:w="0" w:type="auto"/>
            <w:shd w:val="clear" w:color="auto" w:fill="CCEEFF"/>
            <w:vAlign w:val="bottom"/>
            <w:hideMark/>
          </w:tcPr>
          <w:p w14:paraId="75AF2CF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C5CB1E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35.23</w:t>
            </w:r>
          </w:p>
        </w:tc>
        <w:tc>
          <w:tcPr>
            <w:tcW w:w="0" w:type="auto"/>
            <w:shd w:val="clear" w:color="auto" w:fill="CCEEFF"/>
            <w:vAlign w:val="bottom"/>
            <w:hideMark/>
          </w:tcPr>
          <w:p w14:paraId="6B22EC4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CF1A1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34.05</w:t>
            </w:r>
          </w:p>
        </w:tc>
        <w:tc>
          <w:tcPr>
            <w:tcW w:w="0" w:type="auto"/>
            <w:shd w:val="clear" w:color="auto" w:fill="CCEEFF"/>
            <w:vAlign w:val="bottom"/>
            <w:hideMark/>
          </w:tcPr>
          <w:p w14:paraId="6528A41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32D02D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32.26</w:t>
            </w:r>
          </w:p>
        </w:tc>
        <w:tc>
          <w:tcPr>
            <w:tcW w:w="0" w:type="auto"/>
            <w:shd w:val="clear" w:color="auto" w:fill="CCEEFF"/>
            <w:vAlign w:val="bottom"/>
            <w:hideMark/>
          </w:tcPr>
          <w:p w14:paraId="50D2DA2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08FC0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31.91</w:t>
            </w:r>
          </w:p>
        </w:tc>
      </w:tr>
      <w:tr w:rsidR="00DE1F93" w:rsidRPr="00DE1F93" w14:paraId="2010CC68" w14:textId="77777777" w:rsidTr="00DE1F93">
        <w:trPr>
          <w:jc w:val="center"/>
        </w:trPr>
        <w:tc>
          <w:tcPr>
            <w:tcW w:w="0" w:type="auto"/>
            <w:hideMark/>
          </w:tcPr>
          <w:p w14:paraId="7CB9CDD9"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w:t>
            </w:r>
          </w:p>
        </w:tc>
        <w:tc>
          <w:tcPr>
            <w:tcW w:w="0" w:type="auto"/>
            <w:vAlign w:val="bottom"/>
            <w:hideMark/>
          </w:tcPr>
          <w:p w14:paraId="7F1B056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AAA245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39.29</w:t>
            </w:r>
          </w:p>
        </w:tc>
        <w:tc>
          <w:tcPr>
            <w:tcW w:w="0" w:type="auto"/>
            <w:vAlign w:val="bottom"/>
            <w:hideMark/>
          </w:tcPr>
          <w:p w14:paraId="7C41102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716376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38.35</w:t>
            </w:r>
          </w:p>
        </w:tc>
        <w:tc>
          <w:tcPr>
            <w:tcW w:w="0" w:type="auto"/>
            <w:vAlign w:val="bottom"/>
            <w:hideMark/>
          </w:tcPr>
          <w:p w14:paraId="5A587F4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01883B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36.50</w:t>
            </w:r>
          </w:p>
        </w:tc>
        <w:tc>
          <w:tcPr>
            <w:tcW w:w="0" w:type="auto"/>
            <w:vAlign w:val="bottom"/>
            <w:hideMark/>
          </w:tcPr>
          <w:p w14:paraId="1782D08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08700A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34.63</w:t>
            </w:r>
          </w:p>
        </w:tc>
        <w:tc>
          <w:tcPr>
            <w:tcW w:w="0" w:type="auto"/>
            <w:vAlign w:val="bottom"/>
            <w:hideMark/>
          </w:tcPr>
          <w:p w14:paraId="2631855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4D5906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34.26</w:t>
            </w:r>
          </w:p>
        </w:tc>
      </w:tr>
      <w:tr w:rsidR="00DE1F93" w:rsidRPr="00DE1F93" w14:paraId="077BCE6E" w14:textId="77777777" w:rsidTr="00DE1F93">
        <w:trPr>
          <w:jc w:val="center"/>
        </w:trPr>
        <w:tc>
          <w:tcPr>
            <w:tcW w:w="0" w:type="auto"/>
            <w:shd w:val="clear" w:color="auto" w:fill="CCEEFF"/>
            <w:hideMark/>
          </w:tcPr>
          <w:p w14:paraId="3F7E6C3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w:t>
            </w:r>
          </w:p>
        </w:tc>
        <w:tc>
          <w:tcPr>
            <w:tcW w:w="0" w:type="auto"/>
            <w:shd w:val="clear" w:color="auto" w:fill="CCEEFF"/>
            <w:vAlign w:val="bottom"/>
            <w:hideMark/>
          </w:tcPr>
          <w:p w14:paraId="700ABA9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6A63F8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42.82</w:t>
            </w:r>
          </w:p>
        </w:tc>
        <w:tc>
          <w:tcPr>
            <w:tcW w:w="0" w:type="auto"/>
            <w:shd w:val="clear" w:color="auto" w:fill="CCEEFF"/>
            <w:vAlign w:val="bottom"/>
            <w:hideMark/>
          </w:tcPr>
          <w:p w14:paraId="12DFE8E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2F684A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41.88</w:t>
            </w:r>
          </w:p>
        </w:tc>
        <w:tc>
          <w:tcPr>
            <w:tcW w:w="0" w:type="auto"/>
            <w:shd w:val="clear" w:color="auto" w:fill="CCEEFF"/>
            <w:vAlign w:val="bottom"/>
            <w:hideMark/>
          </w:tcPr>
          <w:p w14:paraId="364B4D3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1DCFA7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38.84</w:t>
            </w:r>
          </w:p>
        </w:tc>
        <w:tc>
          <w:tcPr>
            <w:tcW w:w="0" w:type="auto"/>
            <w:shd w:val="clear" w:color="auto" w:fill="CCEEFF"/>
            <w:vAlign w:val="bottom"/>
            <w:hideMark/>
          </w:tcPr>
          <w:p w14:paraId="15815A6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E7623F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38.17</w:t>
            </w:r>
          </w:p>
        </w:tc>
        <w:tc>
          <w:tcPr>
            <w:tcW w:w="0" w:type="auto"/>
            <w:shd w:val="clear" w:color="auto" w:fill="CCEEFF"/>
            <w:vAlign w:val="bottom"/>
            <w:hideMark/>
          </w:tcPr>
          <w:p w14:paraId="354DD56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601A0A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37.80</w:t>
            </w:r>
          </w:p>
        </w:tc>
      </w:tr>
      <w:tr w:rsidR="00DE1F93" w:rsidRPr="00DE1F93" w14:paraId="78EE7BA3" w14:textId="77777777" w:rsidTr="00DE1F93">
        <w:trPr>
          <w:jc w:val="center"/>
        </w:trPr>
        <w:tc>
          <w:tcPr>
            <w:tcW w:w="0" w:type="auto"/>
            <w:hideMark/>
          </w:tcPr>
          <w:p w14:paraId="33AAFD32"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55%</w:t>
            </w:r>
          </w:p>
        </w:tc>
        <w:tc>
          <w:tcPr>
            <w:tcW w:w="0" w:type="auto"/>
            <w:vAlign w:val="bottom"/>
            <w:hideMark/>
          </w:tcPr>
          <w:p w14:paraId="41C0399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66E01D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44.59</w:t>
            </w:r>
          </w:p>
        </w:tc>
        <w:tc>
          <w:tcPr>
            <w:tcW w:w="0" w:type="auto"/>
            <w:vAlign w:val="bottom"/>
            <w:hideMark/>
          </w:tcPr>
          <w:p w14:paraId="4549607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B07448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43.66</w:t>
            </w:r>
          </w:p>
        </w:tc>
        <w:tc>
          <w:tcPr>
            <w:tcW w:w="0" w:type="auto"/>
            <w:vAlign w:val="bottom"/>
            <w:hideMark/>
          </w:tcPr>
          <w:p w14:paraId="50DD7DF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C36FF3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41.81</w:t>
            </w:r>
          </w:p>
        </w:tc>
        <w:tc>
          <w:tcPr>
            <w:tcW w:w="0" w:type="auto"/>
            <w:vAlign w:val="bottom"/>
            <w:hideMark/>
          </w:tcPr>
          <w:p w14:paraId="44E8E20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534F21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39.94</w:t>
            </w:r>
          </w:p>
        </w:tc>
        <w:tc>
          <w:tcPr>
            <w:tcW w:w="0" w:type="auto"/>
            <w:vAlign w:val="bottom"/>
            <w:hideMark/>
          </w:tcPr>
          <w:p w14:paraId="4B38A01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661971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39.56</w:t>
            </w:r>
          </w:p>
        </w:tc>
      </w:tr>
      <w:tr w:rsidR="00DE1F93" w:rsidRPr="00DE1F93" w14:paraId="62868177" w14:textId="77777777" w:rsidTr="00DE1F93">
        <w:trPr>
          <w:jc w:val="center"/>
        </w:trPr>
        <w:tc>
          <w:tcPr>
            <w:tcW w:w="0" w:type="auto"/>
            <w:shd w:val="clear" w:color="auto" w:fill="CCEEFF"/>
            <w:hideMark/>
          </w:tcPr>
          <w:p w14:paraId="700A0915"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60%</w:t>
            </w:r>
          </w:p>
        </w:tc>
        <w:tc>
          <w:tcPr>
            <w:tcW w:w="0" w:type="auto"/>
            <w:shd w:val="clear" w:color="auto" w:fill="CCEEFF"/>
            <w:vAlign w:val="bottom"/>
            <w:hideMark/>
          </w:tcPr>
          <w:p w14:paraId="4C0B67F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CA1040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46.36</w:t>
            </w:r>
          </w:p>
        </w:tc>
        <w:tc>
          <w:tcPr>
            <w:tcW w:w="0" w:type="auto"/>
            <w:shd w:val="clear" w:color="auto" w:fill="CCEEFF"/>
            <w:vAlign w:val="bottom"/>
            <w:hideMark/>
          </w:tcPr>
          <w:p w14:paraId="7824D72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85E3BF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45.42</w:t>
            </w:r>
          </w:p>
        </w:tc>
        <w:tc>
          <w:tcPr>
            <w:tcW w:w="0" w:type="auto"/>
            <w:shd w:val="clear" w:color="auto" w:fill="CCEEFF"/>
            <w:vAlign w:val="bottom"/>
            <w:hideMark/>
          </w:tcPr>
          <w:p w14:paraId="122E91D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9E10F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43.59</w:t>
            </w:r>
          </w:p>
        </w:tc>
        <w:tc>
          <w:tcPr>
            <w:tcW w:w="0" w:type="auto"/>
            <w:shd w:val="clear" w:color="auto" w:fill="CCEEFF"/>
            <w:vAlign w:val="bottom"/>
            <w:hideMark/>
          </w:tcPr>
          <w:p w14:paraId="0DFEADF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E65112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41.71</w:t>
            </w:r>
          </w:p>
        </w:tc>
        <w:tc>
          <w:tcPr>
            <w:tcW w:w="0" w:type="auto"/>
            <w:shd w:val="clear" w:color="auto" w:fill="CCEEFF"/>
            <w:vAlign w:val="bottom"/>
            <w:hideMark/>
          </w:tcPr>
          <w:p w14:paraId="0650145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29C56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41.35</w:t>
            </w:r>
          </w:p>
        </w:tc>
      </w:tr>
      <w:tr w:rsidR="00DE1F93" w:rsidRPr="00DE1F93" w14:paraId="5B77DBD2" w14:textId="77777777" w:rsidTr="00DE1F93">
        <w:trPr>
          <w:jc w:val="center"/>
        </w:trPr>
        <w:tc>
          <w:tcPr>
            <w:tcW w:w="0" w:type="auto"/>
            <w:hideMark/>
          </w:tcPr>
          <w:p w14:paraId="5D21A0E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65%</w:t>
            </w:r>
          </w:p>
        </w:tc>
        <w:tc>
          <w:tcPr>
            <w:tcW w:w="0" w:type="auto"/>
            <w:vAlign w:val="bottom"/>
            <w:hideMark/>
          </w:tcPr>
          <w:p w14:paraId="6E267C4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579CE9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48.13</w:t>
            </w:r>
          </w:p>
        </w:tc>
        <w:tc>
          <w:tcPr>
            <w:tcW w:w="0" w:type="auto"/>
            <w:vAlign w:val="bottom"/>
            <w:hideMark/>
          </w:tcPr>
          <w:p w14:paraId="3CF8206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5FFA7D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47.20</w:t>
            </w:r>
          </w:p>
        </w:tc>
        <w:tc>
          <w:tcPr>
            <w:tcW w:w="0" w:type="auto"/>
            <w:vAlign w:val="bottom"/>
            <w:hideMark/>
          </w:tcPr>
          <w:p w14:paraId="0BD6EB8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F17512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45.36</w:t>
            </w:r>
          </w:p>
        </w:tc>
        <w:tc>
          <w:tcPr>
            <w:tcW w:w="0" w:type="auto"/>
            <w:vAlign w:val="bottom"/>
            <w:hideMark/>
          </w:tcPr>
          <w:p w14:paraId="4C90D8E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BDCDA7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43.47</w:t>
            </w:r>
          </w:p>
        </w:tc>
        <w:tc>
          <w:tcPr>
            <w:tcW w:w="0" w:type="auto"/>
            <w:vAlign w:val="bottom"/>
            <w:hideMark/>
          </w:tcPr>
          <w:p w14:paraId="12B535C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CDD28E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43.11</w:t>
            </w:r>
          </w:p>
        </w:tc>
      </w:tr>
      <w:tr w:rsidR="00DE1F93" w:rsidRPr="00DE1F93" w14:paraId="56FDF345" w14:textId="77777777" w:rsidTr="00DE1F93">
        <w:trPr>
          <w:jc w:val="center"/>
        </w:trPr>
        <w:tc>
          <w:tcPr>
            <w:tcW w:w="0" w:type="auto"/>
            <w:shd w:val="clear" w:color="auto" w:fill="CCEEFF"/>
            <w:hideMark/>
          </w:tcPr>
          <w:p w14:paraId="2038EB52"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70%</w:t>
            </w:r>
          </w:p>
        </w:tc>
        <w:tc>
          <w:tcPr>
            <w:tcW w:w="0" w:type="auto"/>
            <w:shd w:val="clear" w:color="auto" w:fill="CCEEFF"/>
            <w:vAlign w:val="bottom"/>
            <w:hideMark/>
          </w:tcPr>
          <w:p w14:paraId="42A86F1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2B9EDE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49.91</w:t>
            </w:r>
          </w:p>
        </w:tc>
        <w:tc>
          <w:tcPr>
            <w:tcW w:w="0" w:type="auto"/>
            <w:shd w:val="clear" w:color="auto" w:fill="CCEEFF"/>
            <w:vAlign w:val="bottom"/>
            <w:hideMark/>
          </w:tcPr>
          <w:p w14:paraId="41E904D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6ACBD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46.07</w:t>
            </w:r>
          </w:p>
        </w:tc>
        <w:tc>
          <w:tcPr>
            <w:tcW w:w="0" w:type="auto"/>
            <w:shd w:val="clear" w:color="auto" w:fill="CCEEFF"/>
            <w:vAlign w:val="bottom"/>
            <w:hideMark/>
          </w:tcPr>
          <w:p w14:paraId="531A27D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D76E97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45.50</w:t>
            </w:r>
          </w:p>
        </w:tc>
        <w:tc>
          <w:tcPr>
            <w:tcW w:w="0" w:type="auto"/>
            <w:shd w:val="clear" w:color="auto" w:fill="CCEEFF"/>
            <w:vAlign w:val="bottom"/>
            <w:hideMark/>
          </w:tcPr>
          <w:p w14:paraId="45E7B1A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49746A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44.92</w:t>
            </w:r>
          </w:p>
        </w:tc>
        <w:tc>
          <w:tcPr>
            <w:tcW w:w="0" w:type="auto"/>
            <w:shd w:val="clear" w:color="auto" w:fill="CCEEFF"/>
            <w:vAlign w:val="bottom"/>
            <w:hideMark/>
          </w:tcPr>
          <w:p w14:paraId="1A7F7A7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7893D3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44.55</w:t>
            </w:r>
          </w:p>
        </w:tc>
      </w:tr>
      <w:tr w:rsidR="00DE1F93" w:rsidRPr="00DE1F93" w14:paraId="6B797790" w14:textId="77777777" w:rsidTr="00DE1F93">
        <w:trPr>
          <w:jc w:val="center"/>
        </w:trPr>
        <w:tc>
          <w:tcPr>
            <w:tcW w:w="0" w:type="auto"/>
            <w:hideMark/>
          </w:tcPr>
          <w:p w14:paraId="676A6FD0"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75%</w:t>
            </w:r>
          </w:p>
        </w:tc>
        <w:tc>
          <w:tcPr>
            <w:tcW w:w="0" w:type="auto"/>
            <w:vAlign w:val="bottom"/>
            <w:hideMark/>
          </w:tcPr>
          <w:p w14:paraId="79505EE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B564DD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51.68</w:t>
            </w:r>
          </w:p>
        </w:tc>
        <w:tc>
          <w:tcPr>
            <w:tcW w:w="0" w:type="auto"/>
            <w:vAlign w:val="bottom"/>
            <w:hideMark/>
          </w:tcPr>
          <w:p w14:paraId="58F4FD4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9A68F1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47.85</w:t>
            </w:r>
          </w:p>
        </w:tc>
        <w:tc>
          <w:tcPr>
            <w:tcW w:w="0" w:type="auto"/>
            <w:vAlign w:val="bottom"/>
            <w:hideMark/>
          </w:tcPr>
          <w:p w14:paraId="15CD86C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8B87D6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47.27</w:t>
            </w:r>
          </w:p>
        </w:tc>
        <w:tc>
          <w:tcPr>
            <w:tcW w:w="0" w:type="auto"/>
            <w:vAlign w:val="bottom"/>
            <w:hideMark/>
          </w:tcPr>
          <w:p w14:paraId="28B07F1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6093E1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46.69</w:t>
            </w:r>
          </w:p>
        </w:tc>
        <w:tc>
          <w:tcPr>
            <w:tcW w:w="0" w:type="auto"/>
            <w:vAlign w:val="bottom"/>
            <w:hideMark/>
          </w:tcPr>
          <w:p w14:paraId="7B9F1DC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245D14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46.33</w:t>
            </w:r>
          </w:p>
        </w:tc>
      </w:tr>
      <w:tr w:rsidR="00DE1F93" w:rsidRPr="00DE1F93" w14:paraId="0CC8DB06" w14:textId="77777777" w:rsidTr="00DE1F93">
        <w:trPr>
          <w:jc w:val="center"/>
        </w:trPr>
        <w:tc>
          <w:tcPr>
            <w:tcW w:w="0" w:type="auto"/>
            <w:shd w:val="clear" w:color="auto" w:fill="CCEEFF"/>
            <w:hideMark/>
          </w:tcPr>
          <w:p w14:paraId="2DECBE0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78%</w:t>
            </w:r>
          </w:p>
        </w:tc>
        <w:tc>
          <w:tcPr>
            <w:tcW w:w="0" w:type="auto"/>
            <w:shd w:val="clear" w:color="auto" w:fill="CCEEFF"/>
            <w:vAlign w:val="bottom"/>
            <w:hideMark/>
          </w:tcPr>
          <w:p w14:paraId="6E440AE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3634EB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52.74</w:t>
            </w:r>
          </w:p>
        </w:tc>
        <w:tc>
          <w:tcPr>
            <w:tcW w:w="0" w:type="auto"/>
            <w:shd w:val="clear" w:color="auto" w:fill="CCEEFF"/>
            <w:vAlign w:val="bottom"/>
            <w:hideMark/>
          </w:tcPr>
          <w:p w14:paraId="53D03DD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6E230A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48.91</w:t>
            </w:r>
          </w:p>
        </w:tc>
        <w:tc>
          <w:tcPr>
            <w:tcW w:w="0" w:type="auto"/>
            <w:shd w:val="clear" w:color="auto" w:fill="CCEEFF"/>
            <w:vAlign w:val="bottom"/>
            <w:hideMark/>
          </w:tcPr>
          <w:p w14:paraId="5E709F8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1A4CE7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48.33</w:t>
            </w:r>
          </w:p>
        </w:tc>
        <w:tc>
          <w:tcPr>
            <w:tcW w:w="0" w:type="auto"/>
            <w:shd w:val="clear" w:color="auto" w:fill="CCEEFF"/>
            <w:vAlign w:val="bottom"/>
            <w:hideMark/>
          </w:tcPr>
          <w:p w14:paraId="4A909B1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899C91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47.75</w:t>
            </w:r>
          </w:p>
        </w:tc>
        <w:tc>
          <w:tcPr>
            <w:tcW w:w="0" w:type="auto"/>
            <w:shd w:val="clear" w:color="auto" w:fill="CCEEFF"/>
            <w:vAlign w:val="bottom"/>
            <w:hideMark/>
          </w:tcPr>
          <w:p w14:paraId="2EC4897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DA7BB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47.39</w:t>
            </w:r>
          </w:p>
        </w:tc>
      </w:tr>
      <w:tr w:rsidR="00DE1F93" w:rsidRPr="00DE1F93" w14:paraId="7B26C0B4" w14:textId="77777777" w:rsidTr="00DE1F93">
        <w:trPr>
          <w:jc w:val="center"/>
        </w:trPr>
        <w:tc>
          <w:tcPr>
            <w:tcW w:w="0" w:type="auto"/>
            <w:hideMark/>
          </w:tcPr>
          <w:p w14:paraId="108729D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80%</w:t>
            </w:r>
          </w:p>
        </w:tc>
        <w:tc>
          <w:tcPr>
            <w:tcW w:w="0" w:type="auto"/>
            <w:vAlign w:val="bottom"/>
            <w:hideMark/>
          </w:tcPr>
          <w:p w14:paraId="2C5D84A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AB61F0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53.46</w:t>
            </w:r>
          </w:p>
        </w:tc>
        <w:tc>
          <w:tcPr>
            <w:tcW w:w="0" w:type="auto"/>
            <w:vAlign w:val="bottom"/>
            <w:hideMark/>
          </w:tcPr>
          <w:p w14:paraId="57D14A2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3158DC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49.61</w:t>
            </w:r>
          </w:p>
        </w:tc>
        <w:tc>
          <w:tcPr>
            <w:tcW w:w="0" w:type="auto"/>
            <w:vAlign w:val="bottom"/>
            <w:hideMark/>
          </w:tcPr>
          <w:p w14:paraId="3CEC270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AA2831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49.04</w:t>
            </w:r>
          </w:p>
        </w:tc>
        <w:tc>
          <w:tcPr>
            <w:tcW w:w="0" w:type="auto"/>
            <w:vAlign w:val="bottom"/>
            <w:hideMark/>
          </w:tcPr>
          <w:p w14:paraId="578D29F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D8F72D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48.46</w:t>
            </w:r>
          </w:p>
        </w:tc>
        <w:tc>
          <w:tcPr>
            <w:tcW w:w="0" w:type="auto"/>
            <w:vAlign w:val="bottom"/>
            <w:hideMark/>
          </w:tcPr>
          <w:p w14:paraId="6335B65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E9FFFD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48.09</w:t>
            </w:r>
          </w:p>
        </w:tc>
      </w:tr>
      <w:tr w:rsidR="00DE1F93" w:rsidRPr="00DE1F93" w14:paraId="1B7ACD6A" w14:textId="77777777" w:rsidTr="00DE1F93">
        <w:trPr>
          <w:jc w:val="center"/>
        </w:trPr>
        <w:tc>
          <w:tcPr>
            <w:tcW w:w="0" w:type="auto"/>
            <w:shd w:val="clear" w:color="auto" w:fill="CCEEFF"/>
            <w:hideMark/>
          </w:tcPr>
          <w:p w14:paraId="18BBC549"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(add to price)</w:t>
            </w:r>
          </w:p>
        </w:tc>
        <w:tc>
          <w:tcPr>
            <w:tcW w:w="0" w:type="auto"/>
            <w:shd w:val="clear" w:color="auto" w:fill="CCEEFF"/>
            <w:vAlign w:val="bottom"/>
            <w:hideMark/>
          </w:tcPr>
          <w:p w14:paraId="768C39C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C91E40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03E5E53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598496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5E43B72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6D60D6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3CCC6DF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9A3CF9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6C5F771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567D59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0.50</w:t>
            </w:r>
          </w:p>
        </w:tc>
      </w:tr>
    </w:tbl>
    <w:p w14:paraId="51272C2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6D4D8E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 xml:space="preserve">EVA with Bismuth </w:t>
      </w:r>
      <w:proofErr w:type="spellStart"/>
      <w:r w:rsidRPr="00DE1F93">
        <w:rPr>
          <w:rFonts w:ascii="Times New Roman" w:eastAsia="Times New Roman" w:hAnsi="Times New Roman" w:cs="Times New Roman"/>
          <w:b/>
          <w:bCs/>
          <w:sz w:val="20"/>
          <w:szCs w:val="20"/>
          <w:u w:val="single"/>
          <w:lang w:eastAsia="en-IN"/>
        </w:rPr>
        <w:t>Subcarbonate</w:t>
      </w:r>
      <w:proofErr w:type="spellEnd"/>
    </w:p>
    <w:p w14:paraId="0E92443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815"/>
        <w:gridCol w:w="85"/>
        <w:gridCol w:w="450"/>
        <w:gridCol w:w="85"/>
        <w:gridCol w:w="450"/>
        <w:gridCol w:w="85"/>
        <w:gridCol w:w="450"/>
        <w:gridCol w:w="85"/>
        <w:gridCol w:w="521"/>
      </w:tblGrid>
      <w:tr w:rsidR="00DE1F93" w:rsidRPr="00DE1F93" w14:paraId="033DC4E8" w14:textId="77777777" w:rsidTr="00DE1F93">
        <w:trPr>
          <w:jc w:val="center"/>
        </w:trPr>
        <w:tc>
          <w:tcPr>
            <w:tcW w:w="4000" w:type="pct"/>
            <w:vAlign w:val="center"/>
            <w:hideMark/>
          </w:tcPr>
          <w:p w14:paraId="1C4F456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82630F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318EE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4443AF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95EF2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B05005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EADA9A"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1D12D5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C57C4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39A15113" w14:textId="77777777" w:rsidTr="00DE1F93">
        <w:trPr>
          <w:jc w:val="center"/>
        </w:trPr>
        <w:tc>
          <w:tcPr>
            <w:tcW w:w="0" w:type="auto"/>
            <w:vAlign w:val="bottom"/>
            <w:hideMark/>
          </w:tcPr>
          <w:p w14:paraId="73B7973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15"/>
                <w:szCs w:val="15"/>
                <w:lang w:eastAsia="en-IN"/>
              </w:rPr>
              <w:t>Bissub</w:t>
            </w:r>
            <w:proofErr w:type="spellEnd"/>
            <w:r w:rsidRPr="00DE1F93">
              <w:rPr>
                <w:rFonts w:ascii="Times New Roman" w:eastAsia="Times New Roman" w:hAnsi="Times New Roman" w:cs="Times New Roman"/>
                <w:b/>
                <w:bCs/>
                <w:sz w:val="15"/>
                <w:szCs w:val="15"/>
                <w:lang w:eastAsia="en-IN"/>
              </w:rPr>
              <w:t xml:space="preserve"> %</w:t>
            </w:r>
          </w:p>
          <w:p w14:paraId="6531669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917757A">
                <v:rect id="_x0000_i1059" style="width:27pt;height:.75pt" o:hrpct="0" o:hrstd="t" o:hrnoshade="t" o:hr="t" fillcolor="black" stroked="f"/>
              </w:pict>
            </w:r>
          </w:p>
        </w:tc>
        <w:tc>
          <w:tcPr>
            <w:tcW w:w="0" w:type="auto"/>
            <w:vAlign w:val="bottom"/>
            <w:hideMark/>
          </w:tcPr>
          <w:p w14:paraId="3339633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3BA0A70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1D33794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4029A05">
                <v:rect id="_x0000_i1060" style="width:0;height:.75pt" o:hralign="center" o:hrstd="t" o:hrnoshade="t" o:hr="t" fillcolor="black" stroked="f"/>
              </w:pict>
            </w:r>
          </w:p>
        </w:tc>
        <w:tc>
          <w:tcPr>
            <w:tcW w:w="0" w:type="auto"/>
            <w:vAlign w:val="bottom"/>
            <w:hideMark/>
          </w:tcPr>
          <w:p w14:paraId="5AC151B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4567E18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3D438C93"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2DB7D58">
                <v:rect id="_x0000_i1061" style="width:0;height:.75pt" o:hralign="center" o:hrstd="t" o:hrnoshade="t" o:hr="t" fillcolor="black" stroked="f"/>
              </w:pict>
            </w:r>
          </w:p>
        </w:tc>
        <w:tc>
          <w:tcPr>
            <w:tcW w:w="0" w:type="auto"/>
            <w:vAlign w:val="bottom"/>
            <w:hideMark/>
          </w:tcPr>
          <w:p w14:paraId="6374B46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0F39947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2F01197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9647668">
                <v:rect id="_x0000_i1062" style="width:0;height:.75pt" o:hralign="center" o:hrstd="t" o:hrnoshade="t" o:hr="t" fillcolor="black" stroked="f"/>
              </w:pict>
            </w:r>
          </w:p>
        </w:tc>
        <w:tc>
          <w:tcPr>
            <w:tcW w:w="0" w:type="auto"/>
            <w:vAlign w:val="bottom"/>
            <w:hideMark/>
          </w:tcPr>
          <w:p w14:paraId="583A65E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53637AC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2A69D87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E1F3AAA">
                <v:rect id="_x0000_i1063" style="width:0;height:.75pt" o:hralign="center" o:hrstd="t" o:hrnoshade="t" o:hr="t" fillcolor="black" stroked="f"/>
              </w:pict>
            </w:r>
          </w:p>
        </w:tc>
      </w:tr>
      <w:tr w:rsidR="00DE1F93" w:rsidRPr="00DE1F93" w14:paraId="72221A99" w14:textId="77777777" w:rsidTr="00DE1F93">
        <w:trPr>
          <w:jc w:val="center"/>
        </w:trPr>
        <w:tc>
          <w:tcPr>
            <w:tcW w:w="0" w:type="auto"/>
            <w:shd w:val="clear" w:color="auto" w:fill="CCEEFF"/>
            <w:hideMark/>
          </w:tcPr>
          <w:p w14:paraId="7CB02090"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w:t>
            </w:r>
          </w:p>
        </w:tc>
        <w:tc>
          <w:tcPr>
            <w:tcW w:w="0" w:type="auto"/>
            <w:shd w:val="clear" w:color="auto" w:fill="CCEEFF"/>
            <w:vAlign w:val="bottom"/>
            <w:hideMark/>
          </w:tcPr>
          <w:p w14:paraId="0BDE2C4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5554BE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27.30</w:t>
            </w:r>
          </w:p>
        </w:tc>
        <w:tc>
          <w:tcPr>
            <w:tcW w:w="0" w:type="auto"/>
            <w:shd w:val="clear" w:color="auto" w:fill="CCEEFF"/>
            <w:vAlign w:val="bottom"/>
            <w:hideMark/>
          </w:tcPr>
          <w:p w14:paraId="144E9C6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D355C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25.47</w:t>
            </w:r>
          </w:p>
        </w:tc>
        <w:tc>
          <w:tcPr>
            <w:tcW w:w="0" w:type="auto"/>
            <w:shd w:val="clear" w:color="auto" w:fill="CCEEFF"/>
            <w:vAlign w:val="bottom"/>
            <w:hideMark/>
          </w:tcPr>
          <w:p w14:paraId="148E101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90B9AD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24.99</w:t>
            </w:r>
          </w:p>
        </w:tc>
        <w:tc>
          <w:tcPr>
            <w:tcW w:w="0" w:type="auto"/>
            <w:shd w:val="clear" w:color="auto" w:fill="CCEEFF"/>
            <w:vAlign w:val="bottom"/>
            <w:hideMark/>
          </w:tcPr>
          <w:p w14:paraId="3D411B0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5B7AAD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23.34</w:t>
            </w:r>
          </w:p>
        </w:tc>
      </w:tr>
      <w:tr w:rsidR="00DE1F93" w:rsidRPr="00DE1F93" w14:paraId="1CE3B1D6" w14:textId="77777777" w:rsidTr="00DE1F93">
        <w:trPr>
          <w:jc w:val="center"/>
        </w:trPr>
        <w:tc>
          <w:tcPr>
            <w:tcW w:w="0" w:type="auto"/>
            <w:hideMark/>
          </w:tcPr>
          <w:p w14:paraId="216362A2"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(add to price)</w:t>
            </w:r>
          </w:p>
        </w:tc>
        <w:tc>
          <w:tcPr>
            <w:tcW w:w="0" w:type="auto"/>
            <w:vAlign w:val="bottom"/>
            <w:hideMark/>
          </w:tcPr>
          <w:p w14:paraId="7CCBAED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CFFBE6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vAlign w:val="bottom"/>
            <w:hideMark/>
          </w:tcPr>
          <w:p w14:paraId="6A38741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2CBA90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vAlign w:val="bottom"/>
            <w:hideMark/>
          </w:tcPr>
          <w:p w14:paraId="2A2003E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9427BA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vAlign w:val="bottom"/>
            <w:hideMark/>
          </w:tcPr>
          <w:p w14:paraId="768E7B2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316631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r>
    </w:tbl>
    <w:p w14:paraId="662A21B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795CC53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 xml:space="preserve">Custom </w:t>
      </w:r>
      <w:proofErr w:type="spellStart"/>
      <w:r w:rsidRPr="00DE1F93">
        <w:rPr>
          <w:rFonts w:ascii="Times New Roman" w:eastAsia="Times New Roman" w:hAnsi="Times New Roman" w:cs="Times New Roman"/>
          <w:b/>
          <w:bCs/>
          <w:sz w:val="20"/>
          <w:szCs w:val="20"/>
          <w:u w:val="single"/>
          <w:lang w:eastAsia="en-IN"/>
        </w:rPr>
        <w:t>Colored</w:t>
      </w:r>
      <w:proofErr w:type="spellEnd"/>
      <w:r w:rsidRPr="00DE1F93">
        <w:rPr>
          <w:rFonts w:ascii="Times New Roman" w:eastAsia="Times New Roman" w:hAnsi="Times New Roman" w:cs="Times New Roman"/>
          <w:b/>
          <w:bCs/>
          <w:sz w:val="20"/>
          <w:szCs w:val="20"/>
          <w:u w:val="single"/>
          <w:lang w:eastAsia="en-IN"/>
        </w:rPr>
        <w:t xml:space="preserve"> </w:t>
      </w:r>
      <w:proofErr w:type="spellStart"/>
      <w:r w:rsidRPr="00DE1F93">
        <w:rPr>
          <w:rFonts w:ascii="Times New Roman" w:eastAsia="Times New Roman" w:hAnsi="Times New Roman" w:cs="Times New Roman"/>
          <w:b/>
          <w:bCs/>
          <w:sz w:val="20"/>
          <w:szCs w:val="20"/>
          <w:u w:val="single"/>
          <w:lang w:eastAsia="en-IN"/>
        </w:rPr>
        <w:t>Pollethane</w:t>
      </w:r>
      <w:proofErr w:type="spellEnd"/>
      <w:r w:rsidRPr="00DE1F93">
        <w:rPr>
          <w:rFonts w:ascii="Times New Roman" w:eastAsia="Times New Roman" w:hAnsi="Times New Roman" w:cs="Times New Roman"/>
          <w:b/>
          <w:bCs/>
          <w:sz w:val="20"/>
          <w:szCs w:val="20"/>
          <w:u w:val="single"/>
          <w:lang w:eastAsia="en-IN"/>
        </w:rPr>
        <w:t xml:space="preserve"> (price Includes </w:t>
      </w:r>
      <w:proofErr w:type="spellStart"/>
      <w:r w:rsidRPr="00DE1F93">
        <w:rPr>
          <w:rFonts w:ascii="Times New Roman" w:eastAsia="Times New Roman" w:hAnsi="Times New Roman" w:cs="Times New Roman"/>
          <w:b/>
          <w:bCs/>
          <w:sz w:val="20"/>
          <w:szCs w:val="20"/>
          <w:u w:val="single"/>
          <w:lang w:eastAsia="en-IN"/>
        </w:rPr>
        <w:t>color</w:t>
      </w:r>
      <w:proofErr w:type="spellEnd"/>
      <w:r w:rsidRPr="00DE1F93">
        <w:rPr>
          <w:rFonts w:ascii="Times New Roman" w:eastAsia="Times New Roman" w:hAnsi="Times New Roman" w:cs="Times New Roman"/>
          <w:b/>
          <w:bCs/>
          <w:sz w:val="20"/>
          <w:szCs w:val="20"/>
          <w:u w:val="single"/>
          <w:lang w:eastAsia="en-IN"/>
        </w:rPr>
        <w:t xml:space="preserve"> upcharge)</w:t>
      </w:r>
    </w:p>
    <w:p w14:paraId="7707D23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2024"/>
        <w:gridCol w:w="1265"/>
        <w:gridCol w:w="450"/>
        <w:gridCol w:w="1265"/>
        <w:gridCol w:w="450"/>
        <w:gridCol w:w="1265"/>
        <w:gridCol w:w="521"/>
        <w:gridCol w:w="1265"/>
        <w:gridCol w:w="521"/>
      </w:tblGrid>
      <w:tr w:rsidR="00DE1F93" w:rsidRPr="00DE1F93" w14:paraId="141F28A0" w14:textId="77777777" w:rsidTr="00DE1F93">
        <w:trPr>
          <w:jc w:val="center"/>
        </w:trPr>
        <w:tc>
          <w:tcPr>
            <w:tcW w:w="1200" w:type="pct"/>
            <w:vAlign w:val="center"/>
            <w:hideMark/>
          </w:tcPr>
          <w:p w14:paraId="021830A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750" w:type="pct"/>
            <w:vAlign w:val="bottom"/>
            <w:hideMark/>
          </w:tcPr>
          <w:p w14:paraId="750FDBD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72EC5A"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750" w:type="pct"/>
            <w:vAlign w:val="bottom"/>
            <w:hideMark/>
          </w:tcPr>
          <w:p w14:paraId="5FE230A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716F8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750" w:type="pct"/>
            <w:vAlign w:val="bottom"/>
            <w:hideMark/>
          </w:tcPr>
          <w:p w14:paraId="31D0675C"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19FBA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750" w:type="pct"/>
            <w:vAlign w:val="bottom"/>
            <w:hideMark/>
          </w:tcPr>
          <w:p w14:paraId="36D9121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97A19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0D3F8CE6" w14:textId="77777777" w:rsidTr="00DE1F93">
        <w:trPr>
          <w:jc w:val="center"/>
        </w:trPr>
        <w:tc>
          <w:tcPr>
            <w:tcW w:w="0" w:type="auto"/>
            <w:vAlign w:val="bottom"/>
            <w:hideMark/>
          </w:tcPr>
          <w:p w14:paraId="0A6644E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106D8C3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F1A5F27">
                <v:rect id="_x0000_i1064" style="width:17.25pt;height:.75pt" o:hrpct="0" o:hrstd="t" o:hrnoshade="t" o:hr="t" fillcolor="black" stroked="f"/>
              </w:pict>
            </w:r>
          </w:p>
        </w:tc>
        <w:tc>
          <w:tcPr>
            <w:tcW w:w="0" w:type="auto"/>
            <w:vAlign w:val="bottom"/>
            <w:hideMark/>
          </w:tcPr>
          <w:p w14:paraId="55A9B67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ACA80F8"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75C2A6B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1C13B60">
                <v:rect id="_x0000_i1065" style="width:20.25pt;height:.75pt" o:hrpct="0" o:hralign="center" o:hrstd="t" o:hrnoshade="t" o:hr="t" fillcolor="black" stroked="f"/>
              </w:pict>
            </w:r>
          </w:p>
        </w:tc>
        <w:tc>
          <w:tcPr>
            <w:tcW w:w="0" w:type="auto"/>
            <w:vAlign w:val="bottom"/>
            <w:hideMark/>
          </w:tcPr>
          <w:p w14:paraId="4781FD9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0E963B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74A42F1C"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D0FB468">
                <v:rect id="_x0000_i1066" style="width:20.25pt;height:.75pt" o:hrpct="0" o:hralign="center" o:hrstd="t" o:hrnoshade="t" o:hr="t" fillcolor="black" stroked="f"/>
              </w:pict>
            </w:r>
          </w:p>
        </w:tc>
        <w:tc>
          <w:tcPr>
            <w:tcW w:w="0" w:type="auto"/>
            <w:vAlign w:val="bottom"/>
            <w:hideMark/>
          </w:tcPr>
          <w:p w14:paraId="59B0432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A0C098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1AD55C6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E88CE26">
                <v:rect id="_x0000_i1067" style="width:24.75pt;height:.75pt" o:hrpct="0" o:hralign="center" o:hrstd="t" o:hrnoshade="t" o:hr="t" fillcolor="black" stroked="f"/>
              </w:pict>
            </w:r>
          </w:p>
        </w:tc>
        <w:tc>
          <w:tcPr>
            <w:tcW w:w="0" w:type="auto"/>
            <w:vAlign w:val="bottom"/>
            <w:hideMark/>
          </w:tcPr>
          <w:p w14:paraId="06469A4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D99A534"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2000 lbs</w:t>
            </w:r>
          </w:p>
          <w:p w14:paraId="6A63AF0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15975DF">
                <v:rect id="_x0000_i1068" style="width:24.75pt;height:.75pt" o:hrpct="0" o:hralign="center" o:hrstd="t" o:hrnoshade="t" o:hr="t" fillcolor="black" stroked="f"/>
              </w:pict>
            </w:r>
          </w:p>
        </w:tc>
      </w:tr>
      <w:tr w:rsidR="00DE1F93" w:rsidRPr="00DE1F93" w14:paraId="453085B1" w14:textId="77777777" w:rsidTr="00DE1F93">
        <w:trPr>
          <w:jc w:val="center"/>
        </w:trPr>
        <w:tc>
          <w:tcPr>
            <w:tcW w:w="0" w:type="auto"/>
            <w:shd w:val="clear" w:color="auto" w:fill="CCEEFF"/>
            <w:hideMark/>
          </w:tcPr>
          <w:p w14:paraId="5A0CFABE"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19.72</w:t>
            </w:r>
          </w:p>
        </w:tc>
        <w:tc>
          <w:tcPr>
            <w:tcW w:w="0" w:type="auto"/>
            <w:shd w:val="clear" w:color="auto" w:fill="CCEEFF"/>
            <w:vAlign w:val="bottom"/>
            <w:hideMark/>
          </w:tcPr>
          <w:p w14:paraId="3EFC24C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A1C241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17.67</w:t>
            </w:r>
          </w:p>
        </w:tc>
        <w:tc>
          <w:tcPr>
            <w:tcW w:w="0" w:type="auto"/>
            <w:shd w:val="clear" w:color="auto" w:fill="CCEEFF"/>
            <w:vAlign w:val="bottom"/>
            <w:hideMark/>
          </w:tcPr>
          <w:p w14:paraId="54A13D8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8C14BB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16.81</w:t>
            </w:r>
          </w:p>
        </w:tc>
        <w:tc>
          <w:tcPr>
            <w:tcW w:w="0" w:type="auto"/>
            <w:shd w:val="clear" w:color="auto" w:fill="CCEEFF"/>
            <w:vAlign w:val="bottom"/>
            <w:hideMark/>
          </w:tcPr>
          <w:p w14:paraId="3A827AC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AAC1EB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16.41</w:t>
            </w:r>
          </w:p>
        </w:tc>
        <w:tc>
          <w:tcPr>
            <w:tcW w:w="0" w:type="auto"/>
            <w:shd w:val="clear" w:color="auto" w:fill="CCEEFF"/>
            <w:vAlign w:val="bottom"/>
            <w:hideMark/>
          </w:tcPr>
          <w:p w14:paraId="782271A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C6FB99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15.79</w:t>
            </w:r>
          </w:p>
        </w:tc>
      </w:tr>
    </w:tbl>
    <w:p w14:paraId="71859FF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E57415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PAGE 2 OF 4</w:t>
      </w:r>
    </w:p>
    <w:p w14:paraId="64737D4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00BE5B3">
          <v:rect id="_x0000_i1069" style="width:468pt;height:2.25pt" o:hralign="center" o:hrstd="t" o:hrnoshade="t" o:hr="t" fillcolor="#999" stroked="f"/>
        </w:pict>
      </w:r>
    </w:p>
    <w:p w14:paraId="3D98F2B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20"/>
          <w:szCs w:val="20"/>
          <w:u w:val="single"/>
          <w:lang w:eastAsia="en-IN"/>
        </w:rPr>
        <w:t>Pebax</w:t>
      </w:r>
      <w:proofErr w:type="spellEnd"/>
      <w:r w:rsidRPr="00DE1F93">
        <w:rPr>
          <w:rFonts w:ascii="Times New Roman" w:eastAsia="Times New Roman" w:hAnsi="Times New Roman" w:cs="Times New Roman"/>
          <w:b/>
          <w:bCs/>
          <w:sz w:val="20"/>
          <w:szCs w:val="20"/>
          <w:u w:val="single"/>
          <w:lang w:eastAsia="en-IN"/>
        </w:rPr>
        <w:t xml:space="preserve"> with Bismuth Oxychloride</w:t>
      </w:r>
    </w:p>
    <w:p w14:paraId="2FA52B7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DE1F93" w:rsidRPr="00DE1F93" w14:paraId="469E6AA9" w14:textId="77777777" w:rsidTr="00DE1F93">
        <w:trPr>
          <w:jc w:val="center"/>
        </w:trPr>
        <w:tc>
          <w:tcPr>
            <w:tcW w:w="3750" w:type="pct"/>
            <w:vAlign w:val="center"/>
            <w:hideMark/>
          </w:tcPr>
          <w:p w14:paraId="6E81D9F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69388C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F264F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2179C6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D7613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7B8B632"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327FB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05B853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12B67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2EE0C0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514A5C"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2FB5C451" w14:textId="77777777" w:rsidTr="00DE1F93">
        <w:trPr>
          <w:jc w:val="center"/>
        </w:trPr>
        <w:tc>
          <w:tcPr>
            <w:tcW w:w="0" w:type="auto"/>
            <w:vAlign w:val="bottom"/>
            <w:hideMark/>
          </w:tcPr>
          <w:p w14:paraId="466EBAE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15"/>
                <w:szCs w:val="15"/>
                <w:lang w:eastAsia="en-IN"/>
              </w:rPr>
              <w:t>Bisoxy</w:t>
            </w:r>
            <w:proofErr w:type="spellEnd"/>
            <w:r w:rsidRPr="00DE1F93">
              <w:rPr>
                <w:rFonts w:ascii="Times New Roman" w:eastAsia="Times New Roman" w:hAnsi="Times New Roman" w:cs="Times New Roman"/>
                <w:b/>
                <w:bCs/>
                <w:sz w:val="15"/>
                <w:szCs w:val="15"/>
                <w:lang w:eastAsia="en-IN"/>
              </w:rPr>
              <w:t xml:space="preserve"> %</w:t>
            </w:r>
          </w:p>
          <w:p w14:paraId="2105CE4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377B6E8">
                <v:rect id="_x0000_i1070" style="width:27.75pt;height:.75pt" o:hrpct="0" o:hrstd="t" o:hrnoshade="t" o:hr="t" fillcolor="black" stroked="f"/>
              </w:pict>
            </w:r>
          </w:p>
        </w:tc>
        <w:tc>
          <w:tcPr>
            <w:tcW w:w="0" w:type="auto"/>
            <w:vAlign w:val="bottom"/>
            <w:hideMark/>
          </w:tcPr>
          <w:p w14:paraId="76C7F5E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032676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58B5C03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2B0A293">
                <v:rect id="_x0000_i1071" style="width:0;height:.75pt" o:hralign="center" o:hrstd="t" o:hrnoshade="t" o:hr="t" fillcolor="black" stroked="f"/>
              </w:pict>
            </w:r>
          </w:p>
        </w:tc>
        <w:tc>
          <w:tcPr>
            <w:tcW w:w="0" w:type="auto"/>
            <w:vAlign w:val="bottom"/>
            <w:hideMark/>
          </w:tcPr>
          <w:p w14:paraId="4F9D050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5D6DD1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2EEBDB3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D598F09">
                <v:rect id="_x0000_i1072" style="width:0;height:.75pt" o:hralign="center" o:hrstd="t" o:hrnoshade="t" o:hr="t" fillcolor="black" stroked="f"/>
              </w:pict>
            </w:r>
          </w:p>
        </w:tc>
        <w:tc>
          <w:tcPr>
            <w:tcW w:w="0" w:type="auto"/>
            <w:vAlign w:val="bottom"/>
            <w:hideMark/>
          </w:tcPr>
          <w:p w14:paraId="2945F1D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B5AF68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6BAF9E4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FD11780">
                <v:rect id="_x0000_i1073" style="width:0;height:.75pt" o:hralign="center" o:hrstd="t" o:hrnoshade="t" o:hr="t" fillcolor="black" stroked="f"/>
              </w:pict>
            </w:r>
          </w:p>
        </w:tc>
        <w:tc>
          <w:tcPr>
            <w:tcW w:w="0" w:type="auto"/>
            <w:vAlign w:val="bottom"/>
            <w:hideMark/>
          </w:tcPr>
          <w:p w14:paraId="4B5928D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67FDE53"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6280EE6B"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37F4B0F">
                <v:rect id="_x0000_i1074" style="width:0;height:.75pt" o:hralign="center" o:hrstd="t" o:hrnoshade="t" o:hr="t" fillcolor="black" stroked="f"/>
              </w:pict>
            </w:r>
          </w:p>
        </w:tc>
        <w:tc>
          <w:tcPr>
            <w:tcW w:w="0" w:type="auto"/>
            <w:vAlign w:val="bottom"/>
            <w:hideMark/>
          </w:tcPr>
          <w:p w14:paraId="074757A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6FAD19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2000 lbs</w:t>
            </w:r>
          </w:p>
          <w:p w14:paraId="6F47C74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56F7C2E">
                <v:rect id="_x0000_i1075" style="width:0;height:.75pt" o:hralign="center" o:hrstd="t" o:hrnoshade="t" o:hr="t" fillcolor="black" stroked="f"/>
              </w:pict>
            </w:r>
          </w:p>
        </w:tc>
      </w:tr>
      <w:tr w:rsidR="00DE1F93" w:rsidRPr="00DE1F93" w14:paraId="48B3A270" w14:textId="77777777" w:rsidTr="00DE1F93">
        <w:trPr>
          <w:jc w:val="center"/>
        </w:trPr>
        <w:tc>
          <w:tcPr>
            <w:tcW w:w="0" w:type="auto"/>
            <w:shd w:val="clear" w:color="auto" w:fill="CCEEFF"/>
            <w:hideMark/>
          </w:tcPr>
          <w:p w14:paraId="6B392E44"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w:t>
            </w:r>
          </w:p>
        </w:tc>
        <w:tc>
          <w:tcPr>
            <w:tcW w:w="0" w:type="auto"/>
            <w:shd w:val="clear" w:color="auto" w:fill="CCEEFF"/>
            <w:vAlign w:val="bottom"/>
            <w:hideMark/>
          </w:tcPr>
          <w:p w14:paraId="0BB0D48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9D6E3C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21.20</w:t>
            </w:r>
          </w:p>
        </w:tc>
        <w:tc>
          <w:tcPr>
            <w:tcW w:w="0" w:type="auto"/>
            <w:shd w:val="clear" w:color="auto" w:fill="CCEEFF"/>
            <w:vAlign w:val="bottom"/>
            <w:hideMark/>
          </w:tcPr>
          <w:p w14:paraId="63ED898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AC3103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20.60</w:t>
            </w:r>
          </w:p>
        </w:tc>
        <w:tc>
          <w:tcPr>
            <w:tcW w:w="0" w:type="auto"/>
            <w:shd w:val="clear" w:color="auto" w:fill="CCEEFF"/>
            <w:vAlign w:val="bottom"/>
            <w:hideMark/>
          </w:tcPr>
          <w:p w14:paraId="1852AD1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6C7C07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20.00</w:t>
            </w:r>
          </w:p>
        </w:tc>
        <w:tc>
          <w:tcPr>
            <w:tcW w:w="0" w:type="auto"/>
            <w:shd w:val="clear" w:color="auto" w:fill="CCEEFF"/>
            <w:vAlign w:val="bottom"/>
            <w:hideMark/>
          </w:tcPr>
          <w:p w14:paraId="282EB4E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2DDB89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19.53</w:t>
            </w:r>
          </w:p>
        </w:tc>
        <w:tc>
          <w:tcPr>
            <w:tcW w:w="0" w:type="auto"/>
            <w:shd w:val="clear" w:color="auto" w:fill="CCEEFF"/>
            <w:vAlign w:val="bottom"/>
            <w:hideMark/>
          </w:tcPr>
          <w:p w14:paraId="2EFF29B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DEFEF1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19.17</w:t>
            </w:r>
          </w:p>
        </w:tc>
      </w:tr>
      <w:tr w:rsidR="00DE1F93" w:rsidRPr="00DE1F93" w14:paraId="3DA5A020" w14:textId="77777777" w:rsidTr="00DE1F93">
        <w:trPr>
          <w:jc w:val="center"/>
        </w:trPr>
        <w:tc>
          <w:tcPr>
            <w:tcW w:w="0" w:type="auto"/>
            <w:hideMark/>
          </w:tcPr>
          <w:p w14:paraId="2E6B8A2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w:t>
            </w:r>
          </w:p>
        </w:tc>
        <w:tc>
          <w:tcPr>
            <w:tcW w:w="0" w:type="auto"/>
            <w:vAlign w:val="bottom"/>
            <w:hideMark/>
          </w:tcPr>
          <w:p w14:paraId="6EA0412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4F145F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23.54</w:t>
            </w:r>
          </w:p>
        </w:tc>
        <w:tc>
          <w:tcPr>
            <w:tcW w:w="0" w:type="auto"/>
            <w:vAlign w:val="bottom"/>
            <w:hideMark/>
          </w:tcPr>
          <w:p w14:paraId="0716273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7EB46F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22.94</w:t>
            </w:r>
          </w:p>
        </w:tc>
        <w:tc>
          <w:tcPr>
            <w:tcW w:w="0" w:type="auto"/>
            <w:vAlign w:val="bottom"/>
            <w:hideMark/>
          </w:tcPr>
          <w:p w14:paraId="180D5CD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3AFCDD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22.34</w:t>
            </w:r>
          </w:p>
        </w:tc>
        <w:tc>
          <w:tcPr>
            <w:tcW w:w="0" w:type="auto"/>
            <w:vAlign w:val="bottom"/>
            <w:hideMark/>
          </w:tcPr>
          <w:p w14:paraId="1A77B4B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D5D095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21.86</w:t>
            </w:r>
          </w:p>
        </w:tc>
        <w:tc>
          <w:tcPr>
            <w:tcW w:w="0" w:type="auto"/>
            <w:vAlign w:val="bottom"/>
            <w:hideMark/>
          </w:tcPr>
          <w:p w14:paraId="753BB97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F474EC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21.51</w:t>
            </w:r>
          </w:p>
        </w:tc>
      </w:tr>
      <w:tr w:rsidR="00DE1F93" w:rsidRPr="00DE1F93" w14:paraId="37373A3B" w14:textId="77777777" w:rsidTr="00DE1F93">
        <w:trPr>
          <w:jc w:val="center"/>
        </w:trPr>
        <w:tc>
          <w:tcPr>
            <w:tcW w:w="0" w:type="auto"/>
            <w:shd w:val="clear" w:color="auto" w:fill="CCEEFF"/>
            <w:hideMark/>
          </w:tcPr>
          <w:p w14:paraId="15FCCD2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13.50%</w:t>
            </w:r>
          </w:p>
        </w:tc>
        <w:tc>
          <w:tcPr>
            <w:tcW w:w="0" w:type="auto"/>
            <w:shd w:val="clear" w:color="auto" w:fill="CCEEFF"/>
            <w:vAlign w:val="bottom"/>
            <w:hideMark/>
          </w:tcPr>
          <w:p w14:paraId="1E584A9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C320D0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25.87</w:t>
            </w:r>
          </w:p>
        </w:tc>
        <w:tc>
          <w:tcPr>
            <w:tcW w:w="0" w:type="auto"/>
            <w:shd w:val="clear" w:color="auto" w:fill="CCEEFF"/>
            <w:vAlign w:val="bottom"/>
            <w:hideMark/>
          </w:tcPr>
          <w:p w14:paraId="672B53C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43B0CD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25.26</w:t>
            </w:r>
          </w:p>
        </w:tc>
        <w:tc>
          <w:tcPr>
            <w:tcW w:w="0" w:type="auto"/>
            <w:shd w:val="clear" w:color="auto" w:fill="CCEEFF"/>
            <w:vAlign w:val="bottom"/>
            <w:hideMark/>
          </w:tcPr>
          <w:p w14:paraId="6869138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21F50C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24.74</w:t>
            </w:r>
          </w:p>
        </w:tc>
        <w:tc>
          <w:tcPr>
            <w:tcW w:w="0" w:type="auto"/>
            <w:shd w:val="clear" w:color="auto" w:fill="CCEEFF"/>
            <w:vAlign w:val="bottom"/>
            <w:hideMark/>
          </w:tcPr>
          <w:p w14:paraId="266AAC4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55ED17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24.21</w:t>
            </w:r>
          </w:p>
        </w:tc>
        <w:tc>
          <w:tcPr>
            <w:tcW w:w="0" w:type="auto"/>
            <w:shd w:val="clear" w:color="auto" w:fill="CCEEFF"/>
            <w:vAlign w:val="bottom"/>
            <w:hideMark/>
          </w:tcPr>
          <w:p w14:paraId="0195ACC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6110D4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23.85</w:t>
            </w:r>
          </w:p>
        </w:tc>
      </w:tr>
      <w:tr w:rsidR="00DE1F93" w:rsidRPr="00DE1F93" w14:paraId="0BF9DB0D" w14:textId="77777777" w:rsidTr="00DE1F93">
        <w:trPr>
          <w:jc w:val="center"/>
        </w:trPr>
        <w:tc>
          <w:tcPr>
            <w:tcW w:w="0" w:type="auto"/>
            <w:hideMark/>
          </w:tcPr>
          <w:p w14:paraId="5CC1BBC7"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lastRenderedPageBreak/>
              <w:t>15%</w:t>
            </w:r>
          </w:p>
        </w:tc>
        <w:tc>
          <w:tcPr>
            <w:tcW w:w="0" w:type="auto"/>
            <w:vAlign w:val="bottom"/>
            <w:hideMark/>
          </w:tcPr>
          <w:p w14:paraId="0F4DB30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2DA2FC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28.21</w:t>
            </w:r>
          </w:p>
        </w:tc>
        <w:tc>
          <w:tcPr>
            <w:tcW w:w="0" w:type="auto"/>
            <w:vAlign w:val="bottom"/>
            <w:hideMark/>
          </w:tcPr>
          <w:p w14:paraId="776767B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501C3F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27.55</w:t>
            </w:r>
          </w:p>
        </w:tc>
        <w:tc>
          <w:tcPr>
            <w:tcW w:w="0" w:type="auto"/>
            <w:vAlign w:val="bottom"/>
            <w:hideMark/>
          </w:tcPr>
          <w:p w14:paraId="3FC7023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0ADCA8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26.95</w:t>
            </w:r>
          </w:p>
        </w:tc>
        <w:tc>
          <w:tcPr>
            <w:tcW w:w="0" w:type="auto"/>
            <w:vAlign w:val="bottom"/>
            <w:hideMark/>
          </w:tcPr>
          <w:p w14:paraId="363EA9B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D022FD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26.54</w:t>
            </w:r>
          </w:p>
        </w:tc>
        <w:tc>
          <w:tcPr>
            <w:tcW w:w="0" w:type="auto"/>
            <w:vAlign w:val="bottom"/>
            <w:hideMark/>
          </w:tcPr>
          <w:p w14:paraId="77F335A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85F52D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26.19</w:t>
            </w:r>
          </w:p>
        </w:tc>
      </w:tr>
      <w:tr w:rsidR="00DE1F93" w:rsidRPr="00DE1F93" w14:paraId="50560699" w14:textId="77777777" w:rsidTr="00DE1F93">
        <w:trPr>
          <w:jc w:val="center"/>
        </w:trPr>
        <w:tc>
          <w:tcPr>
            <w:tcW w:w="0" w:type="auto"/>
            <w:shd w:val="clear" w:color="auto" w:fill="CCEEFF"/>
            <w:hideMark/>
          </w:tcPr>
          <w:p w14:paraId="0B552624"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w:t>
            </w:r>
          </w:p>
        </w:tc>
        <w:tc>
          <w:tcPr>
            <w:tcW w:w="0" w:type="auto"/>
            <w:shd w:val="clear" w:color="auto" w:fill="CCEEFF"/>
            <w:vAlign w:val="bottom"/>
            <w:hideMark/>
          </w:tcPr>
          <w:p w14:paraId="5CA4F13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EC5D4E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29.38</w:t>
            </w:r>
          </w:p>
        </w:tc>
        <w:tc>
          <w:tcPr>
            <w:tcW w:w="0" w:type="auto"/>
            <w:shd w:val="clear" w:color="auto" w:fill="CCEEFF"/>
            <w:vAlign w:val="bottom"/>
            <w:hideMark/>
          </w:tcPr>
          <w:p w14:paraId="468524D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CE3292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28.72</w:t>
            </w:r>
          </w:p>
        </w:tc>
        <w:tc>
          <w:tcPr>
            <w:tcW w:w="0" w:type="auto"/>
            <w:shd w:val="clear" w:color="auto" w:fill="CCEEFF"/>
            <w:vAlign w:val="bottom"/>
            <w:hideMark/>
          </w:tcPr>
          <w:p w14:paraId="31AF210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92CB4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26.14</w:t>
            </w:r>
          </w:p>
        </w:tc>
        <w:tc>
          <w:tcPr>
            <w:tcW w:w="0" w:type="auto"/>
            <w:shd w:val="clear" w:color="auto" w:fill="CCEEFF"/>
            <w:vAlign w:val="bottom"/>
            <w:hideMark/>
          </w:tcPr>
          <w:p w14:paraId="688C61E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C953E0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27.72</w:t>
            </w:r>
          </w:p>
        </w:tc>
        <w:tc>
          <w:tcPr>
            <w:tcW w:w="0" w:type="auto"/>
            <w:shd w:val="clear" w:color="auto" w:fill="CCEEFF"/>
            <w:vAlign w:val="bottom"/>
            <w:hideMark/>
          </w:tcPr>
          <w:p w14:paraId="34795B3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EAD7B0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27.35</w:t>
            </w:r>
          </w:p>
        </w:tc>
      </w:tr>
      <w:tr w:rsidR="00DE1F93" w:rsidRPr="00DE1F93" w14:paraId="05066FC9" w14:textId="77777777" w:rsidTr="00DE1F93">
        <w:trPr>
          <w:jc w:val="center"/>
        </w:trPr>
        <w:tc>
          <w:tcPr>
            <w:tcW w:w="0" w:type="auto"/>
            <w:hideMark/>
          </w:tcPr>
          <w:p w14:paraId="0F47FEDE"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w:t>
            </w:r>
          </w:p>
        </w:tc>
        <w:tc>
          <w:tcPr>
            <w:tcW w:w="0" w:type="auto"/>
            <w:vAlign w:val="bottom"/>
            <w:hideMark/>
          </w:tcPr>
          <w:p w14:paraId="5809319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3C118E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32.89</w:t>
            </w:r>
          </w:p>
        </w:tc>
        <w:tc>
          <w:tcPr>
            <w:tcW w:w="0" w:type="auto"/>
            <w:vAlign w:val="bottom"/>
            <w:hideMark/>
          </w:tcPr>
          <w:p w14:paraId="51E4E04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47C208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32.17</w:t>
            </w:r>
          </w:p>
        </w:tc>
        <w:tc>
          <w:tcPr>
            <w:tcW w:w="0" w:type="auto"/>
            <w:vAlign w:val="bottom"/>
            <w:hideMark/>
          </w:tcPr>
          <w:p w14:paraId="38F827F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321270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31.56</w:t>
            </w:r>
          </w:p>
        </w:tc>
        <w:tc>
          <w:tcPr>
            <w:tcW w:w="0" w:type="auto"/>
            <w:vAlign w:val="bottom"/>
            <w:hideMark/>
          </w:tcPr>
          <w:p w14:paraId="49E35FF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2E6069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31.23</w:t>
            </w:r>
          </w:p>
        </w:tc>
        <w:tc>
          <w:tcPr>
            <w:tcW w:w="0" w:type="auto"/>
            <w:vAlign w:val="bottom"/>
            <w:hideMark/>
          </w:tcPr>
          <w:p w14:paraId="3D98742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CABC73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30.86</w:t>
            </w:r>
          </w:p>
        </w:tc>
      </w:tr>
      <w:tr w:rsidR="00DE1F93" w:rsidRPr="00DE1F93" w14:paraId="0114533F" w14:textId="77777777" w:rsidTr="00DE1F93">
        <w:trPr>
          <w:jc w:val="center"/>
        </w:trPr>
        <w:tc>
          <w:tcPr>
            <w:tcW w:w="0" w:type="auto"/>
            <w:shd w:val="clear" w:color="auto" w:fill="CCEEFF"/>
            <w:hideMark/>
          </w:tcPr>
          <w:p w14:paraId="62FB2D9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w:t>
            </w:r>
          </w:p>
        </w:tc>
        <w:tc>
          <w:tcPr>
            <w:tcW w:w="0" w:type="auto"/>
            <w:shd w:val="clear" w:color="auto" w:fill="CCEEFF"/>
            <w:vAlign w:val="bottom"/>
            <w:hideMark/>
          </w:tcPr>
          <w:p w14:paraId="5910BCD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2296CC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37.60</w:t>
            </w:r>
          </w:p>
        </w:tc>
        <w:tc>
          <w:tcPr>
            <w:tcW w:w="0" w:type="auto"/>
            <w:shd w:val="clear" w:color="auto" w:fill="CCEEFF"/>
            <w:vAlign w:val="bottom"/>
            <w:hideMark/>
          </w:tcPr>
          <w:p w14:paraId="3A3F04F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EAEE03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36.78</w:t>
            </w:r>
          </w:p>
        </w:tc>
        <w:tc>
          <w:tcPr>
            <w:tcW w:w="0" w:type="auto"/>
            <w:shd w:val="clear" w:color="auto" w:fill="CCEEFF"/>
            <w:vAlign w:val="bottom"/>
            <w:hideMark/>
          </w:tcPr>
          <w:p w14:paraId="35DD297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8CF25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36.21</w:t>
            </w:r>
          </w:p>
        </w:tc>
        <w:tc>
          <w:tcPr>
            <w:tcW w:w="0" w:type="auto"/>
            <w:shd w:val="clear" w:color="auto" w:fill="CCEEFF"/>
            <w:vAlign w:val="bottom"/>
            <w:hideMark/>
          </w:tcPr>
          <w:p w14:paraId="3A39658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6F8737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35.98</w:t>
            </w:r>
          </w:p>
        </w:tc>
        <w:tc>
          <w:tcPr>
            <w:tcW w:w="0" w:type="auto"/>
            <w:shd w:val="clear" w:color="auto" w:fill="CCEEFF"/>
            <w:vAlign w:val="bottom"/>
            <w:hideMark/>
          </w:tcPr>
          <w:p w14:paraId="44725A7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20691C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35.64</w:t>
            </w:r>
          </w:p>
        </w:tc>
      </w:tr>
      <w:tr w:rsidR="00DE1F93" w:rsidRPr="00DE1F93" w14:paraId="6AD19836" w14:textId="77777777" w:rsidTr="00DE1F93">
        <w:trPr>
          <w:jc w:val="center"/>
        </w:trPr>
        <w:tc>
          <w:tcPr>
            <w:tcW w:w="0" w:type="auto"/>
            <w:hideMark/>
          </w:tcPr>
          <w:p w14:paraId="03CA4F6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w:t>
            </w:r>
          </w:p>
        </w:tc>
        <w:tc>
          <w:tcPr>
            <w:tcW w:w="0" w:type="auto"/>
            <w:vAlign w:val="bottom"/>
            <w:hideMark/>
          </w:tcPr>
          <w:p w14:paraId="0355397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78AC37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42.29</w:t>
            </w:r>
          </w:p>
        </w:tc>
        <w:tc>
          <w:tcPr>
            <w:tcW w:w="0" w:type="auto"/>
            <w:vAlign w:val="bottom"/>
            <w:hideMark/>
          </w:tcPr>
          <w:p w14:paraId="217A558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D2FDD2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41.38</w:t>
            </w:r>
          </w:p>
        </w:tc>
        <w:tc>
          <w:tcPr>
            <w:tcW w:w="0" w:type="auto"/>
            <w:vAlign w:val="bottom"/>
            <w:hideMark/>
          </w:tcPr>
          <w:p w14:paraId="60441B7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FDDF56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40.87</w:t>
            </w:r>
          </w:p>
        </w:tc>
        <w:tc>
          <w:tcPr>
            <w:tcW w:w="0" w:type="auto"/>
            <w:vAlign w:val="bottom"/>
            <w:hideMark/>
          </w:tcPr>
          <w:p w14:paraId="711C361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2545A6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40.75</w:t>
            </w:r>
          </w:p>
        </w:tc>
        <w:tc>
          <w:tcPr>
            <w:tcW w:w="0" w:type="auto"/>
            <w:vAlign w:val="bottom"/>
            <w:hideMark/>
          </w:tcPr>
          <w:p w14:paraId="591E502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AF6D83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40.38</w:t>
            </w:r>
          </w:p>
        </w:tc>
      </w:tr>
      <w:tr w:rsidR="00DE1F93" w:rsidRPr="00DE1F93" w14:paraId="43710628" w14:textId="77777777" w:rsidTr="00DE1F93">
        <w:trPr>
          <w:jc w:val="center"/>
        </w:trPr>
        <w:tc>
          <w:tcPr>
            <w:tcW w:w="0" w:type="auto"/>
            <w:shd w:val="clear" w:color="auto" w:fill="CCEEFF"/>
            <w:hideMark/>
          </w:tcPr>
          <w:p w14:paraId="05C92E8E"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35%</w:t>
            </w:r>
          </w:p>
        </w:tc>
        <w:tc>
          <w:tcPr>
            <w:tcW w:w="0" w:type="auto"/>
            <w:shd w:val="clear" w:color="auto" w:fill="CCEEFF"/>
            <w:vAlign w:val="bottom"/>
            <w:hideMark/>
          </w:tcPr>
          <w:p w14:paraId="120BB67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6637B2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46.05</w:t>
            </w:r>
          </w:p>
        </w:tc>
        <w:tc>
          <w:tcPr>
            <w:tcW w:w="0" w:type="auto"/>
            <w:shd w:val="clear" w:color="auto" w:fill="CCEEFF"/>
            <w:vAlign w:val="bottom"/>
            <w:hideMark/>
          </w:tcPr>
          <w:p w14:paraId="11792A9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062BF8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43.62</w:t>
            </w:r>
          </w:p>
        </w:tc>
        <w:tc>
          <w:tcPr>
            <w:tcW w:w="0" w:type="auto"/>
            <w:shd w:val="clear" w:color="auto" w:fill="CCEEFF"/>
            <w:vAlign w:val="bottom"/>
            <w:hideMark/>
          </w:tcPr>
          <w:p w14:paraId="1759DF5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DD9722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43.06</w:t>
            </w:r>
          </w:p>
        </w:tc>
        <w:tc>
          <w:tcPr>
            <w:tcW w:w="0" w:type="auto"/>
            <w:shd w:val="clear" w:color="auto" w:fill="CCEEFF"/>
            <w:vAlign w:val="bottom"/>
            <w:hideMark/>
          </w:tcPr>
          <w:p w14:paraId="49FD3DC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338B03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42.70</w:t>
            </w:r>
          </w:p>
        </w:tc>
        <w:tc>
          <w:tcPr>
            <w:tcW w:w="0" w:type="auto"/>
            <w:shd w:val="clear" w:color="auto" w:fill="CCEEFF"/>
            <w:vAlign w:val="bottom"/>
            <w:hideMark/>
          </w:tcPr>
          <w:p w14:paraId="00CD50E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FA476D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42.35</w:t>
            </w:r>
          </w:p>
        </w:tc>
      </w:tr>
      <w:tr w:rsidR="00DE1F93" w:rsidRPr="00DE1F93" w14:paraId="30D813CB" w14:textId="77777777" w:rsidTr="00DE1F93">
        <w:trPr>
          <w:jc w:val="center"/>
        </w:trPr>
        <w:tc>
          <w:tcPr>
            <w:tcW w:w="0" w:type="auto"/>
            <w:hideMark/>
          </w:tcPr>
          <w:p w14:paraId="6205F3D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w:t>
            </w:r>
          </w:p>
        </w:tc>
        <w:tc>
          <w:tcPr>
            <w:tcW w:w="0" w:type="auto"/>
            <w:vAlign w:val="bottom"/>
            <w:hideMark/>
          </w:tcPr>
          <w:p w14:paraId="19693C2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534857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49.80</w:t>
            </w:r>
          </w:p>
        </w:tc>
        <w:tc>
          <w:tcPr>
            <w:tcW w:w="0" w:type="auto"/>
            <w:vAlign w:val="bottom"/>
            <w:hideMark/>
          </w:tcPr>
          <w:p w14:paraId="7AF1315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1FFEF3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45.85</w:t>
            </w:r>
          </w:p>
        </w:tc>
        <w:tc>
          <w:tcPr>
            <w:tcW w:w="0" w:type="auto"/>
            <w:vAlign w:val="bottom"/>
            <w:hideMark/>
          </w:tcPr>
          <w:p w14:paraId="2287F10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435BB2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45.27</w:t>
            </w:r>
          </w:p>
        </w:tc>
        <w:tc>
          <w:tcPr>
            <w:tcW w:w="0" w:type="auto"/>
            <w:vAlign w:val="bottom"/>
            <w:hideMark/>
          </w:tcPr>
          <w:p w14:paraId="2C58E64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9875DA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44.67</w:t>
            </w:r>
          </w:p>
        </w:tc>
        <w:tc>
          <w:tcPr>
            <w:tcW w:w="0" w:type="auto"/>
            <w:vAlign w:val="bottom"/>
            <w:hideMark/>
          </w:tcPr>
          <w:p w14:paraId="0921A9E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B80375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44.30</w:t>
            </w:r>
          </w:p>
        </w:tc>
      </w:tr>
      <w:tr w:rsidR="00DE1F93" w:rsidRPr="00DE1F93" w14:paraId="52AD9776" w14:textId="77777777" w:rsidTr="00DE1F93">
        <w:trPr>
          <w:jc w:val="center"/>
        </w:trPr>
        <w:tc>
          <w:tcPr>
            <w:tcW w:w="0" w:type="auto"/>
            <w:shd w:val="clear" w:color="auto" w:fill="CCEEFF"/>
            <w:hideMark/>
          </w:tcPr>
          <w:p w14:paraId="6C7C3114"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w:t>
            </w:r>
          </w:p>
        </w:tc>
        <w:tc>
          <w:tcPr>
            <w:tcW w:w="0" w:type="auto"/>
            <w:shd w:val="clear" w:color="auto" w:fill="CCEEFF"/>
            <w:vAlign w:val="bottom"/>
            <w:hideMark/>
          </w:tcPr>
          <w:p w14:paraId="7373C06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AA91E3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53.92</w:t>
            </w:r>
          </w:p>
        </w:tc>
        <w:tc>
          <w:tcPr>
            <w:tcW w:w="0" w:type="auto"/>
            <w:shd w:val="clear" w:color="auto" w:fill="CCEEFF"/>
            <w:vAlign w:val="bottom"/>
            <w:hideMark/>
          </w:tcPr>
          <w:p w14:paraId="04F9D68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FA73CF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49.97</w:t>
            </w:r>
          </w:p>
        </w:tc>
        <w:tc>
          <w:tcPr>
            <w:tcW w:w="0" w:type="auto"/>
            <w:shd w:val="clear" w:color="auto" w:fill="CCEEFF"/>
            <w:vAlign w:val="bottom"/>
            <w:hideMark/>
          </w:tcPr>
          <w:p w14:paraId="4DDA1C8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3864B2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49.36</w:t>
            </w:r>
          </w:p>
        </w:tc>
        <w:tc>
          <w:tcPr>
            <w:tcW w:w="0" w:type="auto"/>
            <w:shd w:val="clear" w:color="auto" w:fill="CCEEFF"/>
            <w:vAlign w:val="bottom"/>
            <w:hideMark/>
          </w:tcPr>
          <w:p w14:paraId="11FEE42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A8367B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48.77</w:t>
            </w:r>
          </w:p>
        </w:tc>
        <w:tc>
          <w:tcPr>
            <w:tcW w:w="0" w:type="auto"/>
            <w:shd w:val="clear" w:color="auto" w:fill="CCEEFF"/>
            <w:vAlign w:val="bottom"/>
            <w:hideMark/>
          </w:tcPr>
          <w:p w14:paraId="1E2F80A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6722C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48.42</w:t>
            </w:r>
          </w:p>
        </w:tc>
      </w:tr>
      <w:tr w:rsidR="00DE1F93" w:rsidRPr="00DE1F93" w14:paraId="6AEA6F64" w14:textId="77777777" w:rsidTr="00DE1F93">
        <w:trPr>
          <w:jc w:val="center"/>
        </w:trPr>
        <w:tc>
          <w:tcPr>
            <w:tcW w:w="0" w:type="auto"/>
            <w:hideMark/>
          </w:tcPr>
          <w:p w14:paraId="68987709"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55%</w:t>
            </w:r>
          </w:p>
        </w:tc>
        <w:tc>
          <w:tcPr>
            <w:tcW w:w="0" w:type="auto"/>
            <w:vAlign w:val="bottom"/>
            <w:hideMark/>
          </w:tcPr>
          <w:p w14:paraId="3C1B870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7192EC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55.65</w:t>
            </w:r>
          </w:p>
        </w:tc>
        <w:tc>
          <w:tcPr>
            <w:tcW w:w="0" w:type="auto"/>
            <w:vAlign w:val="bottom"/>
            <w:hideMark/>
          </w:tcPr>
          <w:p w14:paraId="6C246A7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C1495A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51.58</w:t>
            </w:r>
          </w:p>
        </w:tc>
        <w:tc>
          <w:tcPr>
            <w:tcW w:w="0" w:type="auto"/>
            <w:vAlign w:val="bottom"/>
            <w:hideMark/>
          </w:tcPr>
          <w:p w14:paraId="4CBE9D8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7AD5CA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51.12</w:t>
            </w:r>
          </w:p>
        </w:tc>
        <w:tc>
          <w:tcPr>
            <w:tcW w:w="0" w:type="auto"/>
            <w:vAlign w:val="bottom"/>
            <w:hideMark/>
          </w:tcPr>
          <w:p w14:paraId="60C7E64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FDB194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50.52</w:t>
            </w:r>
          </w:p>
        </w:tc>
        <w:tc>
          <w:tcPr>
            <w:tcW w:w="0" w:type="auto"/>
            <w:vAlign w:val="bottom"/>
            <w:hideMark/>
          </w:tcPr>
          <w:p w14:paraId="4366661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A66F5A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50.17</w:t>
            </w:r>
          </w:p>
        </w:tc>
      </w:tr>
      <w:tr w:rsidR="00DE1F93" w:rsidRPr="00DE1F93" w14:paraId="00A2E07D" w14:textId="77777777" w:rsidTr="00DE1F93">
        <w:trPr>
          <w:jc w:val="center"/>
        </w:trPr>
        <w:tc>
          <w:tcPr>
            <w:tcW w:w="0" w:type="auto"/>
            <w:shd w:val="clear" w:color="auto" w:fill="CCEEFF"/>
            <w:hideMark/>
          </w:tcPr>
          <w:p w14:paraId="3EC02EDD"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60%</w:t>
            </w:r>
          </w:p>
        </w:tc>
        <w:tc>
          <w:tcPr>
            <w:tcW w:w="0" w:type="auto"/>
            <w:shd w:val="clear" w:color="auto" w:fill="CCEEFF"/>
            <w:vAlign w:val="bottom"/>
            <w:hideMark/>
          </w:tcPr>
          <w:p w14:paraId="6DD29E8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18EE3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57.40</w:t>
            </w:r>
          </w:p>
        </w:tc>
        <w:tc>
          <w:tcPr>
            <w:tcW w:w="0" w:type="auto"/>
            <w:shd w:val="clear" w:color="auto" w:fill="CCEEFF"/>
            <w:vAlign w:val="bottom"/>
            <w:hideMark/>
          </w:tcPr>
          <w:p w14:paraId="0B76DAE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9B837C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53.18</w:t>
            </w:r>
          </w:p>
        </w:tc>
        <w:tc>
          <w:tcPr>
            <w:tcW w:w="0" w:type="auto"/>
            <w:shd w:val="clear" w:color="auto" w:fill="CCEEFF"/>
            <w:vAlign w:val="bottom"/>
            <w:hideMark/>
          </w:tcPr>
          <w:p w14:paraId="5B412DD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E88EC7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52.87</w:t>
            </w:r>
          </w:p>
        </w:tc>
        <w:tc>
          <w:tcPr>
            <w:tcW w:w="0" w:type="auto"/>
            <w:shd w:val="clear" w:color="auto" w:fill="CCEEFF"/>
            <w:vAlign w:val="bottom"/>
            <w:hideMark/>
          </w:tcPr>
          <w:p w14:paraId="15E597F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045BE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52.28</w:t>
            </w:r>
          </w:p>
        </w:tc>
        <w:tc>
          <w:tcPr>
            <w:tcW w:w="0" w:type="auto"/>
            <w:shd w:val="clear" w:color="auto" w:fill="CCEEFF"/>
            <w:vAlign w:val="bottom"/>
            <w:hideMark/>
          </w:tcPr>
          <w:p w14:paraId="5646F0C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A8FFB2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51.91</w:t>
            </w:r>
          </w:p>
        </w:tc>
      </w:tr>
      <w:tr w:rsidR="00DE1F93" w:rsidRPr="00DE1F93" w14:paraId="6E2FE848" w14:textId="77777777" w:rsidTr="00DE1F93">
        <w:trPr>
          <w:jc w:val="center"/>
        </w:trPr>
        <w:tc>
          <w:tcPr>
            <w:tcW w:w="0" w:type="auto"/>
            <w:hideMark/>
          </w:tcPr>
          <w:p w14:paraId="038ABC4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65%</w:t>
            </w:r>
          </w:p>
        </w:tc>
        <w:tc>
          <w:tcPr>
            <w:tcW w:w="0" w:type="auto"/>
            <w:vAlign w:val="bottom"/>
            <w:hideMark/>
          </w:tcPr>
          <w:p w14:paraId="7C66CC3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EB50AB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59.76</w:t>
            </w:r>
          </w:p>
        </w:tc>
        <w:tc>
          <w:tcPr>
            <w:tcW w:w="0" w:type="auto"/>
            <w:vAlign w:val="bottom"/>
            <w:hideMark/>
          </w:tcPr>
          <w:p w14:paraId="5268FA0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04BC4F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55.81</w:t>
            </w:r>
          </w:p>
        </w:tc>
        <w:tc>
          <w:tcPr>
            <w:tcW w:w="0" w:type="auto"/>
            <w:vAlign w:val="bottom"/>
            <w:hideMark/>
          </w:tcPr>
          <w:p w14:paraId="15CF1D7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5A9C50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55.22</w:t>
            </w:r>
          </w:p>
        </w:tc>
        <w:tc>
          <w:tcPr>
            <w:tcW w:w="0" w:type="auto"/>
            <w:vAlign w:val="bottom"/>
            <w:hideMark/>
          </w:tcPr>
          <w:p w14:paraId="1CF982B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B18EED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54.62</w:t>
            </w:r>
          </w:p>
        </w:tc>
        <w:tc>
          <w:tcPr>
            <w:tcW w:w="0" w:type="auto"/>
            <w:vAlign w:val="bottom"/>
            <w:hideMark/>
          </w:tcPr>
          <w:p w14:paraId="768F7CB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9AFF3F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54.26</w:t>
            </w:r>
          </w:p>
        </w:tc>
      </w:tr>
      <w:tr w:rsidR="00DE1F93" w:rsidRPr="00DE1F93" w14:paraId="67B953DD" w14:textId="77777777" w:rsidTr="00DE1F93">
        <w:trPr>
          <w:jc w:val="center"/>
        </w:trPr>
        <w:tc>
          <w:tcPr>
            <w:tcW w:w="0" w:type="auto"/>
            <w:shd w:val="clear" w:color="auto" w:fill="CCEEFF"/>
            <w:hideMark/>
          </w:tcPr>
          <w:p w14:paraId="3EEEF4FD" w14:textId="77777777" w:rsidR="00DE1F93" w:rsidRPr="00DE1F93" w:rsidRDefault="00DE1F93" w:rsidP="00DE1F93">
            <w:pPr>
              <w:spacing w:after="0"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p>
          <w:p w14:paraId="703957DD" w14:textId="77777777" w:rsidR="00DE1F93" w:rsidRPr="00DE1F93" w:rsidRDefault="00DE1F93" w:rsidP="00DE1F93">
            <w:pPr>
              <w:spacing w:after="15"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w:t>
            </w:r>
            <w:proofErr w:type="gramStart"/>
            <w:r w:rsidRPr="00DE1F93">
              <w:rPr>
                <w:rFonts w:ascii="Times New Roman" w:eastAsia="Times New Roman" w:hAnsi="Times New Roman" w:cs="Times New Roman"/>
                <w:sz w:val="20"/>
                <w:szCs w:val="20"/>
                <w:lang w:eastAsia="en-IN"/>
              </w:rPr>
              <w:t>add</w:t>
            </w:r>
            <w:proofErr w:type="gramEnd"/>
            <w:r w:rsidRPr="00DE1F93">
              <w:rPr>
                <w:rFonts w:ascii="Times New Roman" w:eastAsia="Times New Roman" w:hAnsi="Times New Roman" w:cs="Times New Roman"/>
                <w:sz w:val="20"/>
                <w:szCs w:val="20"/>
                <w:lang w:eastAsia="en-IN"/>
              </w:rPr>
              <w:t xml:space="preserve"> to price)</w:t>
            </w:r>
          </w:p>
        </w:tc>
        <w:tc>
          <w:tcPr>
            <w:tcW w:w="0" w:type="auto"/>
            <w:shd w:val="clear" w:color="auto" w:fill="CCEEFF"/>
            <w:vAlign w:val="bottom"/>
            <w:hideMark/>
          </w:tcPr>
          <w:p w14:paraId="62EC9DD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A7011F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286D971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F4ABC0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411B39F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C8CB7F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4D7B424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CAA375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791A027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5DE2EE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0.50</w:t>
            </w:r>
          </w:p>
        </w:tc>
      </w:tr>
    </w:tbl>
    <w:p w14:paraId="4BD3354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00B0BA0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Polyurethane (</w:t>
      </w:r>
      <w:proofErr w:type="spellStart"/>
      <w:r w:rsidRPr="00DE1F93">
        <w:rPr>
          <w:rFonts w:ascii="Times New Roman" w:eastAsia="Times New Roman" w:hAnsi="Times New Roman" w:cs="Times New Roman"/>
          <w:b/>
          <w:bCs/>
          <w:sz w:val="20"/>
          <w:szCs w:val="20"/>
          <w:u w:val="single"/>
          <w:lang w:eastAsia="en-IN"/>
        </w:rPr>
        <w:t>Pellethane</w:t>
      </w:r>
      <w:proofErr w:type="spellEnd"/>
      <w:r w:rsidRPr="00DE1F93">
        <w:rPr>
          <w:rFonts w:ascii="Times New Roman" w:eastAsia="Times New Roman" w:hAnsi="Times New Roman" w:cs="Times New Roman"/>
          <w:b/>
          <w:bCs/>
          <w:sz w:val="20"/>
          <w:szCs w:val="20"/>
          <w:u w:val="single"/>
          <w:lang w:eastAsia="en-IN"/>
        </w:rPr>
        <w:t xml:space="preserve">, </w:t>
      </w:r>
      <w:proofErr w:type="spellStart"/>
      <w:r w:rsidRPr="00DE1F93">
        <w:rPr>
          <w:rFonts w:ascii="Times New Roman" w:eastAsia="Times New Roman" w:hAnsi="Times New Roman" w:cs="Times New Roman"/>
          <w:b/>
          <w:bCs/>
          <w:sz w:val="20"/>
          <w:szCs w:val="20"/>
          <w:u w:val="single"/>
          <w:lang w:eastAsia="en-IN"/>
        </w:rPr>
        <w:t>Texin</w:t>
      </w:r>
      <w:proofErr w:type="spellEnd"/>
      <w:r w:rsidRPr="00DE1F93">
        <w:rPr>
          <w:rFonts w:ascii="Times New Roman" w:eastAsia="Times New Roman" w:hAnsi="Times New Roman" w:cs="Times New Roman"/>
          <w:b/>
          <w:bCs/>
          <w:sz w:val="20"/>
          <w:szCs w:val="20"/>
          <w:u w:val="single"/>
          <w:lang w:eastAsia="en-IN"/>
        </w:rPr>
        <w:t xml:space="preserve">, </w:t>
      </w:r>
      <w:proofErr w:type="spellStart"/>
      <w:r w:rsidRPr="00DE1F93">
        <w:rPr>
          <w:rFonts w:ascii="Times New Roman" w:eastAsia="Times New Roman" w:hAnsi="Times New Roman" w:cs="Times New Roman"/>
          <w:b/>
          <w:bCs/>
          <w:sz w:val="20"/>
          <w:szCs w:val="20"/>
          <w:u w:val="single"/>
          <w:lang w:eastAsia="en-IN"/>
        </w:rPr>
        <w:t>Estane</w:t>
      </w:r>
      <w:proofErr w:type="spellEnd"/>
      <w:r w:rsidRPr="00DE1F93">
        <w:rPr>
          <w:rFonts w:ascii="Times New Roman" w:eastAsia="Times New Roman" w:hAnsi="Times New Roman" w:cs="Times New Roman"/>
          <w:b/>
          <w:bCs/>
          <w:sz w:val="20"/>
          <w:szCs w:val="20"/>
          <w:u w:val="single"/>
          <w:lang w:eastAsia="en-IN"/>
        </w:rPr>
        <w:t xml:space="preserve"> </w:t>
      </w:r>
      <w:proofErr w:type="spellStart"/>
      <w:r w:rsidRPr="00DE1F93">
        <w:rPr>
          <w:rFonts w:ascii="Times New Roman" w:eastAsia="Times New Roman" w:hAnsi="Times New Roman" w:cs="Times New Roman"/>
          <w:b/>
          <w:bCs/>
          <w:sz w:val="20"/>
          <w:szCs w:val="20"/>
          <w:u w:val="single"/>
          <w:lang w:eastAsia="en-IN"/>
        </w:rPr>
        <w:t>Isoplast</w:t>
      </w:r>
      <w:proofErr w:type="spellEnd"/>
      <w:r w:rsidRPr="00DE1F93">
        <w:rPr>
          <w:rFonts w:ascii="Times New Roman" w:eastAsia="Times New Roman" w:hAnsi="Times New Roman" w:cs="Times New Roman"/>
          <w:b/>
          <w:bCs/>
          <w:sz w:val="20"/>
          <w:szCs w:val="20"/>
          <w:u w:val="single"/>
          <w:lang w:eastAsia="en-IN"/>
        </w:rPr>
        <w:t xml:space="preserve">) with Barium </w:t>
      </w:r>
      <w:proofErr w:type="spellStart"/>
      <w:r w:rsidRPr="00DE1F93">
        <w:rPr>
          <w:rFonts w:ascii="Times New Roman" w:eastAsia="Times New Roman" w:hAnsi="Times New Roman" w:cs="Times New Roman"/>
          <w:b/>
          <w:bCs/>
          <w:sz w:val="20"/>
          <w:szCs w:val="20"/>
          <w:u w:val="single"/>
          <w:lang w:eastAsia="en-IN"/>
        </w:rPr>
        <w:t>Sulfate</w:t>
      </w:r>
      <w:proofErr w:type="spellEnd"/>
    </w:p>
    <w:p w14:paraId="16DD0CA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815"/>
        <w:gridCol w:w="85"/>
        <w:gridCol w:w="450"/>
        <w:gridCol w:w="85"/>
        <w:gridCol w:w="450"/>
        <w:gridCol w:w="85"/>
        <w:gridCol w:w="450"/>
        <w:gridCol w:w="85"/>
        <w:gridCol w:w="521"/>
      </w:tblGrid>
      <w:tr w:rsidR="00DE1F93" w:rsidRPr="00DE1F93" w14:paraId="4DBC5AA1" w14:textId="77777777" w:rsidTr="00DE1F93">
        <w:trPr>
          <w:jc w:val="center"/>
        </w:trPr>
        <w:tc>
          <w:tcPr>
            <w:tcW w:w="4000" w:type="pct"/>
            <w:vAlign w:val="center"/>
            <w:hideMark/>
          </w:tcPr>
          <w:p w14:paraId="393A933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172FA88D"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61DE2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7932E3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61D85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8B556F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D57DD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C49B1F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3C48A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77CB062B" w14:textId="77777777" w:rsidTr="00DE1F93">
        <w:trPr>
          <w:jc w:val="center"/>
        </w:trPr>
        <w:tc>
          <w:tcPr>
            <w:tcW w:w="0" w:type="auto"/>
            <w:vAlign w:val="bottom"/>
            <w:hideMark/>
          </w:tcPr>
          <w:p w14:paraId="4DEDA72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BaSo4%</w:t>
            </w:r>
          </w:p>
          <w:p w14:paraId="31328D1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0FBC29C">
                <v:rect id="_x0000_i1076" style="width:24pt;height:.75pt" o:hrpct="0" o:hrstd="t" o:hrnoshade="t" o:hr="t" fillcolor="black" stroked="f"/>
              </w:pict>
            </w:r>
          </w:p>
        </w:tc>
        <w:tc>
          <w:tcPr>
            <w:tcW w:w="0" w:type="auto"/>
            <w:vAlign w:val="bottom"/>
            <w:hideMark/>
          </w:tcPr>
          <w:p w14:paraId="7B5C545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01D9B4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2AD9BEE4"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565A29B">
                <v:rect id="_x0000_i1077" style="width:0;height:.75pt" o:hralign="center" o:hrstd="t" o:hrnoshade="t" o:hr="t" fillcolor="black" stroked="f"/>
              </w:pict>
            </w:r>
          </w:p>
        </w:tc>
        <w:tc>
          <w:tcPr>
            <w:tcW w:w="0" w:type="auto"/>
            <w:vAlign w:val="bottom"/>
            <w:hideMark/>
          </w:tcPr>
          <w:p w14:paraId="7E7D061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D5FBBA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7CAFF0E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71BD62B">
                <v:rect id="_x0000_i1078" style="width:0;height:.75pt" o:hralign="center" o:hrstd="t" o:hrnoshade="t" o:hr="t" fillcolor="black" stroked="f"/>
              </w:pict>
            </w:r>
          </w:p>
        </w:tc>
        <w:tc>
          <w:tcPr>
            <w:tcW w:w="0" w:type="auto"/>
            <w:vAlign w:val="bottom"/>
            <w:hideMark/>
          </w:tcPr>
          <w:p w14:paraId="04B8CC7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087E9A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391CC83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1F422DD">
                <v:rect id="_x0000_i1079" style="width:0;height:.75pt" o:hralign="center" o:hrstd="t" o:hrnoshade="t" o:hr="t" fillcolor="black" stroked="f"/>
              </w:pict>
            </w:r>
          </w:p>
        </w:tc>
        <w:tc>
          <w:tcPr>
            <w:tcW w:w="0" w:type="auto"/>
            <w:vAlign w:val="bottom"/>
            <w:hideMark/>
          </w:tcPr>
          <w:p w14:paraId="203A10E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EA6E10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1313C07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DEA39DA">
                <v:rect id="_x0000_i1080" style="width:0;height:.75pt" o:hralign="center" o:hrstd="t" o:hrnoshade="t" o:hr="t" fillcolor="black" stroked="f"/>
              </w:pict>
            </w:r>
          </w:p>
        </w:tc>
      </w:tr>
      <w:tr w:rsidR="00DE1F93" w:rsidRPr="00DE1F93" w14:paraId="0924147F" w14:textId="77777777" w:rsidTr="00DE1F93">
        <w:trPr>
          <w:jc w:val="center"/>
        </w:trPr>
        <w:tc>
          <w:tcPr>
            <w:tcW w:w="0" w:type="auto"/>
            <w:shd w:val="clear" w:color="auto" w:fill="CCEEFF"/>
            <w:hideMark/>
          </w:tcPr>
          <w:p w14:paraId="42B88C44"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 or less</w:t>
            </w:r>
          </w:p>
        </w:tc>
        <w:tc>
          <w:tcPr>
            <w:tcW w:w="0" w:type="auto"/>
            <w:shd w:val="clear" w:color="auto" w:fill="CCEEFF"/>
            <w:vAlign w:val="bottom"/>
            <w:hideMark/>
          </w:tcPr>
          <w:p w14:paraId="3CE9F53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6719AD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17.55</w:t>
            </w:r>
          </w:p>
        </w:tc>
        <w:tc>
          <w:tcPr>
            <w:tcW w:w="0" w:type="auto"/>
            <w:shd w:val="clear" w:color="auto" w:fill="CCEEFF"/>
            <w:vAlign w:val="bottom"/>
            <w:hideMark/>
          </w:tcPr>
          <w:p w14:paraId="7F4D419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1D9BC2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16.50</w:t>
            </w:r>
          </w:p>
        </w:tc>
        <w:tc>
          <w:tcPr>
            <w:tcW w:w="0" w:type="auto"/>
            <w:shd w:val="clear" w:color="auto" w:fill="CCEEFF"/>
            <w:vAlign w:val="bottom"/>
            <w:hideMark/>
          </w:tcPr>
          <w:p w14:paraId="2913377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142FB1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16.03</w:t>
            </w:r>
          </w:p>
        </w:tc>
        <w:tc>
          <w:tcPr>
            <w:tcW w:w="0" w:type="auto"/>
            <w:shd w:val="clear" w:color="auto" w:fill="CCEEFF"/>
            <w:vAlign w:val="bottom"/>
            <w:hideMark/>
          </w:tcPr>
          <w:p w14:paraId="61A8542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1B2885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15.46</w:t>
            </w:r>
          </w:p>
        </w:tc>
      </w:tr>
      <w:tr w:rsidR="00DE1F93" w:rsidRPr="00DE1F93" w14:paraId="52D7931B" w14:textId="77777777" w:rsidTr="00DE1F93">
        <w:trPr>
          <w:jc w:val="center"/>
        </w:trPr>
        <w:tc>
          <w:tcPr>
            <w:tcW w:w="0" w:type="auto"/>
            <w:hideMark/>
          </w:tcPr>
          <w:p w14:paraId="4832FEC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51% or more</w:t>
            </w:r>
          </w:p>
        </w:tc>
        <w:tc>
          <w:tcPr>
            <w:tcW w:w="0" w:type="auto"/>
            <w:vAlign w:val="bottom"/>
            <w:hideMark/>
          </w:tcPr>
          <w:p w14:paraId="67655D2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6B29B5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18.70</w:t>
            </w:r>
          </w:p>
        </w:tc>
        <w:tc>
          <w:tcPr>
            <w:tcW w:w="0" w:type="auto"/>
            <w:vAlign w:val="bottom"/>
            <w:hideMark/>
          </w:tcPr>
          <w:p w14:paraId="7CFE6F6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805E7D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17.65</w:t>
            </w:r>
          </w:p>
        </w:tc>
        <w:tc>
          <w:tcPr>
            <w:tcW w:w="0" w:type="auto"/>
            <w:vAlign w:val="bottom"/>
            <w:hideMark/>
          </w:tcPr>
          <w:p w14:paraId="259B056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72A4CE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17.19</w:t>
            </w:r>
          </w:p>
        </w:tc>
        <w:tc>
          <w:tcPr>
            <w:tcW w:w="0" w:type="auto"/>
            <w:vAlign w:val="bottom"/>
            <w:hideMark/>
          </w:tcPr>
          <w:p w14:paraId="3CD42A2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2611E6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16.61</w:t>
            </w:r>
          </w:p>
        </w:tc>
      </w:tr>
      <w:tr w:rsidR="00DE1F93" w:rsidRPr="00DE1F93" w14:paraId="205ABAFD" w14:textId="77777777" w:rsidTr="00DE1F93">
        <w:trPr>
          <w:jc w:val="center"/>
        </w:trPr>
        <w:tc>
          <w:tcPr>
            <w:tcW w:w="0" w:type="auto"/>
            <w:shd w:val="clear" w:color="auto" w:fill="CCEEFF"/>
            <w:hideMark/>
          </w:tcPr>
          <w:p w14:paraId="3333562A" w14:textId="77777777" w:rsidR="00DE1F93" w:rsidRPr="00DE1F93" w:rsidRDefault="00DE1F93" w:rsidP="00DE1F93">
            <w:pPr>
              <w:spacing w:after="0"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p>
          <w:p w14:paraId="537D5D8D" w14:textId="77777777" w:rsidR="00DE1F93" w:rsidRPr="00DE1F93" w:rsidRDefault="00DE1F93" w:rsidP="00DE1F93">
            <w:pPr>
              <w:spacing w:after="15"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w:t>
            </w:r>
            <w:proofErr w:type="gramStart"/>
            <w:r w:rsidRPr="00DE1F93">
              <w:rPr>
                <w:rFonts w:ascii="Times New Roman" w:eastAsia="Times New Roman" w:hAnsi="Times New Roman" w:cs="Times New Roman"/>
                <w:sz w:val="20"/>
                <w:szCs w:val="20"/>
                <w:lang w:eastAsia="en-IN"/>
              </w:rPr>
              <w:t>add</w:t>
            </w:r>
            <w:proofErr w:type="gramEnd"/>
            <w:r w:rsidRPr="00DE1F93">
              <w:rPr>
                <w:rFonts w:ascii="Times New Roman" w:eastAsia="Times New Roman" w:hAnsi="Times New Roman" w:cs="Times New Roman"/>
                <w:sz w:val="20"/>
                <w:szCs w:val="20"/>
                <w:lang w:eastAsia="en-IN"/>
              </w:rPr>
              <w:t xml:space="preserve"> to price)</w:t>
            </w:r>
          </w:p>
        </w:tc>
        <w:tc>
          <w:tcPr>
            <w:tcW w:w="0" w:type="auto"/>
            <w:shd w:val="clear" w:color="auto" w:fill="CCEEFF"/>
            <w:vAlign w:val="bottom"/>
            <w:hideMark/>
          </w:tcPr>
          <w:p w14:paraId="0B7AD15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1BD349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5297841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9B303C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03A5CF1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B05F28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7E37059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DDF05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r>
    </w:tbl>
    <w:p w14:paraId="53C42CE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7FBDEE8"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 xml:space="preserve">PVC with Bismuth </w:t>
      </w:r>
      <w:proofErr w:type="spellStart"/>
      <w:r w:rsidRPr="00DE1F93">
        <w:rPr>
          <w:rFonts w:ascii="Times New Roman" w:eastAsia="Times New Roman" w:hAnsi="Times New Roman" w:cs="Times New Roman"/>
          <w:b/>
          <w:bCs/>
          <w:sz w:val="20"/>
          <w:szCs w:val="20"/>
          <w:u w:val="single"/>
          <w:lang w:eastAsia="en-IN"/>
        </w:rPr>
        <w:t>Subcarbonate</w:t>
      </w:r>
      <w:proofErr w:type="spellEnd"/>
    </w:p>
    <w:p w14:paraId="04A3323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DE1F93" w:rsidRPr="00DE1F93" w14:paraId="6767B655" w14:textId="77777777" w:rsidTr="00DE1F93">
        <w:trPr>
          <w:jc w:val="center"/>
        </w:trPr>
        <w:tc>
          <w:tcPr>
            <w:tcW w:w="3750" w:type="pct"/>
            <w:vAlign w:val="center"/>
            <w:hideMark/>
          </w:tcPr>
          <w:p w14:paraId="03CA29D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DB4105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E3E7B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53E53E4"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25330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522C41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CA9E6D"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52C61C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B1347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336AA2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2A436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68ADD300" w14:textId="77777777" w:rsidTr="00DE1F93">
        <w:trPr>
          <w:jc w:val="center"/>
        </w:trPr>
        <w:tc>
          <w:tcPr>
            <w:tcW w:w="0" w:type="auto"/>
            <w:vAlign w:val="bottom"/>
            <w:hideMark/>
          </w:tcPr>
          <w:p w14:paraId="10CAC06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15"/>
                <w:szCs w:val="15"/>
                <w:lang w:eastAsia="en-IN"/>
              </w:rPr>
              <w:t>Bissub</w:t>
            </w:r>
            <w:proofErr w:type="spellEnd"/>
            <w:r w:rsidRPr="00DE1F93">
              <w:rPr>
                <w:rFonts w:ascii="Times New Roman" w:eastAsia="Times New Roman" w:hAnsi="Times New Roman" w:cs="Times New Roman"/>
                <w:b/>
                <w:bCs/>
                <w:sz w:val="15"/>
                <w:szCs w:val="15"/>
                <w:lang w:eastAsia="en-IN"/>
              </w:rPr>
              <w:t xml:space="preserve"> %</w:t>
            </w:r>
          </w:p>
          <w:p w14:paraId="4D44345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DBA1133">
                <v:rect id="_x0000_i1081" style="width:27pt;height:.75pt" o:hrpct="0" o:hrstd="t" o:hrnoshade="t" o:hr="t" fillcolor="black" stroked="f"/>
              </w:pict>
            </w:r>
          </w:p>
        </w:tc>
        <w:tc>
          <w:tcPr>
            <w:tcW w:w="0" w:type="auto"/>
            <w:vAlign w:val="bottom"/>
            <w:hideMark/>
          </w:tcPr>
          <w:p w14:paraId="4C98D04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D7B62D4"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218B1E7B"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632BA6E">
                <v:rect id="_x0000_i1082" style="width:0;height:.75pt" o:hralign="center" o:hrstd="t" o:hrnoshade="t" o:hr="t" fillcolor="black" stroked="f"/>
              </w:pict>
            </w:r>
          </w:p>
        </w:tc>
        <w:tc>
          <w:tcPr>
            <w:tcW w:w="0" w:type="auto"/>
            <w:vAlign w:val="bottom"/>
            <w:hideMark/>
          </w:tcPr>
          <w:p w14:paraId="711D28C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6B1465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59E32894"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326CCD4">
                <v:rect id="_x0000_i1083" style="width:0;height:.75pt" o:hralign="center" o:hrstd="t" o:hrnoshade="t" o:hr="t" fillcolor="black" stroked="f"/>
              </w:pict>
            </w:r>
          </w:p>
        </w:tc>
        <w:tc>
          <w:tcPr>
            <w:tcW w:w="0" w:type="auto"/>
            <w:vAlign w:val="bottom"/>
            <w:hideMark/>
          </w:tcPr>
          <w:p w14:paraId="7A98947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A84D693"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65289F8A"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28CA3B3">
                <v:rect id="_x0000_i1084" style="width:0;height:.75pt" o:hralign="center" o:hrstd="t" o:hrnoshade="t" o:hr="t" fillcolor="black" stroked="f"/>
              </w:pict>
            </w:r>
          </w:p>
        </w:tc>
        <w:tc>
          <w:tcPr>
            <w:tcW w:w="0" w:type="auto"/>
            <w:vAlign w:val="bottom"/>
            <w:hideMark/>
          </w:tcPr>
          <w:p w14:paraId="627D5EA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EA6021D"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41AC089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870FD32">
                <v:rect id="_x0000_i1085" style="width:0;height:.75pt" o:hralign="center" o:hrstd="t" o:hrnoshade="t" o:hr="t" fillcolor="black" stroked="f"/>
              </w:pict>
            </w:r>
          </w:p>
        </w:tc>
        <w:tc>
          <w:tcPr>
            <w:tcW w:w="0" w:type="auto"/>
            <w:vAlign w:val="bottom"/>
            <w:hideMark/>
          </w:tcPr>
          <w:p w14:paraId="7FD39FC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4A5F50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1500 lbs</w:t>
            </w:r>
          </w:p>
          <w:p w14:paraId="1DB5F61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1AE21AF">
                <v:rect id="_x0000_i1086" style="width:0;height:.75pt" o:hralign="center" o:hrstd="t" o:hrnoshade="t" o:hr="t" fillcolor="black" stroked="f"/>
              </w:pict>
            </w:r>
          </w:p>
        </w:tc>
      </w:tr>
      <w:tr w:rsidR="00DE1F93" w:rsidRPr="00DE1F93" w14:paraId="758E419E" w14:textId="77777777" w:rsidTr="00DE1F93">
        <w:trPr>
          <w:jc w:val="center"/>
        </w:trPr>
        <w:tc>
          <w:tcPr>
            <w:tcW w:w="0" w:type="auto"/>
            <w:shd w:val="clear" w:color="auto" w:fill="CCEEFF"/>
            <w:hideMark/>
          </w:tcPr>
          <w:p w14:paraId="6F848542"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49F9222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59FD84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16.57</w:t>
            </w:r>
          </w:p>
        </w:tc>
        <w:tc>
          <w:tcPr>
            <w:tcW w:w="0" w:type="auto"/>
            <w:shd w:val="clear" w:color="auto" w:fill="CCEEFF"/>
            <w:vAlign w:val="bottom"/>
            <w:hideMark/>
          </w:tcPr>
          <w:p w14:paraId="103A13A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100BE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16.14</w:t>
            </w:r>
          </w:p>
        </w:tc>
        <w:tc>
          <w:tcPr>
            <w:tcW w:w="0" w:type="auto"/>
            <w:shd w:val="clear" w:color="auto" w:fill="CCEEFF"/>
            <w:vAlign w:val="bottom"/>
            <w:hideMark/>
          </w:tcPr>
          <w:p w14:paraId="45A4DBB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08E6DB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15.41</w:t>
            </w:r>
          </w:p>
        </w:tc>
        <w:tc>
          <w:tcPr>
            <w:tcW w:w="0" w:type="auto"/>
            <w:shd w:val="clear" w:color="auto" w:fill="CCEEFF"/>
            <w:vAlign w:val="bottom"/>
            <w:hideMark/>
          </w:tcPr>
          <w:p w14:paraId="5314356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51E9D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14.71</w:t>
            </w:r>
          </w:p>
        </w:tc>
        <w:tc>
          <w:tcPr>
            <w:tcW w:w="0" w:type="auto"/>
            <w:shd w:val="clear" w:color="auto" w:fill="CCEEFF"/>
            <w:vAlign w:val="bottom"/>
            <w:hideMark/>
          </w:tcPr>
          <w:p w14:paraId="6685B2A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222A12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14.02</w:t>
            </w:r>
          </w:p>
        </w:tc>
      </w:tr>
      <w:tr w:rsidR="00DE1F93" w:rsidRPr="00DE1F93" w14:paraId="000F6F17" w14:textId="77777777" w:rsidTr="00DE1F93">
        <w:trPr>
          <w:jc w:val="center"/>
        </w:trPr>
        <w:tc>
          <w:tcPr>
            <w:tcW w:w="0" w:type="auto"/>
            <w:hideMark/>
          </w:tcPr>
          <w:p w14:paraId="6D78376B"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w:t>
            </w:r>
          </w:p>
        </w:tc>
        <w:tc>
          <w:tcPr>
            <w:tcW w:w="0" w:type="auto"/>
            <w:vAlign w:val="bottom"/>
            <w:hideMark/>
          </w:tcPr>
          <w:p w14:paraId="37F2E8C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CD9CDB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19.27</w:t>
            </w:r>
          </w:p>
        </w:tc>
        <w:tc>
          <w:tcPr>
            <w:tcW w:w="0" w:type="auto"/>
            <w:vAlign w:val="bottom"/>
            <w:hideMark/>
          </w:tcPr>
          <w:p w14:paraId="4AB6167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688883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18.54</w:t>
            </w:r>
          </w:p>
        </w:tc>
        <w:tc>
          <w:tcPr>
            <w:tcW w:w="0" w:type="auto"/>
            <w:vAlign w:val="bottom"/>
            <w:hideMark/>
          </w:tcPr>
          <w:p w14:paraId="7EDE1CD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A0537C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17.79</w:t>
            </w:r>
          </w:p>
        </w:tc>
        <w:tc>
          <w:tcPr>
            <w:tcW w:w="0" w:type="auto"/>
            <w:vAlign w:val="bottom"/>
            <w:hideMark/>
          </w:tcPr>
          <w:p w14:paraId="253A894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1B0CEB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17.12</w:t>
            </w:r>
          </w:p>
        </w:tc>
        <w:tc>
          <w:tcPr>
            <w:tcW w:w="0" w:type="auto"/>
            <w:vAlign w:val="bottom"/>
            <w:hideMark/>
          </w:tcPr>
          <w:p w14:paraId="06F73A9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58F933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16.41</w:t>
            </w:r>
          </w:p>
        </w:tc>
      </w:tr>
      <w:tr w:rsidR="00DE1F93" w:rsidRPr="00DE1F93" w14:paraId="093AD33C" w14:textId="77777777" w:rsidTr="00DE1F93">
        <w:trPr>
          <w:jc w:val="center"/>
        </w:trPr>
        <w:tc>
          <w:tcPr>
            <w:tcW w:w="0" w:type="auto"/>
            <w:shd w:val="clear" w:color="auto" w:fill="CCEEFF"/>
            <w:hideMark/>
          </w:tcPr>
          <w:p w14:paraId="6B256B1E"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w:t>
            </w:r>
          </w:p>
        </w:tc>
        <w:tc>
          <w:tcPr>
            <w:tcW w:w="0" w:type="auto"/>
            <w:shd w:val="clear" w:color="auto" w:fill="CCEEFF"/>
            <w:vAlign w:val="bottom"/>
            <w:hideMark/>
          </w:tcPr>
          <w:p w14:paraId="158B4CB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C0B08D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23.18</w:t>
            </w:r>
          </w:p>
        </w:tc>
        <w:tc>
          <w:tcPr>
            <w:tcW w:w="0" w:type="auto"/>
            <w:shd w:val="clear" w:color="auto" w:fill="CCEEFF"/>
            <w:vAlign w:val="bottom"/>
            <w:hideMark/>
          </w:tcPr>
          <w:p w14:paraId="6E5EB2F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205650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22.40</w:t>
            </w:r>
          </w:p>
        </w:tc>
        <w:tc>
          <w:tcPr>
            <w:tcW w:w="0" w:type="auto"/>
            <w:shd w:val="clear" w:color="auto" w:fill="CCEEFF"/>
            <w:vAlign w:val="bottom"/>
            <w:hideMark/>
          </w:tcPr>
          <w:p w14:paraId="6402BF7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8795D2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21.74</w:t>
            </w:r>
          </w:p>
        </w:tc>
        <w:tc>
          <w:tcPr>
            <w:tcW w:w="0" w:type="auto"/>
            <w:shd w:val="clear" w:color="auto" w:fill="CCEEFF"/>
            <w:vAlign w:val="bottom"/>
            <w:hideMark/>
          </w:tcPr>
          <w:p w14:paraId="42F872B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055E1D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21.02</w:t>
            </w:r>
          </w:p>
        </w:tc>
        <w:tc>
          <w:tcPr>
            <w:tcW w:w="0" w:type="auto"/>
            <w:shd w:val="clear" w:color="auto" w:fill="CCEEFF"/>
            <w:vAlign w:val="bottom"/>
            <w:hideMark/>
          </w:tcPr>
          <w:p w14:paraId="09C615F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F45F0F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20.33</w:t>
            </w:r>
          </w:p>
        </w:tc>
      </w:tr>
      <w:tr w:rsidR="00DE1F93" w:rsidRPr="00DE1F93" w14:paraId="5936E7DA" w14:textId="77777777" w:rsidTr="00DE1F93">
        <w:trPr>
          <w:jc w:val="center"/>
        </w:trPr>
        <w:tc>
          <w:tcPr>
            <w:tcW w:w="0" w:type="auto"/>
            <w:hideMark/>
          </w:tcPr>
          <w:p w14:paraId="30C6568D"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w:t>
            </w:r>
          </w:p>
        </w:tc>
        <w:tc>
          <w:tcPr>
            <w:tcW w:w="0" w:type="auto"/>
            <w:vAlign w:val="bottom"/>
            <w:hideMark/>
          </w:tcPr>
          <w:p w14:paraId="43F32A1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2A2065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27.09</w:t>
            </w:r>
          </w:p>
        </w:tc>
        <w:tc>
          <w:tcPr>
            <w:tcW w:w="0" w:type="auto"/>
            <w:vAlign w:val="bottom"/>
            <w:hideMark/>
          </w:tcPr>
          <w:p w14:paraId="7CDA704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313305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26.24</w:t>
            </w:r>
          </w:p>
        </w:tc>
        <w:tc>
          <w:tcPr>
            <w:tcW w:w="0" w:type="auto"/>
            <w:vAlign w:val="bottom"/>
            <w:hideMark/>
          </w:tcPr>
          <w:p w14:paraId="723312F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C6B438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25.64</w:t>
            </w:r>
          </w:p>
        </w:tc>
        <w:tc>
          <w:tcPr>
            <w:tcW w:w="0" w:type="auto"/>
            <w:vAlign w:val="bottom"/>
            <w:hideMark/>
          </w:tcPr>
          <w:p w14:paraId="2A0A7C1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F4672D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24.94</w:t>
            </w:r>
          </w:p>
        </w:tc>
        <w:tc>
          <w:tcPr>
            <w:tcW w:w="0" w:type="auto"/>
            <w:vAlign w:val="bottom"/>
            <w:hideMark/>
          </w:tcPr>
          <w:p w14:paraId="7CB073B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85392E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24.24</w:t>
            </w:r>
          </w:p>
        </w:tc>
      </w:tr>
      <w:tr w:rsidR="00DE1F93" w:rsidRPr="00DE1F93" w14:paraId="786C6CEF" w14:textId="77777777" w:rsidTr="00DE1F93">
        <w:trPr>
          <w:jc w:val="center"/>
        </w:trPr>
        <w:tc>
          <w:tcPr>
            <w:tcW w:w="0" w:type="auto"/>
            <w:shd w:val="clear" w:color="auto" w:fill="CCEEFF"/>
            <w:hideMark/>
          </w:tcPr>
          <w:p w14:paraId="2A698AC9" w14:textId="77777777" w:rsidR="00DE1F93" w:rsidRPr="00DE1F93" w:rsidRDefault="00DE1F93" w:rsidP="00DE1F93">
            <w:pPr>
              <w:spacing w:after="0"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p>
          <w:p w14:paraId="2DFE0CC6" w14:textId="77777777" w:rsidR="00DE1F93" w:rsidRPr="00DE1F93" w:rsidRDefault="00DE1F93" w:rsidP="00DE1F93">
            <w:pPr>
              <w:spacing w:after="15"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w:t>
            </w:r>
            <w:proofErr w:type="gramStart"/>
            <w:r w:rsidRPr="00DE1F93">
              <w:rPr>
                <w:rFonts w:ascii="Times New Roman" w:eastAsia="Times New Roman" w:hAnsi="Times New Roman" w:cs="Times New Roman"/>
                <w:sz w:val="20"/>
                <w:szCs w:val="20"/>
                <w:lang w:eastAsia="en-IN"/>
              </w:rPr>
              <w:t>add</w:t>
            </w:r>
            <w:proofErr w:type="gramEnd"/>
            <w:r w:rsidRPr="00DE1F93">
              <w:rPr>
                <w:rFonts w:ascii="Times New Roman" w:eastAsia="Times New Roman" w:hAnsi="Times New Roman" w:cs="Times New Roman"/>
                <w:sz w:val="20"/>
                <w:szCs w:val="20"/>
                <w:lang w:eastAsia="en-IN"/>
              </w:rPr>
              <w:t xml:space="preserve"> to price)</w:t>
            </w:r>
          </w:p>
        </w:tc>
        <w:tc>
          <w:tcPr>
            <w:tcW w:w="0" w:type="auto"/>
            <w:shd w:val="clear" w:color="auto" w:fill="CCEEFF"/>
            <w:vAlign w:val="bottom"/>
            <w:hideMark/>
          </w:tcPr>
          <w:p w14:paraId="063CD3E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69A4C2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4868BBC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4F896E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7FC3404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854AD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149507B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4563A7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6B0CFE8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C8D010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0.50</w:t>
            </w:r>
          </w:p>
        </w:tc>
      </w:tr>
    </w:tbl>
    <w:p w14:paraId="729C0A7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74ADBAF"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 xml:space="preserve">PVC with Barium </w:t>
      </w:r>
      <w:proofErr w:type="spellStart"/>
      <w:r w:rsidRPr="00DE1F93">
        <w:rPr>
          <w:rFonts w:ascii="Times New Roman" w:eastAsia="Times New Roman" w:hAnsi="Times New Roman" w:cs="Times New Roman"/>
          <w:b/>
          <w:bCs/>
          <w:sz w:val="20"/>
          <w:szCs w:val="20"/>
          <w:u w:val="single"/>
          <w:lang w:eastAsia="en-IN"/>
        </w:rPr>
        <w:t>Sulfate</w:t>
      </w:r>
      <w:proofErr w:type="spellEnd"/>
    </w:p>
    <w:p w14:paraId="3DDAC20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DE1F93" w:rsidRPr="00DE1F93" w14:paraId="28874258" w14:textId="77777777" w:rsidTr="00DE1F93">
        <w:trPr>
          <w:jc w:val="center"/>
        </w:trPr>
        <w:tc>
          <w:tcPr>
            <w:tcW w:w="3750" w:type="pct"/>
            <w:vAlign w:val="center"/>
            <w:hideMark/>
          </w:tcPr>
          <w:p w14:paraId="0C52979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78EE1F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7F6D3D"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68E92F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A873A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769C5C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D543A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39127C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AFA30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70F3EE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ED168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03D88865" w14:textId="77777777" w:rsidTr="00DE1F93">
        <w:trPr>
          <w:jc w:val="center"/>
        </w:trPr>
        <w:tc>
          <w:tcPr>
            <w:tcW w:w="0" w:type="auto"/>
            <w:vAlign w:val="bottom"/>
            <w:hideMark/>
          </w:tcPr>
          <w:p w14:paraId="6808EE0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BaSo4%</w:t>
            </w:r>
          </w:p>
          <w:p w14:paraId="399F738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504F0B18">
                <v:rect id="_x0000_i1087" style="width:24pt;height:.75pt" o:hrpct="0" o:hrstd="t" o:hrnoshade="t" o:hr="t" fillcolor="black" stroked="f"/>
              </w:pict>
            </w:r>
          </w:p>
        </w:tc>
        <w:tc>
          <w:tcPr>
            <w:tcW w:w="0" w:type="auto"/>
            <w:vAlign w:val="bottom"/>
            <w:hideMark/>
          </w:tcPr>
          <w:p w14:paraId="351EFF3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0131DBA4"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70C3E35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3696D5E">
                <v:rect id="_x0000_i1088" style="width:0;height:.75pt" o:hralign="center" o:hrstd="t" o:hrnoshade="t" o:hr="t" fillcolor="black" stroked="f"/>
              </w:pict>
            </w:r>
          </w:p>
        </w:tc>
        <w:tc>
          <w:tcPr>
            <w:tcW w:w="0" w:type="auto"/>
            <w:vAlign w:val="bottom"/>
            <w:hideMark/>
          </w:tcPr>
          <w:p w14:paraId="25F471D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2DC1362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684659B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E9553DC">
                <v:rect id="_x0000_i1089" style="width:0;height:.75pt" o:hralign="center" o:hrstd="t" o:hrnoshade="t" o:hr="t" fillcolor="black" stroked="f"/>
              </w:pict>
            </w:r>
          </w:p>
        </w:tc>
        <w:tc>
          <w:tcPr>
            <w:tcW w:w="0" w:type="auto"/>
            <w:vAlign w:val="bottom"/>
            <w:hideMark/>
          </w:tcPr>
          <w:p w14:paraId="6DECB77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2D4839D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46DF914C"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1BF1F46">
                <v:rect id="_x0000_i1090" style="width:0;height:.75pt" o:hralign="center" o:hrstd="t" o:hrnoshade="t" o:hr="t" fillcolor="black" stroked="f"/>
              </w:pict>
            </w:r>
          </w:p>
        </w:tc>
        <w:tc>
          <w:tcPr>
            <w:tcW w:w="0" w:type="auto"/>
            <w:vAlign w:val="bottom"/>
            <w:hideMark/>
          </w:tcPr>
          <w:p w14:paraId="09D5E03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6D06412A"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23FEDD2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5C1FA01D">
                <v:rect id="_x0000_i1091" style="width:0;height:.75pt" o:hralign="center" o:hrstd="t" o:hrnoshade="t" o:hr="t" fillcolor="black" stroked="f"/>
              </w:pict>
            </w:r>
          </w:p>
        </w:tc>
        <w:tc>
          <w:tcPr>
            <w:tcW w:w="0" w:type="auto"/>
            <w:vAlign w:val="bottom"/>
            <w:hideMark/>
          </w:tcPr>
          <w:p w14:paraId="0376BC1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7D19BA0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1500 lbs</w:t>
            </w:r>
          </w:p>
          <w:p w14:paraId="5F02A749"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44E50A7">
                <v:rect id="_x0000_i1092" style="width:0;height:.75pt" o:hralign="center" o:hrstd="t" o:hrnoshade="t" o:hr="t" fillcolor="black" stroked="f"/>
              </w:pict>
            </w:r>
          </w:p>
        </w:tc>
      </w:tr>
      <w:tr w:rsidR="00DE1F93" w:rsidRPr="00DE1F93" w14:paraId="1D85F8CA" w14:textId="77777777" w:rsidTr="00DE1F93">
        <w:trPr>
          <w:jc w:val="center"/>
        </w:trPr>
        <w:tc>
          <w:tcPr>
            <w:tcW w:w="0" w:type="auto"/>
            <w:shd w:val="clear" w:color="auto" w:fill="CCEEFF"/>
            <w:hideMark/>
          </w:tcPr>
          <w:p w14:paraId="24F53B3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6EEEAE5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5A2F9E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13.86</w:t>
            </w:r>
          </w:p>
        </w:tc>
        <w:tc>
          <w:tcPr>
            <w:tcW w:w="0" w:type="auto"/>
            <w:shd w:val="clear" w:color="auto" w:fill="CCEEFF"/>
            <w:vAlign w:val="bottom"/>
            <w:hideMark/>
          </w:tcPr>
          <w:p w14:paraId="6859D2A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8F44D2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13.15</w:t>
            </w:r>
          </w:p>
        </w:tc>
        <w:tc>
          <w:tcPr>
            <w:tcW w:w="0" w:type="auto"/>
            <w:shd w:val="clear" w:color="auto" w:fill="CCEEFF"/>
            <w:vAlign w:val="bottom"/>
            <w:hideMark/>
          </w:tcPr>
          <w:p w14:paraId="2F40B93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10F64D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12.44</w:t>
            </w:r>
          </w:p>
        </w:tc>
        <w:tc>
          <w:tcPr>
            <w:tcW w:w="0" w:type="auto"/>
            <w:shd w:val="clear" w:color="auto" w:fill="CCEEFF"/>
            <w:vAlign w:val="bottom"/>
            <w:hideMark/>
          </w:tcPr>
          <w:p w14:paraId="269BE2A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553A92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12.21</w:t>
            </w:r>
          </w:p>
        </w:tc>
        <w:tc>
          <w:tcPr>
            <w:tcW w:w="0" w:type="auto"/>
            <w:shd w:val="clear" w:color="auto" w:fill="CCEEFF"/>
            <w:vAlign w:val="bottom"/>
            <w:hideMark/>
          </w:tcPr>
          <w:p w14:paraId="358D917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311661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11.87</w:t>
            </w:r>
          </w:p>
        </w:tc>
      </w:tr>
      <w:tr w:rsidR="00DE1F93" w:rsidRPr="00DE1F93" w14:paraId="6399E04D" w14:textId="77777777" w:rsidTr="00DE1F93">
        <w:trPr>
          <w:jc w:val="center"/>
        </w:trPr>
        <w:tc>
          <w:tcPr>
            <w:tcW w:w="0" w:type="auto"/>
            <w:hideMark/>
          </w:tcPr>
          <w:p w14:paraId="37A629F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w:t>
            </w:r>
          </w:p>
        </w:tc>
        <w:tc>
          <w:tcPr>
            <w:tcW w:w="0" w:type="auto"/>
            <w:vAlign w:val="bottom"/>
            <w:hideMark/>
          </w:tcPr>
          <w:p w14:paraId="7CA48E4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FF2C6F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14.31</w:t>
            </w:r>
          </w:p>
        </w:tc>
        <w:tc>
          <w:tcPr>
            <w:tcW w:w="0" w:type="auto"/>
            <w:vAlign w:val="bottom"/>
            <w:hideMark/>
          </w:tcPr>
          <w:p w14:paraId="2FC863D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5AA6AE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13.61</w:t>
            </w:r>
          </w:p>
        </w:tc>
        <w:tc>
          <w:tcPr>
            <w:tcW w:w="0" w:type="auto"/>
            <w:vAlign w:val="bottom"/>
            <w:hideMark/>
          </w:tcPr>
          <w:p w14:paraId="65D4AE5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B30E17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12.92</w:t>
            </w:r>
          </w:p>
        </w:tc>
        <w:tc>
          <w:tcPr>
            <w:tcW w:w="0" w:type="auto"/>
            <w:vAlign w:val="bottom"/>
            <w:hideMark/>
          </w:tcPr>
          <w:p w14:paraId="0D46BCB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DC1B50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12.68</w:t>
            </w:r>
          </w:p>
        </w:tc>
        <w:tc>
          <w:tcPr>
            <w:tcW w:w="0" w:type="auto"/>
            <w:vAlign w:val="bottom"/>
            <w:hideMark/>
          </w:tcPr>
          <w:p w14:paraId="3B4BC35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492823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12.33</w:t>
            </w:r>
          </w:p>
        </w:tc>
      </w:tr>
      <w:tr w:rsidR="00DE1F93" w:rsidRPr="00DE1F93" w14:paraId="3951D006" w14:textId="77777777" w:rsidTr="00DE1F93">
        <w:trPr>
          <w:jc w:val="center"/>
        </w:trPr>
        <w:tc>
          <w:tcPr>
            <w:tcW w:w="0" w:type="auto"/>
            <w:shd w:val="clear" w:color="auto" w:fill="CCEEFF"/>
            <w:hideMark/>
          </w:tcPr>
          <w:p w14:paraId="213EDAE4"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w:t>
            </w:r>
          </w:p>
        </w:tc>
        <w:tc>
          <w:tcPr>
            <w:tcW w:w="0" w:type="auto"/>
            <w:shd w:val="clear" w:color="auto" w:fill="CCEEFF"/>
            <w:vAlign w:val="bottom"/>
            <w:hideMark/>
          </w:tcPr>
          <w:p w14:paraId="03602C6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B94418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14.76</w:t>
            </w:r>
          </w:p>
        </w:tc>
        <w:tc>
          <w:tcPr>
            <w:tcW w:w="0" w:type="auto"/>
            <w:shd w:val="clear" w:color="auto" w:fill="CCEEFF"/>
            <w:vAlign w:val="bottom"/>
            <w:hideMark/>
          </w:tcPr>
          <w:p w14:paraId="21A20D1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0DDF92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14.07</w:t>
            </w:r>
          </w:p>
        </w:tc>
        <w:tc>
          <w:tcPr>
            <w:tcW w:w="0" w:type="auto"/>
            <w:shd w:val="clear" w:color="auto" w:fill="CCEEFF"/>
            <w:vAlign w:val="bottom"/>
            <w:hideMark/>
          </w:tcPr>
          <w:p w14:paraId="3EAC7BC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A14572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13.38</w:t>
            </w:r>
          </w:p>
        </w:tc>
        <w:tc>
          <w:tcPr>
            <w:tcW w:w="0" w:type="auto"/>
            <w:shd w:val="clear" w:color="auto" w:fill="CCEEFF"/>
            <w:vAlign w:val="bottom"/>
            <w:hideMark/>
          </w:tcPr>
          <w:p w14:paraId="795F79C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ECFE3F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13.15</w:t>
            </w:r>
          </w:p>
        </w:tc>
        <w:tc>
          <w:tcPr>
            <w:tcW w:w="0" w:type="auto"/>
            <w:shd w:val="clear" w:color="auto" w:fill="CCEEFF"/>
            <w:vAlign w:val="bottom"/>
            <w:hideMark/>
          </w:tcPr>
          <w:p w14:paraId="686973B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08A00E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12.79</w:t>
            </w:r>
          </w:p>
        </w:tc>
      </w:tr>
      <w:tr w:rsidR="00DE1F93" w:rsidRPr="00DE1F93" w14:paraId="2779A10D" w14:textId="77777777" w:rsidTr="00DE1F93">
        <w:trPr>
          <w:jc w:val="center"/>
        </w:trPr>
        <w:tc>
          <w:tcPr>
            <w:tcW w:w="0" w:type="auto"/>
            <w:hideMark/>
          </w:tcPr>
          <w:p w14:paraId="12A646CE"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w:t>
            </w:r>
          </w:p>
        </w:tc>
        <w:tc>
          <w:tcPr>
            <w:tcW w:w="0" w:type="auto"/>
            <w:vAlign w:val="bottom"/>
            <w:hideMark/>
          </w:tcPr>
          <w:p w14:paraId="0FF7116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463314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15.23</w:t>
            </w:r>
          </w:p>
        </w:tc>
        <w:tc>
          <w:tcPr>
            <w:tcW w:w="0" w:type="auto"/>
            <w:vAlign w:val="bottom"/>
            <w:hideMark/>
          </w:tcPr>
          <w:p w14:paraId="3C652AC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0262B6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14.53</w:t>
            </w:r>
          </w:p>
        </w:tc>
        <w:tc>
          <w:tcPr>
            <w:tcW w:w="0" w:type="auto"/>
            <w:vAlign w:val="bottom"/>
            <w:hideMark/>
          </w:tcPr>
          <w:p w14:paraId="235B902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AB595B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13.84</w:t>
            </w:r>
          </w:p>
        </w:tc>
        <w:tc>
          <w:tcPr>
            <w:tcW w:w="0" w:type="auto"/>
            <w:vAlign w:val="bottom"/>
            <w:hideMark/>
          </w:tcPr>
          <w:p w14:paraId="733E334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441E67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13.61</w:t>
            </w:r>
          </w:p>
        </w:tc>
        <w:tc>
          <w:tcPr>
            <w:tcW w:w="0" w:type="auto"/>
            <w:vAlign w:val="bottom"/>
            <w:hideMark/>
          </w:tcPr>
          <w:p w14:paraId="5F3220A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11B182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13.25</w:t>
            </w:r>
          </w:p>
        </w:tc>
      </w:tr>
      <w:tr w:rsidR="00DE1F93" w:rsidRPr="00DE1F93" w14:paraId="26364A30" w14:textId="77777777" w:rsidTr="00DE1F93">
        <w:trPr>
          <w:jc w:val="center"/>
        </w:trPr>
        <w:tc>
          <w:tcPr>
            <w:tcW w:w="0" w:type="auto"/>
            <w:shd w:val="clear" w:color="auto" w:fill="CCEEFF"/>
            <w:hideMark/>
          </w:tcPr>
          <w:p w14:paraId="00243B4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w:t>
            </w:r>
          </w:p>
        </w:tc>
        <w:tc>
          <w:tcPr>
            <w:tcW w:w="0" w:type="auto"/>
            <w:shd w:val="clear" w:color="auto" w:fill="CCEEFF"/>
            <w:vAlign w:val="bottom"/>
            <w:hideMark/>
          </w:tcPr>
          <w:p w14:paraId="0901E3B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8889DD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15.69</w:t>
            </w:r>
          </w:p>
        </w:tc>
        <w:tc>
          <w:tcPr>
            <w:tcW w:w="0" w:type="auto"/>
            <w:shd w:val="clear" w:color="auto" w:fill="CCEEFF"/>
            <w:vAlign w:val="bottom"/>
            <w:hideMark/>
          </w:tcPr>
          <w:p w14:paraId="1C1B631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1B428F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14.99</w:t>
            </w:r>
          </w:p>
        </w:tc>
        <w:tc>
          <w:tcPr>
            <w:tcW w:w="0" w:type="auto"/>
            <w:shd w:val="clear" w:color="auto" w:fill="CCEEFF"/>
            <w:vAlign w:val="bottom"/>
            <w:hideMark/>
          </w:tcPr>
          <w:p w14:paraId="5794DDF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51343E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14.30</w:t>
            </w:r>
          </w:p>
        </w:tc>
        <w:tc>
          <w:tcPr>
            <w:tcW w:w="0" w:type="auto"/>
            <w:shd w:val="clear" w:color="auto" w:fill="CCEEFF"/>
            <w:vAlign w:val="bottom"/>
            <w:hideMark/>
          </w:tcPr>
          <w:p w14:paraId="4F2127E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605604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13.64</w:t>
            </w:r>
          </w:p>
        </w:tc>
        <w:tc>
          <w:tcPr>
            <w:tcW w:w="0" w:type="auto"/>
            <w:shd w:val="clear" w:color="auto" w:fill="CCEEFF"/>
            <w:vAlign w:val="bottom"/>
            <w:hideMark/>
          </w:tcPr>
          <w:p w14:paraId="574A571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9FBA6A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13.48</w:t>
            </w:r>
          </w:p>
        </w:tc>
      </w:tr>
      <w:tr w:rsidR="00DE1F93" w:rsidRPr="00DE1F93" w14:paraId="789463E6" w14:textId="77777777" w:rsidTr="00DE1F93">
        <w:trPr>
          <w:jc w:val="center"/>
        </w:trPr>
        <w:tc>
          <w:tcPr>
            <w:tcW w:w="0" w:type="auto"/>
            <w:hideMark/>
          </w:tcPr>
          <w:p w14:paraId="0BC8D94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33%</w:t>
            </w:r>
          </w:p>
        </w:tc>
        <w:tc>
          <w:tcPr>
            <w:tcW w:w="0" w:type="auto"/>
            <w:vAlign w:val="bottom"/>
            <w:hideMark/>
          </w:tcPr>
          <w:p w14:paraId="334410F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54CD3D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15.92</w:t>
            </w:r>
          </w:p>
        </w:tc>
        <w:tc>
          <w:tcPr>
            <w:tcW w:w="0" w:type="auto"/>
            <w:vAlign w:val="bottom"/>
            <w:hideMark/>
          </w:tcPr>
          <w:p w14:paraId="7F66AFD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174F72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15.23</w:t>
            </w:r>
          </w:p>
        </w:tc>
        <w:tc>
          <w:tcPr>
            <w:tcW w:w="0" w:type="auto"/>
            <w:vAlign w:val="bottom"/>
            <w:hideMark/>
          </w:tcPr>
          <w:p w14:paraId="1F39FBB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E7A7AF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14.53</w:t>
            </w:r>
          </w:p>
        </w:tc>
        <w:tc>
          <w:tcPr>
            <w:tcW w:w="0" w:type="auto"/>
            <w:vAlign w:val="bottom"/>
            <w:hideMark/>
          </w:tcPr>
          <w:p w14:paraId="0BCB32C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D673A0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14.07</w:t>
            </w:r>
          </w:p>
        </w:tc>
        <w:tc>
          <w:tcPr>
            <w:tcW w:w="0" w:type="auto"/>
            <w:vAlign w:val="bottom"/>
            <w:hideMark/>
          </w:tcPr>
          <w:p w14:paraId="4C2B156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BE12D5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13.71</w:t>
            </w:r>
          </w:p>
        </w:tc>
      </w:tr>
      <w:tr w:rsidR="00DE1F93" w:rsidRPr="00DE1F93" w14:paraId="5831375F" w14:textId="77777777" w:rsidTr="00DE1F93">
        <w:trPr>
          <w:jc w:val="center"/>
        </w:trPr>
        <w:tc>
          <w:tcPr>
            <w:tcW w:w="0" w:type="auto"/>
            <w:shd w:val="clear" w:color="auto" w:fill="CCEEFF"/>
            <w:hideMark/>
          </w:tcPr>
          <w:p w14:paraId="6FC968D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35%</w:t>
            </w:r>
          </w:p>
        </w:tc>
        <w:tc>
          <w:tcPr>
            <w:tcW w:w="0" w:type="auto"/>
            <w:shd w:val="clear" w:color="auto" w:fill="CCEEFF"/>
            <w:vAlign w:val="bottom"/>
            <w:hideMark/>
          </w:tcPr>
          <w:p w14:paraId="1CC7C45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6C50FE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16.15</w:t>
            </w:r>
          </w:p>
        </w:tc>
        <w:tc>
          <w:tcPr>
            <w:tcW w:w="0" w:type="auto"/>
            <w:shd w:val="clear" w:color="auto" w:fill="CCEEFF"/>
            <w:vAlign w:val="bottom"/>
            <w:hideMark/>
          </w:tcPr>
          <w:p w14:paraId="4100153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B3BBCD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15.46</w:t>
            </w:r>
          </w:p>
        </w:tc>
        <w:tc>
          <w:tcPr>
            <w:tcW w:w="0" w:type="auto"/>
            <w:shd w:val="clear" w:color="auto" w:fill="CCEEFF"/>
            <w:vAlign w:val="bottom"/>
            <w:hideMark/>
          </w:tcPr>
          <w:p w14:paraId="7DC7A13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E80045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14.76</w:t>
            </w:r>
          </w:p>
        </w:tc>
        <w:tc>
          <w:tcPr>
            <w:tcW w:w="0" w:type="auto"/>
            <w:shd w:val="clear" w:color="auto" w:fill="CCEEFF"/>
            <w:vAlign w:val="bottom"/>
            <w:hideMark/>
          </w:tcPr>
          <w:p w14:paraId="4034076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70BD28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14.30</w:t>
            </w:r>
          </w:p>
        </w:tc>
        <w:tc>
          <w:tcPr>
            <w:tcW w:w="0" w:type="auto"/>
            <w:shd w:val="clear" w:color="auto" w:fill="CCEEFF"/>
            <w:vAlign w:val="bottom"/>
            <w:hideMark/>
          </w:tcPr>
          <w:p w14:paraId="0B97768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CAB06D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13.94</w:t>
            </w:r>
          </w:p>
        </w:tc>
      </w:tr>
      <w:tr w:rsidR="00DE1F93" w:rsidRPr="00DE1F93" w14:paraId="31F75392" w14:textId="77777777" w:rsidTr="00DE1F93">
        <w:trPr>
          <w:jc w:val="center"/>
        </w:trPr>
        <w:tc>
          <w:tcPr>
            <w:tcW w:w="0" w:type="auto"/>
            <w:hideMark/>
          </w:tcPr>
          <w:p w14:paraId="7326213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w:t>
            </w:r>
          </w:p>
        </w:tc>
        <w:tc>
          <w:tcPr>
            <w:tcW w:w="0" w:type="auto"/>
            <w:vAlign w:val="bottom"/>
            <w:hideMark/>
          </w:tcPr>
          <w:p w14:paraId="18D5DFF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FFD4F8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16.61</w:t>
            </w:r>
          </w:p>
        </w:tc>
        <w:tc>
          <w:tcPr>
            <w:tcW w:w="0" w:type="auto"/>
            <w:vAlign w:val="bottom"/>
            <w:hideMark/>
          </w:tcPr>
          <w:p w14:paraId="13E00D1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562DD3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15.92</w:t>
            </w:r>
          </w:p>
        </w:tc>
        <w:tc>
          <w:tcPr>
            <w:tcW w:w="0" w:type="auto"/>
            <w:vAlign w:val="bottom"/>
            <w:hideMark/>
          </w:tcPr>
          <w:p w14:paraId="0CCC25E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ED6A98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15.23</w:t>
            </w:r>
          </w:p>
        </w:tc>
        <w:tc>
          <w:tcPr>
            <w:tcW w:w="0" w:type="auto"/>
            <w:vAlign w:val="bottom"/>
            <w:hideMark/>
          </w:tcPr>
          <w:p w14:paraId="5C32194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9016B7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14.76</w:t>
            </w:r>
          </w:p>
        </w:tc>
        <w:tc>
          <w:tcPr>
            <w:tcW w:w="0" w:type="auto"/>
            <w:vAlign w:val="bottom"/>
            <w:hideMark/>
          </w:tcPr>
          <w:p w14:paraId="1684EC4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46857A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14.41</w:t>
            </w:r>
          </w:p>
        </w:tc>
      </w:tr>
      <w:tr w:rsidR="00DE1F93" w:rsidRPr="00DE1F93" w14:paraId="6CB6296D" w14:textId="77777777" w:rsidTr="00DE1F93">
        <w:trPr>
          <w:jc w:val="center"/>
        </w:trPr>
        <w:tc>
          <w:tcPr>
            <w:tcW w:w="0" w:type="auto"/>
            <w:shd w:val="clear" w:color="auto" w:fill="CCEEFF"/>
            <w:hideMark/>
          </w:tcPr>
          <w:p w14:paraId="784DE0D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(add to price)</w:t>
            </w:r>
          </w:p>
        </w:tc>
        <w:tc>
          <w:tcPr>
            <w:tcW w:w="0" w:type="auto"/>
            <w:shd w:val="clear" w:color="auto" w:fill="CCEEFF"/>
            <w:vAlign w:val="bottom"/>
            <w:hideMark/>
          </w:tcPr>
          <w:p w14:paraId="5EB7083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EC3391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12710A2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59F773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21ADA59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DB7650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1FACAEF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EC019C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6AA908E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1C6A50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0.50</w:t>
            </w:r>
          </w:p>
        </w:tc>
      </w:tr>
    </w:tbl>
    <w:p w14:paraId="23602ED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3BF0B0E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1BBFC23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2689D30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PAGE 3 OF 4</w:t>
      </w:r>
    </w:p>
    <w:p w14:paraId="1072803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B78E186">
          <v:rect id="_x0000_i1093" style="width:468pt;height:2.25pt" o:hralign="center" o:hrstd="t" o:hrnoshade="t" o:hr="t" fillcolor="#999" stroked="f"/>
        </w:pict>
      </w:r>
    </w:p>
    <w:p w14:paraId="13ADF72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 xml:space="preserve">Polyethylene &amp; </w:t>
      </w:r>
      <w:proofErr w:type="spellStart"/>
      <w:r w:rsidRPr="00DE1F93">
        <w:rPr>
          <w:rFonts w:ascii="Times New Roman" w:eastAsia="Times New Roman" w:hAnsi="Times New Roman" w:cs="Times New Roman"/>
          <w:b/>
          <w:bCs/>
          <w:sz w:val="20"/>
          <w:szCs w:val="20"/>
          <w:u w:val="single"/>
          <w:lang w:eastAsia="en-IN"/>
        </w:rPr>
        <w:t>Petrothene</w:t>
      </w:r>
      <w:proofErr w:type="spellEnd"/>
      <w:r w:rsidRPr="00DE1F93">
        <w:rPr>
          <w:rFonts w:ascii="Times New Roman" w:eastAsia="Times New Roman" w:hAnsi="Times New Roman" w:cs="Times New Roman"/>
          <w:b/>
          <w:bCs/>
          <w:sz w:val="20"/>
          <w:szCs w:val="20"/>
          <w:u w:val="single"/>
          <w:lang w:eastAsia="en-IN"/>
        </w:rPr>
        <w:t xml:space="preserve"> with Bismuth </w:t>
      </w:r>
      <w:proofErr w:type="spellStart"/>
      <w:r w:rsidRPr="00DE1F93">
        <w:rPr>
          <w:rFonts w:ascii="Times New Roman" w:eastAsia="Times New Roman" w:hAnsi="Times New Roman" w:cs="Times New Roman"/>
          <w:b/>
          <w:bCs/>
          <w:sz w:val="20"/>
          <w:szCs w:val="20"/>
          <w:u w:val="single"/>
          <w:lang w:eastAsia="en-IN"/>
        </w:rPr>
        <w:t>Subcarbonate</w:t>
      </w:r>
      <w:proofErr w:type="spellEnd"/>
      <w:r w:rsidRPr="00DE1F93">
        <w:rPr>
          <w:rFonts w:ascii="Times New Roman" w:eastAsia="Times New Roman" w:hAnsi="Times New Roman" w:cs="Times New Roman"/>
          <w:b/>
          <w:bCs/>
          <w:sz w:val="20"/>
          <w:szCs w:val="20"/>
          <w:u w:val="single"/>
          <w:lang w:eastAsia="en-IN"/>
        </w:rPr>
        <w:t>/Bismuth Trioxide</w:t>
      </w:r>
    </w:p>
    <w:p w14:paraId="13EE807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DE1F93" w:rsidRPr="00DE1F93" w14:paraId="028B9C8C" w14:textId="77777777" w:rsidTr="00DE1F93">
        <w:trPr>
          <w:jc w:val="center"/>
        </w:trPr>
        <w:tc>
          <w:tcPr>
            <w:tcW w:w="3750" w:type="pct"/>
            <w:vAlign w:val="center"/>
            <w:hideMark/>
          </w:tcPr>
          <w:p w14:paraId="3FC2EFA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471C49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90DC82"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F682B69"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56403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9EAA5D3"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E83E5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DAC22F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C525C8"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9474645"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5F8C07"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78FDAF3E" w14:textId="77777777" w:rsidTr="00DE1F93">
        <w:trPr>
          <w:jc w:val="center"/>
        </w:trPr>
        <w:tc>
          <w:tcPr>
            <w:tcW w:w="0" w:type="auto"/>
            <w:vAlign w:val="bottom"/>
            <w:hideMark/>
          </w:tcPr>
          <w:p w14:paraId="41015C9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roofErr w:type="spellStart"/>
            <w:r w:rsidRPr="00DE1F93">
              <w:rPr>
                <w:rFonts w:ascii="Times New Roman" w:eastAsia="Times New Roman" w:hAnsi="Times New Roman" w:cs="Times New Roman"/>
                <w:b/>
                <w:bCs/>
                <w:sz w:val="15"/>
                <w:szCs w:val="15"/>
                <w:lang w:eastAsia="en-IN"/>
              </w:rPr>
              <w:t>Blssub</w:t>
            </w:r>
            <w:proofErr w:type="spellEnd"/>
            <w:r w:rsidRPr="00DE1F93">
              <w:rPr>
                <w:rFonts w:ascii="Times New Roman" w:eastAsia="Times New Roman" w:hAnsi="Times New Roman" w:cs="Times New Roman"/>
                <w:b/>
                <w:bCs/>
                <w:sz w:val="15"/>
                <w:szCs w:val="15"/>
                <w:lang w:eastAsia="en-IN"/>
              </w:rPr>
              <w:t>%</w:t>
            </w:r>
          </w:p>
          <w:p w14:paraId="6C49A30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77096C4">
                <v:rect id="_x0000_i1094" style="width:24.75pt;height:.75pt" o:hrpct="0" o:hrstd="t" o:hrnoshade="t" o:hr="t" fillcolor="black" stroked="f"/>
              </w:pict>
            </w:r>
          </w:p>
        </w:tc>
        <w:tc>
          <w:tcPr>
            <w:tcW w:w="0" w:type="auto"/>
            <w:vAlign w:val="bottom"/>
            <w:hideMark/>
          </w:tcPr>
          <w:p w14:paraId="6000781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D0D0DD0"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48D7A22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554A2CF">
                <v:rect id="_x0000_i1095" style="width:0;height:.75pt" o:hralign="center" o:hrstd="t" o:hrnoshade="t" o:hr="t" fillcolor="black" stroked="f"/>
              </w:pict>
            </w:r>
          </w:p>
        </w:tc>
        <w:tc>
          <w:tcPr>
            <w:tcW w:w="0" w:type="auto"/>
            <w:vAlign w:val="bottom"/>
            <w:hideMark/>
          </w:tcPr>
          <w:p w14:paraId="137497D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AF225F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36A74F2B"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AF6D596">
                <v:rect id="_x0000_i1096" style="width:0;height:.75pt" o:hralign="center" o:hrstd="t" o:hrnoshade="t" o:hr="t" fillcolor="black" stroked="f"/>
              </w:pict>
            </w:r>
          </w:p>
        </w:tc>
        <w:tc>
          <w:tcPr>
            <w:tcW w:w="0" w:type="auto"/>
            <w:vAlign w:val="bottom"/>
            <w:hideMark/>
          </w:tcPr>
          <w:p w14:paraId="4B9507C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F57368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3FD2BFF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A6CB507">
                <v:rect id="_x0000_i1097" style="width:0;height:.75pt" o:hralign="center" o:hrstd="t" o:hrnoshade="t" o:hr="t" fillcolor="black" stroked="f"/>
              </w:pict>
            </w:r>
          </w:p>
        </w:tc>
        <w:tc>
          <w:tcPr>
            <w:tcW w:w="0" w:type="auto"/>
            <w:vAlign w:val="bottom"/>
            <w:hideMark/>
          </w:tcPr>
          <w:p w14:paraId="131B3D0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701D8CB"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3CE698A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769D012">
                <v:rect id="_x0000_i1098" style="width:0;height:.75pt" o:hralign="center" o:hrstd="t" o:hrnoshade="t" o:hr="t" fillcolor="black" stroked="f"/>
              </w:pict>
            </w:r>
          </w:p>
        </w:tc>
        <w:tc>
          <w:tcPr>
            <w:tcW w:w="0" w:type="auto"/>
            <w:vAlign w:val="bottom"/>
            <w:hideMark/>
          </w:tcPr>
          <w:p w14:paraId="757AD4E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447398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2000 lbs</w:t>
            </w:r>
          </w:p>
          <w:p w14:paraId="3B77AB9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71600632">
                <v:rect id="_x0000_i1099" style="width:0;height:.75pt" o:hralign="center" o:hrstd="t" o:hrnoshade="t" o:hr="t" fillcolor="black" stroked="f"/>
              </w:pict>
            </w:r>
          </w:p>
        </w:tc>
      </w:tr>
      <w:tr w:rsidR="00DE1F93" w:rsidRPr="00DE1F93" w14:paraId="4A25E655" w14:textId="77777777" w:rsidTr="00DE1F93">
        <w:trPr>
          <w:jc w:val="center"/>
        </w:trPr>
        <w:tc>
          <w:tcPr>
            <w:tcW w:w="0" w:type="auto"/>
            <w:shd w:val="clear" w:color="auto" w:fill="CCEEFF"/>
            <w:hideMark/>
          </w:tcPr>
          <w:p w14:paraId="3738C7F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185D5FD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131E17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14.75</w:t>
            </w:r>
          </w:p>
        </w:tc>
        <w:tc>
          <w:tcPr>
            <w:tcW w:w="0" w:type="auto"/>
            <w:shd w:val="clear" w:color="auto" w:fill="CCEEFF"/>
            <w:vAlign w:val="bottom"/>
            <w:hideMark/>
          </w:tcPr>
          <w:p w14:paraId="01A46F5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C4F80B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12.64</w:t>
            </w:r>
          </w:p>
        </w:tc>
        <w:tc>
          <w:tcPr>
            <w:tcW w:w="0" w:type="auto"/>
            <w:shd w:val="clear" w:color="auto" w:fill="CCEEFF"/>
            <w:vAlign w:val="bottom"/>
            <w:hideMark/>
          </w:tcPr>
          <w:p w14:paraId="310ADEB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90E710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12.04</w:t>
            </w:r>
          </w:p>
        </w:tc>
        <w:tc>
          <w:tcPr>
            <w:tcW w:w="0" w:type="auto"/>
            <w:shd w:val="clear" w:color="auto" w:fill="CCEEFF"/>
            <w:vAlign w:val="bottom"/>
            <w:hideMark/>
          </w:tcPr>
          <w:p w14:paraId="0A12DC4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099002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11.74</w:t>
            </w:r>
          </w:p>
        </w:tc>
        <w:tc>
          <w:tcPr>
            <w:tcW w:w="0" w:type="auto"/>
            <w:shd w:val="clear" w:color="auto" w:fill="CCEEFF"/>
            <w:vAlign w:val="bottom"/>
            <w:hideMark/>
          </w:tcPr>
          <w:p w14:paraId="58A8638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EFFE5F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11.43</w:t>
            </w:r>
          </w:p>
        </w:tc>
      </w:tr>
      <w:tr w:rsidR="00DE1F93" w:rsidRPr="00DE1F93" w14:paraId="605529C4" w14:textId="77777777" w:rsidTr="00DE1F93">
        <w:trPr>
          <w:jc w:val="center"/>
        </w:trPr>
        <w:tc>
          <w:tcPr>
            <w:tcW w:w="0" w:type="auto"/>
            <w:hideMark/>
          </w:tcPr>
          <w:p w14:paraId="2B022E29"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w:t>
            </w:r>
          </w:p>
        </w:tc>
        <w:tc>
          <w:tcPr>
            <w:tcW w:w="0" w:type="auto"/>
            <w:vAlign w:val="bottom"/>
            <w:hideMark/>
          </w:tcPr>
          <w:p w14:paraId="0DB1A83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38F579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17.02</w:t>
            </w:r>
          </w:p>
        </w:tc>
        <w:tc>
          <w:tcPr>
            <w:tcW w:w="0" w:type="auto"/>
            <w:vAlign w:val="bottom"/>
            <w:hideMark/>
          </w:tcPr>
          <w:p w14:paraId="5D1F2CB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004519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15.24</w:t>
            </w:r>
          </w:p>
        </w:tc>
        <w:tc>
          <w:tcPr>
            <w:tcW w:w="0" w:type="auto"/>
            <w:vAlign w:val="bottom"/>
            <w:hideMark/>
          </w:tcPr>
          <w:p w14:paraId="10B9C14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139857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14.78</w:t>
            </w:r>
          </w:p>
        </w:tc>
        <w:tc>
          <w:tcPr>
            <w:tcW w:w="0" w:type="auto"/>
            <w:vAlign w:val="bottom"/>
            <w:hideMark/>
          </w:tcPr>
          <w:p w14:paraId="56C1B53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051E56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14.49</w:t>
            </w:r>
          </w:p>
        </w:tc>
        <w:tc>
          <w:tcPr>
            <w:tcW w:w="0" w:type="auto"/>
            <w:vAlign w:val="bottom"/>
            <w:hideMark/>
          </w:tcPr>
          <w:p w14:paraId="40DAAC3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00E516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14.18</w:t>
            </w:r>
          </w:p>
        </w:tc>
      </w:tr>
      <w:tr w:rsidR="00DE1F93" w:rsidRPr="00DE1F93" w14:paraId="7FE89A34" w14:textId="77777777" w:rsidTr="00DE1F93">
        <w:trPr>
          <w:jc w:val="center"/>
        </w:trPr>
        <w:tc>
          <w:tcPr>
            <w:tcW w:w="0" w:type="auto"/>
            <w:shd w:val="clear" w:color="auto" w:fill="CCEEFF"/>
            <w:hideMark/>
          </w:tcPr>
          <w:p w14:paraId="3E30262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18%</w:t>
            </w:r>
          </w:p>
        </w:tc>
        <w:tc>
          <w:tcPr>
            <w:tcW w:w="0" w:type="auto"/>
            <w:shd w:val="clear" w:color="auto" w:fill="CCEEFF"/>
            <w:vAlign w:val="bottom"/>
            <w:hideMark/>
          </w:tcPr>
          <w:p w14:paraId="5833CFB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6B3EEB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18.13</w:t>
            </w:r>
          </w:p>
        </w:tc>
        <w:tc>
          <w:tcPr>
            <w:tcW w:w="0" w:type="auto"/>
            <w:shd w:val="clear" w:color="auto" w:fill="CCEEFF"/>
            <w:vAlign w:val="bottom"/>
            <w:hideMark/>
          </w:tcPr>
          <w:p w14:paraId="4FD93FB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C6E1E8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16.53</w:t>
            </w:r>
          </w:p>
        </w:tc>
        <w:tc>
          <w:tcPr>
            <w:tcW w:w="0" w:type="auto"/>
            <w:shd w:val="clear" w:color="auto" w:fill="CCEEFF"/>
            <w:vAlign w:val="bottom"/>
            <w:hideMark/>
          </w:tcPr>
          <w:p w14:paraId="0796131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66F80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16.16</w:t>
            </w:r>
          </w:p>
        </w:tc>
        <w:tc>
          <w:tcPr>
            <w:tcW w:w="0" w:type="auto"/>
            <w:shd w:val="clear" w:color="auto" w:fill="CCEEFF"/>
            <w:vAlign w:val="bottom"/>
            <w:hideMark/>
          </w:tcPr>
          <w:p w14:paraId="4044FD0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AAE38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15.87</w:t>
            </w:r>
          </w:p>
        </w:tc>
        <w:tc>
          <w:tcPr>
            <w:tcW w:w="0" w:type="auto"/>
            <w:shd w:val="clear" w:color="auto" w:fill="CCEEFF"/>
            <w:vAlign w:val="bottom"/>
            <w:hideMark/>
          </w:tcPr>
          <w:p w14:paraId="03E6CB6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8159B0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15.56</w:t>
            </w:r>
          </w:p>
        </w:tc>
      </w:tr>
      <w:tr w:rsidR="00DE1F93" w:rsidRPr="00DE1F93" w14:paraId="5D20380E" w14:textId="77777777" w:rsidTr="00DE1F93">
        <w:trPr>
          <w:jc w:val="center"/>
        </w:trPr>
        <w:tc>
          <w:tcPr>
            <w:tcW w:w="0" w:type="auto"/>
            <w:hideMark/>
          </w:tcPr>
          <w:p w14:paraId="1970AE1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w:t>
            </w:r>
          </w:p>
        </w:tc>
        <w:tc>
          <w:tcPr>
            <w:tcW w:w="0" w:type="auto"/>
            <w:vAlign w:val="bottom"/>
            <w:hideMark/>
          </w:tcPr>
          <w:p w14:paraId="12D42D5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0DBE27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19.26</w:t>
            </w:r>
          </w:p>
        </w:tc>
        <w:tc>
          <w:tcPr>
            <w:tcW w:w="0" w:type="auto"/>
            <w:vAlign w:val="bottom"/>
            <w:hideMark/>
          </w:tcPr>
          <w:p w14:paraId="3E8B6E6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61765C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17.82</w:t>
            </w:r>
          </w:p>
        </w:tc>
        <w:tc>
          <w:tcPr>
            <w:tcW w:w="0" w:type="auto"/>
            <w:vAlign w:val="bottom"/>
            <w:hideMark/>
          </w:tcPr>
          <w:p w14:paraId="4AA8162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D678D7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17.51</w:t>
            </w:r>
          </w:p>
        </w:tc>
        <w:tc>
          <w:tcPr>
            <w:tcW w:w="0" w:type="auto"/>
            <w:vAlign w:val="bottom"/>
            <w:hideMark/>
          </w:tcPr>
          <w:p w14:paraId="78AC101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BF2ED3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17.21</w:t>
            </w:r>
          </w:p>
        </w:tc>
        <w:tc>
          <w:tcPr>
            <w:tcW w:w="0" w:type="auto"/>
            <w:vAlign w:val="bottom"/>
            <w:hideMark/>
          </w:tcPr>
          <w:p w14:paraId="3184531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C74850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16.92</w:t>
            </w:r>
          </w:p>
        </w:tc>
      </w:tr>
      <w:tr w:rsidR="00DE1F93" w:rsidRPr="00DE1F93" w14:paraId="35E20B36" w14:textId="77777777" w:rsidTr="00DE1F93">
        <w:trPr>
          <w:jc w:val="center"/>
        </w:trPr>
        <w:tc>
          <w:tcPr>
            <w:tcW w:w="0" w:type="auto"/>
            <w:shd w:val="clear" w:color="auto" w:fill="CCEEFF"/>
            <w:hideMark/>
          </w:tcPr>
          <w:p w14:paraId="38135B1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w:t>
            </w:r>
          </w:p>
        </w:tc>
        <w:tc>
          <w:tcPr>
            <w:tcW w:w="0" w:type="auto"/>
            <w:shd w:val="clear" w:color="auto" w:fill="CCEEFF"/>
            <w:vAlign w:val="bottom"/>
            <w:hideMark/>
          </w:tcPr>
          <w:p w14:paraId="599B1BD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E87B25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22.27</w:t>
            </w:r>
          </w:p>
        </w:tc>
        <w:tc>
          <w:tcPr>
            <w:tcW w:w="0" w:type="auto"/>
            <w:shd w:val="clear" w:color="auto" w:fill="CCEEFF"/>
            <w:vAlign w:val="bottom"/>
            <w:hideMark/>
          </w:tcPr>
          <w:p w14:paraId="26D1860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F0F8CE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20.96</w:t>
            </w:r>
          </w:p>
        </w:tc>
        <w:tc>
          <w:tcPr>
            <w:tcW w:w="0" w:type="auto"/>
            <w:shd w:val="clear" w:color="auto" w:fill="CCEEFF"/>
            <w:vAlign w:val="bottom"/>
            <w:hideMark/>
          </w:tcPr>
          <w:p w14:paraId="229CD23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5390AC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20.65</w:t>
            </w:r>
          </w:p>
        </w:tc>
        <w:tc>
          <w:tcPr>
            <w:tcW w:w="0" w:type="auto"/>
            <w:shd w:val="clear" w:color="auto" w:fill="CCEEFF"/>
            <w:vAlign w:val="bottom"/>
            <w:hideMark/>
          </w:tcPr>
          <w:p w14:paraId="285E5D3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72BBFC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20.35</w:t>
            </w:r>
          </w:p>
        </w:tc>
        <w:tc>
          <w:tcPr>
            <w:tcW w:w="0" w:type="auto"/>
            <w:shd w:val="clear" w:color="auto" w:fill="CCEEFF"/>
            <w:vAlign w:val="bottom"/>
            <w:hideMark/>
          </w:tcPr>
          <w:p w14:paraId="746A291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7B7165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20.06</w:t>
            </w:r>
          </w:p>
        </w:tc>
      </w:tr>
      <w:tr w:rsidR="00DE1F93" w:rsidRPr="00DE1F93" w14:paraId="24F9EFE3" w14:textId="77777777" w:rsidTr="00DE1F93">
        <w:trPr>
          <w:jc w:val="center"/>
        </w:trPr>
        <w:tc>
          <w:tcPr>
            <w:tcW w:w="0" w:type="auto"/>
            <w:hideMark/>
          </w:tcPr>
          <w:p w14:paraId="3BD4E225"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w:t>
            </w:r>
          </w:p>
        </w:tc>
        <w:tc>
          <w:tcPr>
            <w:tcW w:w="0" w:type="auto"/>
            <w:vAlign w:val="bottom"/>
            <w:hideMark/>
          </w:tcPr>
          <w:p w14:paraId="70F482E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F4DB89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25.28</w:t>
            </w:r>
          </w:p>
        </w:tc>
        <w:tc>
          <w:tcPr>
            <w:tcW w:w="0" w:type="auto"/>
            <w:vAlign w:val="bottom"/>
            <w:hideMark/>
          </w:tcPr>
          <w:p w14:paraId="13B07F4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510C18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24.08</w:t>
            </w:r>
          </w:p>
        </w:tc>
        <w:tc>
          <w:tcPr>
            <w:tcW w:w="0" w:type="auto"/>
            <w:vAlign w:val="bottom"/>
            <w:hideMark/>
          </w:tcPr>
          <w:p w14:paraId="1EDE45D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02A409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23.78</w:t>
            </w:r>
          </w:p>
        </w:tc>
        <w:tc>
          <w:tcPr>
            <w:tcW w:w="0" w:type="auto"/>
            <w:vAlign w:val="bottom"/>
            <w:hideMark/>
          </w:tcPr>
          <w:p w14:paraId="7FFDBC5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430739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23.47</w:t>
            </w:r>
          </w:p>
        </w:tc>
        <w:tc>
          <w:tcPr>
            <w:tcW w:w="0" w:type="auto"/>
            <w:vAlign w:val="bottom"/>
            <w:hideMark/>
          </w:tcPr>
          <w:p w14:paraId="11CF0AB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EDA3A4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23.17</w:t>
            </w:r>
          </w:p>
        </w:tc>
      </w:tr>
      <w:tr w:rsidR="00DE1F93" w:rsidRPr="00DE1F93" w14:paraId="6D129029" w14:textId="77777777" w:rsidTr="00DE1F93">
        <w:trPr>
          <w:jc w:val="center"/>
        </w:trPr>
        <w:tc>
          <w:tcPr>
            <w:tcW w:w="0" w:type="auto"/>
            <w:shd w:val="clear" w:color="auto" w:fill="CCEEFF"/>
            <w:hideMark/>
          </w:tcPr>
          <w:p w14:paraId="23749F40"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lastRenderedPageBreak/>
              <w:t>40%</w:t>
            </w:r>
          </w:p>
        </w:tc>
        <w:tc>
          <w:tcPr>
            <w:tcW w:w="0" w:type="auto"/>
            <w:shd w:val="clear" w:color="auto" w:fill="CCEEFF"/>
            <w:vAlign w:val="bottom"/>
            <w:hideMark/>
          </w:tcPr>
          <w:p w14:paraId="4C0E0E2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242A97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27.70</w:t>
            </w:r>
          </w:p>
        </w:tc>
        <w:tc>
          <w:tcPr>
            <w:tcW w:w="0" w:type="auto"/>
            <w:shd w:val="clear" w:color="auto" w:fill="CCEEFF"/>
            <w:vAlign w:val="bottom"/>
            <w:hideMark/>
          </w:tcPr>
          <w:p w14:paraId="626C214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944B17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26.48</w:t>
            </w:r>
          </w:p>
        </w:tc>
        <w:tc>
          <w:tcPr>
            <w:tcW w:w="0" w:type="auto"/>
            <w:shd w:val="clear" w:color="auto" w:fill="CCEEFF"/>
            <w:vAlign w:val="bottom"/>
            <w:hideMark/>
          </w:tcPr>
          <w:p w14:paraId="0B5865C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944D3A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26.19</w:t>
            </w:r>
          </w:p>
        </w:tc>
        <w:tc>
          <w:tcPr>
            <w:tcW w:w="0" w:type="auto"/>
            <w:shd w:val="clear" w:color="auto" w:fill="CCEEFF"/>
            <w:vAlign w:val="bottom"/>
            <w:hideMark/>
          </w:tcPr>
          <w:p w14:paraId="4078005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6B1C13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25.88</w:t>
            </w:r>
          </w:p>
        </w:tc>
        <w:tc>
          <w:tcPr>
            <w:tcW w:w="0" w:type="auto"/>
            <w:shd w:val="clear" w:color="auto" w:fill="CCEEFF"/>
            <w:vAlign w:val="bottom"/>
            <w:hideMark/>
          </w:tcPr>
          <w:p w14:paraId="7C4DB92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CC6435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25.59</w:t>
            </w:r>
          </w:p>
        </w:tc>
      </w:tr>
      <w:tr w:rsidR="00DE1F93" w:rsidRPr="00DE1F93" w14:paraId="330AD217" w14:textId="77777777" w:rsidTr="00DE1F93">
        <w:trPr>
          <w:jc w:val="center"/>
        </w:trPr>
        <w:tc>
          <w:tcPr>
            <w:tcW w:w="0" w:type="auto"/>
            <w:hideMark/>
          </w:tcPr>
          <w:p w14:paraId="7C316522"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w:t>
            </w:r>
          </w:p>
        </w:tc>
        <w:tc>
          <w:tcPr>
            <w:tcW w:w="0" w:type="auto"/>
            <w:vAlign w:val="bottom"/>
            <w:hideMark/>
          </w:tcPr>
          <w:p w14:paraId="0E01CD7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633979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30.10</w:t>
            </w:r>
          </w:p>
        </w:tc>
        <w:tc>
          <w:tcPr>
            <w:tcW w:w="0" w:type="auto"/>
            <w:vAlign w:val="bottom"/>
            <w:hideMark/>
          </w:tcPr>
          <w:p w14:paraId="344C058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37DCFF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28.90</w:t>
            </w:r>
          </w:p>
        </w:tc>
        <w:tc>
          <w:tcPr>
            <w:tcW w:w="0" w:type="auto"/>
            <w:vAlign w:val="bottom"/>
            <w:hideMark/>
          </w:tcPr>
          <w:p w14:paraId="6C9FCCC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97F17C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28.60</w:t>
            </w:r>
          </w:p>
        </w:tc>
        <w:tc>
          <w:tcPr>
            <w:tcW w:w="0" w:type="auto"/>
            <w:vAlign w:val="bottom"/>
            <w:hideMark/>
          </w:tcPr>
          <w:p w14:paraId="2BBF028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9D0F6D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28.29</w:t>
            </w:r>
          </w:p>
        </w:tc>
        <w:tc>
          <w:tcPr>
            <w:tcW w:w="0" w:type="auto"/>
            <w:vAlign w:val="bottom"/>
            <w:hideMark/>
          </w:tcPr>
          <w:p w14:paraId="4099A0D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0BC4E0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27.99</w:t>
            </w:r>
          </w:p>
        </w:tc>
      </w:tr>
      <w:tr w:rsidR="00DE1F93" w:rsidRPr="00DE1F93" w14:paraId="49881498" w14:textId="77777777" w:rsidTr="00DE1F93">
        <w:trPr>
          <w:jc w:val="center"/>
        </w:trPr>
        <w:tc>
          <w:tcPr>
            <w:tcW w:w="0" w:type="auto"/>
            <w:shd w:val="clear" w:color="auto" w:fill="CCEEFF"/>
            <w:hideMark/>
          </w:tcPr>
          <w:p w14:paraId="412A8AE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(add to price)</w:t>
            </w:r>
          </w:p>
        </w:tc>
        <w:tc>
          <w:tcPr>
            <w:tcW w:w="0" w:type="auto"/>
            <w:shd w:val="clear" w:color="auto" w:fill="CCEEFF"/>
            <w:vAlign w:val="bottom"/>
            <w:hideMark/>
          </w:tcPr>
          <w:p w14:paraId="181EC15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EECEEA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128BEBF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CE802E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0BC3224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80765B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2ED53E5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5C4B5C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267E023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B279B9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0.50</w:t>
            </w:r>
          </w:p>
        </w:tc>
      </w:tr>
    </w:tbl>
    <w:p w14:paraId="048ADBE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5E2391E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 xml:space="preserve">Polyethylene &amp; </w:t>
      </w:r>
      <w:proofErr w:type="spellStart"/>
      <w:r w:rsidRPr="00DE1F93">
        <w:rPr>
          <w:rFonts w:ascii="Times New Roman" w:eastAsia="Times New Roman" w:hAnsi="Times New Roman" w:cs="Times New Roman"/>
          <w:b/>
          <w:bCs/>
          <w:sz w:val="20"/>
          <w:szCs w:val="20"/>
          <w:u w:val="single"/>
          <w:lang w:eastAsia="en-IN"/>
        </w:rPr>
        <w:t>Petrothene</w:t>
      </w:r>
      <w:proofErr w:type="spellEnd"/>
      <w:r w:rsidRPr="00DE1F93">
        <w:rPr>
          <w:rFonts w:ascii="Times New Roman" w:eastAsia="Times New Roman" w:hAnsi="Times New Roman" w:cs="Times New Roman"/>
          <w:b/>
          <w:bCs/>
          <w:sz w:val="20"/>
          <w:szCs w:val="20"/>
          <w:u w:val="single"/>
          <w:lang w:eastAsia="en-IN"/>
        </w:rPr>
        <w:t xml:space="preserve"> with Barium </w:t>
      </w:r>
      <w:proofErr w:type="spellStart"/>
      <w:r w:rsidRPr="00DE1F93">
        <w:rPr>
          <w:rFonts w:ascii="Times New Roman" w:eastAsia="Times New Roman" w:hAnsi="Times New Roman" w:cs="Times New Roman"/>
          <w:b/>
          <w:bCs/>
          <w:sz w:val="20"/>
          <w:szCs w:val="20"/>
          <w:u w:val="single"/>
          <w:lang w:eastAsia="en-IN"/>
        </w:rPr>
        <w:t>Sulfate</w:t>
      </w:r>
      <w:proofErr w:type="spellEnd"/>
    </w:p>
    <w:p w14:paraId="15A101F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DE1F93" w:rsidRPr="00DE1F93" w14:paraId="2679D446" w14:textId="77777777" w:rsidTr="00DE1F93">
        <w:trPr>
          <w:jc w:val="center"/>
        </w:trPr>
        <w:tc>
          <w:tcPr>
            <w:tcW w:w="3750" w:type="pct"/>
            <w:vAlign w:val="center"/>
            <w:hideMark/>
          </w:tcPr>
          <w:p w14:paraId="5CD6342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09BB5E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9F254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46703D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0C3005"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19AF786"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16A30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C78103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13DAD0"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5BE318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80062E"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48212F73" w14:textId="77777777" w:rsidTr="00DE1F93">
        <w:trPr>
          <w:jc w:val="center"/>
        </w:trPr>
        <w:tc>
          <w:tcPr>
            <w:tcW w:w="0" w:type="auto"/>
            <w:vAlign w:val="bottom"/>
            <w:hideMark/>
          </w:tcPr>
          <w:p w14:paraId="2AD158C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BaSo4%</w:t>
            </w:r>
          </w:p>
          <w:p w14:paraId="3C485C0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0BDAAD32">
                <v:rect id="_x0000_i1100" style="width:24pt;height:.75pt" o:hrpct="0" o:hrstd="t" o:hrnoshade="t" o:hr="t" fillcolor="black" stroked="f"/>
              </w:pict>
            </w:r>
          </w:p>
        </w:tc>
        <w:tc>
          <w:tcPr>
            <w:tcW w:w="0" w:type="auto"/>
            <w:vAlign w:val="bottom"/>
            <w:hideMark/>
          </w:tcPr>
          <w:p w14:paraId="3EFE80A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449A9542"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 lbs</w:t>
            </w:r>
          </w:p>
          <w:p w14:paraId="795CD1DA"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5F33028C">
                <v:rect id="_x0000_i1101" style="width:0;height:.75pt" o:hralign="center" o:hrstd="t" o:hrnoshade="t" o:hr="t" fillcolor="black" stroked="f"/>
              </w:pict>
            </w:r>
          </w:p>
        </w:tc>
        <w:tc>
          <w:tcPr>
            <w:tcW w:w="0" w:type="auto"/>
            <w:vAlign w:val="bottom"/>
            <w:hideMark/>
          </w:tcPr>
          <w:p w14:paraId="78EB7FF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7D993CF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 lbs</w:t>
            </w:r>
          </w:p>
          <w:p w14:paraId="7AC48A8C"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2F59538">
                <v:rect id="_x0000_i1102" style="width:0;height:.75pt" o:hralign="center" o:hrstd="t" o:hrnoshade="t" o:hr="t" fillcolor="black" stroked="f"/>
              </w:pict>
            </w:r>
          </w:p>
        </w:tc>
        <w:tc>
          <w:tcPr>
            <w:tcW w:w="0" w:type="auto"/>
            <w:vAlign w:val="bottom"/>
            <w:hideMark/>
          </w:tcPr>
          <w:p w14:paraId="61040D5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73801BB7"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500 lbs</w:t>
            </w:r>
          </w:p>
          <w:p w14:paraId="14B43145"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626A4F72">
                <v:rect id="_x0000_i1103" style="width:0;height:.75pt" o:hralign="center" o:hrstd="t" o:hrnoshade="t" o:hr="t" fillcolor="black" stroked="f"/>
              </w:pict>
            </w:r>
          </w:p>
        </w:tc>
        <w:tc>
          <w:tcPr>
            <w:tcW w:w="0" w:type="auto"/>
            <w:vAlign w:val="bottom"/>
            <w:hideMark/>
          </w:tcPr>
          <w:p w14:paraId="5FD2EC3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39BD1D7A"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1000 lbs</w:t>
            </w:r>
          </w:p>
          <w:p w14:paraId="272091D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2376BAE8">
                <v:rect id="_x0000_i1104" style="width:0;height:.75pt" o:hralign="center" o:hrstd="t" o:hrnoshade="t" o:hr="t" fillcolor="black" stroked="f"/>
              </w:pict>
            </w:r>
          </w:p>
        </w:tc>
        <w:tc>
          <w:tcPr>
            <w:tcW w:w="0" w:type="auto"/>
            <w:vAlign w:val="bottom"/>
            <w:hideMark/>
          </w:tcPr>
          <w:p w14:paraId="2787814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noWrap/>
            <w:vAlign w:val="bottom"/>
            <w:hideMark/>
          </w:tcPr>
          <w:p w14:paraId="14776606"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2000 lbs</w:t>
            </w:r>
          </w:p>
          <w:p w14:paraId="4391B6D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1CED1EBD">
                <v:rect id="_x0000_i1105" style="width:0;height:.75pt" o:hralign="center" o:hrstd="t" o:hrnoshade="t" o:hr="t" fillcolor="black" stroked="f"/>
              </w:pict>
            </w:r>
          </w:p>
        </w:tc>
      </w:tr>
      <w:tr w:rsidR="00DE1F93" w:rsidRPr="00DE1F93" w14:paraId="11D256B2" w14:textId="77777777" w:rsidTr="00DE1F93">
        <w:trPr>
          <w:jc w:val="center"/>
        </w:trPr>
        <w:tc>
          <w:tcPr>
            <w:tcW w:w="0" w:type="auto"/>
            <w:shd w:val="clear" w:color="auto" w:fill="CCEEFF"/>
            <w:hideMark/>
          </w:tcPr>
          <w:p w14:paraId="3C262F9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w:t>
            </w:r>
          </w:p>
        </w:tc>
        <w:tc>
          <w:tcPr>
            <w:tcW w:w="0" w:type="auto"/>
            <w:shd w:val="clear" w:color="auto" w:fill="CCEEFF"/>
            <w:vAlign w:val="bottom"/>
            <w:hideMark/>
          </w:tcPr>
          <w:p w14:paraId="1FFC5B0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F3D8EC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9.11</w:t>
            </w:r>
          </w:p>
        </w:tc>
        <w:tc>
          <w:tcPr>
            <w:tcW w:w="0" w:type="auto"/>
            <w:shd w:val="clear" w:color="auto" w:fill="CCEEFF"/>
            <w:vAlign w:val="bottom"/>
            <w:hideMark/>
          </w:tcPr>
          <w:p w14:paraId="679A998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01470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8.75</w:t>
            </w:r>
          </w:p>
        </w:tc>
        <w:tc>
          <w:tcPr>
            <w:tcW w:w="0" w:type="auto"/>
            <w:shd w:val="clear" w:color="auto" w:fill="CCEEFF"/>
            <w:vAlign w:val="bottom"/>
            <w:hideMark/>
          </w:tcPr>
          <w:p w14:paraId="190DE59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52D2E0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8.23</w:t>
            </w:r>
          </w:p>
        </w:tc>
        <w:tc>
          <w:tcPr>
            <w:tcW w:w="0" w:type="auto"/>
            <w:shd w:val="clear" w:color="auto" w:fill="CCEEFF"/>
            <w:vAlign w:val="bottom"/>
            <w:hideMark/>
          </w:tcPr>
          <w:p w14:paraId="714C163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EFD1AF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7.59</w:t>
            </w:r>
          </w:p>
        </w:tc>
        <w:tc>
          <w:tcPr>
            <w:tcW w:w="0" w:type="auto"/>
            <w:shd w:val="clear" w:color="auto" w:fill="CCEEFF"/>
            <w:vAlign w:val="bottom"/>
            <w:hideMark/>
          </w:tcPr>
          <w:p w14:paraId="1F01420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E4F433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7.36</w:t>
            </w:r>
          </w:p>
        </w:tc>
      </w:tr>
      <w:tr w:rsidR="00DE1F93" w:rsidRPr="00DE1F93" w14:paraId="48C2DAA9" w14:textId="77777777" w:rsidTr="00DE1F93">
        <w:trPr>
          <w:jc w:val="center"/>
        </w:trPr>
        <w:tc>
          <w:tcPr>
            <w:tcW w:w="0" w:type="auto"/>
            <w:hideMark/>
          </w:tcPr>
          <w:p w14:paraId="4D54A99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w:t>
            </w:r>
          </w:p>
        </w:tc>
        <w:tc>
          <w:tcPr>
            <w:tcW w:w="0" w:type="auto"/>
            <w:vAlign w:val="bottom"/>
            <w:hideMark/>
          </w:tcPr>
          <w:p w14:paraId="43FB68F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EF6946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9.21</w:t>
            </w:r>
          </w:p>
        </w:tc>
        <w:tc>
          <w:tcPr>
            <w:tcW w:w="0" w:type="auto"/>
            <w:vAlign w:val="bottom"/>
            <w:hideMark/>
          </w:tcPr>
          <w:p w14:paraId="74A8615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AAA9D8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8.84</w:t>
            </w:r>
          </w:p>
        </w:tc>
        <w:tc>
          <w:tcPr>
            <w:tcW w:w="0" w:type="auto"/>
            <w:vAlign w:val="bottom"/>
            <w:hideMark/>
          </w:tcPr>
          <w:p w14:paraId="7E6AC90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1AE917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8.32</w:t>
            </w:r>
          </w:p>
        </w:tc>
        <w:tc>
          <w:tcPr>
            <w:tcW w:w="0" w:type="auto"/>
            <w:vAlign w:val="bottom"/>
            <w:hideMark/>
          </w:tcPr>
          <w:p w14:paraId="010F7B8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A0339E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7.68</w:t>
            </w:r>
          </w:p>
        </w:tc>
        <w:tc>
          <w:tcPr>
            <w:tcW w:w="0" w:type="auto"/>
            <w:vAlign w:val="bottom"/>
            <w:hideMark/>
          </w:tcPr>
          <w:p w14:paraId="78D0DB1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F71B89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7.44</w:t>
            </w:r>
          </w:p>
        </w:tc>
      </w:tr>
      <w:tr w:rsidR="00DE1F93" w:rsidRPr="00DE1F93" w14:paraId="19ED64AA" w14:textId="77777777" w:rsidTr="00DE1F93">
        <w:trPr>
          <w:jc w:val="center"/>
        </w:trPr>
        <w:tc>
          <w:tcPr>
            <w:tcW w:w="0" w:type="auto"/>
            <w:shd w:val="clear" w:color="auto" w:fill="CCEEFF"/>
            <w:hideMark/>
          </w:tcPr>
          <w:p w14:paraId="764B579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w:t>
            </w:r>
          </w:p>
        </w:tc>
        <w:tc>
          <w:tcPr>
            <w:tcW w:w="0" w:type="auto"/>
            <w:shd w:val="clear" w:color="auto" w:fill="CCEEFF"/>
            <w:vAlign w:val="bottom"/>
            <w:hideMark/>
          </w:tcPr>
          <w:p w14:paraId="436C1FA9"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076E2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9.28</w:t>
            </w:r>
          </w:p>
        </w:tc>
        <w:tc>
          <w:tcPr>
            <w:tcW w:w="0" w:type="auto"/>
            <w:shd w:val="clear" w:color="auto" w:fill="CCEEFF"/>
            <w:vAlign w:val="bottom"/>
            <w:hideMark/>
          </w:tcPr>
          <w:p w14:paraId="0619031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898630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8.89</w:t>
            </w:r>
          </w:p>
        </w:tc>
        <w:tc>
          <w:tcPr>
            <w:tcW w:w="0" w:type="auto"/>
            <w:shd w:val="clear" w:color="auto" w:fill="CCEEFF"/>
            <w:vAlign w:val="bottom"/>
            <w:hideMark/>
          </w:tcPr>
          <w:p w14:paraId="591C871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677855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8.39</w:t>
            </w:r>
          </w:p>
        </w:tc>
        <w:tc>
          <w:tcPr>
            <w:tcW w:w="0" w:type="auto"/>
            <w:shd w:val="clear" w:color="auto" w:fill="CCEEFF"/>
            <w:vAlign w:val="bottom"/>
            <w:hideMark/>
          </w:tcPr>
          <w:p w14:paraId="22439B2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6A4B9C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7.76</w:t>
            </w:r>
          </w:p>
        </w:tc>
        <w:tc>
          <w:tcPr>
            <w:tcW w:w="0" w:type="auto"/>
            <w:shd w:val="clear" w:color="auto" w:fill="CCEEFF"/>
            <w:vAlign w:val="bottom"/>
            <w:hideMark/>
          </w:tcPr>
          <w:p w14:paraId="4877FC7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E1DD7D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7.53</w:t>
            </w:r>
          </w:p>
        </w:tc>
      </w:tr>
      <w:tr w:rsidR="00DE1F93" w:rsidRPr="00DE1F93" w14:paraId="4FE2E604" w14:textId="77777777" w:rsidTr="00DE1F93">
        <w:trPr>
          <w:jc w:val="center"/>
        </w:trPr>
        <w:tc>
          <w:tcPr>
            <w:tcW w:w="0" w:type="auto"/>
            <w:hideMark/>
          </w:tcPr>
          <w:p w14:paraId="433B8B4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15%</w:t>
            </w:r>
          </w:p>
        </w:tc>
        <w:tc>
          <w:tcPr>
            <w:tcW w:w="0" w:type="auto"/>
            <w:vAlign w:val="bottom"/>
            <w:hideMark/>
          </w:tcPr>
          <w:p w14:paraId="5E5ADB2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E95BE5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9.39</w:t>
            </w:r>
          </w:p>
        </w:tc>
        <w:tc>
          <w:tcPr>
            <w:tcW w:w="0" w:type="auto"/>
            <w:vAlign w:val="bottom"/>
            <w:hideMark/>
          </w:tcPr>
          <w:p w14:paraId="31B39CF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298B02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9.00</w:t>
            </w:r>
          </w:p>
        </w:tc>
        <w:tc>
          <w:tcPr>
            <w:tcW w:w="0" w:type="auto"/>
            <w:vAlign w:val="bottom"/>
            <w:hideMark/>
          </w:tcPr>
          <w:p w14:paraId="46A9AF0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76ABFBC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8.49</w:t>
            </w:r>
          </w:p>
        </w:tc>
        <w:tc>
          <w:tcPr>
            <w:tcW w:w="0" w:type="auto"/>
            <w:vAlign w:val="bottom"/>
            <w:hideMark/>
          </w:tcPr>
          <w:p w14:paraId="3EE7CF0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DFDF43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7.85</w:t>
            </w:r>
          </w:p>
        </w:tc>
        <w:tc>
          <w:tcPr>
            <w:tcW w:w="0" w:type="auto"/>
            <w:vAlign w:val="bottom"/>
            <w:hideMark/>
          </w:tcPr>
          <w:p w14:paraId="728ED66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CC4AB0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7.62</w:t>
            </w:r>
          </w:p>
        </w:tc>
      </w:tr>
      <w:tr w:rsidR="00DE1F93" w:rsidRPr="00DE1F93" w14:paraId="0EC3AED2" w14:textId="77777777" w:rsidTr="00DE1F93">
        <w:trPr>
          <w:jc w:val="center"/>
        </w:trPr>
        <w:tc>
          <w:tcPr>
            <w:tcW w:w="0" w:type="auto"/>
            <w:shd w:val="clear" w:color="auto" w:fill="CCEEFF"/>
            <w:hideMark/>
          </w:tcPr>
          <w:p w14:paraId="4E9F0EA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17.50%</w:t>
            </w:r>
          </w:p>
        </w:tc>
        <w:tc>
          <w:tcPr>
            <w:tcW w:w="0" w:type="auto"/>
            <w:shd w:val="clear" w:color="auto" w:fill="CCEEFF"/>
            <w:vAlign w:val="bottom"/>
            <w:hideMark/>
          </w:tcPr>
          <w:p w14:paraId="470114E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F8B904D"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9.46</w:t>
            </w:r>
          </w:p>
        </w:tc>
        <w:tc>
          <w:tcPr>
            <w:tcW w:w="0" w:type="auto"/>
            <w:shd w:val="clear" w:color="auto" w:fill="CCEEFF"/>
            <w:vAlign w:val="bottom"/>
            <w:hideMark/>
          </w:tcPr>
          <w:p w14:paraId="782B9E2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C5F499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9.07</w:t>
            </w:r>
          </w:p>
        </w:tc>
        <w:tc>
          <w:tcPr>
            <w:tcW w:w="0" w:type="auto"/>
            <w:shd w:val="clear" w:color="auto" w:fill="CCEEFF"/>
            <w:vAlign w:val="bottom"/>
            <w:hideMark/>
          </w:tcPr>
          <w:p w14:paraId="2E97C0D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ECE93F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8.57</w:t>
            </w:r>
          </w:p>
        </w:tc>
        <w:tc>
          <w:tcPr>
            <w:tcW w:w="0" w:type="auto"/>
            <w:shd w:val="clear" w:color="auto" w:fill="CCEEFF"/>
            <w:vAlign w:val="bottom"/>
            <w:hideMark/>
          </w:tcPr>
          <w:p w14:paraId="260E13C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518F4D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7.93</w:t>
            </w:r>
          </w:p>
        </w:tc>
        <w:tc>
          <w:tcPr>
            <w:tcW w:w="0" w:type="auto"/>
            <w:shd w:val="clear" w:color="auto" w:fill="CCEEFF"/>
            <w:vAlign w:val="bottom"/>
            <w:hideMark/>
          </w:tcPr>
          <w:p w14:paraId="2974824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5B7299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7.70</w:t>
            </w:r>
          </w:p>
        </w:tc>
      </w:tr>
      <w:tr w:rsidR="00DE1F93" w:rsidRPr="00DE1F93" w14:paraId="077A3F1B" w14:textId="77777777" w:rsidTr="00DE1F93">
        <w:trPr>
          <w:jc w:val="center"/>
        </w:trPr>
        <w:tc>
          <w:tcPr>
            <w:tcW w:w="0" w:type="auto"/>
            <w:hideMark/>
          </w:tcPr>
          <w:p w14:paraId="041678D9"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w:t>
            </w:r>
          </w:p>
        </w:tc>
        <w:tc>
          <w:tcPr>
            <w:tcW w:w="0" w:type="auto"/>
            <w:vAlign w:val="bottom"/>
            <w:hideMark/>
          </w:tcPr>
          <w:p w14:paraId="6D26C60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3886A1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9.54</w:t>
            </w:r>
          </w:p>
        </w:tc>
        <w:tc>
          <w:tcPr>
            <w:tcW w:w="0" w:type="auto"/>
            <w:vAlign w:val="bottom"/>
            <w:hideMark/>
          </w:tcPr>
          <w:p w14:paraId="235AC2F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BF5F93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9.19</w:t>
            </w:r>
          </w:p>
        </w:tc>
        <w:tc>
          <w:tcPr>
            <w:tcW w:w="0" w:type="auto"/>
            <w:vAlign w:val="bottom"/>
            <w:hideMark/>
          </w:tcPr>
          <w:p w14:paraId="5667508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489543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8.65</w:t>
            </w:r>
          </w:p>
        </w:tc>
        <w:tc>
          <w:tcPr>
            <w:tcW w:w="0" w:type="auto"/>
            <w:vAlign w:val="bottom"/>
            <w:hideMark/>
          </w:tcPr>
          <w:p w14:paraId="3371720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230C73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8.02</w:t>
            </w:r>
          </w:p>
        </w:tc>
        <w:tc>
          <w:tcPr>
            <w:tcW w:w="0" w:type="auto"/>
            <w:vAlign w:val="bottom"/>
            <w:hideMark/>
          </w:tcPr>
          <w:p w14:paraId="4457842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C760A6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7.79</w:t>
            </w:r>
          </w:p>
        </w:tc>
      </w:tr>
      <w:tr w:rsidR="00DE1F93" w:rsidRPr="00DE1F93" w14:paraId="64B755A5" w14:textId="77777777" w:rsidTr="00DE1F93">
        <w:trPr>
          <w:jc w:val="center"/>
        </w:trPr>
        <w:tc>
          <w:tcPr>
            <w:tcW w:w="0" w:type="auto"/>
            <w:shd w:val="clear" w:color="auto" w:fill="CCEEFF"/>
            <w:hideMark/>
          </w:tcPr>
          <w:p w14:paraId="77D3A414"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25%</w:t>
            </w:r>
          </w:p>
        </w:tc>
        <w:tc>
          <w:tcPr>
            <w:tcW w:w="0" w:type="auto"/>
            <w:shd w:val="clear" w:color="auto" w:fill="CCEEFF"/>
            <w:vAlign w:val="bottom"/>
            <w:hideMark/>
          </w:tcPr>
          <w:p w14:paraId="0D4A991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1DFCAB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9.85</w:t>
            </w:r>
          </w:p>
        </w:tc>
        <w:tc>
          <w:tcPr>
            <w:tcW w:w="0" w:type="auto"/>
            <w:shd w:val="clear" w:color="auto" w:fill="CCEEFF"/>
            <w:vAlign w:val="bottom"/>
            <w:hideMark/>
          </w:tcPr>
          <w:p w14:paraId="0170B3A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BA82FE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9.45</w:t>
            </w:r>
          </w:p>
        </w:tc>
        <w:tc>
          <w:tcPr>
            <w:tcW w:w="0" w:type="auto"/>
            <w:shd w:val="clear" w:color="auto" w:fill="CCEEFF"/>
            <w:vAlign w:val="bottom"/>
            <w:hideMark/>
          </w:tcPr>
          <w:p w14:paraId="5E43CBB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9EC22A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8.94</w:t>
            </w:r>
          </w:p>
        </w:tc>
        <w:tc>
          <w:tcPr>
            <w:tcW w:w="0" w:type="auto"/>
            <w:shd w:val="clear" w:color="auto" w:fill="CCEEFF"/>
            <w:vAlign w:val="bottom"/>
            <w:hideMark/>
          </w:tcPr>
          <w:p w14:paraId="22F9FFF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BDE63E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8.30</w:t>
            </w:r>
          </w:p>
        </w:tc>
        <w:tc>
          <w:tcPr>
            <w:tcW w:w="0" w:type="auto"/>
            <w:shd w:val="clear" w:color="auto" w:fill="CCEEFF"/>
            <w:vAlign w:val="bottom"/>
            <w:hideMark/>
          </w:tcPr>
          <w:p w14:paraId="4DAB6A5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1B41C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8.06</w:t>
            </w:r>
          </w:p>
        </w:tc>
      </w:tr>
      <w:tr w:rsidR="00DE1F93" w:rsidRPr="00DE1F93" w14:paraId="0E143E02" w14:textId="77777777" w:rsidTr="00DE1F93">
        <w:trPr>
          <w:jc w:val="center"/>
        </w:trPr>
        <w:tc>
          <w:tcPr>
            <w:tcW w:w="0" w:type="auto"/>
            <w:hideMark/>
          </w:tcPr>
          <w:p w14:paraId="685D796D"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w:t>
            </w:r>
          </w:p>
        </w:tc>
        <w:tc>
          <w:tcPr>
            <w:tcW w:w="0" w:type="auto"/>
            <w:vAlign w:val="bottom"/>
            <w:hideMark/>
          </w:tcPr>
          <w:p w14:paraId="6508264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4B28B2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10.08</w:t>
            </w:r>
          </w:p>
        </w:tc>
        <w:tc>
          <w:tcPr>
            <w:tcW w:w="0" w:type="auto"/>
            <w:vAlign w:val="bottom"/>
            <w:hideMark/>
          </w:tcPr>
          <w:p w14:paraId="5090301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69146D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9.70</w:t>
            </w:r>
          </w:p>
        </w:tc>
        <w:tc>
          <w:tcPr>
            <w:tcW w:w="0" w:type="auto"/>
            <w:vAlign w:val="bottom"/>
            <w:hideMark/>
          </w:tcPr>
          <w:p w14:paraId="4E58265C"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6C4795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9.19</w:t>
            </w:r>
          </w:p>
        </w:tc>
        <w:tc>
          <w:tcPr>
            <w:tcW w:w="0" w:type="auto"/>
            <w:vAlign w:val="bottom"/>
            <w:hideMark/>
          </w:tcPr>
          <w:p w14:paraId="5A705B0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3619DAC"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8.55</w:t>
            </w:r>
          </w:p>
        </w:tc>
        <w:tc>
          <w:tcPr>
            <w:tcW w:w="0" w:type="auto"/>
            <w:vAlign w:val="bottom"/>
            <w:hideMark/>
          </w:tcPr>
          <w:p w14:paraId="72EA9FC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E01974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8.32</w:t>
            </w:r>
          </w:p>
        </w:tc>
      </w:tr>
      <w:tr w:rsidR="00DE1F93" w:rsidRPr="00DE1F93" w14:paraId="0615FF6D" w14:textId="77777777" w:rsidTr="00DE1F93">
        <w:trPr>
          <w:jc w:val="center"/>
        </w:trPr>
        <w:tc>
          <w:tcPr>
            <w:tcW w:w="0" w:type="auto"/>
            <w:shd w:val="clear" w:color="auto" w:fill="CCEEFF"/>
            <w:hideMark/>
          </w:tcPr>
          <w:p w14:paraId="399B7857"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w:t>
            </w:r>
          </w:p>
        </w:tc>
        <w:tc>
          <w:tcPr>
            <w:tcW w:w="0" w:type="auto"/>
            <w:shd w:val="clear" w:color="auto" w:fill="CCEEFF"/>
            <w:vAlign w:val="bottom"/>
            <w:hideMark/>
          </w:tcPr>
          <w:p w14:paraId="1C64827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6EEC9E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10.77</w:t>
            </w:r>
          </w:p>
        </w:tc>
        <w:tc>
          <w:tcPr>
            <w:tcW w:w="0" w:type="auto"/>
            <w:shd w:val="clear" w:color="auto" w:fill="CCEEFF"/>
            <w:vAlign w:val="bottom"/>
            <w:hideMark/>
          </w:tcPr>
          <w:p w14:paraId="21C5851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9027E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10.40</w:t>
            </w:r>
          </w:p>
        </w:tc>
        <w:tc>
          <w:tcPr>
            <w:tcW w:w="0" w:type="auto"/>
            <w:shd w:val="clear" w:color="auto" w:fill="CCEEFF"/>
            <w:vAlign w:val="bottom"/>
            <w:hideMark/>
          </w:tcPr>
          <w:p w14:paraId="0257097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01286B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9.88</w:t>
            </w:r>
          </w:p>
        </w:tc>
        <w:tc>
          <w:tcPr>
            <w:tcW w:w="0" w:type="auto"/>
            <w:shd w:val="clear" w:color="auto" w:fill="CCEEFF"/>
            <w:vAlign w:val="bottom"/>
            <w:hideMark/>
          </w:tcPr>
          <w:p w14:paraId="41C844E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B08118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9.24</w:t>
            </w:r>
          </w:p>
        </w:tc>
        <w:tc>
          <w:tcPr>
            <w:tcW w:w="0" w:type="auto"/>
            <w:shd w:val="clear" w:color="auto" w:fill="CCEEFF"/>
            <w:vAlign w:val="bottom"/>
            <w:hideMark/>
          </w:tcPr>
          <w:p w14:paraId="3F95706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3065C7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9.01</w:t>
            </w:r>
          </w:p>
        </w:tc>
      </w:tr>
      <w:tr w:rsidR="00DE1F93" w:rsidRPr="00DE1F93" w14:paraId="5A7AAA64" w14:textId="77777777" w:rsidTr="00DE1F93">
        <w:trPr>
          <w:jc w:val="center"/>
        </w:trPr>
        <w:tc>
          <w:tcPr>
            <w:tcW w:w="0" w:type="auto"/>
            <w:hideMark/>
          </w:tcPr>
          <w:p w14:paraId="14F4A2E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w:t>
            </w:r>
          </w:p>
        </w:tc>
        <w:tc>
          <w:tcPr>
            <w:tcW w:w="0" w:type="auto"/>
            <w:vAlign w:val="bottom"/>
            <w:hideMark/>
          </w:tcPr>
          <w:p w14:paraId="081B765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098382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11.63</w:t>
            </w:r>
          </w:p>
        </w:tc>
        <w:tc>
          <w:tcPr>
            <w:tcW w:w="0" w:type="auto"/>
            <w:vAlign w:val="bottom"/>
            <w:hideMark/>
          </w:tcPr>
          <w:p w14:paraId="0AAE373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889CC3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11.27</w:t>
            </w:r>
          </w:p>
        </w:tc>
        <w:tc>
          <w:tcPr>
            <w:tcW w:w="0" w:type="auto"/>
            <w:vAlign w:val="bottom"/>
            <w:hideMark/>
          </w:tcPr>
          <w:p w14:paraId="396B540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582B34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10.74</w:t>
            </w:r>
          </w:p>
        </w:tc>
        <w:tc>
          <w:tcPr>
            <w:tcW w:w="0" w:type="auto"/>
            <w:vAlign w:val="bottom"/>
            <w:hideMark/>
          </w:tcPr>
          <w:p w14:paraId="6223BF5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070810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10.11</w:t>
            </w:r>
          </w:p>
        </w:tc>
        <w:tc>
          <w:tcPr>
            <w:tcW w:w="0" w:type="auto"/>
            <w:vAlign w:val="bottom"/>
            <w:hideMark/>
          </w:tcPr>
          <w:p w14:paraId="47132FF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46237CE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9.88</w:t>
            </w:r>
          </w:p>
        </w:tc>
      </w:tr>
      <w:tr w:rsidR="00DE1F93" w:rsidRPr="00DE1F93" w14:paraId="22200BD2" w14:textId="77777777" w:rsidTr="00DE1F93">
        <w:trPr>
          <w:jc w:val="center"/>
        </w:trPr>
        <w:tc>
          <w:tcPr>
            <w:tcW w:w="0" w:type="auto"/>
            <w:shd w:val="clear" w:color="auto" w:fill="CCEEFF"/>
            <w:hideMark/>
          </w:tcPr>
          <w:p w14:paraId="2EE7925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75%</w:t>
            </w:r>
          </w:p>
        </w:tc>
        <w:tc>
          <w:tcPr>
            <w:tcW w:w="0" w:type="auto"/>
            <w:shd w:val="clear" w:color="auto" w:fill="CCEEFF"/>
            <w:vAlign w:val="bottom"/>
            <w:hideMark/>
          </w:tcPr>
          <w:p w14:paraId="04E5456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AA3822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13.08</w:t>
            </w:r>
          </w:p>
        </w:tc>
        <w:tc>
          <w:tcPr>
            <w:tcW w:w="0" w:type="auto"/>
            <w:shd w:val="clear" w:color="auto" w:fill="CCEEFF"/>
            <w:vAlign w:val="bottom"/>
            <w:hideMark/>
          </w:tcPr>
          <w:p w14:paraId="1DC55CA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77F380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12.72</w:t>
            </w:r>
          </w:p>
        </w:tc>
        <w:tc>
          <w:tcPr>
            <w:tcW w:w="0" w:type="auto"/>
            <w:shd w:val="clear" w:color="auto" w:fill="CCEEFF"/>
            <w:vAlign w:val="bottom"/>
            <w:hideMark/>
          </w:tcPr>
          <w:p w14:paraId="2695061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E18486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12.19</w:t>
            </w:r>
          </w:p>
        </w:tc>
        <w:tc>
          <w:tcPr>
            <w:tcW w:w="0" w:type="auto"/>
            <w:shd w:val="clear" w:color="auto" w:fill="CCEEFF"/>
            <w:vAlign w:val="bottom"/>
            <w:hideMark/>
          </w:tcPr>
          <w:p w14:paraId="449E3DE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5BABB3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11.55</w:t>
            </w:r>
          </w:p>
        </w:tc>
        <w:tc>
          <w:tcPr>
            <w:tcW w:w="0" w:type="auto"/>
            <w:shd w:val="clear" w:color="auto" w:fill="CCEEFF"/>
            <w:vAlign w:val="bottom"/>
            <w:hideMark/>
          </w:tcPr>
          <w:p w14:paraId="67ADDC9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3F466F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11.32</w:t>
            </w:r>
          </w:p>
        </w:tc>
      </w:tr>
      <w:tr w:rsidR="00DE1F93" w:rsidRPr="00DE1F93" w14:paraId="7F606692" w14:textId="77777777" w:rsidTr="00DE1F93">
        <w:trPr>
          <w:jc w:val="center"/>
        </w:trPr>
        <w:tc>
          <w:tcPr>
            <w:tcW w:w="0" w:type="auto"/>
            <w:hideMark/>
          </w:tcPr>
          <w:p w14:paraId="42724032"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(add to price)</w:t>
            </w:r>
          </w:p>
        </w:tc>
        <w:tc>
          <w:tcPr>
            <w:tcW w:w="0" w:type="auto"/>
            <w:vAlign w:val="bottom"/>
            <w:hideMark/>
          </w:tcPr>
          <w:p w14:paraId="34158DE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9F1217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c>
          <w:tcPr>
            <w:tcW w:w="0" w:type="auto"/>
            <w:vAlign w:val="bottom"/>
            <w:hideMark/>
          </w:tcPr>
          <w:p w14:paraId="729ECB6B"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0EEB03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1.25</w:t>
            </w:r>
          </w:p>
        </w:tc>
        <w:tc>
          <w:tcPr>
            <w:tcW w:w="0" w:type="auto"/>
            <w:vAlign w:val="bottom"/>
            <w:hideMark/>
          </w:tcPr>
          <w:p w14:paraId="6FEC3BC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4BE016E"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1.00</w:t>
            </w:r>
          </w:p>
        </w:tc>
        <w:tc>
          <w:tcPr>
            <w:tcW w:w="0" w:type="auto"/>
            <w:vAlign w:val="bottom"/>
            <w:hideMark/>
          </w:tcPr>
          <w:p w14:paraId="1849C56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126141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0.75</w:t>
            </w:r>
          </w:p>
        </w:tc>
        <w:tc>
          <w:tcPr>
            <w:tcW w:w="0" w:type="auto"/>
            <w:vAlign w:val="bottom"/>
            <w:hideMark/>
          </w:tcPr>
          <w:p w14:paraId="0CDCDDB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03293E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0.50</w:t>
            </w:r>
          </w:p>
        </w:tc>
      </w:tr>
    </w:tbl>
    <w:p w14:paraId="304BD99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68E734B8"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20"/>
          <w:szCs w:val="20"/>
          <w:u w:val="single"/>
          <w:lang w:eastAsia="en-IN"/>
        </w:rPr>
        <w:t>Tungsten/</w:t>
      </w:r>
      <w:proofErr w:type="spellStart"/>
      <w:r w:rsidRPr="00DE1F93">
        <w:rPr>
          <w:rFonts w:ascii="Times New Roman" w:eastAsia="Times New Roman" w:hAnsi="Times New Roman" w:cs="Times New Roman"/>
          <w:b/>
          <w:bCs/>
          <w:sz w:val="20"/>
          <w:szCs w:val="20"/>
          <w:u w:val="single"/>
          <w:lang w:eastAsia="en-IN"/>
        </w:rPr>
        <w:t>Pebax</w:t>
      </w:r>
      <w:proofErr w:type="spellEnd"/>
      <w:r w:rsidRPr="00DE1F93">
        <w:rPr>
          <w:rFonts w:ascii="Times New Roman" w:eastAsia="Times New Roman" w:hAnsi="Times New Roman" w:cs="Times New Roman"/>
          <w:b/>
          <w:bCs/>
          <w:sz w:val="20"/>
          <w:szCs w:val="20"/>
          <w:u w:val="single"/>
          <w:lang w:eastAsia="en-IN"/>
        </w:rPr>
        <w:t xml:space="preserve"> - 25 lb minimum</w:t>
      </w:r>
    </w:p>
    <w:p w14:paraId="08DE5FE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bl>
      <w:tblPr>
        <w:tblW w:w="4000" w:type="pct"/>
        <w:jc w:val="center"/>
        <w:tblCellMar>
          <w:left w:w="0" w:type="dxa"/>
          <w:right w:w="0" w:type="dxa"/>
        </w:tblCellMar>
        <w:tblLook w:val="04A0" w:firstRow="1" w:lastRow="0" w:firstColumn="1" w:lastColumn="0" w:noHBand="0" w:noVBand="1"/>
      </w:tblPr>
      <w:tblGrid>
        <w:gridCol w:w="6489"/>
        <w:gridCol w:w="282"/>
        <w:gridCol w:w="450"/>
      </w:tblGrid>
      <w:tr w:rsidR="00DE1F93" w:rsidRPr="00DE1F93" w14:paraId="67355E8C" w14:textId="77777777" w:rsidTr="00DE1F93">
        <w:trPr>
          <w:jc w:val="center"/>
        </w:trPr>
        <w:tc>
          <w:tcPr>
            <w:tcW w:w="4600" w:type="pct"/>
            <w:vAlign w:val="center"/>
            <w:hideMark/>
          </w:tcPr>
          <w:p w14:paraId="5611A0F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7D5A1114"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4E202F" w14:textId="77777777" w:rsidR="00DE1F93" w:rsidRPr="00DE1F93" w:rsidRDefault="00DE1F93" w:rsidP="00DE1F93">
            <w:pPr>
              <w:spacing w:after="0" w:line="240" w:lineRule="auto"/>
              <w:rPr>
                <w:rFonts w:ascii="Times New Roman" w:eastAsia="Times New Roman" w:hAnsi="Times New Roman" w:cs="Times New Roman"/>
                <w:sz w:val="20"/>
                <w:szCs w:val="20"/>
                <w:lang w:eastAsia="en-IN"/>
              </w:rPr>
            </w:pPr>
          </w:p>
        </w:tc>
      </w:tr>
      <w:tr w:rsidR="00DE1F93" w:rsidRPr="00DE1F93" w14:paraId="0AFF1A4D" w14:textId="77777777" w:rsidTr="00DE1F93">
        <w:trPr>
          <w:jc w:val="center"/>
        </w:trPr>
        <w:tc>
          <w:tcPr>
            <w:tcW w:w="0" w:type="auto"/>
            <w:vAlign w:val="bottom"/>
            <w:hideMark/>
          </w:tcPr>
          <w:p w14:paraId="057918E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Tungsten Level Wt. % Filled</w:t>
            </w:r>
          </w:p>
          <w:p w14:paraId="11BCF99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4FC104F0">
                <v:rect id="_x0000_i1106" style="width:84.75pt;height:.75pt" o:hrpct="0" o:hrstd="t" o:hrnoshade="t" o:hr="t" fillcolor="black" stroked="f"/>
              </w:pict>
            </w:r>
          </w:p>
        </w:tc>
        <w:tc>
          <w:tcPr>
            <w:tcW w:w="0" w:type="auto"/>
            <w:vAlign w:val="bottom"/>
            <w:hideMark/>
          </w:tcPr>
          <w:p w14:paraId="19BFB4A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6A82373E"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b/>
                <w:bCs/>
                <w:sz w:val="15"/>
                <w:szCs w:val="15"/>
                <w:lang w:eastAsia="en-IN"/>
              </w:rPr>
              <w:t>Price</w:t>
            </w:r>
          </w:p>
          <w:p w14:paraId="208E37CB"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4"/>
                <w:szCs w:val="24"/>
                <w:lang w:eastAsia="en-IN"/>
              </w:rPr>
              <w:pict w14:anchorId="3AE74195">
                <v:rect id="_x0000_i1107" style="width:0;height:.75pt" o:hralign="center" o:hrstd="t" o:hrnoshade="t" o:hr="t" fillcolor="black" stroked="f"/>
              </w:pict>
            </w:r>
          </w:p>
        </w:tc>
      </w:tr>
      <w:tr w:rsidR="00DE1F93" w:rsidRPr="00DE1F93" w14:paraId="006C3D59" w14:textId="77777777" w:rsidTr="00DE1F93">
        <w:trPr>
          <w:jc w:val="center"/>
        </w:trPr>
        <w:tc>
          <w:tcPr>
            <w:tcW w:w="0" w:type="auto"/>
            <w:shd w:val="clear" w:color="auto" w:fill="CCEEFF"/>
            <w:hideMark/>
          </w:tcPr>
          <w:p w14:paraId="77A0AE3F"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6A49A28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5EC9711"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34.79</w:t>
            </w:r>
          </w:p>
        </w:tc>
      </w:tr>
      <w:tr w:rsidR="00DE1F93" w:rsidRPr="00DE1F93" w14:paraId="464C9219" w14:textId="77777777" w:rsidTr="00DE1F93">
        <w:trPr>
          <w:jc w:val="center"/>
        </w:trPr>
        <w:tc>
          <w:tcPr>
            <w:tcW w:w="0" w:type="auto"/>
            <w:hideMark/>
          </w:tcPr>
          <w:p w14:paraId="537A2E76"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20%</w:t>
            </w:r>
          </w:p>
        </w:tc>
        <w:tc>
          <w:tcPr>
            <w:tcW w:w="0" w:type="auto"/>
            <w:vAlign w:val="bottom"/>
            <w:hideMark/>
          </w:tcPr>
          <w:p w14:paraId="11554860"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FC65236"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40.75</w:t>
            </w:r>
          </w:p>
        </w:tc>
      </w:tr>
      <w:tr w:rsidR="00DE1F93" w:rsidRPr="00DE1F93" w14:paraId="3AB51F87" w14:textId="77777777" w:rsidTr="00DE1F93">
        <w:trPr>
          <w:jc w:val="center"/>
        </w:trPr>
        <w:tc>
          <w:tcPr>
            <w:tcW w:w="0" w:type="auto"/>
            <w:shd w:val="clear" w:color="auto" w:fill="CCEEFF"/>
            <w:hideMark/>
          </w:tcPr>
          <w:p w14:paraId="028D909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30%</w:t>
            </w:r>
          </w:p>
        </w:tc>
        <w:tc>
          <w:tcPr>
            <w:tcW w:w="0" w:type="auto"/>
            <w:shd w:val="clear" w:color="auto" w:fill="CCEEFF"/>
            <w:vAlign w:val="bottom"/>
            <w:hideMark/>
          </w:tcPr>
          <w:p w14:paraId="0BEFC918"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9025CF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43.42</w:t>
            </w:r>
          </w:p>
        </w:tc>
      </w:tr>
      <w:tr w:rsidR="00DE1F93" w:rsidRPr="00DE1F93" w14:paraId="50ABD933" w14:textId="77777777" w:rsidTr="00DE1F93">
        <w:trPr>
          <w:jc w:val="center"/>
        </w:trPr>
        <w:tc>
          <w:tcPr>
            <w:tcW w:w="0" w:type="auto"/>
            <w:hideMark/>
          </w:tcPr>
          <w:p w14:paraId="51874447"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40%</w:t>
            </w:r>
          </w:p>
        </w:tc>
        <w:tc>
          <w:tcPr>
            <w:tcW w:w="0" w:type="auto"/>
            <w:vAlign w:val="bottom"/>
            <w:hideMark/>
          </w:tcPr>
          <w:p w14:paraId="4D53409E"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DE2CBA9"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46.36</w:t>
            </w:r>
          </w:p>
        </w:tc>
      </w:tr>
      <w:tr w:rsidR="00DE1F93" w:rsidRPr="00DE1F93" w14:paraId="5AA97FD4" w14:textId="77777777" w:rsidTr="00DE1F93">
        <w:trPr>
          <w:jc w:val="center"/>
        </w:trPr>
        <w:tc>
          <w:tcPr>
            <w:tcW w:w="0" w:type="auto"/>
            <w:shd w:val="clear" w:color="auto" w:fill="CCEEFF"/>
            <w:hideMark/>
          </w:tcPr>
          <w:p w14:paraId="6BB86C5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w:t>
            </w:r>
          </w:p>
        </w:tc>
        <w:tc>
          <w:tcPr>
            <w:tcW w:w="0" w:type="auto"/>
            <w:shd w:val="clear" w:color="auto" w:fill="CCEEFF"/>
            <w:vAlign w:val="bottom"/>
            <w:hideMark/>
          </w:tcPr>
          <w:p w14:paraId="1D2043C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9D42557"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48.10</w:t>
            </w:r>
          </w:p>
        </w:tc>
      </w:tr>
      <w:tr w:rsidR="00DE1F93" w:rsidRPr="00DE1F93" w14:paraId="412BD8D3" w14:textId="77777777" w:rsidTr="00DE1F93">
        <w:trPr>
          <w:jc w:val="center"/>
        </w:trPr>
        <w:tc>
          <w:tcPr>
            <w:tcW w:w="0" w:type="auto"/>
            <w:hideMark/>
          </w:tcPr>
          <w:p w14:paraId="3399C05B"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55%</w:t>
            </w:r>
          </w:p>
        </w:tc>
        <w:tc>
          <w:tcPr>
            <w:tcW w:w="0" w:type="auto"/>
            <w:vAlign w:val="bottom"/>
            <w:hideMark/>
          </w:tcPr>
          <w:p w14:paraId="2C7542D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9912B03"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48.54</w:t>
            </w:r>
          </w:p>
        </w:tc>
      </w:tr>
      <w:tr w:rsidR="00DE1F93" w:rsidRPr="00DE1F93" w14:paraId="2BA626E9" w14:textId="77777777" w:rsidTr="00DE1F93">
        <w:trPr>
          <w:jc w:val="center"/>
        </w:trPr>
        <w:tc>
          <w:tcPr>
            <w:tcW w:w="0" w:type="auto"/>
            <w:shd w:val="clear" w:color="auto" w:fill="CCEEFF"/>
            <w:hideMark/>
          </w:tcPr>
          <w:p w14:paraId="4A29DC1C"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60%</w:t>
            </w:r>
          </w:p>
        </w:tc>
        <w:tc>
          <w:tcPr>
            <w:tcW w:w="0" w:type="auto"/>
            <w:shd w:val="clear" w:color="auto" w:fill="CCEEFF"/>
            <w:vAlign w:val="bottom"/>
            <w:hideMark/>
          </w:tcPr>
          <w:p w14:paraId="42EE069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080E38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48.97</w:t>
            </w:r>
          </w:p>
        </w:tc>
      </w:tr>
      <w:tr w:rsidR="00DE1F93" w:rsidRPr="00DE1F93" w14:paraId="0CF00EA9" w14:textId="77777777" w:rsidTr="00DE1F93">
        <w:trPr>
          <w:jc w:val="center"/>
        </w:trPr>
        <w:tc>
          <w:tcPr>
            <w:tcW w:w="0" w:type="auto"/>
            <w:hideMark/>
          </w:tcPr>
          <w:p w14:paraId="202F833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66%</w:t>
            </w:r>
          </w:p>
        </w:tc>
        <w:tc>
          <w:tcPr>
            <w:tcW w:w="0" w:type="auto"/>
            <w:vAlign w:val="bottom"/>
            <w:hideMark/>
          </w:tcPr>
          <w:p w14:paraId="59C90B1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10BBBA8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49.37</w:t>
            </w:r>
          </w:p>
        </w:tc>
      </w:tr>
      <w:tr w:rsidR="00DE1F93" w:rsidRPr="00DE1F93" w14:paraId="75936914" w14:textId="77777777" w:rsidTr="00DE1F93">
        <w:trPr>
          <w:jc w:val="center"/>
        </w:trPr>
        <w:tc>
          <w:tcPr>
            <w:tcW w:w="0" w:type="auto"/>
            <w:shd w:val="clear" w:color="auto" w:fill="CCEEFF"/>
            <w:hideMark/>
          </w:tcPr>
          <w:p w14:paraId="706F2AA8"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67%</w:t>
            </w:r>
          </w:p>
        </w:tc>
        <w:tc>
          <w:tcPr>
            <w:tcW w:w="0" w:type="auto"/>
            <w:shd w:val="clear" w:color="auto" w:fill="CCEEFF"/>
            <w:vAlign w:val="bottom"/>
            <w:hideMark/>
          </w:tcPr>
          <w:p w14:paraId="73C450E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D5FF6F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49.57</w:t>
            </w:r>
          </w:p>
        </w:tc>
      </w:tr>
      <w:tr w:rsidR="00DE1F93" w:rsidRPr="00DE1F93" w14:paraId="6AB4D783" w14:textId="77777777" w:rsidTr="00DE1F93">
        <w:trPr>
          <w:jc w:val="center"/>
        </w:trPr>
        <w:tc>
          <w:tcPr>
            <w:tcW w:w="0" w:type="auto"/>
            <w:hideMark/>
          </w:tcPr>
          <w:p w14:paraId="3333194E"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70%</w:t>
            </w:r>
          </w:p>
        </w:tc>
        <w:tc>
          <w:tcPr>
            <w:tcW w:w="0" w:type="auto"/>
            <w:vAlign w:val="bottom"/>
            <w:hideMark/>
          </w:tcPr>
          <w:p w14:paraId="4A5E94A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97AE52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49.78</w:t>
            </w:r>
          </w:p>
        </w:tc>
      </w:tr>
      <w:tr w:rsidR="00DE1F93" w:rsidRPr="00DE1F93" w14:paraId="0F6D0E2B" w14:textId="77777777" w:rsidTr="00DE1F93">
        <w:trPr>
          <w:jc w:val="center"/>
        </w:trPr>
        <w:tc>
          <w:tcPr>
            <w:tcW w:w="0" w:type="auto"/>
            <w:shd w:val="clear" w:color="auto" w:fill="CCEEFF"/>
            <w:hideMark/>
          </w:tcPr>
          <w:p w14:paraId="36BCA318"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72%</w:t>
            </w:r>
          </w:p>
        </w:tc>
        <w:tc>
          <w:tcPr>
            <w:tcW w:w="0" w:type="auto"/>
            <w:shd w:val="clear" w:color="auto" w:fill="CCEEFF"/>
            <w:vAlign w:val="bottom"/>
            <w:hideMark/>
          </w:tcPr>
          <w:p w14:paraId="7DC995C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983C6C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50.77</w:t>
            </w:r>
          </w:p>
        </w:tc>
      </w:tr>
      <w:tr w:rsidR="00DE1F93" w:rsidRPr="00DE1F93" w14:paraId="796F4D2B" w14:textId="77777777" w:rsidTr="00DE1F93">
        <w:trPr>
          <w:jc w:val="center"/>
        </w:trPr>
        <w:tc>
          <w:tcPr>
            <w:tcW w:w="0" w:type="auto"/>
            <w:hideMark/>
          </w:tcPr>
          <w:p w14:paraId="65C54D9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73%</w:t>
            </w:r>
          </w:p>
        </w:tc>
        <w:tc>
          <w:tcPr>
            <w:tcW w:w="0" w:type="auto"/>
            <w:vAlign w:val="bottom"/>
            <w:hideMark/>
          </w:tcPr>
          <w:p w14:paraId="5D3EFFC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54E8937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51.32</w:t>
            </w:r>
          </w:p>
        </w:tc>
      </w:tr>
      <w:tr w:rsidR="00DE1F93" w:rsidRPr="00DE1F93" w14:paraId="6687693E" w14:textId="77777777" w:rsidTr="00DE1F93">
        <w:trPr>
          <w:jc w:val="center"/>
        </w:trPr>
        <w:tc>
          <w:tcPr>
            <w:tcW w:w="0" w:type="auto"/>
            <w:shd w:val="clear" w:color="auto" w:fill="CCEEFF"/>
            <w:hideMark/>
          </w:tcPr>
          <w:p w14:paraId="3DF06940"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74%</w:t>
            </w:r>
          </w:p>
        </w:tc>
        <w:tc>
          <w:tcPr>
            <w:tcW w:w="0" w:type="auto"/>
            <w:shd w:val="clear" w:color="auto" w:fill="CCEEFF"/>
            <w:vAlign w:val="bottom"/>
            <w:hideMark/>
          </w:tcPr>
          <w:p w14:paraId="4B029531"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D22439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52.09</w:t>
            </w:r>
          </w:p>
        </w:tc>
      </w:tr>
      <w:tr w:rsidR="00DE1F93" w:rsidRPr="00DE1F93" w14:paraId="22033E83" w14:textId="77777777" w:rsidTr="00DE1F93">
        <w:trPr>
          <w:jc w:val="center"/>
        </w:trPr>
        <w:tc>
          <w:tcPr>
            <w:tcW w:w="0" w:type="auto"/>
            <w:hideMark/>
          </w:tcPr>
          <w:p w14:paraId="73DD5F9D"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75%</w:t>
            </w:r>
          </w:p>
        </w:tc>
        <w:tc>
          <w:tcPr>
            <w:tcW w:w="0" w:type="auto"/>
            <w:vAlign w:val="bottom"/>
            <w:hideMark/>
          </w:tcPr>
          <w:p w14:paraId="0EAA000D"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AD0A97F"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50.17</w:t>
            </w:r>
          </w:p>
        </w:tc>
      </w:tr>
      <w:tr w:rsidR="00DE1F93" w:rsidRPr="00DE1F93" w14:paraId="15D0C61B" w14:textId="77777777" w:rsidTr="00DE1F93">
        <w:trPr>
          <w:jc w:val="center"/>
        </w:trPr>
        <w:tc>
          <w:tcPr>
            <w:tcW w:w="0" w:type="auto"/>
            <w:shd w:val="clear" w:color="auto" w:fill="CCEEFF"/>
            <w:hideMark/>
          </w:tcPr>
          <w:p w14:paraId="7181E51A"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76%</w:t>
            </w:r>
          </w:p>
        </w:tc>
        <w:tc>
          <w:tcPr>
            <w:tcW w:w="0" w:type="auto"/>
            <w:shd w:val="clear" w:color="auto" w:fill="CCEEFF"/>
            <w:vAlign w:val="bottom"/>
            <w:hideMark/>
          </w:tcPr>
          <w:p w14:paraId="1F3F1B85"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30F8792"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53.26</w:t>
            </w:r>
          </w:p>
        </w:tc>
      </w:tr>
      <w:tr w:rsidR="00DE1F93" w:rsidRPr="00DE1F93" w14:paraId="47E5E892" w14:textId="77777777" w:rsidTr="00DE1F93">
        <w:trPr>
          <w:jc w:val="center"/>
        </w:trPr>
        <w:tc>
          <w:tcPr>
            <w:tcW w:w="0" w:type="auto"/>
            <w:hideMark/>
          </w:tcPr>
          <w:p w14:paraId="054CBA07"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80%</w:t>
            </w:r>
          </w:p>
        </w:tc>
        <w:tc>
          <w:tcPr>
            <w:tcW w:w="0" w:type="auto"/>
            <w:vAlign w:val="bottom"/>
            <w:hideMark/>
          </w:tcPr>
          <w:p w14:paraId="6B894534"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0C30D19B"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55.57</w:t>
            </w:r>
          </w:p>
        </w:tc>
      </w:tr>
      <w:tr w:rsidR="00DE1F93" w:rsidRPr="00DE1F93" w14:paraId="273D97B1" w14:textId="77777777" w:rsidTr="00DE1F93">
        <w:trPr>
          <w:jc w:val="center"/>
        </w:trPr>
        <w:tc>
          <w:tcPr>
            <w:tcW w:w="0" w:type="auto"/>
            <w:shd w:val="clear" w:color="auto" w:fill="CCEEFF"/>
            <w:hideMark/>
          </w:tcPr>
          <w:p w14:paraId="5A180AE5"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85%</w:t>
            </w:r>
          </w:p>
        </w:tc>
        <w:tc>
          <w:tcPr>
            <w:tcW w:w="0" w:type="auto"/>
            <w:shd w:val="clear" w:color="auto" w:fill="CCEEFF"/>
            <w:vAlign w:val="bottom"/>
            <w:hideMark/>
          </w:tcPr>
          <w:p w14:paraId="6766D59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F1C2ED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58.46</w:t>
            </w:r>
          </w:p>
        </w:tc>
      </w:tr>
      <w:tr w:rsidR="00DE1F93" w:rsidRPr="00DE1F93" w14:paraId="03257B4E" w14:textId="77777777" w:rsidTr="00DE1F93">
        <w:trPr>
          <w:jc w:val="center"/>
        </w:trPr>
        <w:tc>
          <w:tcPr>
            <w:tcW w:w="0" w:type="auto"/>
            <w:hideMark/>
          </w:tcPr>
          <w:p w14:paraId="00F133F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88%</w:t>
            </w:r>
          </w:p>
        </w:tc>
        <w:tc>
          <w:tcPr>
            <w:tcW w:w="0" w:type="auto"/>
            <w:vAlign w:val="bottom"/>
            <w:hideMark/>
          </w:tcPr>
          <w:p w14:paraId="4062B22A"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559DAA4"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61.35</w:t>
            </w:r>
          </w:p>
        </w:tc>
      </w:tr>
      <w:tr w:rsidR="00DE1F93" w:rsidRPr="00DE1F93" w14:paraId="08AC7A93" w14:textId="77777777" w:rsidTr="00DE1F93">
        <w:trPr>
          <w:jc w:val="center"/>
        </w:trPr>
        <w:tc>
          <w:tcPr>
            <w:tcW w:w="0" w:type="auto"/>
            <w:shd w:val="clear" w:color="auto" w:fill="CCEEFF"/>
            <w:hideMark/>
          </w:tcPr>
          <w:p w14:paraId="4FF81BE1"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90%</w:t>
            </w:r>
          </w:p>
        </w:tc>
        <w:tc>
          <w:tcPr>
            <w:tcW w:w="0" w:type="auto"/>
            <w:shd w:val="clear" w:color="auto" w:fill="CCEEFF"/>
            <w:vAlign w:val="bottom"/>
            <w:hideMark/>
          </w:tcPr>
          <w:p w14:paraId="7C525796"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DF705F5"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63.96</w:t>
            </w:r>
          </w:p>
        </w:tc>
      </w:tr>
      <w:tr w:rsidR="00DE1F93" w:rsidRPr="00DE1F93" w14:paraId="06100804" w14:textId="77777777" w:rsidTr="00DE1F93">
        <w:trPr>
          <w:jc w:val="center"/>
        </w:trPr>
        <w:tc>
          <w:tcPr>
            <w:tcW w:w="0" w:type="auto"/>
            <w:hideMark/>
          </w:tcPr>
          <w:p w14:paraId="5BE70289"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92%</w:t>
            </w:r>
          </w:p>
        </w:tc>
        <w:tc>
          <w:tcPr>
            <w:tcW w:w="0" w:type="auto"/>
            <w:vAlign w:val="bottom"/>
            <w:hideMark/>
          </w:tcPr>
          <w:p w14:paraId="48593742"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21A9B1A0"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67.16</w:t>
            </w:r>
          </w:p>
        </w:tc>
      </w:tr>
      <w:tr w:rsidR="00DE1F93" w:rsidRPr="00DE1F93" w14:paraId="33EA738D" w14:textId="77777777" w:rsidTr="00DE1F93">
        <w:trPr>
          <w:jc w:val="center"/>
        </w:trPr>
        <w:tc>
          <w:tcPr>
            <w:tcW w:w="0" w:type="auto"/>
            <w:shd w:val="clear" w:color="auto" w:fill="CCEEFF"/>
            <w:hideMark/>
          </w:tcPr>
          <w:p w14:paraId="30104078"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95%</w:t>
            </w:r>
          </w:p>
        </w:tc>
        <w:tc>
          <w:tcPr>
            <w:tcW w:w="0" w:type="auto"/>
            <w:shd w:val="clear" w:color="auto" w:fill="CCEEFF"/>
            <w:vAlign w:val="bottom"/>
            <w:hideMark/>
          </w:tcPr>
          <w:p w14:paraId="7A860C37"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38F84E8"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70.46</w:t>
            </w:r>
          </w:p>
        </w:tc>
      </w:tr>
      <w:tr w:rsidR="00DE1F93" w:rsidRPr="00DE1F93" w14:paraId="0EA8D476" w14:textId="77777777" w:rsidTr="00DE1F93">
        <w:trPr>
          <w:jc w:val="center"/>
        </w:trPr>
        <w:tc>
          <w:tcPr>
            <w:tcW w:w="0" w:type="auto"/>
            <w:hideMark/>
          </w:tcPr>
          <w:p w14:paraId="445FB5B3" w14:textId="77777777" w:rsidR="00DE1F93" w:rsidRPr="00DE1F93" w:rsidRDefault="00DE1F93" w:rsidP="00DE1F9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 xml:space="preserve">Custom </w:t>
            </w:r>
            <w:proofErr w:type="spellStart"/>
            <w:r w:rsidRPr="00DE1F93">
              <w:rPr>
                <w:rFonts w:ascii="Times New Roman" w:eastAsia="Times New Roman" w:hAnsi="Times New Roman" w:cs="Times New Roman"/>
                <w:sz w:val="20"/>
                <w:szCs w:val="20"/>
                <w:lang w:eastAsia="en-IN"/>
              </w:rPr>
              <w:t>color</w:t>
            </w:r>
            <w:proofErr w:type="spellEnd"/>
            <w:r w:rsidRPr="00DE1F93">
              <w:rPr>
                <w:rFonts w:ascii="Times New Roman" w:eastAsia="Times New Roman" w:hAnsi="Times New Roman" w:cs="Times New Roman"/>
                <w:sz w:val="20"/>
                <w:szCs w:val="20"/>
                <w:lang w:eastAsia="en-IN"/>
              </w:rPr>
              <w:t xml:space="preserve"> (add to price)</w:t>
            </w:r>
          </w:p>
        </w:tc>
        <w:tc>
          <w:tcPr>
            <w:tcW w:w="0" w:type="auto"/>
            <w:vAlign w:val="bottom"/>
            <w:hideMark/>
          </w:tcPr>
          <w:p w14:paraId="26CA66D3"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tc>
        <w:tc>
          <w:tcPr>
            <w:tcW w:w="0" w:type="auto"/>
            <w:vAlign w:val="bottom"/>
            <w:hideMark/>
          </w:tcPr>
          <w:p w14:paraId="3DD77B7A" w14:textId="77777777" w:rsidR="00DE1F93" w:rsidRPr="00DE1F93" w:rsidRDefault="00DE1F93" w:rsidP="00DE1F93">
            <w:pPr>
              <w:spacing w:after="0" w:line="240" w:lineRule="auto"/>
              <w:jc w:val="right"/>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1.75</w:t>
            </w:r>
          </w:p>
        </w:tc>
      </w:tr>
    </w:tbl>
    <w:p w14:paraId="7DEB5DDF" w14:textId="77777777" w:rsidR="00DE1F93" w:rsidRPr="00DE1F93" w:rsidRDefault="00DE1F93" w:rsidP="00DE1F93">
      <w:pPr>
        <w:spacing w:after="0" w:line="240" w:lineRule="auto"/>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15"/>
          <w:szCs w:val="15"/>
          <w:lang w:eastAsia="en-IN"/>
        </w:rPr>
        <w:t> </w:t>
      </w:r>
    </w:p>
    <w:p w14:paraId="497D3E41" w14:textId="77777777" w:rsidR="00DE1F93" w:rsidRPr="00DE1F93" w:rsidRDefault="00DE1F93" w:rsidP="00DE1F93">
      <w:pPr>
        <w:spacing w:after="0" w:line="240" w:lineRule="auto"/>
        <w:jc w:val="center"/>
        <w:rPr>
          <w:rFonts w:ascii="Times New Roman" w:eastAsia="Times New Roman" w:hAnsi="Times New Roman" w:cs="Times New Roman"/>
          <w:sz w:val="24"/>
          <w:szCs w:val="24"/>
          <w:lang w:eastAsia="en-IN"/>
        </w:rPr>
      </w:pPr>
      <w:r w:rsidRPr="00DE1F93">
        <w:rPr>
          <w:rFonts w:ascii="Times New Roman" w:eastAsia="Times New Roman" w:hAnsi="Times New Roman" w:cs="Times New Roman"/>
          <w:sz w:val="20"/>
          <w:szCs w:val="20"/>
          <w:lang w:eastAsia="en-IN"/>
        </w:rPr>
        <w:t>PAGE 4 OF 4</w:t>
      </w:r>
    </w:p>
    <w:p w14:paraId="7E2F0E73"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1F93"/>
    <w:rsid w:val="0012139D"/>
    <w:rsid w:val="00484BD9"/>
    <w:rsid w:val="00DE1F93"/>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0888"/>
  <w15:chartTrackingRefBased/>
  <w15:docId w15:val="{F804BE5F-C309-4C42-98DE-5B828C8B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E1F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E1F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3942</Words>
  <Characters>22475</Characters>
  <Application>Microsoft Office Word</Application>
  <DocSecurity>0</DocSecurity>
  <Lines>187</Lines>
  <Paragraphs>52</Paragraphs>
  <ScaleCrop>false</ScaleCrop>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2021-09-28T18:34:00Z</dcterms:created>
  <dcterms:modified xsi:type="dcterms:W3CDTF">2021-09-28T18:35:00Z</dcterms:modified>
</cp:coreProperties>
</file>