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E13D6"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shd w:val="clear" w:color="auto" w:fill="FFFFFF"/>
          <w:lang w:eastAsia="en-IN"/>
        </w:rPr>
        <w:t>EX-10.03 </w:t>
      </w:r>
      <w:r w:rsidRPr="009B15E5">
        <w:rPr>
          <w:rFonts w:ascii="Times New Roman" w:eastAsia="Times New Roman" w:hAnsi="Times New Roman" w:cs="Times New Roman"/>
          <w:sz w:val="24"/>
          <w:szCs w:val="24"/>
          <w:lang w:eastAsia="en-IN"/>
        </w:rPr>
        <w:t>2 v172451_ex10-03.htm </w:t>
      </w:r>
      <w:bookmarkStart w:id="0" w:name="doc_1_4"/>
      <w:r w:rsidRPr="009B15E5">
        <w:rPr>
          <w:rFonts w:ascii="Times New Roman" w:eastAsia="Times New Roman" w:hAnsi="Times New Roman" w:cs="Times New Roman"/>
          <w:sz w:val="24"/>
          <w:szCs w:val="24"/>
          <w:lang w:eastAsia="en-IN"/>
        </w:rPr>
        <w:t> </w:t>
      </w:r>
      <w:bookmarkEnd w:id="0"/>
    </w:p>
    <w:p w14:paraId="0FEBA9D3"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Exhibit 10.03</w:t>
      </w:r>
    </w:p>
    <w:p w14:paraId="5EDEB627"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p>
    <w:p w14:paraId="20FEE058" w14:textId="77777777" w:rsidR="009B15E5" w:rsidRPr="009B15E5" w:rsidRDefault="009B15E5" w:rsidP="009B15E5">
      <w:pPr>
        <w:spacing w:after="0" w:line="240" w:lineRule="auto"/>
        <w:jc w:val="center"/>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SUPPLY AGREEMENT</w:t>
      </w:r>
    </w:p>
    <w:p w14:paraId="6CF15234"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p>
    <w:p w14:paraId="00EB849D"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 xml:space="preserve">THIS SUPPLY AGREEMENT (this “Agreement”), made and effective the 29th day of </w:t>
      </w:r>
      <w:proofErr w:type="gramStart"/>
      <w:r w:rsidRPr="009B15E5">
        <w:rPr>
          <w:rFonts w:ascii="Times New Roman" w:eastAsia="Times New Roman" w:hAnsi="Times New Roman" w:cs="Times New Roman"/>
          <w:color w:val="000000"/>
          <w:sz w:val="20"/>
          <w:szCs w:val="20"/>
          <w:lang w:eastAsia="en-IN"/>
        </w:rPr>
        <w:t>December,</w:t>
      </w:r>
      <w:proofErr w:type="gramEnd"/>
      <w:r w:rsidRPr="009B15E5">
        <w:rPr>
          <w:rFonts w:ascii="Times New Roman" w:eastAsia="Times New Roman" w:hAnsi="Times New Roman" w:cs="Times New Roman"/>
          <w:color w:val="000000"/>
          <w:sz w:val="20"/>
          <w:szCs w:val="20"/>
          <w:lang w:eastAsia="en-IN"/>
        </w:rPr>
        <w:t xml:space="preserve"> 2009 (the “Effective Date”), is by and between NUTRITION 21, INC. (hereinafter referred to as “Nutrition 21”), a New York corporation, having a place of business at 4 Manhattanville Road, Purchase, NY 10577 and NATURE’S PRODUCTS, INC., a Florida corporation, having a place of business at 1301 Sawgrass Corporate Parkway, Sunrise, FL 33323.</w:t>
      </w:r>
    </w:p>
    <w:p w14:paraId="664B27EA"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p w14:paraId="6C4734A4"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 xml:space="preserve">Nature’s Products, </w:t>
      </w:r>
      <w:proofErr w:type="gramStart"/>
      <w:r w:rsidRPr="009B15E5">
        <w:rPr>
          <w:rFonts w:ascii="Times New Roman" w:eastAsia="Times New Roman" w:hAnsi="Times New Roman" w:cs="Times New Roman"/>
          <w:color w:val="000000"/>
          <w:sz w:val="20"/>
          <w:szCs w:val="20"/>
          <w:lang w:eastAsia="en-IN"/>
        </w:rPr>
        <w:t>Inc.</w:t>
      </w:r>
      <w:proofErr w:type="gramEnd"/>
      <w:r w:rsidRPr="009B15E5">
        <w:rPr>
          <w:rFonts w:ascii="Times New Roman" w:eastAsia="Times New Roman" w:hAnsi="Times New Roman" w:cs="Times New Roman"/>
          <w:color w:val="000000"/>
          <w:sz w:val="20"/>
          <w:szCs w:val="20"/>
          <w:lang w:eastAsia="en-IN"/>
        </w:rPr>
        <w:t xml:space="preserve"> and its affiliated entities, including, without limitation, Iceland Health, Inc., a Florida corporation, are hereinafter collectively referred to as “NPI.” Nutrition 21 and NPI are each individually sometimes referred to as a “Party” and collectively as the “Parties.”</w:t>
      </w:r>
    </w:p>
    <w:p w14:paraId="02BB6DD2"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p w14:paraId="6B70B6AD" w14:textId="77777777" w:rsidR="009B15E5" w:rsidRPr="009B15E5" w:rsidRDefault="009B15E5" w:rsidP="009B15E5">
      <w:pPr>
        <w:spacing w:after="0" w:line="240" w:lineRule="auto"/>
        <w:jc w:val="center"/>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Preliminary Statement</w:t>
      </w:r>
    </w:p>
    <w:p w14:paraId="5E1CFD30"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tbl>
      <w:tblPr>
        <w:tblW w:w="5000" w:type="pct"/>
        <w:tblCellSpacing w:w="0" w:type="dxa"/>
        <w:tblCellMar>
          <w:left w:w="0" w:type="dxa"/>
          <w:right w:w="0" w:type="dxa"/>
        </w:tblCellMar>
        <w:tblLook w:val="04A0" w:firstRow="1" w:lastRow="0" w:firstColumn="1" w:lastColumn="0" w:noHBand="0" w:noVBand="1"/>
      </w:tblPr>
      <w:tblGrid>
        <w:gridCol w:w="903"/>
        <w:gridCol w:w="301"/>
        <w:gridCol w:w="7822"/>
      </w:tblGrid>
      <w:tr w:rsidR="009B15E5" w:rsidRPr="009B15E5" w14:paraId="73316A92" w14:textId="77777777" w:rsidTr="009B15E5">
        <w:trPr>
          <w:tblCellSpacing w:w="0" w:type="dxa"/>
        </w:trPr>
        <w:tc>
          <w:tcPr>
            <w:tcW w:w="450" w:type="pct"/>
            <w:hideMark/>
          </w:tcPr>
          <w:p w14:paraId="192A1266"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50" w:type="pct"/>
            <w:hideMark/>
          </w:tcPr>
          <w:p w14:paraId="7E10A579"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a.</w:t>
            </w:r>
          </w:p>
        </w:tc>
        <w:tc>
          <w:tcPr>
            <w:tcW w:w="3900" w:type="pct"/>
            <w:hideMark/>
          </w:tcPr>
          <w:p w14:paraId="5FA90BAA"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 xml:space="preserve">Nutrition 21 currently sells Chromium Picolinate, Chromium </w:t>
            </w:r>
            <w:proofErr w:type="spellStart"/>
            <w:r w:rsidRPr="009B15E5">
              <w:rPr>
                <w:rFonts w:ascii="Times New Roman" w:eastAsia="Times New Roman" w:hAnsi="Times New Roman" w:cs="Times New Roman"/>
                <w:color w:val="000000"/>
                <w:sz w:val="20"/>
                <w:szCs w:val="20"/>
                <w:lang w:eastAsia="en-IN"/>
              </w:rPr>
              <w:t>Histidinate</w:t>
            </w:r>
            <w:proofErr w:type="spellEnd"/>
            <w:r w:rsidRPr="009B15E5">
              <w:rPr>
                <w:rFonts w:ascii="Times New Roman" w:eastAsia="Times New Roman" w:hAnsi="Times New Roman" w:cs="Times New Roman"/>
                <w:color w:val="000000"/>
                <w:sz w:val="20"/>
                <w:szCs w:val="20"/>
                <w:lang w:eastAsia="en-IN"/>
              </w:rPr>
              <w:t xml:space="preserve">, Chromium Picolinate-Biotin Blend, and Arginine-Silicate-Inositol Blend (the “Ingredients”). Nutrition 21 also uses the </w:t>
            </w:r>
            <w:proofErr w:type="gramStart"/>
            <w:r w:rsidRPr="009B15E5">
              <w:rPr>
                <w:rFonts w:ascii="Times New Roman" w:eastAsia="Times New Roman" w:hAnsi="Times New Roman" w:cs="Times New Roman"/>
                <w:color w:val="000000"/>
                <w:sz w:val="20"/>
                <w:szCs w:val="20"/>
                <w:lang w:eastAsia="en-IN"/>
              </w:rPr>
              <w:t>Ingredients</w:t>
            </w:r>
            <w:proofErr w:type="gramEnd"/>
            <w:r w:rsidRPr="009B15E5">
              <w:rPr>
                <w:rFonts w:ascii="Times New Roman" w:eastAsia="Times New Roman" w:hAnsi="Times New Roman" w:cs="Times New Roman"/>
                <w:color w:val="000000"/>
                <w:sz w:val="20"/>
                <w:szCs w:val="20"/>
                <w:lang w:eastAsia="en-IN"/>
              </w:rPr>
              <w:t xml:space="preserve"> in the manufacture of the end-products whose SKU’s are listed in Exhibit 1 (the “Listed SKUs”).</w:t>
            </w:r>
          </w:p>
        </w:tc>
      </w:tr>
    </w:tbl>
    <w:p w14:paraId="49D25FDF"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tbl>
      <w:tblPr>
        <w:tblW w:w="5000" w:type="pct"/>
        <w:tblCellSpacing w:w="0" w:type="dxa"/>
        <w:tblCellMar>
          <w:left w:w="0" w:type="dxa"/>
          <w:right w:w="0" w:type="dxa"/>
        </w:tblCellMar>
        <w:tblLook w:val="04A0" w:firstRow="1" w:lastRow="0" w:firstColumn="1" w:lastColumn="0" w:noHBand="0" w:noVBand="1"/>
      </w:tblPr>
      <w:tblGrid>
        <w:gridCol w:w="934"/>
        <w:gridCol w:w="311"/>
        <w:gridCol w:w="7781"/>
      </w:tblGrid>
      <w:tr w:rsidR="009B15E5" w:rsidRPr="009B15E5" w14:paraId="3E180B31" w14:textId="77777777" w:rsidTr="009B15E5">
        <w:trPr>
          <w:tblCellSpacing w:w="0" w:type="dxa"/>
        </w:trPr>
        <w:tc>
          <w:tcPr>
            <w:tcW w:w="450" w:type="pct"/>
            <w:hideMark/>
          </w:tcPr>
          <w:p w14:paraId="26B4B92B"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50" w:type="pct"/>
            <w:hideMark/>
          </w:tcPr>
          <w:p w14:paraId="7E306136"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b.</w:t>
            </w:r>
          </w:p>
        </w:tc>
        <w:tc>
          <w:tcPr>
            <w:tcW w:w="3750" w:type="pct"/>
            <w:hideMark/>
          </w:tcPr>
          <w:p w14:paraId="210E5678"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NPI wishes to purchase the Ingredients from Nutrition 21 on the terms hereinafter set forth.</w:t>
            </w:r>
          </w:p>
        </w:tc>
      </w:tr>
    </w:tbl>
    <w:p w14:paraId="3B722939"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p w14:paraId="25A4420E"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In consideration of the foregoing and the mutual obligations undertaken in this Agreement, and for other consideration, the value and sufficiency of which are hereby acknowledged, the Parties agree as follows:</w:t>
      </w:r>
    </w:p>
    <w:p w14:paraId="2986DE77"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tbl>
      <w:tblPr>
        <w:tblW w:w="5000" w:type="pct"/>
        <w:tblCellSpacing w:w="0" w:type="dxa"/>
        <w:tblCellMar>
          <w:left w:w="0" w:type="dxa"/>
          <w:right w:w="0" w:type="dxa"/>
        </w:tblCellMar>
        <w:tblLook w:val="04A0" w:firstRow="1" w:lastRow="0" w:firstColumn="1" w:lastColumn="0" w:noHBand="0" w:noVBand="1"/>
      </w:tblPr>
      <w:tblGrid>
        <w:gridCol w:w="541"/>
        <w:gridCol w:w="181"/>
        <w:gridCol w:w="8304"/>
      </w:tblGrid>
      <w:tr w:rsidR="009B15E5" w:rsidRPr="009B15E5" w14:paraId="1DACB8F9" w14:textId="77777777" w:rsidTr="009B15E5">
        <w:trPr>
          <w:tblCellSpacing w:w="0" w:type="dxa"/>
        </w:trPr>
        <w:tc>
          <w:tcPr>
            <w:tcW w:w="300" w:type="pct"/>
            <w:hideMark/>
          </w:tcPr>
          <w:p w14:paraId="36114ABB"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00" w:type="pct"/>
            <w:hideMark/>
          </w:tcPr>
          <w:p w14:paraId="506CB70F"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1.</w:t>
            </w:r>
          </w:p>
        </w:tc>
        <w:tc>
          <w:tcPr>
            <w:tcW w:w="4600" w:type="pct"/>
            <w:hideMark/>
          </w:tcPr>
          <w:p w14:paraId="75B78D18"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Sale and Purchase of Ingredients.</w:t>
            </w:r>
          </w:p>
        </w:tc>
      </w:tr>
    </w:tbl>
    <w:p w14:paraId="0640E7A0"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tbl>
      <w:tblPr>
        <w:tblW w:w="5000" w:type="pct"/>
        <w:tblCellSpacing w:w="0" w:type="dxa"/>
        <w:tblCellMar>
          <w:left w:w="0" w:type="dxa"/>
          <w:right w:w="0" w:type="dxa"/>
        </w:tblCellMar>
        <w:tblLook w:val="04A0" w:firstRow="1" w:lastRow="0" w:firstColumn="1" w:lastColumn="0" w:noHBand="0" w:noVBand="1"/>
      </w:tblPr>
      <w:tblGrid>
        <w:gridCol w:w="903"/>
        <w:gridCol w:w="301"/>
        <w:gridCol w:w="7822"/>
      </w:tblGrid>
      <w:tr w:rsidR="009B15E5" w:rsidRPr="009B15E5" w14:paraId="3B285A63" w14:textId="77777777" w:rsidTr="009B15E5">
        <w:trPr>
          <w:tblCellSpacing w:w="0" w:type="dxa"/>
        </w:trPr>
        <w:tc>
          <w:tcPr>
            <w:tcW w:w="450" w:type="pct"/>
            <w:hideMark/>
          </w:tcPr>
          <w:p w14:paraId="03029D53"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50" w:type="pct"/>
            <w:hideMark/>
          </w:tcPr>
          <w:p w14:paraId="165A3579"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a.</w:t>
            </w:r>
          </w:p>
        </w:tc>
        <w:tc>
          <w:tcPr>
            <w:tcW w:w="3900" w:type="pct"/>
            <w:hideMark/>
          </w:tcPr>
          <w:p w14:paraId="1DC21EE8"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 xml:space="preserve">NPI agrees to purchase from N21 all of NPI’s requirements for the </w:t>
            </w:r>
            <w:proofErr w:type="gramStart"/>
            <w:r w:rsidRPr="009B15E5">
              <w:rPr>
                <w:rFonts w:ascii="Times New Roman" w:eastAsia="Times New Roman" w:hAnsi="Times New Roman" w:cs="Times New Roman"/>
                <w:color w:val="000000"/>
                <w:sz w:val="20"/>
                <w:szCs w:val="20"/>
                <w:lang w:eastAsia="en-IN"/>
              </w:rPr>
              <w:t>Ingredients</w:t>
            </w:r>
            <w:proofErr w:type="gramEnd"/>
            <w:r w:rsidRPr="009B15E5">
              <w:rPr>
                <w:rFonts w:ascii="Times New Roman" w:eastAsia="Times New Roman" w:hAnsi="Times New Roman" w:cs="Times New Roman"/>
                <w:color w:val="000000"/>
                <w:sz w:val="20"/>
                <w:szCs w:val="20"/>
                <w:lang w:eastAsia="en-IN"/>
              </w:rPr>
              <w:t>, and Nutrition 21 agrees to sell NPI all of its requirements for such Ingredients.</w:t>
            </w:r>
          </w:p>
        </w:tc>
      </w:tr>
    </w:tbl>
    <w:p w14:paraId="162052F9"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tbl>
      <w:tblPr>
        <w:tblW w:w="5000" w:type="pct"/>
        <w:tblCellSpacing w:w="0" w:type="dxa"/>
        <w:tblCellMar>
          <w:left w:w="0" w:type="dxa"/>
          <w:right w:w="0" w:type="dxa"/>
        </w:tblCellMar>
        <w:tblLook w:val="04A0" w:firstRow="1" w:lastRow="0" w:firstColumn="1" w:lastColumn="0" w:noHBand="0" w:noVBand="1"/>
      </w:tblPr>
      <w:tblGrid>
        <w:gridCol w:w="903"/>
        <w:gridCol w:w="301"/>
        <w:gridCol w:w="7822"/>
      </w:tblGrid>
      <w:tr w:rsidR="009B15E5" w:rsidRPr="009B15E5" w14:paraId="087A56B1" w14:textId="77777777" w:rsidTr="009B15E5">
        <w:trPr>
          <w:tblCellSpacing w:w="0" w:type="dxa"/>
        </w:trPr>
        <w:tc>
          <w:tcPr>
            <w:tcW w:w="450" w:type="pct"/>
            <w:hideMark/>
          </w:tcPr>
          <w:p w14:paraId="711BC71D"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50" w:type="pct"/>
            <w:hideMark/>
          </w:tcPr>
          <w:p w14:paraId="51B28744"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b.</w:t>
            </w:r>
          </w:p>
        </w:tc>
        <w:tc>
          <w:tcPr>
            <w:tcW w:w="3900" w:type="pct"/>
            <w:hideMark/>
          </w:tcPr>
          <w:p w14:paraId="48FC0C8D"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 xml:space="preserve">Exhibit 2 sets forth the prices to be charged by Nutrition 21 to NPI for Ingredients that are ordered through December 31, </w:t>
            </w:r>
            <w:proofErr w:type="gramStart"/>
            <w:r w:rsidRPr="009B15E5">
              <w:rPr>
                <w:rFonts w:ascii="Times New Roman" w:eastAsia="Times New Roman" w:hAnsi="Times New Roman" w:cs="Times New Roman"/>
                <w:color w:val="000000"/>
                <w:sz w:val="20"/>
                <w:szCs w:val="20"/>
                <w:lang w:eastAsia="en-IN"/>
              </w:rPr>
              <w:t>2013</w:t>
            </w:r>
            <w:proofErr w:type="gramEnd"/>
            <w:r w:rsidRPr="009B15E5">
              <w:rPr>
                <w:rFonts w:ascii="Times New Roman" w:eastAsia="Times New Roman" w:hAnsi="Times New Roman" w:cs="Times New Roman"/>
                <w:color w:val="000000"/>
                <w:sz w:val="20"/>
                <w:szCs w:val="20"/>
                <w:lang w:eastAsia="en-IN"/>
              </w:rPr>
              <w:t xml:space="preserve"> for use by NPI in the manufacture of any Listed SKUs (“Discounted Prices”).</w:t>
            </w:r>
          </w:p>
        </w:tc>
      </w:tr>
    </w:tbl>
    <w:p w14:paraId="585C7321"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tbl>
      <w:tblPr>
        <w:tblW w:w="5000" w:type="pct"/>
        <w:tblCellSpacing w:w="0" w:type="dxa"/>
        <w:tblCellMar>
          <w:left w:w="0" w:type="dxa"/>
          <w:right w:w="0" w:type="dxa"/>
        </w:tblCellMar>
        <w:tblLook w:val="04A0" w:firstRow="1" w:lastRow="0" w:firstColumn="1" w:lastColumn="0" w:noHBand="0" w:noVBand="1"/>
      </w:tblPr>
      <w:tblGrid>
        <w:gridCol w:w="903"/>
        <w:gridCol w:w="301"/>
        <w:gridCol w:w="7822"/>
      </w:tblGrid>
      <w:tr w:rsidR="009B15E5" w:rsidRPr="009B15E5" w14:paraId="6171E027" w14:textId="77777777" w:rsidTr="009B15E5">
        <w:trPr>
          <w:tblCellSpacing w:w="0" w:type="dxa"/>
        </w:trPr>
        <w:tc>
          <w:tcPr>
            <w:tcW w:w="450" w:type="pct"/>
            <w:hideMark/>
          </w:tcPr>
          <w:p w14:paraId="6DB9A6FB"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50" w:type="pct"/>
            <w:hideMark/>
          </w:tcPr>
          <w:p w14:paraId="0647DDE7"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c.</w:t>
            </w:r>
          </w:p>
        </w:tc>
        <w:tc>
          <w:tcPr>
            <w:tcW w:w="3900" w:type="pct"/>
            <w:hideMark/>
          </w:tcPr>
          <w:p w14:paraId="0E189DFE"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 xml:space="preserve">Prices for Ingredients that are ordered by NPI for use by NPI from and after January 1, </w:t>
            </w:r>
            <w:proofErr w:type="gramStart"/>
            <w:r w:rsidRPr="009B15E5">
              <w:rPr>
                <w:rFonts w:ascii="Times New Roman" w:eastAsia="Times New Roman" w:hAnsi="Times New Roman" w:cs="Times New Roman"/>
                <w:color w:val="000000"/>
                <w:sz w:val="20"/>
                <w:szCs w:val="20"/>
                <w:lang w:eastAsia="en-IN"/>
              </w:rPr>
              <w:t>2014</w:t>
            </w:r>
            <w:proofErr w:type="gramEnd"/>
            <w:r w:rsidRPr="009B15E5">
              <w:rPr>
                <w:rFonts w:ascii="Times New Roman" w:eastAsia="Times New Roman" w:hAnsi="Times New Roman" w:cs="Times New Roman"/>
                <w:color w:val="000000"/>
                <w:sz w:val="20"/>
                <w:szCs w:val="20"/>
                <w:lang w:eastAsia="en-IN"/>
              </w:rPr>
              <w:t xml:space="preserve"> for use in manufacturing any Listed SKUs shall be computed on a most </w:t>
            </w:r>
            <w:proofErr w:type="spellStart"/>
            <w:r w:rsidRPr="009B15E5">
              <w:rPr>
                <w:rFonts w:ascii="Times New Roman" w:eastAsia="Times New Roman" w:hAnsi="Times New Roman" w:cs="Times New Roman"/>
                <w:color w:val="000000"/>
                <w:sz w:val="20"/>
                <w:szCs w:val="20"/>
                <w:lang w:eastAsia="en-IN"/>
              </w:rPr>
              <w:t>favored</w:t>
            </w:r>
            <w:proofErr w:type="spellEnd"/>
            <w:r w:rsidRPr="009B15E5">
              <w:rPr>
                <w:rFonts w:ascii="Times New Roman" w:eastAsia="Times New Roman" w:hAnsi="Times New Roman" w:cs="Times New Roman"/>
                <w:color w:val="000000"/>
                <w:sz w:val="20"/>
                <w:szCs w:val="20"/>
                <w:lang w:eastAsia="en-IN"/>
              </w:rPr>
              <w:t xml:space="preserve"> nation basis for customers who purchase similar volumes of Ingredients.</w:t>
            </w:r>
          </w:p>
        </w:tc>
      </w:tr>
    </w:tbl>
    <w:p w14:paraId="68B131ED"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tbl>
      <w:tblPr>
        <w:tblW w:w="5000" w:type="pct"/>
        <w:tblCellSpacing w:w="0" w:type="dxa"/>
        <w:tblCellMar>
          <w:left w:w="0" w:type="dxa"/>
          <w:right w:w="0" w:type="dxa"/>
        </w:tblCellMar>
        <w:tblLook w:val="04A0" w:firstRow="1" w:lastRow="0" w:firstColumn="1" w:lastColumn="0" w:noHBand="0" w:noVBand="1"/>
      </w:tblPr>
      <w:tblGrid>
        <w:gridCol w:w="903"/>
        <w:gridCol w:w="301"/>
        <w:gridCol w:w="7822"/>
      </w:tblGrid>
      <w:tr w:rsidR="009B15E5" w:rsidRPr="009B15E5" w14:paraId="500C1365" w14:textId="77777777" w:rsidTr="009B15E5">
        <w:trPr>
          <w:tblCellSpacing w:w="0" w:type="dxa"/>
        </w:trPr>
        <w:tc>
          <w:tcPr>
            <w:tcW w:w="450" w:type="pct"/>
            <w:hideMark/>
          </w:tcPr>
          <w:p w14:paraId="70D5314E"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50" w:type="pct"/>
            <w:hideMark/>
          </w:tcPr>
          <w:p w14:paraId="3DD15FDE"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d.</w:t>
            </w:r>
          </w:p>
        </w:tc>
        <w:tc>
          <w:tcPr>
            <w:tcW w:w="3900" w:type="pct"/>
            <w:hideMark/>
          </w:tcPr>
          <w:p w14:paraId="24579C18"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 xml:space="preserve">From and after the date of this Agreement, prices for Ingredients that are ordered for use by NPI for manufacturing any product other than a Listed SKU shall be computed on a most </w:t>
            </w:r>
            <w:proofErr w:type="spellStart"/>
            <w:r w:rsidRPr="009B15E5">
              <w:rPr>
                <w:rFonts w:ascii="Times New Roman" w:eastAsia="Times New Roman" w:hAnsi="Times New Roman" w:cs="Times New Roman"/>
                <w:color w:val="000000"/>
                <w:sz w:val="20"/>
                <w:szCs w:val="20"/>
                <w:lang w:eastAsia="en-IN"/>
              </w:rPr>
              <w:t>favored</w:t>
            </w:r>
            <w:proofErr w:type="spellEnd"/>
            <w:r w:rsidRPr="009B15E5">
              <w:rPr>
                <w:rFonts w:ascii="Times New Roman" w:eastAsia="Times New Roman" w:hAnsi="Times New Roman" w:cs="Times New Roman"/>
                <w:color w:val="000000"/>
                <w:sz w:val="20"/>
                <w:szCs w:val="20"/>
                <w:lang w:eastAsia="en-IN"/>
              </w:rPr>
              <w:t xml:space="preserve"> nation basis for customers who purchase similar volumes of Ingredients.</w:t>
            </w:r>
          </w:p>
        </w:tc>
      </w:tr>
    </w:tbl>
    <w:p w14:paraId="7A50D8E3"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tbl>
      <w:tblPr>
        <w:tblW w:w="5000" w:type="pct"/>
        <w:tblCellSpacing w:w="0" w:type="dxa"/>
        <w:tblCellMar>
          <w:left w:w="0" w:type="dxa"/>
          <w:right w:w="0" w:type="dxa"/>
        </w:tblCellMar>
        <w:tblLook w:val="04A0" w:firstRow="1" w:lastRow="0" w:firstColumn="1" w:lastColumn="0" w:noHBand="0" w:noVBand="1"/>
      </w:tblPr>
      <w:tblGrid>
        <w:gridCol w:w="903"/>
        <w:gridCol w:w="301"/>
        <w:gridCol w:w="7822"/>
      </w:tblGrid>
      <w:tr w:rsidR="009B15E5" w:rsidRPr="009B15E5" w14:paraId="4FB25255" w14:textId="77777777" w:rsidTr="009B15E5">
        <w:trPr>
          <w:tblCellSpacing w:w="0" w:type="dxa"/>
        </w:trPr>
        <w:tc>
          <w:tcPr>
            <w:tcW w:w="450" w:type="pct"/>
            <w:hideMark/>
          </w:tcPr>
          <w:p w14:paraId="0A9D7C72"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50" w:type="pct"/>
            <w:hideMark/>
          </w:tcPr>
          <w:p w14:paraId="56BBDE2E"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e.</w:t>
            </w:r>
          </w:p>
        </w:tc>
        <w:tc>
          <w:tcPr>
            <w:tcW w:w="3900" w:type="pct"/>
            <w:hideMark/>
          </w:tcPr>
          <w:p w14:paraId="00477078"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Payment hereunder shall be due and payable no later than thirty (30) days following the date that Nutrition 21 has issued an invoice.  NPI shall pay all invoices by check.  Any amount not paid when due shall bear interest at the maximum lawful interest rate from the due date until paid in full.</w:t>
            </w:r>
          </w:p>
        </w:tc>
      </w:tr>
      <w:tr w:rsidR="009B15E5" w:rsidRPr="009B15E5" w14:paraId="5E7490AB" w14:textId="77777777" w:rsidTr="009B15E5">
        <w:trPr>
          <w:tblCellSpacing w:w="0" w:type="dxa"/>
        </w:trPr>
        <w:tc>
          <w:tcPr>
            <w:tcW w:w="450" w:type="pct"/>
            <w:hideMark/>
          </w:tcPr>
          <w:p w14:paraId="070D5D34"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50" w:type="pct"/>
            <w:hideMark/>
          </w:tcPr>
          <w:p w14:paraId="26BD38FB"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 </w:t>
            </w:r>
          </w:p>
        </w:tc>
        <w:tc>
          <w:tcPr>
            <w:tcW w:w="3900" w:type="pct"/>
            <w:hideMark/>
          </w:tcPr>
          <w:p w14:paraId="443FCBA7"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 </w:t>
            </w:r>
          </w:p>
        </w:tc>
      </w:tr>
      <w:tr w:rsidR="009B15E5" w:rsidRPr="009B15E5" w14:paraId="6A9142C4" w14:textId="77777777" w:rsidTr="009B15E5">
        <w:trPr>
          <w:tblCellSpacing w:w="0" w:type="dxa"/>
        </w:trPr>
        <w:tc>
          <w:tcPr>
            <w:tcW w:w="450" w:type="pct"/>
            <w:hideMark/>
          </w:tcPr>
          <w:p w14:paraId="38DEE981"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50" w:type="pct"/>
            <w:hideMark/>
          </w:tcPr>
          <w:p w14:paraId="5AB0DD97"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f.</w:t>
            </w:r>
          </w:p>
        </w:tc>
        <w:tc>
          <w:tcPr>
            <w:tcW w:w="3900" w:type="pct"/>
            <w:hideMark/>
          </w:tcPr>
          <w:p w14:paraId="4E31E0FE"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All payments hereunder will be made in U.S. dollars.</w:t>
            </w:r>
          </w:p>
        </w:tc>
      </w:tr>
    </w:tbl>
    <w:p w14:paraId="61BB58E1"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tbl>
      <w:tblPr>
        <w:tblW w:w="5000" w:type="pct"/>
        <w:tblCellSpacing w:w="0" w:type="dxa"/>
        <w:tblCellMar>
          <w:left w:w="0" w:type="dxa"/>
          <w:right w:w="0" w:type="dxa"/>
        </w:tblCellMar>
        <w:tblLook w:val="04A0" w:firstRow="1" w:lastRow="0" w:firstColumn="1" w:lastColumn="0" w:noHBand="0" w:noVBand="1"/>
      </w:tblPr>
      <w:tblGrid>
        <w:gridCol w:w="903"/>
        <w:gridCol w:w="301"/>
        <w:gridCol w:w="7822"/>
      </w:tblGrid>
      <w:tr w:rsidR="009B15E5" w:rsidRPr="009B15E5" w14:paraId="3DE100C3" w14:textId="77777777" w:rsidTr="009B15E5">
        <w:trPr>
          <w:tblCellSpacing w:w="0" w:type="dxa"/>
        </w:trPr>
        <w:tc>
          <w:tcPr>
            <w:tcW w:w="450" w:type="pct"/>
            <w:hideMark/>
          </w:tcPr>
          <w:p w14:paraId="6B4D9D5B"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50" w:type="pct"/>
            <w:hideMark/>
          </w:tcPr>
          <w:p w14:paraId="1B9AA24C"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g.</w:t>
            </w:r>
          </w:p>
        </w:tc>
        <w:tc>
          <w:tcPr>
            <w:tcW w:w="3900" w:type="pct"/>
            <w:hideMark/>
          </w:tcPr>
          <w:p w14:paraId="1651095D"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 xml:space="preserve">If at any time during the term of this Agreement, Nutrition 21 is not able or willing to supply any of the Ingredients to NPI (called a “Period of Unavailability”), Nutrition 21 hereby grants to NPI a non-exclusive license during the Period of Unavailability to purchase or have manufactured by a third party or to manufacture for its own account any such Ingredients for Licensed Uses, as such term is defined in a License Agreement of even date herewith.  After any Period of Unavailability ends, NPI shall again purchase </w:t>
            </w:r>
            <w:proofErr w:type="gramStart"/>
            <w:r w:rsidRPr="009B15E5">
              <w:rPr>
                <w:rFonts w:ascii="Times New Roman" w:eastAsia="Times New Roman" w:hAnsi="Times New Roman" w:cs="Times New Roman"/>
                <w:color w:val="000000"/>
                <w:sz w:val="20"/>
                <w:szCs w:val="20"/>
                <w:lang w:eastAsia="en-IN"/>
              </w:rPr>
              <w:t>all of</w:t>
            </w:r>
            <w:proofErr w:type="gramEnd"/>
            <w:r w:rsidRPr="009B15E5">
              <w:rPr>
                <w:rFonts w:ascii="Times New Roman" w:eastAsia="Times New Roman" w:hAnsi="Times New Roman" w:cs="Times New Roman"/>
                <w:color w:val="000000"/>
                <w:sz w:val="20"/>
                <w:szCs w:val="20"/>
                <w:lang w:eastAsia="en-IN"/>
              </w:rPr>
              <w:t xml:space="preserve"> its requirements for Ingredients from </w:t>
            </w:r>
            <w:r w:rsidRPr="009B15E5">
              <w:rPr>
                <w:rFonts w:ascii="Times New Roman" w:eastAsia="Times New Roman" w:hAnsi="Times New Roman" w:cs="Times New Roman"/>
                <w:color w:val="000000"/>
                <w:sz w:val="20"/>
                <w:szCs w:val="20"/>
                <w:lang w:eastAsia="en-IN"/>
              </w:rPr>
              <w:lastRenderedPageBreak/>
              <w:t xml:space="preserve">Nutrition 21. If the failure of Nutrition 21 to supply the Ingredients to NPI occurs at a time that Nutrition 21 is supplying the </w:t>
            </w:r>
            <w:proofErr w:type="gramStart"/>
            <w:r w:rsidRPr="009B15E5">
              <w:rPr>
                <w:rFonts w:ascii="Times New Roman" w:eastAsia="Times New Roman" w:hAnsi="Times New Roman" w:cs="Times New Roman"/>
                <w:color w:val="000000"/>
                <w:sz w:val="20"/>
                <w:szCs w:val="20"/>
                <w:lang w:eastAsia="en-IN"/>
              </w:rPr>
              <w:t>Ingredients</w:t>
            </w:r>
            <w:proofErr w:type="gramEnd"/>
            <w:r w:rsidRPr="009B15E5">
              <w:rPr>
                <w:rFonts w:ascii="Times New Roman" w:eastAsia="Times New Roman" w:hAnsi="Times New Roman" w:cs="Times New Roman"/>
                <w:color w:val="000000"/>
                <w:sz w:val="20"/>
                <w:szCs w:val="20"/>
                <w:lang w:eastAsia="en-IN"/>
              </w:rPr>
              <w:t xml:space="preserve"> to third parties or offering such Ingredients as available for purchase, Nutrition 21 shall indemnify NPI for the additional cost NPI incurs in obtaining the Ingredients from an alternate source.</w:t>
            </w:r>
          </w:p>
        </w:tc>
      </w:tr>
    </w:tbl>
    <w:p w14:paraId="7BE719B8"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p>
    <w:p w14:paraId="6BD2A2B9"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p w14:paraId="0AB98F38" w14:textId="77777777" w:rsidR="009B15E5" w:rsidRPr="009B15E5" w:rsidRDefault="009B15E5" w:rsidP="009B15E5">
      <w:pPr>
        <w:spacing w:after="0" w:line="240" w:lineRule="auto"/>
        <w:jc w:val="center"/>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p w14:paraId="0BB7FC23" w14:textId="77777777" w:rsidR="009B15E5" w:rsidRPr="009B15E5" w:rsidRDefault="009B15E5" w:rsidP="009B15E5">
      <w:pPr>
        <w:spacing w:after="0" w:line="240" w:lineRule="auto"/>
        <w:jc w:val="center"/>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pict w14:anchorId="5D770BB3">
          <v:rect id="_x0000_i1025" style="width:0;height:1.5pt" o:hralign="center" o:hrstd="t" o:hrnoshade="t" o:hr="t" fillcolor="black" stroked="f"/>
        </w:pict>
      </w:r>
    </w:p>
    <w:p w14:paraId="2C50854F" w14:textId="77777777" w:rsidR="009B15E5" w:rsidRPr="009B15E5" w:rsidRDefault="009B15E5" w:rsidP="009B15E5">
      <w:pPr>
        <w:spacing w:after="0" w:line="240" w:lineRule="auto"/>
        <w:jc w:val="right"/>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p w14:paraId="28170330"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tbl>
      <w:tblPr>
        <w:tblW w:w="5000" w:type="pct"/>
        <w:tblCellSpacing w:w="0" w:type="dxa"/>
        <w:tblCellMar>
          <w:left w:w="0" w:type="dxa"/>
          <w:right w:w="0" w:type="dxa"/>
        </w:tblCellMar>
        <w:tblLook w:val="04A0" w:firstRow="1" w:lastRow="0" w:firstColumn="1" w:lastColumn="0" w:noHBand="0" w:noVBand="1"/>
      </w:tblPr>
      <w:tblGrid>
        <w:gridCol w:w="541"/>
        <w:gridCol w:w="181"/>
        <w:gridCol w:w="8304"/>
      </w:tblGrid>
      <w:tr w:rsidR="009B15E5" w:rsidRPr="009B15E5" w14:paraId="14CD987C" w14:textId="77777777" w:rsidTr="009B15E5">
        <w:trPr>
          <w:tblCellSpacing w:w="0" w:type="dxa"/>
        </w:trPr>
        <w:tc>
          <w:tcPr>
            <w:tcW w:w="300" w:type="pct"/>
            <w:hideMark/>
          </w:tcPr>
          <w:p w14:paraId="15E219F6"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00" w:type="pct"/>
            <w:hideMark/>
          </w:tcPr>
          <w:p w14:paraId="1E0ABDD3"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2.</w:t>
            </w:r>
          </w:p>
        </w:tc>
        <w:tc>
          <w:tcPr>
            <w:tcW w:w="4600" w:type="pct"/>
            <w:hideMark/>
          </w:tcPr>
          <w:p w14:paraId="1D20F7C2"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Audit Rights, etc.</w:t>
            </w:r>
          </w:p>
        </w:tc>
      </w:tr>
    </w:tbl>
    <w:p w14:paraId="2E5F79B5"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tbl>
      <w:tblPr>
        <w:tblW w:w="5000" w:type="pct"/>
        <w:tblCellSpacing w:w="0" w:type="dxa"/>
        <w:tblCellMar>
          <w:left w:w="0" w:type="dxa"/>
          <w:right w:w="0" w:type="dxa"/>
        </w:tblCellMar>
        <w:tblLook w:val="04A0" w:firstRow="1" w:lastRow="0" w:firstColumn="1" w:lastColumn="0" w:noHBand="0" w:noVBand="1"/>
      </w:tblPr>
      <w:tblGrid>
        <w:gridCol w:w="903"/>
        <w:gridCol w:w="301"/>
        <w:gridCol w:w="7822"/>
      </w:tblGrid>
      <w:tr w:rsidR="009B15E5" w:rsidRPr="009B15E5" w14:paraId="71959784" w14:textId="77777777" w:rsidTr="009B15E5">
        <w:trPr>
          <w:tblCellSpacing w:w="0" w:type="dxa"/>
        </w:trPr>
        <w:tc>
          <w:tcPr>
            <w:tcW w:w="450" w:type="pct"/>
            <w:hideMark/>
          </w:tcPr>
          <w:p w14:paraId="1FCCD21F"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50" w:type="pct"/>
            <w:hideMark/>
          </w:tcPr>
          <w:p w14:paraId="0FA5C00A"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a.</w:t>
            </w:r>
          </w:p>
        </w:tc>
        <w:tc>
          <w:tcPr>
            <w:tcW w:w="3900" w:type="pct"/>
            <w:hideMark/>
          </w:tcPr>
          <w:p w14:paraId="64C4EBC3"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Orders that NPI submits as being entitled to Discounted Prices shall be accompanied by such documentation as Nutrition 21 reasonably requires to confirm this entitlement. NPI shall from time to time give to Nutrition 21 and its representatives access to NPI’s books and records to the extent necessary to confirm that prior purchases by NPI at Discounted Prices were in fact entitled to Discounted Prices.</w:t>
            </w:r>
          </w:p>
        </w:tc>
      </w:tr>
    </w:tbl>
    <w:p w14:paraId="12E29094"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tbl>
      <w:tblPr>
        <w:tblW w:w="5000" w:type="pct"/>
        <w:tblCellSpacing w:w="0" w:type="dxa"/>
        <w:tblCellMar>
          <w:left w:w="0" w:type="dxa"/>
          <w:right w:w="0" w:type="dxa"/>
        </w:tblCellMar>
        <w:tblLook w:val="04A0" w:firstRow="1" w:lastRow="0" w:firstColumn="1" w:lastColumn="0" w:noHBand="0" w:noVBand="1"/>
      </w:tblPr>
      <w:tblGrid>
        <w:gridCol w:w="541"/>
        <w:gridCol w:w="181"/>
        <w:gridCol w:w="8304"/>
      </w:tblGrid>
      <w:tr w:rsidR="009B15E5" w:rsidRPr="009B15E5" w14:paraId="0B7C470D" w14:textId="77777777" w:rsidTr="009B15E5">
        <w:trPr>
          <w:tblCellSpacing w:w="0" w:type="dxa"/>
        </w:trPr>
        <w:tc>
          <w:tcPr>
            <w:tcW w:w="300" w:type="pct"/>
            <w:hideMark/>
          </w:tcPr>
          <w:p w14:paraId="18D1275B"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00" w:type="pct"/>
            <w:hideMark/>
          </w:tcPr>
          <w:p w14:paraId="2ADF7A45"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3.</w:t>
            </w:r>
          </w:p>
        </w:tc>
        <w:tc>
          <w:tcPr>
            <w:tcW w:w="4600" w:type="pct"/>
            <w:hideMark/>
          </w:tcPr>
          <w:p w14:paraId="5A6262FC"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Uses Subject to Patent License.</w:t>
            </w:r>
          </w:p>
        </w:tc>
      </w:tr>
    </w:tbl>
    <w:p w14:paraId="39BE679C"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tbl>
      <w:tblPr>
        <w:tblW w:w="5000" w:type="pct"/>
        <w:tblCellSpacing w:w="0" w:type="dxa"/>
        <w:tblCellMar>
          <w:left w:w="0" w:type="dxa"/>
          <w:right w:w="0" w:type="dxa"/>
        </w:tblCellMar>
        <w:tblLook w:val="04A0" w:firstRow="1" w:lastRow="0" w:firstColumn="1" w:lastColumn="0" w:noHBand="0" w:noVBand="1"/>
      </w:tblPr>
      <w:tblGrid>
        <w:gridCol w:w="903"/>
        <w:gridCol w:w="301"/>
        <w:gridCol w:w="7822"/>
      </w:tblGrid>
      <w:tr w:rsidR="009B15E5" w:rsidRPr="009B15E5" w14:paraId="1BCE8F1B" w14:textId="77777777" w:rsidTr="009B15E5">
        <w:trPr>
          <w:tblCellSpacing w:w="0" w:type="dxa"/>
        </w:trPr>
        <w:tc>
          <w:tcPr>
            <w:tcW w:w="450" w:type="pct"/>
            <w:hideMark/>
          </w:tcPr>
          <w:p w14:paraId="589993C0"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50" w:type="pct"/>
            <w:hideMark/>
          </w:tcPr>
          <w:p w14:paraId="16C622EA"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a.</w:t>
            </w:r>
          </w:p>
        </w:tc>
        <w:tc>
          <w:tcPr>
            <w:tcW w:w="3900" w:type="pct"/>
            <w:hideMark/>
          </w:tcPr>
          <w:p w14:paraId="4A362FA4"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 xml:space="preserve">Nutrition 21 owns patents on the composition and/or the use of the </w:t>
            </w:r>
            <w:proofErr w:type="gramStart"/>
            <w:r w:rsidRPr="009B15E5">
              <w:rPr>
                <w:rFonts w:ascii="Times New Roman" w:eastAsia="Times New Roman" w:hAnsi="Times New Roman" w:cs="Times New Roman"/>
                <w:color w:val="000000"/>
                <w:sz w:val="20"/>
                <w:szCs w:val="20"/>
                <w:lang w:eastAsia="en-IN"/>
              </w:rPr>
              <w:t>Ingredients</w:t>
            </w:r>
            <w:proofErr w:type="gramEnd"/>
            <w:r w:rsidRPr="009B15E5">
              <w:rPr>
                <w:rFonts w:ascii="Times New Roman" w:eastAsia="Times New Roman" w:hAnsi="Times New Roman" w:cs="Times New Roman"/>
                <w:color w:val="000000"/>
                <w:sz w:val="20"/>
                <w:szCs w:val="20"/>
                <w:lang w:eastAsia="en-IN"/>
              </w:rPr>
              <w:t xml:space="preserve">. Concurrently herewith, Nutrition 21 is by separate instrument granting patent licenses to use the </w:t>
            </w:r>
            <w:proofErr w:type="gramStart"/>
            <w:r w:rsidRPr="009B15E5">
              <w:rPr>
                <w:rFonts w:ascii="Times New Roman" w:eastAsia="Times New Roman" w:hAnsi="Times New Roman" w:cs="Times New Roman"/>
                <w:color w:val="000000"/>
                <w:sz w:val="20"/>
                <w:szCs w:val="20"/>
                <w:lang w:eastAsia="en-IN"/>
              </w:rPr>
              <w:t>Ingredients</w:t>
            </w:r>
            <w:proofErr w:type="gramEnd"/>
            <w:r w:rsidRPr="009B15E5">
              <w:rPr>
                <w:rFonts w:ascii="Times New Roman" w:eastAsia="Times New Roman" w:hAnsi="Times New Roman" w:cs="Times New Roman"/>
                <w:color w:val="000000"/>
                <w:sz w:val="20"/>
                <w:szCs w:val="20"/>
                <w:lang w:eastAsia="en-IN"/>
              </w:rPr>
              <w:t xml:space="preserve"> in the specific manner set forth in the patent licenses. Nothing in this Agreement shall be deemed to enlarge or expand the scope of the patent licenses, and NPI shall use the </w:t>
            </w:r>
            <w:proofErr w:type="gramStart"/>
            <w:r w:rsidRPr="009B15E5">
              <w:rPr>
                <w:rFonts w:ascii="Times New Roman" w:eastAsia="Times New Roman" w:hAnsi="Times New Roman" w:cs="Times New Roman"/>
                <w:color w:val="000000"/>
                <w:sz w:val="20"/>
                <w:szCs w:val="20"/>
                <w:lang w:eastAsia="en-IN"/>
              </w:rPr>
              <w:t>Ingredients</w:t>
            </w:r>
            <w:proofErr w:type="gramEnd"/>
            <w:r w:rsidRPr="009B15E5">
              <w:rPr>
                <w:rFonts w:ascii="Times New Roman" w:eastAsia="Times New Roman" w:hAnsi="Times New Roman" w:cs="Times New Roman"/>
                <w:color w:val="000000"/>
                <w:sz w:val="20"/>
                <w:szCs w:val="20"/>
                <w:lang w:eastAsia="en-IN"/>
              </w:rPr>
              <w:t xml:space="preserve"> only to the extent consistent with the Patents and the patent licenses.</w:t>
            </w:r>
          </w:p>
        </w:tc>
      </w:tr>
    </w:tbl>
    <w:p w14:paraId="5E54C132"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tbl>
      <w:tblPr>
        <w:tblW w:w="5000" w:type="pct"/>
        <w:tblCellSpacing w:w="0" w:type="dxa"/>
        <w:tblCellMar>
          <w:left w:w="0" w:type="dxa"/>
          <w:right w:w="0" w:type="dxa"/>
        </w:tblCellMar>
        <w:tblLook w:val="04A0" w:firstRow="1" w:lastRow="0" w:firstColumn="1" w:lastColumn="0" w:noHBand="0" w:noVBand="1"/>
      </w:tblPr>
      <w:tblGrid>
        <w:gridCol w:w="541"/>
        <w:gridCol w:w="181"/>
        <w:gridCol w:w="8304"/>
      </w:tblGrid>
      <w:tr w:rsidR="009B15E5" w:rsidRPr="009B15E5" w14:paraId="23DCA5BA" w14:textId="77777777" w:rsidTr="009B15E5">
        <w:trPr>
          <w:tblCellSpacing w:w="0" w:type="dxa"/>
        </w:trPr>
        <w:tc>
          <w:tcPr>
            <w:tcW w:w="300" w:type="pct"/>
            <w:hideMark/>
          </w:tcPr>
          <w:p w14:paraId="74847274"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00" w:type="pct"/>
            <w:hideMark/>
          </w:tcPr>
          <w:p w14:paraId="1827BD6F"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4.</w:t>
            </w:r>
          </w:p>
        </w:tc>
        <w:tc>
          <w:tcPr>
            <w:tcW w:w="4600" w:type="pct"/>
            <w:hideMark/>
          </w:tcPr>
          <w:p w14:paraId="479B1760"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The term of this Agreement shall be for the period commencing on the date of this Agreement (the “Commencement Date”) and ending on August 21, 2022.</w:t>
            </w:r>
          </w:p>
        </w:tc>
      </w:tr>
      <w:tr w:rsidR="009B15E5" w:rsidRPr="009B15E5" w14:paraId="7A541E19" w14:textId="77777777" w:rsidTr="009B15E5">
        <w:trPr>
          <w:tblCellSpacing w:w="0" w:type="dxa"/>
        </w:trPr>
        <w:tc>
          <w:tcPr>
            <w:tcW w:w="300" w:type="pct"/>
            <w:hideMark/>
          </w:tcPr>
          <w:p w14:paraId="62CEA0F7"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00" w:type="pct"/>
            <w:hideMark/>
          </w:tcPr>
          <w:p w14:paraId="2C02201D"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 </w:t>
            </w:r>
          </w:p>
        </w:tc>
        <w:tc>
          <w:tcPr>
            <w:tcW w:w="4600" w:type="pct"/>
            <w:hideMark/>
          </w:tcPr>
          <w:p w14:paraId="6896C017"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 </w:t>
            </w:r>
          </w:p>
        </w:tc>
      </w:tr>
      <w:tr w:rsidR="009B15E5" w:rsidRPr="009B15E5" w14:paraId="3D89DC99" w14:textId="77777777" w:rsidTr="009B15E5">
        <w:trPr>
          <w:tblCellSpacing w:w="0" w:type="dxa"/>
        </w:trPr>
        <w:tc>
          <w:tcPr>
            <w:tcW w:w="300" w:type="pct"/>
            <w:hideMark/>
          </w:tcPr>
          <w:p w14:paraId="0813ACEE"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00" w:type="pct"/>
            <w:hideMark/>
          </w:tcPr>
          <w:p w14:paraId="75DDE612"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5.</w:t>
            </w:r>
          </w:p>
        </w:tc>
        <w:tc>
          <w:tcPr>
            <w:tcW w:w="4600" w:type="pct"/>
            <w:hideMark/>
          </w:tcPr>
          <w:p w14:paraId="5CD048E8"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Orders and Forecasts</w:t>
            </w:r>
          </w:p>
        </w:tc>
      </w:tr>
    </w:tbl>
    <w:p w14:paraId="6CE0BE22"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tbl>
      <w:tblPr>
        <w:tblW w:w="5000" w:type="pct"/>
        <w:tblCellSpacing w:w="0" w:type="dxa"/>
        <w:tblCellMar>
          <w:left w:w="0" w:type="dxa"/>
          <w:right w:w="0" w:type="dxa"/>
        </w:tblCellMar>
        <w:tblLook w:val="04A0" w:firstRow="1" w:lastRow="0" w:firstColumn="1" w:lastColumn="0" w:noHBand="0" w:noVBand="1"/>
      </w:tblPr>
      <w:tblGrid>
        <w:gridCol w:w="902"/>
        <w:gridCol w:w="271"/>
        <w:gridCol w:w="7853"/>
      </w:tblGrid>
      <w:tr w:rsidR="009B15E5" w:rsidRPr="009B15E5" w14:paraId="5195F587" w14:textId="77777777" w:rsidTr="009B15E5">
        <w:trPr>
          <w:tblCellSpacing w:w="0" w:type="dxa"/>
        </w:trPr>
        <w:tc>
          <w:tcPr>
            <w:tcW w:w="500" w:type="pct"/>
            <w:hideMark/>
          </w:tcPr>
          <w:p w14:paraId="04EB156B"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50" w:type="pct"/>
            <w:hideMark/>
          </w:tcPr>
          <w:p w14:paraId="49A14F1C"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a.</w:t>
            </w:r>
          </w:p>
        </w:tc>
        <w:tc>
          <w:tcPr>
            <w:tcW w:w="4350" w:type="pct"/>
            <w:hideMark/>
          </w:tcPr>
          <w:p w14:paraId="4C64C993"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Orders.</w:t>
            </w:r>
          </w:p>
        </w:tc>
      </w:tr>
    </w:tbl>
    <w:p w14:paraId="00F90FD1"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tbl>
      <w:tblPr>
        <w:tblW w:w="5000" w:type="pct"/>
        <w:tblCellSpacing w:w="0" w:type="dxa"/>
        <w:tblCellMar>
          <w:left w:w="0" w:type="dxa"/>
          <w:right w:w="0" w:type="dxa"/>
        </w:tblCellMar>
        <w:tblLook w:val="04A0" w:firstRow="1" w:lastRow="0" w:firstColumn="1" w:lastColumn="0" w:noHBand="0" w:noVBand="1"/>
      </w:tblPr>
      <w:tblGrid>
        <w:gridCol w:w="1504"/>
        <w:gridCol w:w="301"/>
        <w:gridCol w:w="7221"/>
      </w:tblGrid>
      <w:tr w:rsidR="009B15E5" w:rsidRPr="009B15E5" w14:paraId="6993A166" w14:textId="77777777" w:rsidTr="009B15E5">
        <w:trPr>
          <w:tblCellSpacing w:w="0" w:type="dxa"/>
        </w:trPr>
        <w:tc>
          <w:tcPr>
            <w:tcW w:w="750" w:type="pct"/>
            <w:hideMark/>
          </w:tcPr>
          <w:p w14:paraId="6DE07B3F"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50" w:type="pct"/>
            <w:hideMark/>
          </w:tcPr>
          <w:p w14:paraId="57E5142D"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proofErr w:type="spellStart"/>
            <w:r w:rsidRPr="009B15E5">
              <w:rPr>
                <w:rFonts w:ascii="Times New Roman" w:eastAsia="Times New Roman" w:hAnsi="Times New Roman" w:cs="Times New Roman"/>
                <w:color w:val="000000"/>
                <w:sz w:val="20"/>
                <w:szCs w:val="20"/>
                <w:lang w:eastAsia="en-IN"/>
              </w:rPr>
              <w:t>i</w:t>
            </w:r>
            <w:proofErr w:type="spellEnd"/>
            <w:r w:rsidRPr="009B15E5">
              <w:rPr>
                <w:rFonts w:ascii="Times New Roman" w:eastAsia="Times New Roman" w:hAnsi="Times New Roman" w:cs="Times New Roman"/>
                <w:color w:val="000000"/>
                <w:sz w:val="20"/>
                <w:szCs w:val="20"/>
                <w:lang w:eastAsia="en-IN"/>
              </w:rPr>
              <w:t>.</w:t>
            </w:r>
          </w:p>
        </w:tc>
        <w:tc>
          <w:tcPr>
            <w:tcW w:w="3600" w:type="pct"/>
            <w:hideMark/>
          </w:tcPr>
          <w:p w14:paraId="0A43E422"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NPI will submit electronic purchase orders for the purchase of Ingredients in accordance with the lead-time requirements and capacity limits set forth in Section 4.1(b) below and Exhibit 2 hereto (each such purchase order, an “Order”).</w:t>
            </w:r>
          </w:p>
        </w:tc>
      </w:tr>
    </w:tbl>
    <w:p w14:paraId="5FA3B6F8"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tbl>
      <w:tblPr>
        <w:tblW w:w="5000" w:type="pct"/>
        <w:tblCellSpacing w:w="0" w:type="dxa"/>
        <w:tblCellMar>
          <w:left w:w="0" w:type="dxa"/>
          <w:right w:w="0" w:type="dxa"/>
        </w:tblCellMar>
        <w:tblLook w:val="04A0" w:firstRow="1" w:lastRow="0" w:firstColumn="1" w:lastColumn="0" w:noHBand="0" w:noVBand="1"/>
      </w:tblPr>
      <w:tblGrid>
        <w:gridCol w:w="1504"/>
        <w:gridCol w:w="301"/>
        <w:gridCol w:w="7221"/>
      </w:tblGrid>
      <w:tr w:rsidR="009B15E5" w:rsidRPr="009B15E5" w14:paraId="6AE2194E" w14:textId="77777777" w:rsidTr="009B15E5">
        <w:trPr>
          <w:tblCellSpacing w:w="0" w:type="dxa"/>
        </w:trPr>
        <w:tc>
          <w:tcPr>
            <w:tcW w:w="750" w:type="pct"/>
            <w:hideMark/>
          </w:tcPr>
          <w:p w14:paraId="26AF3E08"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50" w:type="pct"/>
            <w:hideMark/>
          </w:tcPr>
          <w:p w14:paraId="2BEB8F00"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ii.</w:t>
            </w:r>
          </w:p>
        </w:tc>
        <w:tc>
          <w:tcPr>
            <w:tcW w:w="3600" w:type="pct"/>
            <w:hideMark/>
          </w:tcPr>
          <w:p w14:paraId="06D9C187"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Ingredients purchased in connection with any Order will be delivered in accordance with the schedule, and subject to the daily capacity and other limitations, set forth in Exhibit 2.  Orders received after 4:30 pm shall be deemed received by Nutrition 21 as of 8:00 am on the Business Day following the day of actual receipt.</w:t>
            </w:r>
          </w:p>
        </w:tc>
      </w:tr>
      <w:tr w:rsidR="009B15E5" w:rsidRPr="009B15E5" w14:paraId="20CCB8D4" w14:textId="77777777" w:rsidTr="009B15E5">
        <w:trPr>
          <w:tblCellSpacing w:w="0" w:type="dxa"/>
        </w:trPr>
        <w:tc>
          <w:tcPr>
            <w:tcW w:w="750" w:type="pct"/>
            <w:hideMark/>
          </w:tcPr>
          <w:p w14:paraId="7EF1A730"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50" w:type="pct"/>
            <w:hideMark/>
          </w:tcPr>
          <w:p w14:paraId="17A7E556"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 </w:t>
            </w:r>
          </w:p>
        </w:tc>
        <w:tc>
          <w:tcPr>
            <w:tcW w:w="3600" w:type="pct"/>
            <w:hideMark/>
          </w:tcPr>
          <w:p w14:paraId="1F15C253"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 </w:t>
            </w:r>
          </w:p>
        </w:tc>
      </w:tr>
      <w:tr w:rsidR="009B15E5" w:rsidRPr="009B15E5" w14:paraId="3D7E2916" w14:textId="77777777" w:rsidTr="009B15E5">
        <w:trPr>
          <w:tblCellSpacing w:w="0" w:type="dxa"/>
        </w:trPr>
        <w:tc>
          <w:tcPr>
            <w:tcW w:w="750" w:type="pct"/>
            <w:hideMark/>
          </w:tcPr>
          <w:p w14:paraId="68DB6C36"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50" w:type="pct"/>
            <w:hideMark/>
          </w:tcPr>
          <w:p w14:paraId="44D35398"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iii.</w:t>
            </w:r>
          </w:p>
        </w:tc>
        <w:tc>
          <w:tcPr>
            <w:tcW w:w="3600" w:type="pct"/>
            <w:hideMark/>
          </w:tcPr>
          <w:p w14:paraId="7A3AD158"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Delivery will be effected F.O.B. Nutrition 21’s US point of shipment.</w:t>
            </w:r>
          </w:p>
        </w:tc>
      </w:tr>
    </w:tbl>
    <w:p w14:paraId="2BFAFE3F"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tbl>
      <w:tblPr>
        <w:tblW w:w="5000" w:type="pct"/>
        <w:tblCellSpacing w:w="0" w:type="dxa"/>
        <w:tblCellMar>
          <w:left w:w="0" w:type="dxa"/>
          <w:right w:w="0" w:type="dxa"/>
        </w:tblCellMar>
        <w:tblLook w:val="04A0" w:firstRow="1" w:lastRow="0" w:firstColumn="1" w:lastColumn="0" w:noHBand="0" w:noVBand="1"/>
      </w:tblPr>
      <w:tblGrid>
        <w:gridCol w:w="1504"/>
        <w:gridCol w:w="301"/>
        <w:gridCol w:w="7221"/>
      </w:tblGrid>
      <w:tr w:rsidR="009B15E5" w:rsidRPr="009B15E5" w14:paraId="6D368399" w14:textId="77777777" w:rsidTr="009B15E5">
        <w:trPr>
          <w:tblCellSpacing w:w="0" w:type="dxa"/>
        </w:trPr>
        <w:tc>
          <w:tcPr>
            <w:tcW w:w="750" w:type="pct"/>
            <w:hideMark/>
          </w:tcPr>
          <w:p w14:paraId="56F874C7"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50" w:type="pct"/>
            <w:hideMark/>
          </w:tcPr>
          <w:p w14:paraId="14A4D17C"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iv.</w:t>
            </w:r>
          </w:p>
        </w:tc>
        <w:tc>
          <w:tcPr>
            <w:tcW w:w="3600" w:type="pct"/>
            <w:hideMark/>
          </w:tcPr>
          <w:p w14:paraId="120537B3"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 xml:space="preserve">While Ingredients are in Nutrition 21’s possession, Nutrition 21 will bear the risk of loss only to the extent of the cost of manufacture of any Ingredients actually lost or damaged.  Upon transfer of the </w:t>
            </w:r>
            <w:proofErr w:type="gramStart"/>
            <w:r w:rsidRPr="009B15E5">
              <w:rPr>
                <w:rFonts w:ascii="Times New Roman" w:eastAsia="Times New Roman" w:hAnsi="Times New Roman" w:cs="Times New Roman"/>
                <w:color w:val="000000"/>
                <w:sz w:val="20"/>
                <w:szCs w:val="20"/>
                <w:lang w:eastAsia="en-IN"/>
              </w:rPr>
              <w:t>Ingredients</w:t>
            </w:r>
            <w:proofErr w:type="gramEnd"/>
            <w:r w:rsidRPr="009B15E5">
              <w:rPr>
                <w:rFonts w:ascii="Times New Roman" w:eastAsia="Times New Roman" w:hAnsi="Times New Roman" w:cs="Times New Roman"/>
                <w:color w:val="000000"/>
                <w:sz w:val="20"/>
                <w:szCs w:val="20"/>
                <w:lang w:eastAsia="en-IN"/>
              </w:rPr>
              <w:t xml:space="preserve"> to a common carrier at Nutrition 21’s US point of shipment, title and risk of loss with respect to the Ingredients shall transfer to NPI.</w:t>
            </w:r>
          </w:p>
        </w:tc>
      </w:tr>
    </w:tbl>
    <w:p w14:paraId="5F637FEA"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tbl>
      <w:tblPr>
        <w:tblW w:w="5000" w:type="pct"/>
        <w:tblCellSpacing w:w="0" w:type="dxa"/>
        <w:tblCellMar>
          <w:left w:w="0" w:type="dxa"/>
          <w:right w:w="0" w:type="dxa"/>
        </w:tblCellMar>
        <w:tblLook w:val="04A0" w:firstRow="1" w:lastRow="0" w:firstColumn="1" w:lastColumn="0" w:noHBand="0" w:noVBand="1"/>
      </w:tblPr>
      <w:tblGrid>
        <w:gridCol w:w="902"/>
        <w:gridCol w:w="271"/>
        <w:gridCol w:w="7853"/>
      </w:tblGrid>
      <w:tr w:rsidR="009B15E5" w:rsidRPr="009B15E5" w14:paraId="38628738" w14:textId="77777777" w:rsidTr="009B15E5">
        <w:trPr>
          <w:tblCellSpacing w:w="0" w:type="dxa"/>
        </w:trPr>
        <w:tc>
          <w:tcPr>
            <w:tcW w:w="500" w:type="pct"/>
            <w:hideMark/>
          </w:tcPr>
          <w:p w14:paraId="072F0D40"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50" w:type="pct"/>
            <w:hideMark/>
          </w:tcPr>
          <w:p w14:paraId="331C108A"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b.</w:t>
            </w:r>
          </w:p>
        </w:tc>
        <w:tc>
          <w:tcPr>
            <w:tcW w:w="4350" w:type="pct"/>
            <w:hideMark/>
          </w:tcPr>
          <w:p w14:paraId="56B35220"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Forecasts.</w:t>
            </w:r>
          </w:p>
        </w:tc>
      </w:tr>
    </w:tbl>
    <w:p w14:paraId="36EA30E8"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tbl>
      <w:tblPr>
        <w:tblW w:w="5000" w:type="pct"/>
        <w:tblCellSpacing w:w="0" w:type="dxa"/>
        <w:tblCellMar>
          <w:left w:w="0" w:type="dxa"/>
          <w:right w:w="0" w:type="dxa"/>
        </w:tblCellMar>
        <w:tblLook w:val="04A0" w:firstRow="1" w:lastRow="0" w:firstColumn="1" w:lastColumn="0" w:noHBand="0" w:noVBand="1"/>
      </w:tblPr>
      <w:tblGrid>
        <w:gridCol w:w="1504"/>
        <w:gridCol w:w="301"/>
        <w:gridCol w:w="7221"/>
      </w:tblGrid>
      <w:tr w:rsidR="009B15E5" w:rsidRPr="009B15E5" w14:paraId="7ADB6383" w14:textId="77777777" w:rsidTr="009B15E5">
        <w:trPr>
          <w:tblCellSpacing w:w="0" w:type="dxa"/>
        </w:trPr>
        <w:tc>
          <w:tcPr>
            <w:tcW w:w="750" w:type="pct"/>
            <w:hideMark/>
          </w:tcPr>
          <w:p w14:paraId="51630BA6"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50" w:type="pct"/>
            <w:hideMark/>
          </w:tcPr>
          <w:p w14:paraId="5FC2B133"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proofErr w:type="spellStart"/>
            <w:r w:rsidRPr="009B15E5">
              <w:rPr>
                <w:rFonts w:ascii="Times New Roman" w:eastAsia="Times New Roman" w:hAnsi="Times New Roman" w:cs="Times New Roman"/>
                <w:color w:val="000000"/>
                <w:sz w:val="20"/>
                <w:szCs w:val="20"/>
                <w:lang w:eastAsia="en-IN"/>
              </w:rPr>
              <w:t>i</w:t>
            </w:r>
            <w:proofErr w:type="spellEnd"/>
            <w:r w:rsidRPr="009B15E5">
              <w:rPr>
                <w:rFonts w:ascii="Times New Roman" w:eastAsia="Times New Roman" w:hAnsi="Times New Roman" w:cs="Times New Roman"/>
                <w:color w:val="000000"/>
                <w:sz w:val="20"/>
                <w:szCs w:val="20"/>
                <w:lang w:eastAsia="en-IN"/>
              </w:rPr>
              <w:t>.</w:t>
            </w:r>
          </w:p>
        </w:tc>
        <w:tc>
          <w:tcPr>
            <w:tcW w:w="3600" w:type="pct"/>
            <w:hideMark/>
          </w:tcPr>
          <w:p w14:paraId="4B14DFD2"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NPI will provide quarterly to Nutrition 21 forecasted purchases for the next twelve-months and will update the forecast quarterly one week prior to the start of each succeeding quarter.</w:t>
            </w:r>
          </w:p>
        </w:tc>
      </w:tr>
    </w:tbl>
    <w:p w14:paraId="4D858BD4"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tbl>
      <w:tblPr>
        <w:tblW w:w="5000" w:type="pct"/>
        <w:tblCellSpacing w:w="0" w:type="dxa"/>
        <w:tblCellMar>
          <w:left w:w="0" w:type="dxa"/>
          <w:right w:w="0" w:type="dxa"/>
        </w:tblCellMar>
        <w:tblLook w:val="04A0" w:firstRow="1" w:lastRow="0" w:firstColumn="1" w:lastColumn="0" w:noHBand="0" w:noVBand="1"/>
      </w:tblPr>
      <w:tblGrid>
        <w:gridCol w:w="541"/>
        <w:gridCol w:w="181"/>
        <w:gridCol w:w="8304"/>
      </w:tblGrid>
      <w:tr w:rsidR="009B15E5" w:rsidRPr="009B15E5" w14:paraId="3DA6CEFF" w14:textId="77777777" w:rsidTr="009B15E5">
        <w:trPr>
          <w:tblCellSpacing w:w="0" w:type="dxa"/>
        </w:trPr>
        <w:tc>
          <w:tcPr>
            <w:tcW w:w="300" w:type="pct"/>
            <w:hideMark/>
          </w:tcPr>
          <w:p w14:paraId="17522BF2"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00" w:type="pct"/>
            <w:hideMark/>
          </w:tcPr>
          <w:p w14:paraId="466C93EB"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6.</w:t>
            </w:r>
          </w:p>
        </w:tc>
        <w:tc>
          <w:tcPr>
            <w:tcW w:w="4600" w:type="pct"/>
            <w:hideMark/>
          </w:tcPr>
          <w:p w14:paraId="4E737044"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Nutrition 21 Product Warranty and Limitation of Liability.</w:t>
            </w:r>
          </w:p>
        </w:tc>
      </w:tr>
    </w:tbl>
    <w:p w14:paraId="435FF4DD"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lastRenderedPageBreak/>
        <w:t> </w:t>
      </w:r>
    </w:p>
    <w:tbl>
      <w:tblPr>
        <w:tblW w:w="5000" w:type="pct"/>
        <w:tblCellSpacing w:w="0" w:type="dxa"/>
        <w:tblCellMar>
          <w:left w:w="0" w:type="dxa"/>
          <w:right w:w="0" w:type="dxa"/>
        </w:tblCellMar>
        <w:tblLook w:val="04A0" w:firstRow="1" w:lastRow="0" w:firstColumn="1" w:lastColumn="0" w:noHBand="0" w:noVBand="1"/>
      </w:tblPr>
      <w:tblGrid>
        <w:gridCol w:w="903"/>
        <w:gridCol w:w="301"/>
        <w:gridCol w:w="7822"/>
      </w:tblGrid>
      <w:tr w:rsidR="009B15E5" w:rsidRPr="009B15E5" w14:paraId="2C3C1526" w14:textId="77777777" w:rsidTr="009B15E5">
        <w:trPr>
          <w:tblCellSpacing w:w="0" w:type="dxa"/>
        </w:trPr>
        <w:tc>
          <w:tcPr>
            <w:tcW w:w="450" w:type="pct"/>
            <w:hideMark/>
          </w:tcPr>
          <w:p w14:paraId="53418F29"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50" w:type="pct"/>
            <w:hideMark/>
          </w:tcPr>
          <w:p w14:paraId="151DFFAC"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a.</w:t>
            </w:r>
          </w:p>
        </w:tc>
        <w:tc>
          <w:tcPr>
            <w:tcW w:w="3900" w:type="pct"/>
            <w:hideMark/>
          </w:tcPr>
          <w:p w14:paraId="3AE632EA"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 xml:space="preserve">Nutrition 21 warrants that the </w:t>
            </w:r>
            <w:proofErr w:type="gramStart"/>
            <w:r w:rsidRPr="009B15E5">
              <w:rPr>
                <w:rFonts w:ascii="Times New Roman" w:eastAsia="Times New Roman" w:hAnsi="Times New Roman" w:cs="Times New Roman"/>
                <w:color w:val="000000"/>
                <w:sz w:val="20"/>
                <w:szCs w:val="20"/>
                <w:lang w:eastAsia="en-IN"/>
              </w:rPr>
              <w:t>Ingredients</w:t>
            </w:r>
            <w:proofErr w:type="gramEnd"/>
            <w:r w:rsidRPr="009B15E5">
              <w:rPr>
                <w:rFonts w:ascii="Times New Roman" w:eastAsia="Times New Roman" w:hAnsi="Times New Roman" w:cs="Times New Roman"/>
                <w:color w:val="000000"/>
                <w:sz w:val="20"/>
                <w:szCs w:val="20"/>
                <w:lang w:eastAsia="en-IN"/>
              </w:rPr>
              <w:t xml:space="preserve"> supplied by it under this Agreement shall meet Nutrition 21’s specifications (“Specifications”).  If any Ingredient supplied under this Agreement proves to be a Defective Ingredient and the defect is attributable to Nutrition 21, Nutrition 21’s obligation with respect to the Defective Ingredient shall be, at NPI’s option, to replace such Ingredient or to issue a credit or refund to NPI in the amount of the price received by Nutrition 21 from NPI for the Ingredients (plus any documented commercially reasonable out-of-pocket freight charges actually incurred by NPI in connection with replacing and returning such Ingredient).  Nutrition 21 shall have no liability whatsoever for any defects unless notified within a commercially reasonable period by NPI in writing identifying any such defects.</w:t>
            </w:r>
          </w:p>
        </w:tc>
      </w:tr>
    </w:tbl>
    <w:p w14:paraId="180419FD"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p>
    <w:p w14:paraId="7065C7D0"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p w14:paraId="0BAF6CA7" w14:textId="77777777" w:rsidR="009B15E5" w:rsidRPr="009B15E5" w:rsidRDefault="009B15E5" w:rsidP="009B15E5">
      <w:pPr>
        <w:spacing w:after="0" w:line="240" w:lineRule="auto"/>
        <w:jc w:val="center"/>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p w14:paraId="63E80055" w14:textId="77777777" w:rsidR="009B15E5" w:rsidRPr="009B15E5" w:rsidRDefault="009B15E5" w:rsidP="009B15E5">
      <w:pPr>
        <w:spacing w:after="0" w:line="240" w:lineRule="auto"/>
        <w:jc w:val="center"/>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pict w14:anchorId="3B08A86C">
          <v:rect id="_x0000_i1026" style="width:0;height:1.5pt" o:hralign="center" o:hrstd="t" o:hrnoshade="t" o:hr="t" fillcolor="black" stroked="f"/>
        </w:pict>
      </w:r>
    </w:p>
    <w:p w14:paraId="5661A986" w14:textId="77777777" w:rsidR="009B15E5" w:rsidRPr="009B15E5" w:rsidRDefault="009B15E5" w:rsidP="009B15E5">
      <w:pPr>
        <w:spacing w:after="0" w:line="240" w:lineRule="auto"/>
        <w:jc w:val="right"/>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p w14:paraId="7BB1620D"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tbl>
      <w:tblPr>
        <w:tblW w:w="5000" w:type="pct"/>
        <w:tblCellSpacing w:w="0" w:type="dxa"/>
        <w:tblCellMar>
          <w:left w:w="0" w:type="dxa"/>
          <w:right w:w="0" w:type="dxa"/>
        </w:tblCellMar>
        <w:tblLook w:val="04A0" w:firstRow="1" w:lastRow="0" w:firstColumn="1" w:lastColumn="0" w:noHBand="0" w:noVBand="1"/>
      </w:tblPr>
      <w:tblGrid>
        <w:gridCol w:w="903"/>
        <w:gridCol w:w="301"/>
        <w:gridCol w:w="7822"/>
      </w:tblGrid>
      <w:tr w:rsidR="009B15E5" w:rsidRPr="009B15E5" w14:paraId="25B736DE" w14:textId="77777777" w:rsidTr="009B15E5">
        <w:trPr>
          <w:tblCellSpacing w:w="0" w:type="dxa"/>
        </w:trPr>
        <w:tc>
          <w:tcPr>
            <w:tcW w:w="450" w:type="pct"/>
            <w:hideMark/>
          </w:tcPr>
          <w:p w14:paraId="5F0B8DE6"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50" w:type="pct"/>
            <w:hideMark/>
          </w:tcPr>
          <w:p w14:paraId="594F9016"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b.</w:t>
            </w:r>
          </w:p>
        </w:tc>
        <w:tc>
          <w:tcPr>
            <w:tcW w:w="3900" w:type="pct"/>
            <w:hideMark/>
          </w:tcPr>
          <w:p w14:paraId="5C578C88"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“Defective Ingredients” means Ingredients that materially differ from agreed to Specifications.</w:t>
            </w:r>
          </w:p>
        </w:tc>
      </w:tr>
    </w:tbl>
    <w:p w14:paraId="00C0A6FD"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tbl>
      <w:tblPr>
        <w:tblW w:w="5000" w:type="pct"/>
        <w:tblCellSpacing w:w="0" w:type="dxa"/>
        <w:tblCellMar>
          <w:left w:w="0" w:type="dxa"/>
          <w:right w:w="0" w:type="dxa"/>
        </w:tblCellMar>
        <w:tblLook w:val="04A0" w:firstRow="1" w:lastRow="0" w:firstColumn="1" w:lastColumn="0" w:noHBand="0" w:noVBand="1"/>
      </w:tblPr>
      <w:tblGrid>
        <w:gridCol w:w="903"/>
        <w:gridCol w:w="301"/>
        <w:gridCol w:w="7822"/>
      </w:tblGrid>
      <w:tr w:rsidR="009B15E5" w:rsidRPr="009B15E5" w14:paraId="630DB4EE" w14:textId="77777777" w:rsidTr="009B15E5">
        <w:trPr>
          <w:tblCellSpacing w:w="0" w:type="dxa"/>
        </w:trPr>
        <w:tc>
          <w:tcPr>
            <w:tcW w:w="450" w:type="pct"/>
            <w:hideMark/>
          </w:tcPr>
          <w:p w14:paraId="79D2DE32"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50" w:type="pct"/>
            <w:hideMark/>
          </w:tcPr>
          <w:p w14:paraId="29A31D67"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c.</w:t>
            </w:r>
          </w:p>
        </w:tc>
        <w:tc>
          <w:tcPr>
            <w:tcW w:w="3900" w:type="pct"/>
            <w:hideMark/>
          </w:tcPr>
          <w:p w14:paraId="71ABB362"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 xml:space="preserve">All claims under this warranty must be reported in writing to Nutrition 21 as promptly as practicable after discovery.  Nutrition 21 will provide NPI with a return materials authorization (RMA) number and shipping instructions within three days after receipt of NPI’s report of the claim, and NPI must ship the </w:t>
            </w:r>
            <w:proofErr w:type="gramStart"/>
            <w:r w:rsidRPr="009B15E5">
              <w:rPr>
                <w:rFonts w:ascii="Times New Roman" w:eastAsia="Times New Roman" w:hAnsi="Times New Roman" w:cs="Times New Roman"/>
                <w:color w:val="000000"/>
                <w:sz w:val="20"/>
                <w:szCs w:val="20"/>
                <w:lang w:eastAsia="en-IN"/>
              </w:rPr>
              <w:t>Ingredients</w:t>
            </w:r>
            <w:proofErr w:type="gramEnd"/>
            <w:r w:rsidRPr="009B15E5">
              <w:rPr>
                <w:rFonts w:ascii="Times New Roman" w:eastAsia="Times New Roman" w:hAnsi="Times New Roman" w:cs="Times New Roman"/>
                <w:color w:val="000000"/>
                <w:sz w:val="20"/>
                <w:szCs w:val="20"/>
                <w:lang w:eastAsia="en-IN"/>
              </w:rPr>
              <w:t xml:space="preserve"> claimed to be defective to Nutrition 21 within thirty (30) days after NPI’s receipt of the RMA number and shipping instructions.</w:t>
            </w:r>
          </w:p>
        </w:tc>
      </w:tr>
    </w:tbl>
    <w:p w14:paraId="1FE2F1E5"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tbl>
      <w:tblPr>
        <w:tblW w:w="5000" w:type="pct"/>
        <w:tblCellSpacing w:w="0" w:type="dxa"/>
        <w:tblCellMar>
          <w:left w:w="0" w:type="dxa"/>
          <w:right w:w="0" w:type="dxa"/>
        </w:tblCellMar>
        <w:tblLook w:val="04A0" w:firstRow="1" w:lastRow="0" w:firstColumn="1" w:lastColumn="0" w:noHBand="0" w:noVBand="1"/>
      </w:tblPr>
      <w:tblGrid>
        <w:gridCol w:w="541"/>
        <w:gridCol w:w="181"/>
        <w:gridCol w:w="8304"/>
      </w:tblGrid>
      <w:tr w:rsidR="009B15E5" w:rsidRPr="009B15E5" w14:paraId="2C969FCB" w14:textId="77777777" w:rsidTr="009B15E5">
        <w:trPr>
          <w:tblCellSpacing w:w="0" w:type="dxa"/>
        </w:trPr>
        <w:tc>
          <w:tcPr>
            <w:tcW w:w="300" w:type="pct"/>
            <w:hideMark/>
          </w:tcPr>
          <w:p w14:paraId="60669317"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00" w:type="pct"/>
            <w:hideMark/>
          </w:tcPr>
          <w:p w14:paraId="5A25BC56"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7.</w:t>
            </w:r>
          </w:p>
        </w:tc>
        <w:tc>
          <w:tcPr>
            <w:tcW w:w="4600" w:type="pct"/>
            <w:hideMark/>
          </w:tcPr>
          <w:p w14:paraId="74B7070E"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Force Majeure</w:t>
            </w:r>
          </w:p>
        </w:tc>
      </w:tr>
    </w:tbl>
    <w:p w14:paraId="297D0464"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tbl>
      <w:tblPr>
        <w:tblW w:w="5000" w:type="pct"/>
        <w:tblCellSpacing w:w="0" w:type="dxa"/>
        <w:tblCellMar>
          <w:left w:w="0" w:type="dxa"/>
          <w:right w:w="0" w:type="dxa"/>
        </w:tblCellMar>
        <w:tblLook w:val="04A0" w:firstRow="1" w:lastRow="0" w:firstColumn="1" w:lastColumn="0" w:noHBand="0" w:noVBand="1"/>
      </w:tblPr>
      <w:tblGrid>
        <w:gridCol w:w="903"/>
        <w:gridCol w:w="301"/>
        <w:gridCol w:w="7822"/>
      </w:tblGrid>
      <w:tr w:rsidR="009B15E5" w:rsidRPr="009B15E5" w14:paraId="486D8E7F" w14:textId="77777777" w:rsidTr="009B15E5">
        <w:trPr>
          <w:tblCellSpacing w:w="0" w:type="dxa"/>
        </w:trPr>
        <w:tc>
          <w:tcPr>
            <w:tcW w:w="450" w:type="pct"/>
            <w:hideMark/>
          </w:tcPr>
          <w:p w14:paraId="3C1E3B68"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50" w:type="pct"/>
            <w:hideMark/>
          </w:tcPr>
          <w:p w14:paraId="6ED9DEC5"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 a.</w:t>
            </w:r>
          </w:p>
        </w:tc>
        <w:tc>
          <w:tcPr>
            <w:tcW w:w="3900" w:type="pct"/>
            <w:hideMark/>
          </w:tcPr>
          <w:p w14:paraId="37440B2D"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 xml:space="preserve">Neither Party shall be liable for any failure of or delay in performance of its obligations under this Agreement to the extent such failure or delay is due to circumstances beyond its control, including acts of God, acts of a public enemy, fires, floods, wars, civil disturbances, sabotage, terrorism, accidents, insurrections, blockades, embargoes, storms, explosions, damage to its plants, </w:t>
            </w:r>
            <w:proofErr w:type="spellStart"/>
            <w:r w:rsidRPr="009B15E5">
              <w:rPr>
                <w:rFonts w:ascii="Times New Roman" w:eastAsia="Times New Roman" w:hAnsi="Times New Roman" w:cs="Times New Roman"/>
                <w:color w:val="000000"/>
                <w:sz w:val="20"/>
                <w:szCs w:val="20"/>
                <w:lang w:eastAsia="en-IN"/>
              </w:rPr>
              <w:t>labor</w:t>
            </w:r>
            <w:proofErr w:type="spellEnd"/>
            <w:r w:rsidRPr="009B15E5">
              <w:rPr>
                <w:rFonts w:ascii="Times New Roman" w:eastAsia="Times New Roman" w:hAnsi="Times New Roman" w:cs="Times New Roman"/>
                <w:color w:val="000000"/>
                <w:sz w:val="20"/>
                <w:szCs w:val="20"/>
                <w:lang w:eastAsia="en-IN"/>
              </w:rPr>
              <w:t xml:space="preserve"> disputes (whether or not the employees’ demands are reasonable and within the Party’s power to satisfy), acts of any governmental body (whether civil or military, foreign or domestic), all perils of the seas and other waters, failure or delay of third parties or governmental bodies from whom either Party is obtaining or must obtain rights of way, easements, franchises, permits, machinery, materials, equipment, transportation, independent contracting, or supplies to grant or deliver the same, or inability to obtain </w:t>
            </w:r>
            <w:proofErr w:type="spellStart"/>
            <w:r w:rsidRPr="009B15E5">
              <w:rPr>
                <w:rFonts w:ascii="Times New Roman" w:eastAsia="Times New Roman" w:hAnsi="Times New Roman" w:cs="Times New Roman"/>
                <w:color w:val="000000"/>
                <w:sz w:val="20"/>
                <w:szCs w:val="20"/>
                <w:lang w:eastAsia="en-IN"/>
              </w:rPr>
              <w:t>labor</w:t>
            </w:r>
            <w:proofErr w:type="spellEnd"/>
            <w:r w:rsidRPr="009B15E5">
              <w:rPr>
                <w:rFonts w:ascii="Times New Roman" w:eastAsia="Times New Roman" w:hAnsi="Times New Roman" w:cs="Times New Roman"/>
                <w:color w:val="000000"/>
                <w:sz w:val="20"/>
                <w:szCs w:val="20"/>
                <w:lang w:eastAsia="en-IN"/>
              </w:rPr>
              <w:t>, materials, equipment, or transportation (collectively referred to herein as “Force Majeure Event”).</w:t>
            </w:r>
          </w:p>
        </w:tc>
      </w:tr>
      <w:tr w:rsidR="009B15E5" w:rsidRPr="009B15E5" w14:paraId="56BF7615" w14:textId="77777777" w:rsidTr="009B15E5">
        <w:trPr>
          <w:tblCellSpacing w:w="0" w:type="dxa"/>
        </w:trPr>
        <w:tc>
          <w:tcPr>
            <w:tcW w:w="450" w:type="pct"/>
            <w:hideMark/>
          </w:tcPr>
          <w:p w14:paraId="2E006D1D"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50" w:type="pct"/>
            <w:hideMark/>
          </w:tcPr>
          <w:p w14:paraId="6166B63E"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 </w:t>
            </w:r>
          </w:p>
        </w:tc>
        <w:tc>
          <w:tcPr>
            <w:tcW w:w="3900" w:type="pct"/>
            <w:hideMark/>
          </w:tcPr>
          <w:p w14:paraId="3C6A5804"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 </w:t>
            </w:r>
          </w:p>
        </w:tc>
      </w:tr>
      <w:tr w:rsidR="009B15E5" w:rsidRPr="009B15E5" w14:paraId="481F3910" w14:textId="77777777" w:rsidTr="009B15E5">
        <w:trPr>
          <w:tblCellSpacing w:w="0" w:type="dxa"/>
        </w:trPr>
        <w:tc>
          <w:tcPr>
            <w:tcW w:w="450" w:type="pct"/>
            <w:hideMark/>
          </w:tcPr>
          <w:p w14:paraId="0A21DB4C"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50" w:type="pct"/>
            <w:hideMark/>
          </w:tcPr>
          <w:p w14:paraId="4FE6BA04"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b.</w:t>
            </w:r>
          </w:p>
        </w:tc>
        <w:tc>
          <w:tcPr>
            <w:tcW w:w="3900" w:type="pct"/>
            <w:hideMark/>
          </w:tcPr>
          <w:p w14:paraId="617B0943"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Each Party shall provide written notice to the other within thirty (30) days after a Force Majeure Event which has resulted in such Party’s failure of or delay in performance of its obligations under this Agreement.</w:t>
            </w:r>
          </w:p>
        </w:tc>
      </w:tr>
    </w:tbl>
    <w:p w14:paraId="70DCFFF7"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tbl>
      <w:tblPr>
        <w:tblW w:w="5000" w:type="pct"/>
        <w:tblCellSpacing w:w="0" w:type="dxa"/>
        <w:tblCellMar>
          <w:left w:w="0" w:type="dxa"/>
          <w:right w:w="0" w:type="dxa"/>
        </w:tblCellMar>
        <w:tblLook w:val="04A0" w:firstRow="1" w:lastRow="0" w:firstColumn="1" w:lastColumn="0" w:noHBand="0" w:noVBand="1"/>
      </w:tblPr>
      <w:tblGrid>
        <w:gridCol w:w="903"/>
        <w:gridCol w:w="301"/>
        <w:gridCol w:w="7822"/>
      </w:tblGrid>
      <w:tr w:rsidR="009B15E5" w:rsidRPr="009B15E5" w14:paraId="12ACAEA6" w14:textId="77777777" w:rsidTr="009B15E5">
        <w:trPr>
          <w:tblCellSpacing w:w="0" w:type="dxa"/>
        </w:trPr>
        <w:tc>
          <w:tcPr>
            <w:tcW w:w="450" w:type="pct"/>
            <w:hideMark/>
          </w:tcPr>
          <w:p w14:paraId="695488CF"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50" w:type="pct"/>
            <w:hideMark/>
          </w:tcPr>
          <w:p w14:paraId="6B11648F"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c.</w:t>
            </w:r>
          </w:p>
        </w:tc>
        <w:tc>
          <w:tcPr>
            <w:tcW w:w="3900" w:type="pct"/>
            <w:hideMark/>
          </w:tcPr>
          <w:p w14:paraId="154BA95A"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Each Party shall use its reasonable efforts (without being obligated to incur any additional expenses) to minimize the duration and consequences of any failure of or delay in performance resulting from a Force Majeure Event.</w:t>
            </w:r>
          </w:p>
        </w:tc>
      </w:tr>
    </w:tbl>
    <w:p w14:paraId="05B4DEB0"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tbl>
      <w:tblPr>
        <w:tblW w:w="5000" w:type="pct"/>
        <w:tblCellSpacing w:w="0" w:type="dxa"/>
        <w:tblCellMar>
          <w:left w:w="0" w:type="dxa"/>
          <w:right w:w="0" w:type="dxa"/>
        </w:tblCellMar>
        <w:tblLook w:val="04A0" w:firstRow="1" w:lastRow="0" w:firstColumn="1" w:lastColumn="0" w:noHBand="0" w:noVBand="1"/>
      </w:tblPr>
      <w:tblGrid>
        <w:gridCol w:w="541"/>
        <w:gridCol w:w="181"/>
        <w:gridCol w:w="8304"/>
      </w:tblGrid>
      <w:tr w:rsidR="009B15E5" w:rsidRPr="009B15E5" w14:paraId="1C673B02" w14:textId="77777777" w:rsidTr="009B15E5">
        <w:trPr>
          <w:tblCellSpacing w:w="0" w:type="dxa"/>
        </w:trPr>
        <w:tc>
          <w:tcPr>
            <w:tcW w:w="300" w:type="pct"/>
            <w:hideMark/>
          </w:tcPr>
          <w:p w14:paraId="06CFCB40"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00" w:type="pct"/>
            <w:hideMark/>
          </w:tcPr>
          <w:p w14:paraId="6CB50A66"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8.</w:t>
            </w:r>
          </w:p>
        </w:tc>
        <w:tc>
          <w:tcPr>
            <w:tcW w:w="4600" w:type="pct"/>
            <w:hideMark/>
          </w:tcPr>
          <w:p w14:paraId="785CD513"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Use of Trademarks.  Except as provided herein or in Asset Purchase Agreements among Nutrition 21, NPI and other parties, NPI shall not use any trademark (including Nutrition 21’s logo) owned and or controlled by Nutrition 21.</w:t>
            </w:r>
          </w:p>
        </w:tc>
      </w:tr>
      <w:tr w:rsidR="009B15E5" w:rsidRPr="009B15E5" w14:paraId="04B20460" w14:textId="77777777" w:rsidTr="009B15E5">
        <w:trPr>
          <w:tblCellSpacing w:w="0" w:type="dxa"/>
        </w:trPr>
        <w:tc>
          <w:tcPr>
            <w:tcW w:w="300" w:type="pct"/>
            <w:hideMark/>
          </w:tcPr>
          <w:p w14:paraId="3F4F6E01"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00" w:type="pct"/>
            <w:hideMark/>
          </w:tcPr>
          <w:p w14:paraId="653BF1A1"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 </w:t>
            </w:r>
          </w:p>
        </w:tc>
        <w:tc>
          <w:tcPr>
            <w:tcW w:w="4600" w:type="pct"/>
            <w:hideMark/>
          </w:tcPr>
          <w:p w14:paraId="47B1A274"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 </w:t>
            </w:r>
          </w:p>
        </w:tc>
      </w:tr>
      <w:tr w:rsidR="009B15E5" w:rsidRPr="009B15E5" w14:paraId="4BCA89E7" w14:textId="77777777" w:rsidTr="009B15E5">
        <w:trPr>
          <w:tblCellSpacing w:w="0" w:type="dxa"/>
        </w:trPr>
        <w:tc>
          <w:tcPr>
            <w:tcW w:w="300" w:type="pct"/>
            <w:hideMark/>
          </w:tcPr>
          <w:p w14:paraId="3C5E8E3F"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00" w:type="pct"/>
            <w:hideMark/>
          </w:tcPr>
          <w:p w14:paraId="1283E9A5"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9.</w:t>
            </w:r>
          </w:p>
        </w:tc>
        <w:tc>
          <w:tcPr>
            <w:tcW w:w="4600" w:type="pct"/>
            <w:hideMark/>
          </w:tcPr>
          <w:p w14:paraId="69A721DA"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Miscellaneous</w:t>
            </w:r>
          </w:p>
        </w:tc>
      </w:tr>
    </w:tbl>
    <w:p w14:paraId="3419375D"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tbl>
      <w:tblPr>
        <w:tblW w:w="5000" w:type="pct"/>
        <w:tblCellSpacing w:w="0" w:type="dxa"/>
        <w:tblCellMar>
          <w:left w:w="0" w:type="dxa"/>
          <w:right w:w="0" w:type="dxa"/>
        </w:tblCellMar>
        <w:tblLook w:val="04A0" w:firstRow="1" w:lastRow="0" w:firstColumn="1" w:lastColumn="0" w:noHBand="0" w:noVBand="1"/>
      </w:tblPr>
      <w:tblGrid>
        <w:gridCol w:w="903"/>
        <w:gridCol w:w="301"/>
        <w:gridCol w:w="7822"/>
      </w:tblGrid>
      <w:tr w:rsidR="009B15E5" w:rsidRPr="009B15E5" w14:paraId="1C646484" w14:textId="77777777" w:rsidTr="009B15E5">
        <w:trPr>
          <w:tblCellSpacing w:w="0" w:type="dxa"/>
        </w:trPr>
        <w:tc>
          <w:tcPr>
            <w:tcW w:w="450" w:type="pct"/>
            <w:hideMark/>
          </w:tcPr>
          <w:p w14:paraId="466DB976"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50" w:type="pct"/>
            <w:hideMark/>
          </w:tcPr>
          <w:p w14:paraId="7A70B310"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a.</w:t>
            </w:r>
          </w:p>
        </w:tc>
        <w:tc>
          <w:tcPr>
            <w:tcW w:w="3900" w:type="pct"/>
            <w:hideMark/>
          </w:tcPr>
          <w:p w14:paraId="50926CCA"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Notices.  All notices and other communications which may be required or are desired to be given hereunder shall be in writing.</w:t>
            </w:r>
          </w:p>
        </w:tc>
      </w:tr>
    </w:tbl>
    <w:p w14:paraId="5270DB57"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tbl>
      <w:tblPr>
        <w:tblW w:w="5000" w:type="pct"/>
        <w:tblCellSpacing w:w="0" w:type="dxa"/>
        <w:tblCellMar>
          <w:left w:w="0" w:type="dxa"/>
          <w:right w:w="0" w:type="dxa"/>
        </w:tblCellMar>
        <w:tblLook w:val="04A0" w:firstRow="1" w:lastRow="0" w:firstColumn="1" w:lastColumn="0" w:noHBand="0" w:noVBand="1"/>
      </w:tblPr>
      <w:tblGrid>
        <w:gridCol w:w="903"/>
        <w:gridCol w:w="301"/>
        <w:gridCol w:w="7822"/>
      </w:tblGrid>
      <w:tr w:rsidR="009B15E5" w:rsidRPr="009B15E5" w14:paraId="6488AD2C" w14:textId="77777777" w:rsidTr="009B15E5">
        <w:trPr>
          <w:tblCellSpacing w:w="0" w:type="dxa"/>
        </w:trPr>
        <w:tc>
          <w:tcPr>
            <w:tcW w:w="450" w:type="pct"/>
            <w:hideMark/>
          </w:tcPr>
          <w:p w14:paraId="4E9B8C12"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50" w:type="pct"/>
            <w:hideMark/>
          </w:tcPr>
          <w:p w14:paraId="405964DB"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b.</w:t>
            </w:r>
          </w:p>
        </w:tc>
        <w:tc>
          <w:tcPr>
            <w:tcW w:w="3900" w:type="pct"/>
            <w:hideMark/>
          </w:tcPr>
          <w:p w14:paraId="407F08FD"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 xml:space="preserve">No Waivers of Rights, Etc.  No failure or delay on the part of any Party in exercising any right, power or privilege hereunder shall operate as a waiver thereof, nor shall any single or partial </w:t>
            </w:r>
            <w:r w:rsidRPr="009B15E5">
              <w:rPr>
                <w:rFonts w:ascii="Times New Roman" w:eastAsia="Times New Roman" w:hAnsi="Times New Roman" w:cs="Times New Roman"/>
                <w:color w:val="000000"/>
                <w:sz w:val="20"/>
                <w:szCs w:val="20"/>
                <w:lang w:eastAsia="en-IN"/>
              </w:rPr>
              <w:lastRenderedPageBreak/>
              <w:t>exercise thereof preclude any other or further exercise thereof or the exercise of any other right, power or privilege.</w:t>
            </w:r>
          </w:p>
        </w:tc>
      </w:tr>
      <w:tr w:rsidR="009B15E5" w:rsidRPr="009B15E5" w14:paraId="06F2C276" w14:textId="77777777" w:rsidTr="009B15E5">
        <w:trPr>
          <w:tblCellSpacing w:w="0" w:type="dxa"/>
        </w:trPr>
        <w:tc>
          <w:tcPr>
            <w:tcW w:w="450" w:type="pct"/>
            <w:hideMark/>
          </w:tcPr>
          <w:p w14:paraId="6A6853F6"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lastRenderedPageBreak/>
              <w:t> </w:t>
            </w:r>
          </w:p>
        </w:tc>
        <w:tc>
          <w:tcPr>
            <w:tcW w:w="150" w:type="pct"/>
            <w:hideMark/>
          </w:tcPr>
          <w:p w14:paraId="3F6A028C"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 </w:t>
            </w:r>
          </w:p>
        </w:tc>
        <w:tc>
          <w:tcPr>
            <w:tcW w:w="3900" w:type="pct"/>
            <w:hideMark/>
          </w:tcPr>
          <w:p w14:paraId="60F08A33"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 </w:t>
            </w:r>
          </w:p>
        </w:tc>
      </w:tr>
      <w:tr w:rsidR="009B15E5" w:rsidRPr="009B15E5" w14:paraId="3D8DD655" w14:textId="77777777" w:rsidTr="009B15E5">
        <w:trPr>
          <w:tblCellSpacing w:w="0" w:type="dxa"/>
        </w:trPr>
        <w:tc>
          <w:tcPr>
            <w:tcW w:w="450" w:type="pct"/>
            <w:hideMark/>
          </w:tcPr>
          <w:p w14:paraId="2A1AECFB"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50" w:type="pct"/>
            <w:hideMark/>
          </w:tcPr>
          <w:p w14:paraId="660210EE"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c.</w:t>
            </w:r>
          </w:p>
        </w:tc>
        <w:tc>
          <w:tcPr>
            <w:tcW w:w="3900" w:type="pct"/>
            <w:hideMark/>
          </w:tcPr>
          <w:p w14:paraId="785059B1"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Amendments.  Any provision of this Agreement may be amended or waived if, but only if, such amendment or waiver is in writing and is signed by Nutrition 21 and NPI.</w:t>
            </w:r>
          </w:p>
        </w:tc>
      </w:tr>
      <w:tr w:rsidR="009B15E5" w:rsidRPr="009B15E5" w14:paraId="7A53FE08" w14:textId="77777777" w:rsidTr="009B15E5">
        <w:trPr>
          <w:tblCellSpacing w:w="0" w:type="dxa"/>
        </w:trPr>
        <w:tc>
          <w:tcPr>
            <w:tcW w:w="450" w:type="pct"/>
            <w:hideMark/>
          </w:tcPr>
          <w:p w14:paraId="05645E9D"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50" w:type="pct"/>
            <w:hideMark/>
          </w:tcPr>
          <w:p w14:paraId="768E5771"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 </w:t>
            </w:r>
          </w:p>
        </w:tc>
        <w:tc>
          <w:tcPr>
            <w:tcW w:w="3900" w:type="pct"/>
            <w:hideMark/>
          </w:tcPr>
          <w:p w14:paraId="4DBD82E9"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 </w:t>
            </w:r>
          </w:p>
        </w:tc>
      </w:tr>
      <w:tr w:rsidR="009B15E5" w:rsidRPr="009B15E5" w14:paraId="500600B8" w14:textId="77777777" w:rsidTr="009B15E5">
        <w:trPr>
          <w:tblCellSpacing w:w="0" w:type="dxa"/>
        </w:trPr>
        <w:tc>
          <w:tcPr>
            <w:tcW w:w="450" w:type="pct"/>
            <w:hideMark/>
          </w:tcPr>
          <w:p w14:paraId="03456D80"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50" w:type="pct"/>
            <w:hideMark/>
          </w:tcPr>
          <w:p w14:paraId="19866CE4"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d.</w:t>
            </w:r>
          </w:p>
        </w:tc>
        <w:tc>
          <w:tcPr>
            <w:tcW w:w="3900" w:type="pct"/>
            <w:hideMark/>
          </w:tcPr>
          <w:p w14:paraId="550C32CF"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Assignments and Successors.</w:t>
            </w:r>
          </w:p>
        </w:tc>
      </w:tr>
    </w:tbl>
    <w:p w14:paraId="115684AA"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tbl>
      <w:tblPr>
        <w:tblW w:w="5000" w:type="pct"/>
        <w:tblCellSpacing w:w="0" w:type="dxa"/>
        <w:tblCellMar>
          <w:left w:w="0" w:type="dxa"/>
          <w:right w:w="0" w:type="dxa"/>
        </w:tblCellMar>
        <w:tblLook w:val="04A0" w:firstRow="1" w:lastRow="0" w:firstColumn="1" w:lastColumn="0" w:noHBand="0" w:noVBand="1"/>
      </w:tblPr>
      <w:tblGrid>
        <w:gridCol w:w="1504"/>
        <w:gridCol w:w="301"/>
        <w:gridCol w:w="7221"/>
      </w:tblGrid>
      <w:tr w:rsidR="009B15E5" w:rsidRPr="009B15E5" w14:paraId="2C0AA8A6" w14:textId="77777777" w:rsidTr="009B15E5">
        <w:trPr>
          <w:tblCellSpacing w:w="0" w:type="dxa"/>
        </w:trPr>
        <w:tc>
          <w:tcPr>
            <w:tcW w:w="750" w:type="pct"/>
            <w:hideMark/>
          </w:tcPr>
          <w:p w14:paraId="3F2C1DDD"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50" w:type="pct"/>
            <w:hideMark/>
          </w:tcPr>
          <w:p w14:paraId="1A82724A"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proofErr w:type="spellStart"/>
            <w:r w:rsidRPr="009B15E5">
              <w:rPr>
                <w:rFonts w:ascii="Times New Roman" w:eastAsia="Times New Roman" w:hAnsi="Times New Roman" w:cs="Times New Roman"/>
                <w:color w:val="000000"/>
                <w:sz w:val="20"/>
                <w:szCs w:val="20"/>
                <w:lang w:eastAsia="en-IN"/>
              </w:rPr>
              <w:t>i</w:t>
            </w:r>
            <w:proofErr w:type="spellEnd"/>
            <w:r w:rsidRPr="009B15E5">
              <w:rPr>
                <w:rFonts w:ascii="Times New Roman" w:eastAsia="Times New Roman" w:hAnsi="Times New Roman" w:cs="Times New Roman"/>
                <w:color w:val="000000"/>
                <w:sz w:val="20"/>
                <w:szCs w:val="20"/>
                <w:lang w:eastAsia="en-IN"/>
              </w:rPr>
              <w:t>.</w:t>
            </w:r>
          </w:p>
        </w:tc>
        <w:tc>
          <w:tcPr>
            <w:tcW w:w="3600" w:type="pct"/>
            <w:hideMark/>
          </w:tcPr>
          <w:p w14:paraId="196753E8"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 xml:space="preserve">Nutrition 21 may assign this Agreement or any of its rights or delegate any of its obligations hereunder to an affiliate or to any person or entity who is acquiring all or substantially </w:t>
            </w:r>
            <w:proofErr w:type="gramStart"/>
            <w:r w:rsidRPr="009B15E5">
              <w:rPr>
                <w:rFonts w:ascii="Times New Roman" w:eastAsia="Times New Roman" w:hAnsi="Times New Roman" w:cs="Times New Roman"/>
                <w:color w:val="000000"/>
                <w:sz w:val="20"/>
                <w:szCs w:val="20"/>
                <w:lang w:eastAsia="en-IN"/>
              </w:rPr>
              <w:t>all of</w:t>
            </w:r>
            <w:proofErr w:type="gramEnd"/>
            <w:r w:rsidRPr="009B15E5">
              <w:rPr>
                <w:rFonts w:ascii="Times New Roman" w:eastAsia="Times New Roman" w:hAnsi="Times New Roman" w:cs="Times New Roman"/>
                <w:color w:val="000000"/>
                <w:sz w:val="20"/>
                <w:szCs w:val="20"/>
                <w:lang w:eastAsia="en-IN"/>
              </w:rPr>
              <w:t xml:space="preserve"> its assets or with whom Nutrition 21 may merge or enter into other business combination. Nutrition 21 shall not have the right to assign or sublicense any of its rights or to delegate any of its obligations hereunder to any other person or entity without the consent of NPI, which consent shall not be unreasonably withheld or delayed.</w:t>
            </w:r>
          </w:p>
        </w:tc>
      </w:tr>
    </w:tbl>
    <w:p w14:paraId="2FF4B914"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tbl>
      <w:tblPr>
        <w:tblW w:w="5000" w:type="pct"/>
        <w:tblCellSpacing w:w="0" w:type="dxa"/>
        <w:tblCellMar>
          <w:left w:w="0" w:type="dxa"/>
          <w:right w:w="0" w:type="dxa"/>
        </w:tblCellMar>
        <w:tblLook w:val="04A0" w:firstRow="1" w:lastRow="0" w:firstColumn="1" w:lastColumn="0" w:noHBand="0" w:noVBand="1"/>
      </w:tblPr>
      <w:tblGrid>
        <w:gridCol w:w="1504"/>
        <w:gridCol w:w="301"/>
        <w:gridCol w:w="7221"/>
      </w:tblGrid>
      <w:tr w:rsidR="009B15E5" w:rsidRPr="009B15E5" w14:paraId="6E5DE641" w14:textId="77777777" w:rsidTr="009B15E5">
        <w:trPr>
          <w:tblCellSpacing w:w="0" w:type="dxa"/>
        </w:trPr>
        <w:tc>
          <w:tcPr>
            <w:tcW w:w="750" w:type="pct"/>
            <w:hideMark/>
          </w:tcPr>
          <w:p w14:paraId="5A6D06C3"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50" w:type="pct"/>
            <w:hideMark/>
          </w:tcPr>
          <w:p w14:paraId="23A94028"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ii.</w:t>
            </w:r>
          </w:p>
        </w:tc>
        <w:tc>
          <w:tcPr>
            <w:tcW w:w="3600" w:type="pct"/>
            <w:hideMark/>
          </w:tcPr>
          <w:p w14:paraId="2F0F05CA"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The foregoing in no way shall limit Nutrition 21’s right to subcontract any of its obligations hereunder.</w:t>
            </w:r>
          </w:p>
        </w:tc>
      </w:tr>
    </w:tbl>
    <w:p w14:paraId="23573D95"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p>
    <w:p w14:paraId="64E23B3E"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p w14:paraId="5607A99D" w14:textId="77777777" w:rsidR="009B15E5" w:rsidRPr="009B15E5" w:rsidRDefault="009B15E5" w:rsidP="009B15E5">
      <w:pPr>
        <w:spacing w:after="0" w:line="240" w:lineRule="auto"/>
        <w:jc w:val="center"/>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p w14:paraId="7F02E20B" w14:textId="77777777" w:rsidR="009B15E5" w:rsidRPr="009B15E5" w:rsidRDefault="009B15E5" w:rsidP="009B15E5">
      <w:pPr>
        <w:spacing w:after="0" w:line="240" w:lineRule="auto"/>
        <w:jc w:val="center"/>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pict w14:anchorId="5631FB45">
          <v:rect id="_x0000_i1027" style="width:0;height:1.5pt" o:hralign="center" o:hrstd="t" o:hrnoshade="t" o:hr="t" fillcolor="black" stroked="f"/>
        </w:pict>
      </w:r>
    </w:p>
    <w:p w14:paraId="2CA6C36C" w14:textId="77777777" w:rsidR="009B15E5" w:rsidRPr="009B15E5" w:rsidRDefault="009B15E5" w:rsidP="009B15E5">
      <w:pPr>
        <w:spacing w:after="0" w:line="240" w:lineRule="auto"/>
        <w:jc w:val="right"/>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p w14:paraId="14A3D0CA"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tbl>
      <w:tblPr>
        <w:tblW w:w="5000" w:type="pct"/>
        <w:tblCellSpacing w:w="0" w:type="dxa"/>
        <w:tblCellMar>
          <w:left w:w="0" w:type="dxa"/>
          <w:right w:w="0" w:type="dxa"/>
        </w:tblCellMar>
        <w:tblLook w:val="04A0" w:firstRow="1" w:lastRow="0" w:firstColumn="1" w:lastColumn="0" w:noHBand="0" w:noVBand="1"/>
      </w:tblPr>
      <w:tblGrid>
        <w:gridCol w:w="1504"/>
        <w:gridCol w:w="301"/>
        <w:gridCol w:w="7221"/>
      </w:tblGrid>
      <w:tr w:rsidR="009B15E5" w:rsidRPr="009B15E5" w14:paraId="74FD23CD" w14:textId="77777777" w:rsidTr="009B15E5">
        <w:trPr>
          <w:tblCellSpacing w:w="0" w:type="dxa"/>
        </w:trPr>
        <w:tc>
          <w:tcPr>
            <w:tcW w:w="750" w:type="pct"/>
            <w:hideMark/>
          </w:tcPr>
          <w:p w14:paraId="6B8DA4F4"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50" w:type="pct"/>
            <w:hideMark/>
          </w:tcPr>
          <w:p w14:paraId="33FE2119"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iii.</w:t>
            </w:r>
          </w:p>
        </w:tc>
        <w:tc>
          <w:tcPr>
            <w:tcW w:w="3600" w:type="pct"/>
            <w:hideMark/>
          </w:tcPr>
          <w:p w14:paraId="37488AAF"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NPI shall not have the right to assign or sublicense any of its rights or to delegate any of its obligations hereunder to any other person or Person without the consent of Nutrition 21.</w:t>
            </w:r>
          </w:p>
        </w:tc>
      </w:tr>
    </w:tbl>
    <w:p w14:paraId="2E537393"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tbl>
      <w:tblPr>
        <w:tblW w:w="5000" w:type="pct"/>
        <w:tblCellSpacing w:w="0" w:type="dxa"/>
        <w:tblCellMar>
          <w:left w:w="0" w:type="dxa"/>
          <w:right w:w="0" w:type="dxa"/>
        </w:tblCellMar>
        <w:tblLook w:val="04A0" w:firstRow="1" w:lastRow="0" w:firstColumn="1" w:lastColumn="0" w:noHBand="0" w:noVBand="1"/>
      </w:tblPr>
      <w:tblGrid>
        <w:gridCol w:w="903"/>
        <w:gridCol w:w="301"/>
        <w:gridCol w:w="7822"/>
      </w:tblGrid>
      <w:tr w:rsidR="009B15E5" w:rsidRPr="009B15E5" w14:paraId="64792553" w14:textId="77777777" w:rsidTr="009B15E5">
        <w:trPr>
          <w:tblCellSpacing w:w="0" w:type="dxa"/>
        </w:trPr>
        <w:tc>
          <w:tcPr>
            <w:tcW w:w="450" w:type="pct"/>
            <w:hideMark/>
          </w:tcPr>
          <w:p w14:paraId="52858ADE"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50" w:type="pct"/>
            <w:hideMark/>
          </w:tcPr>
          <w:p w14:paraId="682D56E4"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e.</w:t>
            </w:r>
          </w:p>
        </w:tc>
        <w:tc>
          <w:tcPr>
            <w:tcW w:w="3900" w:type="pct"/>
            <w:hideMark/>
          </w:tcPr>
          <w:p w14:paraId="2E6B466A"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No Third-Party Beneficiaries.  This Agreement does not create, and shall not be construed as creating, any rights enforceable by any person not a party to this Agreement.</w:t>
            </w:r>
          </w:p>
        </w:tc>
      </w:tr>
    </w:tbl>
    <w:p w14:paraId="1699D2AC"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tbl>
      <w:tblPr>
        <w:tblW w:w="5000" w:type="pct"/>
        <w:tblCellSpacing w:w="0" w:type="dxa"/>
        <w:tblCellMar>
          <w:left w:w="0" w:type="dxa"/>
          <w:right w:w="0" w:type="dxa"/>
        </w:tblCellMar>
        <w:tblLook w:val="04A0" w:firstRow="1" w:lastRow="0" w:firstColumn="1" w:lastColumn="0" w:noHBand="0" w:noVBand="1"/>
      </w:tblPr>
      <w:tblGrid>
        <w:gridCol w:w="903"/>
        <w:gridCol w:w="301"/>
        <w:gridCol w:w="7822"/>
      </w:tblGrid>
      <w:tr w:rsidR="009B15E5" w:rsidRPr="009B15E5" w14:paraId="4B5C02AB" w14:textId="77777777" w:rsidTr="009B15E5">
        <w:trPr>
          <w:tblCellSpacing w:w="0" w:type="dxa"/>
        </w:trPr>
        <w:tc>
          <w:tcPr>
            <w:tcW w:w="450" w:type="pct"/>
            <w:hideMark/>
          </w:tcPr>
          <w:p w14:paraId="2633CB15"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50" w:type="pct"/>
            <w:hideMark/>
          </w:tcPr>
          <w:p w14:paraId="2C0299C1"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f.</w:t>
            </w:r>
          </w:p>
        </w:tc>
        <w:tc>
          <w:tcPr>
            <w:tcW w:w="3900" w:type="pct"/>
            <w:hideMark/>
          </w:tcPr>
          <w:p w14:paraId="7AD152A2"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No Joint Venture.  The Parties hereto are independent contractors.  The Parties hereto are not partners, joint venturers, or agents of one another and nothing in this Agreement or in the performance thereof shall be construed to place them in the relationship of partners or joint venturers or to make one an agent of the other.  Neither Party hereto shall have the power to obligate or to bind the other in any manner or for any purpose.</w:t>
            </w:r>
          </w:p>
        </w:tc>
      </w:tr>
    </w:tbl>
    <w:p w14:paraId="23DF30AA"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tbl>
      <w:tblPr>
        <w:tblW w:w="5000" w:type="pct"/>
        <w:tblCellSpacing w:w="0" w:type="dxa"/>
        <w:tblCellMar>
          <w:left w:w="0" w:type="dxa"/>
          <w:right w:w="0" w:type="dxa"/>
        </w:tblCellMar>
        <w:tblLook w:val="04A0" w:firstRow="1" w:lastRow="0" w:firstColumn="1" w:lastColumn="0" w:noHBand="0" w:noVBand="1"/>
      </w:tblPr>
      <w:tblGrid>
        <w:gridCol w:w="903"/>
        <w:gridCol w:w="301"/>
        <w:gridCol w:w="7822"/>
      </w:tblGrid>
      <w:tr w:rsidR="009B15E5" w:rsidRPr="009B15E5" w14:paraId="1D90B04D" w14:textId="77777777" w:rsidTr="009B15E5">
        <w:trPr>
          <w:tblCellSpacing w:w="0" w:type="dxa"/>
        </w:trPr>
        <w:tc>
          <w:tcPr>
            <w:tcW w:w="450" w:type="pct"/>
            <w:hideMark/>
          </w:tcPr>
          <w:p w14:paraId="445ABBBB"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50" w:type="pct"/>
            <w:hideMark/>
          </w:tcPr>
          <w:p w14:paraId="67E0C3D5"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g.</w:t>
            </w:r>
          </w:p>
        </w:tc>
        <w:tc>
          <w:tcPr>
            <w:tcW w:w="3900" w:type="pct"/>
            <w:hideMark/>
          </w:tcPr>
          <w:p w14:paraId="34C5A67C"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Entire Agreement.  This Agreement constitutes the entire agreement among the Parties hereto with respect to the subject matter hereof and supersedes all prior agreements and undertakings, both written and oral, relating to the subject matter hereof.</w:t>
            </w:r>
          </w:p>
        </w:tc>
      </w:tr>
    </w:tbl>
    <w:p w14:paraId="52C837DD"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tbl>
      <w:tblPr>
        <w:tblW w:w="5000" w:type="pct"/>
        <w:tblCellSpacing w:w="0" w:type="dxa"/>
        <w:tblCellMar>
          <w:left w:w="0" w:type="dxa"/>
          <w:right w:w="0" w:type="dxa"/>
        </w:tblCellMar>
        <w:tblLook w:val="04A0" w:firstRow="1" w:lastRow="0" w:firstColumn="1" w:lastColumn="0" w:noHBand="0" w:noVBand="1"/>
      </w:tblPr>
      <w:tblGrid>
        <w:gridCol w:w="903"/>
        <w:gridCol w:w="301"/>
        <w:gridCol w:w="7822"/>
      </w:tblGrid>
      <w:tr w:rsidR="009B15E5" w:rsidRPr="009B15E5" w14:paraId="093F9EE1" w14:textId="77777777" w:rsidTr="009B15E5">
        <w:trPr>
          <w:tblCellSpacing w:w="0" w:type="dxa"/>
        </w:trPr>
        <w:tc>
          <w:tcPr>
            <w:tcW w:w="450" w:type="pct"/>
            <w:hideMark/>
          </w:tcPr>
          <w:p w14:paraId="6613F479"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50" w:type="pct"/>
            <w:hideMark/>
          </w:tcPr>
          <w:p w14:paraId="2696A1F9"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h.</w:t>
            </w:r>
          </w:p>
        </w:tc>
        <w:tc>
          <w:tcPr>
            <w:tcW w:w="3900" w:type="pct"/>
            <w:hideMark/>
          </w:tcPr>
          <w:p w14:paraId="7BD08307"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Governing Law.  This Agreement shall be governed by, and construed in accordance with, the laws of the State of Florida without regard to conflict of law principles.</w:t>
            </w:r>
          </w:p>
        </w:tc>
      </w:tr>
    </w:tbl>
    <w:p w14:paraId="68BED09D"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tbl>
      <w:tblPr>
        <w:tblW w:w="5000" w:type="pct"/>
        <w:tblCellSpacing w:w="0" w:type="dxa"/>
        <w:tblCellMar>
          <w:left w:w="0" w:type="dxa"/>
          <w:right w:w="0" w:type="dxa"/>
        </w:tblCellMar>
        <w:tblLook w:val="04A0" w:firstRow="1" w:lastRow="0" w:firstColumn="1" w:lastColumn="0" w:noHBand="0" w:noVBand="1"/>
      </w:tblPr>
      <w:tblGrid>
        <w:gridCol w:w="903"/>
        <w:gridCol w:w="301"/>
        <w:gridCol w:w="7822"/>
      </w:tblGrid>
      <w:tr w:rsidR="009B15E5" w:rsidRPr="009B15E5" w14:paraId="1FA66285" w14:textId="77777777" w:rsidTr="009B15E5">
        <w:trPr>
          <w:tblCellSpacing w:w="0" w:type="dxa"/>
        </w:trPr>
        <w:tc>
          <w:tcPr>
            <w:tcW w:w="450" w:type="pct"/>
            <w:hideMark/>
          </w:tcPr>
          <w:p w14:paraId="7B55FDAF"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50" w:type="pct"/>
            <w:hideMark/>
          </w:tcPr>
          <w:p w14:paraId="2CF21CEF"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proofErr w:type="spellStart"/>
            <w:r w:rsidRPr="009B15E5">
              <w:rPr>
                <w:rFonts w:ascii="Times New Roman" w:eastAsia="Times New Roman" w:hAnsi="Times New Roman" w:cs="Times New Roman"/>
                <w:color w:val="000000"/>
                <w:sz w:val="20"/>
                <w:szCs w:val="20"/>
                <w:lang w:eastAsia="en-IN"/>
              </w:rPr>
              <w:t>i</w:t>
            </w:r>
            <w:proofErr w:type="spellEnd"/>
            <w:r w:rsidRPr="009B15E5">
              <w:rPr>
                <w:rFonts w:ascii="Times New Roman" w:eastAsia="Times New Roman" w:hAnsi="Times New Roman" w:cs="Times New Roman"/>
                <w:color w:val="000000"/>
                <w:sz w:val="20"/>
                <w:szCs w:val="20"/>
                <w:lang w:eastAsia="en-IN"/>
              </w:rPr>
              <w:t>.</w:t>
            </w:r>
          </w:p>
        </w:tc>
        <w:tc>
          <w:tcPr>
            <w:tcW w:w="3900" w:type="pct"/>
            <w:hideMark/>
          </w:tcPr>
          <w:p w14:paraId="5F4CC820"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Consent to Jurisdiction.  Nutrition 21 and NPI hereby irrevocably submit to the jurisdiction of any court of the State of Florida sitting in Broward County and any Federal court sitting in Broward County, Florida in respect of any suit brought by Nutrition 21, and sitting in Westchester County New York in respect of any suit brought by NPI or its affiliates, and any appellate court from any thereof in any action or proceeding arising out of or relating to this Agreement, and Nutrition 21 and NPI hereby irrevocably agree that all claims in respect of such action or proceeding may be heard and determined in such court.</w:t>
            </w:r>
          </w:p>
        </w:tc>
      </w:tr>
    </w:tbl>
    <w:p w14:paraId="4D1E5B90"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tbl>
      <w:tblPr>
        <w:tblW w:w="5000" w:type="pct"/>
        <w:tblCellSpacing w:w="0" w:type="dxa"/>
        <w:tblCellMar>
          <w:left w:w="0" w:type="dxa"/>
          <w:right w:w="0" w:type="dxa"/>
        </w:tblCellMar>
        <w:tblLook w:val="04A0" w:firstRow="1" w:lastRow="0" w:firstColumn="1" w:lastColumn="0" w:noHBand="0" w:noVBand="1"/>
      </w:tblPr>
      <w:tblGrid>
        <w:gridCol w:w="903"/>
        <w:gridCol w:w="301"/>
        <w:gridCol w:w="7822"/>
      </w:tblGrid>
      <w:tr w:rsidR="009B15E5" w:rsidRPr="009B15E5" w14:paraId="215680E2" w14:textId="77777777" w:rsidTr="009B15E5">
        <w:trPr>
          <w:tblCellSpacing w:w="0" w:type="dxa"/>
        </w:trPr>
        <w:tc>
          <w:tcPr>
            <w:tcW w:w="450" w:type="pct"/>
            <w:hideMark/>
          </w:tcPr>
          <w:p w14:paraId="20AB7596"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150" w:type="pct"/>
            <w:hideMark/>
          </w:tcPr>
          <w:p w14:paraId="6CCABFE6"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j.</w:t>
            </w:r>
          </w:p>
        </w:tc>
        <w:tc>
          <w:tcPr>
            <w:tcW w:w="3900" w:type="pct"/>
            <w:hideMark/>
          </w:tcPr>
          <w:p w14:paraId="3930D48A"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Counterparts.  This Agreement may be executed in counterparts, and by the different Parties hereto in separate counterparts, each of which when executed shall be deemed to be an original but all of which taken together shall constitute one and the same agreement.</w:t>
            </w:r>
          </w:p>
        </w:tc>
      </w:tr>
    </w:tbl>
    <w:p w14:paraId="0E9B3446"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p w14:paraId="7331108F"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IN WITNESS WHEREOF, the Parties hereto have duly caused the execution of this Agreement by their duly authorized officers, as of the day and year first above written.</w:t>
      </w:r>
    </w:p>
    <w:p w14:paraId="3C552174"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lastRenderedPageBreak/>
        <w:t> </w:t>
      </w:r>
    </w:p>
    <w:tbl>
      <w:tblPr>
        <w:tblW w:w="5000" w:type="pct"/>
        <w:tblCellSpacing w:w="0" w:type="dxa"/>
        <w:tblCellMar>
          <w:left w:w="0" w:type="dxa"/>
          <w:right w:w="0" w:type="dxa"/>
        </w:tblCellMar>
        <w:tblLook w:val="04A0" w:firstRow="1" w:lastRow="0" w:firstColumn="1" w:lastColumn="0" w:noHBand="0" w:noVBand="1"/>
      </w:tblPr>
      <w:tblGrid>
        <w:gridCol w:w="722"/>
        <w:gridCol w:w="8304"/>
      </w:tblGrid>
      <w:tr w:rsidR="009B15E5" w:rsidRPr="009B15E5" w14:paraId="4A65B85F" w14:textId="77777777" w:rsidTr="009B15E5">
        <w:trPr>
          <w:tblCellSpacing w:w="0" w:type="dxa"/>
        </w:trPr>
        <w:tc>
          <w:tcPr>
            <w:tcW w:w="2250" w:type="pct"/>
            <w:gridSpan w:val="2"/>
            <w:hideMark/>
          </w:tcPr>
          <w:p w14:paraId="28F14160"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NUTRITION 21, INC.</w:t>
            </w:r>
          </w:p>
        </w:tc>
      </w:tr>
      <w:tr w:rsidR="009B15E5" w:rsidRPr="009B15E5" w14:paraId="266F09F2" w14:textId="77777777" w:rsidTr="009B15E5">
        <w:trPr>
          <w:tblCellSpacing w:w="0" w:type="dxa"/>
        </w:trPr>
        <w:tc>
          <w:tcPr>
            <w:tcW w:w="400" w:type="pct"/>
            <w:hideMark/>
          </w:tcPr>
          <w:p w14:paraId="3B5EECB4"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4600" w:type="pct"/>
            <w:hideMark/>
          </w:tcPr>
          <w:p w14:paraId="43AB8736"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r>
      <w:tr w:rsidR="009B15E5" w:rsidRPr="009B15E5" w14:paraId="2DAAF662" w14:textId="77777777" w:rsidTr="009B15E5">
        <w:trPr>
          <w:tblCellSpacing w:w="0" w:type="dxa"/>
        </w:trPr>
        <w:tc>
          <w:tcPr>
            <w:tcW w:w="400" w:type="pct"/>
            <w:hideMark/>
          </w:tcPr>
          <w:p w14:paraId="0CDD4EE7"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By:      </w:t>
            </w:r>
          </w:p>
        </w:tc>
        <w:tc>
          <w:tcPr>
            <w:tcW w:w="4600" w:type="pct"/>
            <w:hideMark/>
          </w:tcPr>
          <w:p w14:paraId="21289A0F"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r>
      <w:tr w:rsidR="009B15E5" w:rsidRPr="009B15E5" w14:paraId="0928DB7A" w14:textId="77777777" w:rsidTr="009B15E5">
        <w:trPr>
          <w:tblCellSpacing w:w="0" w:type="dxa"/>
        </w:trPr>
        <w:tc>
          <w:tcPr>
            <w:tcW w:w="400" w:type="pct"/>
            <w:hideMark/>
          </w:tcPr>
          <w:p w14:paraId="12BAEBA4"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4600" w:type="pct"/>
            <w:hideMark/>
          </w:tcPr>
          <w:p w14:paraId="27EEA47B"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Name:</w:t>
            </w:r>
          </w:p>
        </w:tc>
      </w:tr>
      <w:tr w:rsidR="009B15E5" w:rsidRPr="009B15E5" w14:paraId="4C87D774" w14:textId="77777777" w:rsidTr="009B15E5">
        <w:trPr>
          <w:tblCellSpacing w:w="0" w:type="dxa"/>
        </w:trPr>
        <w:tc>
          <w:tcPr>
            <w:tcW w:w="400" w:type="pct"/>
            <w:hideMark/>
          </w:tcPr>
          <w:p w14:paraId="7F789429"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4600" w:type="pct"/>
            <w:hideMark/>
          </w:tcPr>
          <w:p w14:paraId="4FD8D59D"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Title:</w:t>
            </w:r>
          </w:p>
        </w:tc>
      </w:tr>
      <w:tr w:rsidR="009B15E5" w:rsidRPr="009B15E5" w14:paraId="65C53F5F" w14:textId="77777777" w:rsidTr="009B15E5">
        <w:trPr>
          <w:tblCellSpacing w:w="0" w:type="dxa"/>
        </w:trPr>
        <w:tc>
          <w:tcPr>
            <w:tcW w:w="400" w:type="pct"/>
            <w:hideMark/>
          </w:tcPr>
          <w:p w14:paraId="12615ACE"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4600" w:type="pct"/>
            <w:hideMark/>
          </w:tcPr>
          <w:p w14:paraId="3BE54643"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r>
      <w:tr w:rsidR="009B15E5" w:rsidRPr="009B15E5" w14:paraId="02B63670" w14:textId="77777777" w:rsidTr="009B15E5">
        <w:trPr>
          <w:tblCellSpacing w:w="0" w:type="dxa"/>
        </w:trPr>
        <w:tc>
          <w:tcPr>
            <w:tcW w:w="2250" w:type="pct"/>
            <w:gridSpan w:val="2"/>
            <w:hideMark/>
          </w:tcPr>
          <w:p w14:paraId="5B1D00D8"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NATURE’S PRODUCTS, INC.</w:t>
            </w:r>
          </w:p>
        </w:tc>
      </w:tr>
      <w:tr w:rsidR="009B15E5" w:rsidRPr="009B15E5" w14:paraId="0A634F15" w14:textId="77777777" w:rsidTr="009B15E5">
        <w:trPr>
          <w:tblCellSpacing w:w="0" w:type="dxa"/>
        </w:trPr>
        <w:tc>
          <w:tcPr>
            <w:tcW w:w="400" w:type="pct"/>
            <w:hideMark/>
          </w:tcPr>
          <w:p w14:paraId="2353239B"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4600" w:type="pct"/>
            <w:hideMark/>
          </w:tcPr>
          <w:p w14:paraId="4789BEA3"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r>
      <w:tr w:rsidR="009B15E5" w:rsidRPr="009B15E5" w14:paraId="21E7225A" w14:textId="77777777" w:rsidTr="009B15E5">
        <w:trPr>
          <w:tblCellSpacing w:w="0" w:type="dxa"/>
        </w:trPr>
        <w:tc>
          <w:tcPr>
            <w:tcW w:w="400" w:type="pct"/>
            <w:hideMark/>
          </w:tcPr>
          <w:p w14:paraId="1EDD8045"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By:       </w:t>
            </w:r>
          </w:p>
        </w:tc>
        <w:tc>
          <w:tcPr>
            <w:tcW w:w="4600" w:type="pct"/>
            <w:hideMark/>
          </w:tcPr>
          <w:p w14:paraId="328E8DEA"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r>
      <w:tr w:rsidR="009B15E5" w:rsidRPr="009B15E5" w14:paraId="099732C9" w14:textId="77777777" w:rsidTr="009B15E5">
        <w:trPr>
          <w:tblCellSpacing w:w="0" w:type="dxa"/>
        </w:trPr>
        <w:tc>
          <w:tcPr>
            <w:tcW w:w="400" w:type="pct"/>
            <w:hideMark/>
          </w:tcPr>
          <w:p w14:paraId="3B1D9017"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4600" w:type="pct"/>
            <w:hideMark/>
          </w:tcPr>
          <w:p w14:paraId="782DA170"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Name:</w:t>
            </w:r>
          </w:p>
        </w:tc>
      </w:tr>
      <w:tr w:rsidR="009B15E5" w:rsidRPr="009B15E5" w14:paraId="36A3D559" w14:textId="77777777" w:rsidTr="009B15E5">
        <w:trPr>
          <w:tblCellSpacing w:w="0" w:type="dxa"/>
        </w:trPr>
        <w:tc>
          <w:tcPr>
            <w:tcW w:w="400" w:type="pct"/>
            <w:hideMark/>
          </w:tcPr>
          <w:p w14:paraId="08840E7B"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4600" w:type="pct"/>
            <w:hideMark/>
          </w:tcPr>
          <w:p w14:paraId="4D2C46C5"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Title:</w:t>
            </w:r>
          </w:p>
        </w:tc>
      </w:tr>
    </w:tbl>
    <w:p w14:paraId="463C92BF"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p w14:paraId="1CD673F1"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p w14:paraId="6A2AB41F" w14:textId="77777777" w:rsidR="009B15E5" w:rsidRPr="009B15E5" w:rsidRDefault="009B15E5" w:rsidP="009B15E5">
      <w:pPr>
        <w:spacing w:after="0" w:line="240" w:lineRule="auto"/>
        <w:jc w:val="center"/>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p w14:paraId="034D05B9" w14:textId="77777777" w:rsidR="009B15E5" w:rsidRPr="009B15E5" w:rsidRDefault="009B15E5" w:rsidP="009B15E5">
      <w:pPr>
        <w:spacing w:after="0" w:line="240" w:lineRule="auto"/>
        <w:jc w:val="center"/>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pict w14:anchorId="56815D35">
          <v:rect id="_x0000_i1028" style="width:0;height:1.5pt" o:hralign="center" o:hrstd="t" o:hrnoshade="t" o:hr="t" fillcolor="black" stroked="f"/>
        </w:pict>
      </w:r>
    </w:p>
    <w:p w14:paraId="3CE1325E" w14:textId="77777777" w:rsidR="009B15E5" w:rsidRPr="009B15E5" w:rsidRDefault="009B15E5" w:rsidP="009B15E5">
      <w:pPr>
        <w:spacing w:after="0" w:line="240" w:lineRule="auto"/>
        <w:jc w:val="right"/>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p w14:paraId="265627C7"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p>
    <w:p w14:paraId="5240CFCA"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Exhibit 1 Listed SKU’s</w:t>
      </w:r>
    </w:p>
    <w:p w14:paraId="1B7051B3"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1400"/>
        <w:gridCol w:w="100"/>
        <w:gridCol w:w="7526"/>
      </w:tblGrid>
      <w:tr w:rsidR="009B15E5" w:rsidRPr="009B15E5" w14:paraId="45567AA6" w14:textId="77777777" w:rsidTr="009B15E5">
        <w:trPr>
          <w:tblCellSpacing w:w="0" w:type="dxa"/>
        </w:trPr>
        <w:tc>
          <w:tcPr>
            <w:tcW w:w="650" w:type="pct"/>
            <w:vAlign w:val="bottom"/>
            <w:hideMark/>
          </w:tcPr>
          <w:p w14:paraId="3EFB0749"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b/>
                <w:bCs/>
                <w:color w:val="000000"/>
                <w:sz w:val="20"/>
                <w:szCs w:val="20"/>
                <w:lang w:eastAsia="en-IN"/>
              </w:rPr>
              <w:t>Item </w:t>
            </w:r>
            <w:proofErr w:type="spellStart"/>
            <w:r w:rsidRPr="009B15E5">
              <w:rPr>
                <w:rFonts w:ascii="Times New Roman" w:eastAsia="Times New Roman" w:hAnsi="Times New Roman" w:cs="Times New Roman"/>
                <w:b/>
                <w:bCs/>
                <w:color w:val="000000"/>
                <w:sz w:val="20"/>
                <w:szCs w:val="20"/>
                <w:lang w:eastAsia="en-IN"/>
              </w:rPr>
              <w:t>Num</w:t>
            </w:r>
            <w:proofErr w:type="spellEnd"/>
          </w:p>
        </w:tc>
        <w:tc>
          <w:tcPr>
            <w:tcW w:w="50" w:type="pct"/>
            <w:hideMark/>
          </w:tcPr>
          <w:p w14:paraId="3F534B65"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4300" w:type="pct"/>
            <w:vAlign w:val="bottom"/>
            <w:hideMark/>
          </w:tcPr>
          <w:p w14:paraId="79802D4A"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b/>
                <w:bCs/>
                <w:color w:val="000000"/>
                <w:sz w:val="20"/>
                <w:szCs w:val="20"/>
                <w:lang w:eastAsia="en-IN"/>
              </w:rPr>
              <w:t>Description</w:t>
            </w:r>
          </w:p>
        </w:tc>
      </w:tr>
      <w:tr w:rsidR="009B15E5" w:rsidRPr="009B15E5" w14:paraId="475549B0" w14:textId="77777777" w:rsidTr="009B15E5">
        <w:trPr>
          <w:tblCellSpacing w:w="0" w:type="dxa"/>
        </w:trPr>
        <w:tc>
          <w:tcPr>
            <w:tcW w:w="650" w:type="pct"/>
            <w:vAlign w:val="bottom"/>
            <w:hideMark/>
          </w:tcPr>
          <w:p w14:paraId="21AC1B6E"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10601769731333</w:t>
            </w:r>
          </w:p>
        </w:tc>
        <w:tc>
          <w:tcPr>
            <w:tcW w:w="50" w:type="pct"/>
            <w:hideMark/>
          </w:tcPr>
          <w:p w14:paraId="62A51EBB"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4300" w:type="pct"/>
            <w:vAlign w:val="bottom"/>
            <w:hideMark/>
          </w:tcPr>
          <w:p w14:paraId="7398C89E"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IH Appetite Control (12/Case)</w:t>
            </w:r>
          </w:p>
        </w:tc>
      </w:tr>
      <w:tr w:rsidR="009B15E5" w:rsidRPr="009B15E5" w14:paraId="04CA63C2" w14:textId="77777777" w:rsidTr="009B15E5">
        <w:trPr>
          <w:tblCellSpacing w:w="0" w:type="dxa"/>
        </w:trPr>
        <w:tc>
          <w:tcPr>
            <w:tcW w:w="650" w:type="pct"/>
            <w:vAlign w:val="bottom"/>
            <w:hideMark/>
          </w:tcPr>
          <w:p w14:paraId="2DF8BB2E"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050428858431</w:t>
            </w:r>
          </w:p>
        </w:tc>
        <w:tc>
          <w:tcPr>
            <w:tcW w:w="50" w:type="pct"/>
            <w:hideMark/>
          </w:tcPr>
          <w:p w14:paraId="3A31B02C"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4300" w:type="pct"/>
            <w:vAlign w:val="bottom"/>
            <w:hideMark/>
          </w:tcPr>
          <w:p w14:paraId="1F40675F"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CVS  100</w:t>
            </w:r>
            <w:proofErr w:type="gramStart"/>
            <w:r w:rsidRPr="009B15E5">
              <w:rPr>
                <w:rFonts w:ascii="Times New Roman" w:eastAsia="Times New Roman" w:hAnsi="Times New Roman" w:cs="Times New Roman"/>
                <w:color w:val="000000"/>
                <w:sz w:val="20"/>
                <w:szCs w:val="20"/>
                <w:lang w:eastAsia="en-IN"/>
              </w:rPr>
              <w:t>ct  200</w:t>
            </w:r>
            <w:proofErr w:type="gramEnd"/>
            <w:r w:rsidRPr="009B15E5">
              <w:rPr>
                <w:rFonts w:ascii="Times New Roman" w:eastAsia="Times New Roman" w:hAnsi="Times New Roman" w:cs="Times New Roman"/>
                <w:color w:val="000000"/>
                <w:sz w:val="20"/>
                <w:szCs w:val="20"/>
                <w:lang w:eastAsia="en-IN"/>
              </w:rPr>
              <w:t>mcg  (24/Case)</w:t>
            </w:r>
          </w:p>
        </w:tc>
      </w:tr>
      <w:tr w:rsidR="009B15E5" w:rsidRPr="009B15E5" w14:paraId="11C6D06D" w14:textId="77777777" w:rsidTr="009B15E5">
        <w:trPr>
          <w:tblCellSpacing w:w="0" w:type="dxa"/>
        </w:trPr>
        <w:tc>
          <w:tcPr>
            <w:tcW w:w="650" w:type="pct"/>
            <w:vAlign w:val="bottom"/>
            <w:hideMark/>
          </w:tcPr>
          <w:p w14:paraId="6361BE73"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050428095829</w:t>
            </w:r>
          </w:p>
        </w:tc>
        <w:tc>
          <w:tcPr>
            <w:tcW w:w="50" w:type="pct"/>
            <w:hideMark/>
          </w:tcPr>
          <w:p w14:paraId="37D42BBA"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4300" w:type="pct"/>
            <w:vAlign w:val="bottom"/>
            <w:hideMark/>
          </w:tcPr>
          <w:p w14:paraId="619E5243"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CVS  100</w:t>
            </w:r>
            <w:proofErr w:type="gramStart"/>
            <w:r w:rsidRPr="009B15E5">
              <w:rPr>
                <w:rFonts w:ascii="Times New Roman" w:eastAsia="Times New Roman" w:hAnsi="Times New Roman" w:cs="Times New Roman"/>
                <w:color w:val="000000"/>
                <w:sz w:val="20"/>
                <w:szCs w:val="20"/>
                <w:lang w:eastAsia="en-IN"/>
              </w:rPr>
              <w:t>ct  400</w:t>
            </w:r>
            <w:proofErr w:type="gramEnd"/>
            <w:r w:rsidRPr="009B15E5">
              <w:rPr>
                <w:rFonts w:ascii="Times New Roman" w:eastAsia="Times New Roman" w:hAnsi="Times New Roman" w:cs="Times New Roman"/>
                <w:color w:val="000000"/>
                <w:sz w:val="20"/>
                <w:szCs w:val="20"/>
                <w:lang w:eastAsia="en-IN"/>
              </w:rPr>
              <w:t>mcg  (24/Case)</w:t>
            </w:r>
          </w:p>
        </w:tc>
      </w:tr>
      <w:tr w:rsidR="009B15E5" w:rsidRPr="009B15E5" w14:paraId="157D7BE3" w14:textId="77777777" w:rsidTr="009B15E5">
        <w:trPr>
          <w:tblCellSpacing w:w="0" w:type="dxa"/>
        </w:trPr>
        <w:tc>
          <w:tcPr>
            <w:tcW w:w="650" w:type="pct"/>
            <w:vAlign w:val="bottom"/>
            <w:hideMark/>
          </w:tcPr>
          <w:p w14:paraId="13369149"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050428095836</w:t>
            </w:r>
          </w:p>
        </w:tc>
        <w:tc>
          <w:tcPr>
            <w:tcW w:w="50" w:type="pct"/>
            <w:hideMark/>
          </w:tcPr>
          <w:p w14:paraId="2F704D07"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4300" w:type="pct"/>
            <w:vAlign w:val="bottom"/>
            <w:hideMark/>
          </w:tcPr>
          <w:p w14:paraId="0247BF2B"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CVS  250</w:t>
            </w:r>
            <w:proofErr w:type="gramStart"/>
            <w:r w:rsidRPr="009B15E5">
              <w:rPr>
                <w:rFonts w:ascii="Times New Roman" w:eastAsia="Times New Roman" w:hAnsi="Times New Roman" w:cs="Times New Roman"/>
                <w:color w:val="000000"/>
                <w:sz w:val="20"/>
                <w:szCs w:val="20"/>
                <w:lang w:eastAsia="en-IN"/>
              </w:rPr>
              <w:t>ct  200</w:t>
            </w:r>
            <w:proofErr w:type="gramEnd"/>
            <w:r w:rsidRPr="009B15E5">
              <w:rPr>
                <w:rFonts w:ascii="Times New Roman" w:eastAsia="Times New Roman" w:hAnsi="Times New Roman" w:cs="Times New Roman"/>
                <w:color w:val="000000"/>
                <w:sz w:val="20"/>
                <w:szCs w:val="20"/>
                <w:lang w:eastAsia="en-IN"/>
              </w:rPr>
              <w:t>mcg  (24/Case)</w:t>
            </w:r>
          </w:p>
        </w:tc>
      </w:tr>
      <w:tr w:rsidR="009B15E5" w:rsidRPr="009B15E5" w14:paraId="1B3A5566" w14:textId="77777777" w:rsidTr="009B15E5">
        <w:trPr>
          <w:tblCellSpacing w:w="0" w:type="dxa"/>
        </w:trPr>
        <w:tc>
          <w:tcPr>
            <w:tcW w:w="650" w:type="pct"/>
            <w:vAlign w:val="bottom"/>
            <w:hideMark/>
          </w:tcPr>
          <w:p w14:paraId="0A066DD7"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10041520871388</w:t>
            </w:r>
          </w:p>
        </w:tc>
        <w:tc>
          <w:tcPr>
            <w:tcW w:w="50" w:type="pct"/>
            <w:hideMark/>
          </w:tcPr>
          <w:p w14:paraId="33B08854"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4300" w:type="pct"/>
            <w:vAlign w:val="bottom"/>
            <w:hideMark/>
          </w:tcPr>
          <w:p w14:paraId="166AD356"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proofErr w:type="spellStart"/>
            <w:r w:rsidRPr="009B15E5">
              <w:rPr>
                <w:rFonts w:ascii="Times New Roman" w:eastAsia="Times New Roman" w:hAnsi="Times New Roman" w:cs="Times New Roman"/>
                <w:color w:val="000000"/>
                <w:sz w:val="20"/>
                <w:szCs w:val="20"/>
                <w:lang w:eastAsia="en-IN"/>
              </w:rPr>
              <w:t>CareOne</w:t>
            </w:r>
            <w:proofErr w:type="spellEnd"/>
            <w:r w:rsidRPr="009B15E5">
              <w:rPr>
                <w:rFonts w:ascii="Times New Roman" w:eastAsia="Times New Roman" w:hAnsi="Times New Roman" w:cs="Times New Roman"/>
                <w:color w:val="000000"/>
                <w:sz w:val="20"/>
                <w:szCs w:val="20"/>
                <w:lang w:eastAsia="en-IN"/>
              </w:rPr>
              <w:t xml:space="preserve"> (</w:t>
            </w:r>
            <w:proofErr w:type="spellStart"/>
            <w:proofErr w:type="gramStart"/>
            <w:r w:rsidRPr="009B15E5">
              <w:rPr>
                <w:rFonts w:ascii="Times New Roman" w:eastAsia="Times New Roman" w:hAnsi="Times New Roman" w:cs="Times New Roman"/>
                <w:color w:val="000000"/>
                <w:sz w:val="20"/>
                <w:szCs w:val="20"/>
                <w:lang w:eastAsia="en-IN"/>
              </w:rPr>
              <w:t>Ahold</w:t>
            </w:r>
            <w:proofErr w:type="spellEnd"/>
            <w:r w:rsidRPr="009B15E5">
              <w:rPr>
                <w:rFonts w:ascii="Times New Roman" w:eastAsia="Times New Roman" w:hAnsi="Times New Roman" w:cs="Times New Roman"/>
                <w:color w:val="000000"/>
                <w:sz w:val="20"/>
                <w:szCs w:val="20"/>
                <w:lang w:eastAsia="en-IN"/>
              </w:rPr>
              <w:t>)  60</w:t>
            </w:r>
            <w:proofErr w:type="gramEnd"/>
            <w:r w:rsidRPr="009B15E5">
              <w:rPr>
                <w:rFonts w:ascii="Times New Roman" w:eastAsia="Times New Roman" w:hAnsi="Times New Roman" w:cs="Times New Roman"/>
                <w:color w:val="000000"/>
                <w:sz w:val="20"/>
                <w:szCs w:val="20"/>
                <w:lang w:eastAsia="en-IN"/>
              </w:rPr>
              <w:t>ct  500mcg  (24/Case)</w:t>
            </w:r>
          </w:p>
        </w:tc>
      </w:tr>
      <w:tr w:rsidR="009B15E5" w:rsidRPr="009B15E5" w14:paraId="4B3F9285" w14:textId="77777777" w:rsidTr="009B15E5">
        <w:trPr>
          <w:tblCellSpacing w:w="0" w:type="dxa"/>
        </w:trPr>
        <w:tc>
          <w:tcPr>
            <w:tcW w:w="650" w:type="pct"/>
            <w:vAlign w:val="bottom"/>
            <w:hideMark/>
          </w:tcPr>
          <w:p w14:paraId="27EAE4A7"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10041520871371</w:t>
            </w:r>
          </w:p>
        </w:tc>
        <w:tc>
          <w:tcPr>
            <w:tcW w:w="50" w:type="pct"/>
            <w:hideMark/>
          </w:tcPr>
          <w:p w14:paraId="79528FCA"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4300" w:type="pct"/>
            <w:vAlign w:val="bottom"/>
            <w:hideMark/>
          </w:tcPr>
          <w:p w14:paraId="6F633044"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proofErr w:type="spellStart"/>
            <w:r w:rsidRPr="009B15E5">
              <w:rPr>
                <w:rFonts w:ascii="Times New Roman" w:eastAsia="Times New Roman" w:hAnsi="Times New Roman" w:cs="Times New Roman"/>
                <w:color w:val="000000"/>
                <w:sz w:val="20"/>
                <w:szCs w:val="20"/>
                <w:lang w:eastAsia="en-IN"/>
              </w:rPr>
              <w:t>CareOne</w:t>
            </w:r>
            <w:proofErr w:type="spellEnd"/>
            <w:r w:rsidRPr="009B15E5">
              <w:rPr>
                <w:rFonts w:ascii="Times New Roman" w:eastAsia="Times New Roman" w:hAnsi="Times New Roman" w:cs="Times New Roman"/>
                <w:color w:val="000000"/>
                <w:sz w:val="20"/>
                <w:szCs w:val="20"/>
                <w:lang w:eastAsia="en-IN"/>
              </w:rPr>
              <w:t xml:space="preserve"> (</w:t>
            </w:r>
            <w:proofErr w:type="spellStart"/>
            <w:r w:rsidRPr="009B15E5">
              <w:rPr>
                <w:rFonts w:ascii="Times New Roman" w:eastAsia="Times New Roman" w:hAnsi="Times New Roman" w:cs="Times New Roman"/>
                <w:color w:val="000000"/>
                <w:sz w:val="20"/>
                <w:szCs w:val="20"/>
                <w:lang w:eastAsia="en-IN"/>
              </w:rPr>
              <w:t>Ahold</w:t>
            </w:r>
            <w:proofErr w:type="spellEnd"/>
            <w:r w:rsidRPr="009B15E5">
              <w:rPr>
                <w:rFonts w:ascii="Times New Roman" w:eastAsia="Times New Roman" w:hAnsi="Times New Roman" w:cs="Times New Roman"/>
                <w:color w:val="000000"/>
                <w:sz w:val="20"/>
                <w:szCs w:val="20"/>
                <w:lang w:eastAsia="en-IN"/>
              </w:rPr>
              <w:t>) 300</w:t>
            </w:r>
            <w:proofErr w:type="gramStart"/>
            <w:r w:rsidRPr="009B15E5">
              <w:rPr>
                <w:rFonts w:ascii="Times New Roman" w:eastAsia="Times New Roman" w:hAnsi="Times New Roman" w:cs="Times New Roman"/>
                <w:color w:val="000000"/>
                <w:sz w:val="20"/>
                <w:szCs w:val="20"/>
                <w:lang w:eastAsia="en-IN"/>
              </w:rPr>
              <w:t>ct  200</w:t>
            </w:r>
            <w:proofErr w:type="gramEnd"/>
            <w:r w:rsidRPr="009B15E5">
              <w:rPr>
                <w:rFonts w:ascii="Times New Roman" w:eastAsia="Times New Roman" w:hAnsi="Times New Roman" w:cs="Times New Roman"/>
                <w:color w:val="000000"/>
                <w:sz w:val="20"/>
                <w:szCs w:val="20"/>
                <w:lang w:eastAsia="en-IN"/>
              </w:rPr>
              <w:t>mcg  (24/Case)</w:t>
            </w:r>
          </w:p>
        </w:tc>
      </w:tr>
      <w:tr w:rsidR="009B15E5" w:rsidRPr="009B15E5" w14:paraId="04AECD77" w14:textId="77777777" w:rsidTr="009B15E5">
        <w:trPr>
          <w:tblCellSpacing w:w="0" w:type="dxa"/>
        </w:trPr>
        <w:tc>
          <w:tcPr>
            <w:tcW w:w="650" w:type="pct"/>
            <w:vAlign w:val="bottom"/>
            <w:hideMark/>
          </w:tcPr>
          <w:p w14:paraId="60E4CEDB"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10601769736253</w:t>
            </w:r>
          </w:p>
        </w:tc>
        <w:tc>
          <w:tcPr>
            <w:tcW w:w="50" w:type="pct"/>
            <w:hideMark/>
          </w:tcPr>
          <w:p w14:paraId="44E09FE5"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4300" w:type="pct"/>
            <w:vAlign w:val="bottom"/>
            <w:hideMark/>
          </w:tcPr>
          <w:p w14:paraId="7862E316"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 xml:space="preserve">Club: </w:t>
            </w:r>
            <w:proofErr w:type="spellStart"/>
            <w:r w:rsidRPr="009B15E5">
              <w:rPr>
                <w:rFonts w:ascii="Times New Roman" w:eastAsia="Times New Roman" w:hAnsi="Times New Roman" w:cs="Times New Roman"/>
                <w:color w:val="000000"/>
                <w:sz w:val="20"/>
                <w:szCs w:val="20"/>
                <w:lang w:eastAsia="en-IN"/>
              </w:rPr>
              <w:t>Chromax</w:t>
            </w:r>
            <w:proofErr w:type="spellEnd"/>
            <w:r w:rsidRPr="009B15E5">
              <w:rPr>
                <w:rFonts w:ascii="Times New Roman" w:eastAsia="Times New Roman" w:hAnsi="Times New Roman" w:cs="Times New Roman"/>
                <w:color w:val="000000"/>
                <w:sz w:val="20"/>
                <w:szCs w:val="20"/>
                <w:lang w:eastAsia="en-IN"/>
              </w:rPr>
              <w:t xml:space="preserve"> AMF 90</w:t>
            </w:r>
            <w:proofErr w:type="gramStart"/>
            <w:r w:rsidRPr="009B15E5">
              <w:rPr>
                <w:rFonts w:ascii="Times New Roman" w:eastAsia="Times New Roman" w:hAnsi="Times New Roman" w:cs="Times New Roman"/>
                <w:color w:val="000000"/>
                <w:sz w:val="20"/>
                <w:szCs w:val="20"/>
                <w:lang w:eastAsia="en-IN"/>
              </w:rPr>
              <w:t>ct  (</w:t>
            </w:r>
            <w:proofErr w:type="gramEnd"/>
            <w:r w:rsidRPr="009B15E5">
              <w:rPr>
                <w:rFonts w:ascii="Times New Roman" w:eastAsia="Times New Roman" w:hAnsi="Times New Roman" w:cs="Times New Roman"/>
                <w:color w:val="000000"/>
                <w:sz w:val="20"/>
                <w:szCs w:val="20"/>
                <w:lang w:eastAsia="en-IN"/>
              </w:rPr>
              <w:t>12/Case)</w:t>
            </w:r>
          </w:p>
        </w:tc>
      </w:tr>
      <w:tr w:rsidR="009B15E5" w:rsidRPr="009B15E5" w14:paraId="7EDE0A11" w14:textId="77777777" w:rsidTr="009B15E5">
        <w:trPr>
          <w:tblCellSpacing w:w="0" w:type="dxa"/>
        </w:trPr>
        <w:tc>
          <w:tcPr>
            <w:tcW w:w="650" w:type="pct"/>
            <w:vAlign w:val="bottom"/>
            <w:hideMark/>
          </w:tcPr>
          <w:p w14:paraId="410CF51E"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10601769734266</w:t>
            </w:r>
          </w:p>
        </w:tc>
        <w:tc>
          <w:tcPr>
            <w:tcW w:w="50" w:type="pct"/>
            <w:hideMark/>
          </w:tcPr>
          <w:p w14:paraId="29246427"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4300" w:type="pct"/>
            <w:vAlign w:val="bottom"/>
            <w:hideMark/>
          </w:tcPr>
          <w:p w14:paraId="7423075A"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 xml:space="preserve">Club: </w:t>
            </w:r>
            <w:proofErr w:type="spellStart"/>
            <w:r w:rsidRPr="009B15E5">
              <w:rPr>
                <w:rFonts w:ascii="Times New Roman" w:eastAsia="Times New Roman" w:hAnsi="Times New Roman" w:cs="Times New Roman"/>
                <w:color w:val="000000"/>
                <w:sz w:val="20"/>
                <w:szCs w:val="20"/>
                <w:lang w:eastAsia="en-IN"/>
              </w:rPr>
              <w:t>Chromax</w:t>
            </w:r>
            <w:proofErr w:type="spellEnd"/>
            <w:r w:rsidRPr="009B15E5">
              <w:rPr>
                <w:rFonts w:ascii="Times New Roman" w:eastAsia="Times New Roman" w:hAnsi="Times New Roman" w:cs="Times New Roman"/>
                <w:color w:val="000000"/>
                <w:sz w:val="20"/>
                <w:szCs w:val="20"/>
                <w:lang w:eastAsia="en-IN"/>
              </w:rPr>
              <w:t xml:space="preserve"> Ultra 250</w:t>
            </w:r>
            <w:proofErr w:type="gramStart"/>
            <w:r w:rsidRPr="009B15E5">
              <w:rPr>
                <w:rFonts w:ascii="Times New Roman" w:eastAsia="Times New Roman" w:hAnsi="Times New Roman" w:cs="Times New Roman"/>
                <w:color w:val="000000"/>
                <w:sz w:val="20"/>
                <w:szCs w:val="20"/>
                <w:lang w:eastAsia="en-IN"/>
              </w:rPr>
              <w:t>ct  (</w:t>
            </w:r>
            <w:proofErr w:type="gramEnd"/>
            <w:r w:rsidRPr="009B15E5">
              <w:rPr>
                <w:rFonts w:ascii="Times New Roman" w:eastAsia="Times New Roman" w:hAnsi="Times New Roman" w:cs="Times New Roman"/>
                <w:color w:val="000000"/>
                <w:sz w:val="20"/>
                <w:szCs w:val="20"/>
                <w:lang w:eastAsia="en-IN"/>
              </w:rPr>
              <w:t>12/Case)</w:t>
            </w:r>
          </w:p>
        </w:tc>
      </w:tr>
      <w:tr w:rsidR="009B15E5" w:rsidRPr="009B15E5" w14:paraId="37051B10" w14:textId="77777777" w:rsidTr="009B15E5">
        <w:trPr>
          <w:tblCellSpacing w:w="0" w:type="dxa"/>
        </w:trPr>
        <w:tc>
          <w:tcPr>
            <w:tcW w:w="650" w:type="pct"/>
            <w:vAlign w:val="bottom"/>
            <w:hideMark/>
          </w:tcPr>
          <w:p w14:paraId="2735307A"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10601769995902</w:t>
            </w:r>
          </w:p>
        </w:tc>
        <w:tc>
          <w:tcPr>
            <w:tcW w:w="50" w:type="pct"/>
            <w:hideMark/>
          </w:tcPr>
          <w:p w14:paraId="3E918D5D"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4300" w:type="pct"/>
            <w:vAlign w:val="bottom"/>
            <w:hideMark/>
          </w:tcPr>
          <w:p w14:paraId="70E908D7"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 xml:space="preserve">DE </w:t>
            </w:r>
            <w:proofErr w:type="spellStart"/>
            <w:proofErr w:type="gramStart"/>
            <w:r w:rsidRPr="009B15E5">
              <w:rPr>
                <w:rFonts w:ascii="Times New Roman" w:eastAsia="Times New Roman" w:hAnsi="Times New Roman" w:cs="Times New Roman"/>
                <w:color w:val="000000"/>
                <w:sz w:val="20"/>
                <w:szCs w:val="20"/>
                <w:lang w:eastAsia="en-IN"/>
              </w:rPr>
              <w:t>Diachrome</w:t>
            </w:r>
            <w:proofErr w:type="spellEnd"/>
            <w:r w:rsidRPr="009B15E5">
              <w:rPr>
                <w:rFonts w:ascii="Times New Roman" w:eastAsia="Times New Roman" w:hAnsi="Times New Roman" w:cs="Times New Roman"/>
                <w:color w:val="000000"/>
                <w:sz w:val="20"/>
                <w:szCs w:val="20"/>
                <w:lang w:eastAsia="en-IN"/>
              </w:rPr>
              <w:t>  60</w:t>
            </w:r>
            <w:proofErr w:type="gramEnd"/>
            <w:r w:rsidRPr="009B15E5">
              <w:rPr>
                <w:rFonts w:ascii="Times New Roman" w:eastAsia="Times New Roman" w:hAnsi="Times New Roman" w:cs="Times New Roman"/>
                <w:color w:val="000000"/>
                <w:sz w:val="20"/>
                <w:szCs w:val="20"/>
                <w:lang w:eastAsia="en-IN"/>
              </w:rPr>
              <w:t>ct  (12/Case)</w:t>
            </w:r>
          </w:p>
        </w:tc>
      </w:tr>
      <w:tr w:rsidR="009B15E5" w:rsidRPr="009B15E5" w14:paraId="6834E491" w14:textId="77777777" w:rsidTr="009B15E5">
        <w:trPr>
          <w:tblCellSpacing w:w="0" w:type="dxa"/>
        </w:trPr>
        <w:tc>
          <w:tcPr>
            <w:tcW w:w="650" w:type="pct"/>
            <w:vAlign w:val="bottom"/>
            <w:hideMark/>
          </w:tcPr>
          <w:p w14:paraId="59EC117F"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10601769737403</w:t>
            </w:r>
          </w:p>
        </w:tc>
        <w:tc>
          <w:tcPr>
            <w:tcW w:w="50" w:type="pct"/>
            <w:hideMark/>
          </w:tcPr>
          <w:p w14:paraId="5068296D"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4300" w:type="pct"/>
            <w:vAlign w:val="bottom"/>
            <w:hideMark/>
          </w:tcPr>
          <w:p w14:paraId="470A10D7"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 xml:space="preserve">DE </w:t>
            </w:r>
            <w:proofErr w:type="spellStart"/>
            <w:r w:rsidRPr="009B15E5">
              <w:rPr>
                <w:rFonts w:ascii="Times New Roman" w:eastAsia="Times New Roman" w:hAnsi="Times New Roman" w:cs="Times New Roman"/>
                <w:color w:val="000000"/>
                <w:sz w:val="20"/>
                <w:szCs w:val="20"/>
                <w:lang w:eastAsia="en-IN"/>
              </w:rPr>
              <w:t>Diachrome</w:t>
            </w:r>
            <w:proofErr w:type="spellEnd"/>
            <w:r w:rsidRPr="009B15E5">
              <w:rPr>
                <w:rFonts w:ascii="Times New Roman" w:eastAsia="Times New Roman" w:hAnsi="Times New Roman" w:cs="Times New Roman"/>
                <w:color w:val="000000"/>
                <w:sz w:val="20"/>
                <w:szCs w:val="20"/>
                <w:lang w:eastAsia="en-IN"/>
              </w:rPr>
              <w:t xml:space="preserve"> 30ct (12/Case)</w:t>
            </w:r>
          </w:p>
        </w:tc>
      </w:tr>
      <w:tr w:rsidR="009B15E5" w:rsidRPr="009B15E5" w14:paraId="49A6952F" w14:textId="77777777" w:rsidTr="009B15E5">
        <w:trPr>
          <w:tblCellSpacing w:w="0" w:type="dxa"/>
        </w:trPr>
        <w:tc>
          <w:tcPr>
            <w:tcW w:w="650" w:type="pct"/>
            <w:vAlign w:val="bottom"/>
            <w:hideMark/>
          </w:tcPr>
          <w:p w14:paraId="50316E0F"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10601769737502</w:t>
            </w:r>
          </w:p>
        </w:tc>
        <w:tc>
          <w:tcPr>
            <w:tcW w:w="50" w:type="pct"/>
            <w:hideMark/>
          </w:tcPr>
          <w:p w14:paraId="1358180F"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4300" w:type="pct"/>
            <w:vAlign w:val="bottom"/>
            <w:hideMark/>
          </w:tcPr>
          <w:p w14:paraId="359FAC6D"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DE NTG - Tea 10ct sticks (12/Case)</w:t>
            </w:r>
          </w:p>
        </w:tc>
      </w:tr>
      <w:tr w:rsidR="009B15E5" w:rsidRPr="009B15E5" w14:paraId="45C6788B" w14:textId="77777777" w:rsidTr="009B15E5">
        <w:trPr>
          <w:tblCellSpacing w:w="0" w:type="dxa"/>
        </w:trPr>
        <w:tc>
          <w:tcPr>
            <w:tcW w:w="650" w:type="pct"/>
            <w:vAlign w:val="bottom"/>
            <w:hideMark/>
          </w:tcPr>
          <w:p w14:paraId="16B5FFC6"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10601769737205</w:t>
            </w:r>
          </w:p>
        </w:tc>
        <w:tc>
          <w:tcPr>
            <w:tcW w:w="50" w:type="pct"/>
            <w:hideMark/>
          </w:tcPr>
          <w:p w14:paraId="5F21FE48"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4300" w:type="pct"/>
            <w:vAlign w:val="bottom"/>
            <w:hideMark/>
          </w:tcPr>
          <w:p w14:paraId="36250891"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 xml:space="preserve">DE NTG Multi Vitamin - </w:t>
            </w:r>
            <w:proofErr w:type="gramStart"/>
            <w:r w:rsidRPr="009B15E5">
              <w:rPr>
                <w:rFonts w:ascii="Times New Roman" w:eastAsia="Times New Roman" w:hAnsi="Times New Roman" w:cs="Times New Roman"/>
                <w:color w:val="000000"/>
                <w:sz w:val="20"/>
                <w:szCs w:val="20"/>
                <w:lang w:eastAsia="en-IN"/>
              </w:rPr>
              <w:t>Citrus  (</w:t>
            </w:r>
            <w:proofErr w:type="gramEnd"/>
            <w:r w:rsidRPr="009B15E5">
              <w:rPr>
                <w:rFonts w:ascii="Times New Roman" w:eastAsia="Times New Roman" w:hAnsi="Times New Roman" w:cs="Times New Roman"/>
                <w:color w:val="000000"/>
                <w:sz w:val="20"/>
                <w:szCs w:val="20"/>
                <w:lang w:eastAsia="en-IN"/>
              </w:rPr>
              <w:t>12/Case)</w:t>
            </w:r>
          </w:p>
        </w:tc>
      </w:tr>
      <w:tr w:rsidR="009B15E5" w:rsidRPr="009B15E5" w14:paraId="46AC7BE8" w14:textId="77777777" w:rsidTr="009B15E5">
        <w:trPr>
          <w:tblCellSpacing w:w="0" w:type="dxa"/>
        </w:trPr>
        <w:tc>
          <w:tcPr>
            <w:tcW w:w="650" w:type="pct"/>
            <w:vAlign w:val="bottom"/>
            <w:hideMark/>
          </w:tcPr>
          <w:p w14:paraId="6A0B4C7A"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10041163438368</w:t>
            </w:r>
          </w:p>
        </w:tc>
        <w:tc>
          <w:tcPr>
            <w:tcW w:w="50" w:type="pct"/>
            <w:hideMark/>
          </w:tcPr>
          <w:p w14:paraId="4E81D84F"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4300" w:type="pct"/>
            <w:vAlign w:val="bottom"/>
            <w:hideMark/>
          </w:tcPr>
          <w:p w14:paraId="66542F6E"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proofErr w:type="spellStart"/>
            <w:r w:rsidRPr="009B15E5">
              <w:rPr>
                <w:rFonts w:ascii="Times New Roman" w:eastAsia="Times New Roman" w:hAnsi="Times New Roman" w:cs="Times New Roman"/>
                <w:color w:val="000000"/>
                <w:sz w:val="20"/>
                <w:szCs w:val="20"/>
                <w:lang w:eastAsia="en-IN"/>
              </w:rPr>
              <w:t>Equaline</w:t>
            </w:r>
            <w:proofErr w:type="spellEnd"/>
            <w:r w:rsidRPr="009B15E5">
              <w:rPr>
                <w:rFonts w:ascii="Times New Roman" w:eastAsia="Times New Roman" w:hAnsi="Times New Roman" w:cs="Times New Roman"/>
                <w:color w:val="000000"/>
                <w:sz w:val="20"/>
                <w:szCs w:val="20"/>
                <w:lang w:eastAsia="en-IN"/>
              </w:rPr>
              <w:t xml:space="preserve"> Chromium 200mcg 100ct (24/Case)</w:t>
            </w:r>
          </w:p>
        </w:tc>
      </w:tr>
      <w:tr w:rsidR="009B15E5" w:rsidRPr="009B15E5" w14:paraId="0396E029" w14:textId="77777777" w:rsidTr="009B15E5">
        <w:trPr>
          <w:tblCellSpacing w:w="0" w:type="dxa"/>
        </w:trPr>
        <w:tc>
          <w:tcPr>
            <w:tcW w:w="650" w:type="pct"/>
            <w:vAlign w:val="bottom"/>
            <w:hideMark/>
          </w:tcPr>
          <w:p w14:paraId="621A512A"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10041163438375</w:t>
            </w:r>
          </w:p>
        </w:tc>
        <w:tc>
          <w:tcPr>
            <w:tcW w:w="50" w:type="pct"/>
            <w:hideMark/>
          </w:tcPr>
          <w:p w14:paraId="26A8A8F4"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4300" w:type="pct"/>
            <w:vAlign w:val="bottom"/>
            <w:hideMark/>
          </w:tcPr>
          <w:p w14:paraId="2F665350"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proofErr w:type="spellStart"/>
            <w:r w:rsidRPr="009B15E5">
              <w:rPr>
                <w:rFonts w:ascii="Times New Roman" w:eastAsia="Times New Roman" w:hAnsi="Times New Roman" w:cs="Times New Roman"/>
                <w:color w:val="000000"/>
                <w:sz w:val="20"/>
                <w:szCs w:val="20"/>
                <w:lang w:eastAsia="en-IN"/>
              </w:rPr>
              <w:t>Equaline</w:t>
            </w:r>
            <w:proofErr w:type="spellEnd"/>
            <w:r w:rsidRPr="009B15E5">
              <w:rPr>
                <w:rFonts w:ascii="Times New Roman" w:eastAsia="Times New Roman" w:hAnsi="Times New Roman" w:cs="Times New Roman"/>
                <w:color w:val="000000"/>
                <w:sz w:val="20"/>
                <w:szCs w:val="20"/>
                <w:lang w:eastAsia="en-IN"/>
              </w:rPr>
              <w:t xml:space="preserve"> Chromium 400mcg 100ct (24/Case)</w:t>
            </w:r>
          </w:p>
        </w:tc>
      </w:tr>
      <w:tr w:rsidR="009B15E5" w:rsidRPr="009B15E5" w14:paraId="5FB38BCB" w14:textId="77777777" w:rsidTr="009B15E5">
        <w:trPr>
          <w:tblCellSpacing w:w="0" w:type="dxa"/>
        </w:trPr>
        <w:tc>
          <w:tcPr>
            <w:tcW w:w="650" w:type="pct"/>
            <w:vAlign w:val="bottom"/>
            <w:hideMark/>
          </w:tcPr>
          <w:p w14:paraId="4E222BEE"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10601769736154</w:t>
            </w:r>
          </w:p>
        </w:tc>
        <w:tc>
          <w:tcPr>
            <w:tcW w:w="50" w:type="pct"/>
            <w:hideMark/>
          </w:tcPr>
          <w:p w14:paraId="0FFC3BA8"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4300" w:type="pct"/>
            <w:vAlign w:val="bottom"/>
            <w:hideMark/>
          </w:tcPr>
          <w:p w14:paraId="5A89489D"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IH Advanced MF 45ct (12/Case)</w:t>
            </w:r>
          </w:p>
        </w:tc>
      </w:tr>
      <w:tr w:rsidR="009B15E5" w:rsidRPr="009B15E5" w14:paraId="0C79FCF8" w14:textId="77777777" w:rsidTr="009B15E5">
        <w:trPr>
          <w:tblCellSpacing w:w="0" w:type="dxa"/>
        </w:trPr>
        <w:tc>
          <w:tcPr>
            <w:tcW w:w="650" w:type="pct"/>
            <w:vAlign w:val="bottom"/>
            <w:hideMark/>
          </w:tcPr>
          <w:p w14:paraId="0606E602"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10601769731326</w:t>
            </w:r>
          </w:p>
        </w:tc>
        <w:tc>
          <w:tcPr>
            <w:tcW w:w="50" w:type="pct"/>
            <w:hideMark/>
          </w:tcPr>
          <w:p w14:paraId="51B2867C"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4300" w:type="pct"/>
            <w:vAlign w:val="bottom"/>
            <w:hideMark/>
          </w:tcPr>
          <w:p w14:paraId="48DE1FE2"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 xml:space="preserve">IH </w:t>
            </w:r>
            <w:proofErr w:type="spellStart"/>
            <w:r w:rsidRPr="009B15E5">
              <w:rPr>
                <w:rFonts w:ascii="Times New Roman" w:eastAsia="Times New Roman" w:hAnsi="Times New Roman" w:cs="Times New Roman"/>
                <w:color w:val="000000"/>
                <w:sz w:val="20"/>
                <w:szCs w:val="20"/>
                <w:lang w:eastAsia="en-IN"/>
              </w:rPr>
              <w:t>Chromax</w:t>
            </w:r>
            <w:proofErr w:type="spellEnd"/>
            <w:r w:rsidRPr="009B15E5">
              <w:rPr>
                <w:rFonts w:ascii="Times New Roman" w:eastAsia="Times New Roman" w:hAnsi="Times New Roman" w:cs="Times New Roman"/>
                <w:color w:val="000000"/>
                <w:sz w:val="20"/>
                <w:szCs w:val="20"/>
                <w:lang w:eastAsia="en-IN"/>
              </w:rPr>
              <w:t xml:space="preserve"> 1000mcg 250</w:t>
            </w:r>
            <w:proofErr w:type="gramStart"/>
            <w:r w:rsidRPr="009B15E5">
              <w:rPr>
                <w:rFonts w:ascii="Times New Roman" w:eastAsia="Times New Roman" w:hAnsi="Times New Roman" w:cs="Times New Roman"/>
                <w:color w:val="000000"/>
                <w:sz w:val="20"/>
                <w:szCs w:val="20"/>
                <w:lang w:eastAsia="en-IN"/>
              </w:rPr>
              <w:t>ct  (</w:t>
            </w:r>
            <w:proofErr w:type="gramEnd"/>
            <w:r w:rsidRPr="009B15E5">
              <w:rPr>
                <w:rFonts w:ascii="Times New Roman" w:eastAsia="Times New Roman" w:hAnsi="Times New Roman" w:cs="Times New Roman"/>
                <w:color w:val="000000"/>
                <w:sz w:val="20"/>
                <w:szCs w:val="20"/>
                <w:lang w:eastAsia="en-IN"/>
              </w:rPr>
              <w:t>12/Case)</w:t>
            </w:r>
          </w:p>
        </w:tc>
      </w:tr>
      <w:tr w:rsidR="009B15E5" w:rsidRPr="009B15E5" w14:paraId="0577DB6B" w14:textId="77777777" w:rsidTr="009B15E5">
        <w:trPr>
          <w:tblCellSpacing w:w="0" w:type="dxa"/>
        </w:trPr>
        <w:tc>
          <w:tcPr>
            <w:tcW w:w="650" w:type="pct"/>
            <w:vAlign w:val="bottom"/>
            <w:hideMark/>
          </w:tcPr>
          <w:p w14:paraId="3EEA5DBB"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20601769731323</w:t>
            </w:r>
          </w:p>
        </w:tc>
        <w:tc>
          <w:tcPr>
            <w:tcW w:w="50" w:type="pct"/>
            <w:hideMark/>
          </w:tcPr>
          <w:p w14:paraId="401AAC25"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4300" w:type="pct"/>
            <w:vAlign w:val="bottom"/>
            <w:hideMark/>
          </w:tcPr>
          <w:p w14:paraId="5A4ADFC8"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 xml:space="preserve">IH </w:t>
            </w:r>
            <w:proofErr w:type="spellStart"/>
            <w:r w:rsidRPr="009B15E5">
              <w:rPr>
                <w:rFonts w:ascii="Times New Roman" w:eastAsia="Times New Roman" w:hAnsi="Times New Roman" w:cs="Times New Roman"/>
                <w:color w:val="000000"/>
                <w:sz w:val="20"/>
                <w:szCs w:val="20"/>
                <w:lang w:eastAsia="en-IN"/>
              </w:rPr>
              <w:t>Chromax</w:t>
            </w:r>
            <w:proofErr w:type="spellEnd"/>
            <w:r w:rsidRPr="009B15E5">
              <w:rPr>
                <w:rFonts w:ascii="Times New Roman" w:eastAsia="Times New Roman" w:hAnsi="Times New Roman" w:cs="Times New Roman"/>
                <w:color w:val="000000"/>
                <w:sz w:val="20"/>
                <w:szCs w:val="20"/>
                <w:lang w:eastAsia="en-IN"/>
              </w:rPr>
              <w:t xml:space="preserve"> 1000mcg 250ct </w:t>
            </w:r>
            <w:proofErr w:type="spellStart"/>
            <w:r w:rsidRPr="009B15E5">
              <w:rPr>
                <w:rFonts w:ascii="Times New Roman" w:eastAsia="Times New Roman" w:hAnsi="Times New Roman" w:cs="Times New Roman"/>
                <w:color w:val="000000"/>
                <w:sz w:val="20"/>
                <w:szCs w:val="20"/>
                <w:lang w:eastAsia="en-IN"/>
              </w:rPr>
              <w:t>Sams</w:t>
            </w:r>
            <w:proofErr w:type="spellEnd"/>
            <w:r w:rsidRPr="009B15E5">
              <w:rPr>
                <w:rFonts w:ascii="Times New Roman" w:eastAsia="Times New Roman" w:hAnsi="Times New Roman" w:cs="Times New Roman"/>
                <w:color w:val="000000"/>
                <w:sz w:val="20"/>
                <w:szCs w:val="20"/>
                <w:lang w:eastAsia="en-IN"/>
              </w:rPr>
              <w:t xml:space="preserve"> Display</w:t>
            </w:r>
          </w:p>
        </w:tc>
      </w:tr>
      <w:tr w:rsidR="009B15E5" w:rsidRPr="009B15E5" w14:paraId="31122A89" w14:textId="77777777" w:rsidTr="009B15E5">
        <w:trPr>
          <w:tblCellSpacing w:w="0" w:type="dxa"/>
        </w:trPr>
        <w:tc>
          <w:tcPr>
            <w:tcW w:w="650" w:type="pct"/>
            <w:vAlign w:val="bottom"/>
            <w:hideMark/>
          </w:tcPr>
          <w:p w14:paraId="62295097"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10601769734068</w:t>
            </w:r>
          </w:p>
        </w:tc>
        <w:tc>
          <w:tcPr>
            <w:tcW w:w="50" w:type="pct"/>
            <w:hideMark/>
          </w:tcPr>
          <w:p w14:paraId="66059DF3"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4300" w:type="pct"/>
            <w:vAlign w:val="bottom"/>
            <w:hideMark/>
          </w:tcPr>
          <w:p w14:paraId="00895F1A"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 xml:space="preserve">IH </w:t>
            </w:r>
            <w:proofErr w:type="spellStart"/>
            <w:r w:rsidRPr="009B15E5">
              <w:rPr>
                <w:rFonts w:ascii="Times New Roman" w:eastAsia="Times New Roman" w:hAnsi="Times New Roman" w:cs="Times New Roman"/>
                <w:color w:val="000000"/>
                <w:sz w:val="20"/>
                <w:szCs w:val="20"/>
                <w:lang w:eastAsia="en-IN"/>
              </w:rPr>
              <w:t>Chromax</w:t>
            </w:r>
            <w:proofErr w:type="spellEnd"/>
            <w:r w:rsidRPr="009B15E5">
              <w:rPr>
                <w:rFonts w:ascii="Times New Roman" w:eastAsia="Times New Roman" w:hAnsi="Times New Roman" w:cs="Times New Roman"/>
                <w:color w:val="000000"/>
                <w:sz w:val="20"/>
                <w:szCs w:val="20"/>
                <w:lang w:eastAsia="en-IN"/>
              </w:rPr>
              <w:t xml:space="preserve"> Extra Strength 75ct (12/Case)</w:t>
            </w:r>
          </w:p>
        </w:tc>
      </w:tr>
      <w:tr w:rsidR="009B15E5" w:rsidRPr="009B15E5" w14:paraId="3895998B" w14:textId="77777777" w:rsidTr="009B15E5">
        <w:trPr>
          <w:tblCellSpacing w:w="0" w:type="dxa"/>
        </w:trPr>
        <w:tc>
          <w:tcPr>
            <w:tcW w:w="650" w:type="pct"/>
            <w:vAlign w:val="bottom"/>
            <w:hideMark/>
          </w:tcPr>
          <w:p w14:paraId="20F68531"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10601769734167</w:t>
            </w:r>
          </w:p>
        </w:tc>
        <w:tc>
          <w:tcPr>
            <w:tcW w:w="50" w:type="pct"/>
            <w:hideMark/>
          </w:tcPr>
          <w:p w14:paraId="2C60695A"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4300" w:type="pct"/>
            <w:vAlign w:val="bottom"/>
            <w:hideMark/>
          </w:tcPr>
          <w:p w14:paraId="09B67AE7"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 xml:space="preserve">IH </w:t>
            </w:r>
            <w:proofErr w:type="spellStart"/>
            <w:r w:rsidRPr="009B15E5">
              <w:rPr>
                <w:rFonts w:ascii="Times New Roman" w:eastAsia="Times New Roman" w:hAnsi="Times New Roman" w:cs="Times New Roman"/>
                <w:color w:val="000000"/>
                <w:sz w:val="20"/>
                <w:szCs w:val="20"/>
                <w:lang w:eastAsia="en-IN"/>
              </w:rPr>
              <w:t>Chromax</w:t>
            </w:r>
            <w:proofErr w:type="spellEnd"/>
            <w:r w:rsidRPr="009B15E5">
              <w:rPr>
                <w:rFonts w:ascii="Times New Roman" w:eastAsia="Times New Roman" w:hAnsi="Times New Roman" w:cs="Times New Roman"/>
                <w:color w:val="000000"/>
                <w:sz w:val="20"/>
                <w:szCs w:val="20"/>
                <w:lang w:eastAsia="en-IN"/>
              </w:rPr>
              <w:t xml:space="preserve"> Ultra Strength 60ct (12/Case)</w:t>
            </w:r>
          </w:p>
        </w:tc>
      </w:tr>
      <w:tr w:rsidR="009B15E5" w:rsidRPr="009B15E5" w14:paraId="6DE0EB26" w14:textId="77777777" w:rsidTr="009B15E5">
        <w:trPr>
          <w:tblCellSpacing w:w="0" w:type="dxa"/>
        </w:trPr>
        <w:tc>
          <w:tcPr>
            <w:tcW w:w="650" w:type="pct"/>
            <w:vAlign w:val="bottom"/>
            <w:hideMark/>
          </w:tcPr>
          <w:p w14:paraId="5E302C5E"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10601769996015</w:t>
            </w:r>
          </w:p>
        </w:tc>
        <w:tc>
          <w:tcPr>
            <w:tcW w:w="50" w:type="pct"/>
            <w:hideMark/>
          </w:tcPr>
          <w:p w14:paraId="79230396"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4300" w:type="pct"/>
            <w:vAlign w:val="bottom"/>
            <w:hideMark/>
          </w:tcPr>
          <w:p w14:paraId="4F4D91D8"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 xml:space="preserve">International </w:t>
            </w:r>
            <w:proofErr w:type="spellStart"/>
            <w:proofErr w:type="gramStart"/>
            <w:r w:rsidRPr="009B15E5">
              <w:rPr>
                <w:rFonts w:ascii="Times New Roman" w:eastAsia="Times New Roman" w:hAnsi="Times New Roman" w:cs="Times New Roman"/>
                <w:color w:val="000000"/>
                <w:sz w:val="20"/>
                <w:szCs w:val="20"/>
                <w:lang w:eastAsia="en-IN"/>
              </w:rPr>
              <w:t>Diachrome</w:t>
            </w:r>
            <w:proofErr w:type="spellEnd"/>
            <w:r w:rsidRPr="009B15E5">
              <w:rPr>
                <w:rFonts w:ascii="Times New Roman" w:eastAsia="Times New Roman" w:hAnsi="Times New Roman" w:cs="Times New Roman"/>
                <w:color w:val="000000"/>
                <w:sz w:val="20"/>
                <w:szCs w:val="20"/>
                <w:lang w:eastAsia="en-IN"/>
              </w:rPr>
              <w:t>  60</w:t>
            </w:r>
            <w:proofErr w:type="gramEnd"/>
            <w:r w:rsidRPr="009B15E5">
              <w:rPr>
                <w:rFonts w:ascii="Times New Roman" w:eastAsia="Times New Roman" w:hAnsi="Times New Roman" w:cs="Times New Roman"/>
                <w:color w:val="000000"/>
                <w:sz w:val="20"/>
                <w:szCs w:val="20"/>
                <w:lang w:eastAsia="en-IN"/>
              </w:rPr>
              <w:t>ct  (12/Case)</w:t>
            </w:r>
          </w:p>
        </w:tc>
      </w:tr>
      <w:tr w:rsidR="009B15E5" w:rsidRPr="009B15E5" w14:paraId="0F93EBFB" w14:textId="77777777" w:rsidTr="009B15E5">
        <w:trPr>
          <w:tblCellSpacing w:w="0" w:type="dxa"/>
        </w:trPr>
        <w:tc>
          <w:tcPr>
            <w:tcW w:w="650" w:type="pct"/>
            <w:vAlign w:val="bottom"/>
            <w:hideMark/>
          </w:tcPr>
          <w:p w14:paraId="68AA0F48"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10011822009314</w:t>
            </w:r>
          </w:p>
        </w:tc>
        <w:tc>
          <w:tcPr>
            <w:tcW w:w="50" w:type="pct"/>
            <w:hideMark/>
          </w:tcPr>
          <w:p w14:paraId="5F192E5F"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4300" w:type="pct"/>
            <w:vAlign w:val="bottom"/>
            <w:hideMark/>
          </w:tcPr>
          <w:p w14:paraId="6414DDF5"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proofErr w:type="spellStart"/>
            <w:r w:rsidRPr="009B15E5">
              <w:rPr>
                <w:rFonts w:ascii="Times New Roman" w:eastAsia="Times New Roman" w:hAnsi="Times New Roman" w:cs="Times New Roman"/>
                <w:color w:val="000000"/>
                <w:sz w:val="20"/>
                <w:szCs w:val="20"/>
                <w:lang w:eastAsia="en-IN"/>
              </w:rPr>
              <w:t>Pharmassure</w:t>
            </w:r>
            <w:proofErr w:type="spellEnd"/>
            <w:r w:rsidRPr="009B15E5">
              <w:rPr>
                <w:rFonts w:ascii="Times New Roman" w:eastAsia="Times New Roman" w:hAnsi="Times New Roman" w:cs="Times New Roman"/>
                <w:color w:val="000000"/>
                <w:sz w:val="20"/>
                <w:szCs w:val="20"/>
                <w:lang w:eastAsia="en-IN"/>
              </w:rPr>
              <w:t xml:space="preserve"> 1000mcg CP 100</w:t>
            </w:r>
            <w:proofErr w:type="gramStart"/>
            <w:r w:rsidRPr="009B15E5">
              <w:rPr>
                <w:rFonts w:ascii="Times New Roman" w:eastAsia="Times New Roman" w:hAnsi="Times New Roman" w:cs="Times New Roman"/>
                <w:color w:val="000000"/>
                <w:sz w:val="20"/>
                <w:szCs w:val="20"/>
                <w:lang w:eastAsia="en-IN"/>
              </w:rPr>
              <w:t>ct  (</w:t>
            </w:r>
            <w:proofErr w:type="gramEnd"/>
            <w:r w:rsidRPr="009B15E5">
              <w:rPr>
                <w:rFonts w:ascii="Times New Roman" w:eastAsia="Times New Roman" w:hAnsi="Times New Roman" w:cs="Times New Roman"/>
                <w:color w:val="000000"/>
                <w:sz w:val="20"/>
                <w:szCs w:val="20"/>
                <w:lang w:eastAsia="en-IN"/>
              </w:rPr>
              <w:t>24/Case)</w:t>
            </w:r>
          </w:p>
        </w:tc>
      </w:tr>
      <w:tr w:rsidR="009B15E5" w:rsidRPr="009B15E5" w14:paraId="7FBAA756" w14:textId="77777777" w:rsidTr="009B15E5">
        <w:trPr>
          <w:tblCellSpacing w:w="0" w:type="dxa"/>
        </w:trPr>
        <w:tc>
          <w:tcPr>
            <w:tcW w:w="650" w:type="pct"/>
            <w:vAlign w:val="bottom"/>
            <w:hideMark/>
          </w:tcPr>
          <w:p w14:paraId="38D0A5D8"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10011822375419</w:t>
            </w:r>
          </w:p>
        </w:tc>
        <w:tc>
          <w:tcPr>
            <w:tcW w:w="50" w:type="pct"/>
            <w:hideMark/>
          </w:tcPr>
          <w:p w14:paraId="37772902"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4300" w:type="pct"/>
            <w:vAlign w:val="bottom"/>
            <w:hideMark/>
          </w:tcPr>
          <w:p w14:paraId="716D0DE3"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 xml:space="preserve">Rite </w:t>
            </w:r>
            <w:proofErr w:type="gramStart"/>
            <w:r w:rsidRPr="009B15E5">
              <w:rPr>
                <w:rFonts w:ascii="Times New Roman" w:eastAsia="Times New Roman" w:hAnsi="Times New Roman" w:cs="Times New Roman"/>
                <w:color w:val="000000"/>
                <w:sz w:val="20"/>
                <w:szCs w:val="20"/>
                <w:lang w:eastAsia="en-IN"/>
              </w:rPr>
              <w:t>Aid  100</w:t>
            </w:r>
            <w:proofErr w:type="gramEnd"/>
            <w:r w:rsidRPr="009B15E5">
              <w:rPr>
                <w:rFonts w:ascii="Times New Roman" w:eastAsia="Times New Roman" w:hAnsi="Times New Roman" w:cs="Times New Roman"/>
                <w:color w:val="000000"/>
                <w:sz w:val="20"/>
                <w:szCs w:val="20"/>
                <w:lang w:eastAsia="en-IN"/>
              </w:rPr>
              <w:t>ct  400mcg  (24/Case)</w:t>
            </w:r>
          </w:p>
        </w:tc>
      </w:tr>
      <w:tr w:rsidR="009B15E5" w:rsidRPr="009B15E5" w14:paraId="5750FA6F" w14:textId="77777777" w:rsidTr="009B15E5">
        <w:trPr>
          <w:tblCellSpacing w:w="0" w:type="dxa"/>
        </w:trPr>
        <w:tc>
          <w:tcPr>
            <w:tcW w:w="650" w:type="pct"/>
            <w:vAlign w:val="bottom"/>
            <w:hideMark/>
          </w:tcPr>
          <w:p w14:paraId="36B28168"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10011822880531</w:t>
            </w:r>
          </w:p>
        </w:tc>
        <w:tc>
          <w:tcPr>
            <w:tcW w:w="50" w:type="pct"/>
            <w:hideMark/>
          </w:tcPr>
          <w:p w14:paraId="791B53A9"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4300" w:type="pct"/>
            <w:vAlign w:val="bottom"/>
            <w:hideMark/>
          </w:tcPr>
          <w:p w14:paraId="28657547"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 xml:space="preserve">Rite </w:t>
            </w:r>
            <w:proofErr w:type="gramStart"/>
            <w:r w:rsidRPr="009B15E5">
              <w:rPr>
                <w:rFonts w:ascii="Times New Roman" w:eastAsia="Times New Roman" w:hAnsi="Times New Roman" w:cs="Times New Roman"/>
                <w:color w:val="000000"/>
                <w:sz w:val="20"/>
                <w:szCs w:val="20"/>
                <w:lang w:eastAsia="en-IN"/>
              </w:rPr>
              <w:t>Aid  300</w:t>
            </w:r>
            <w:proofErr w:type="gramEnd"/>
            <w:r w:rsidRPr="009B15E5">
              <w:rPr>
                <w:rFonts w:ascii="Times New Roman" w:eastAsia="Times New Roman" w:hAnsi="Times New Roman" w:cs="Times New Roman"/>
                <w:color w:val="000000"/>
                <w:sz w:val="20"/>
                <w:szCs w:val="20"/>
                <w:lang w:eastAsia="en-IN"/>
              </w:rPr>
              <w:t>ct  200mcg  (24/Case)</w:t>
            </w:r>
          </w:p>
        </w:tc>
      </w:tr>
      <w:tr w:rsidR="009B15E5" w:rsidRPr="009B15E5" w14:paraId="61F8424A" w14:textId="77777777" w:rsidTr="009B15E5">
        <w:trPr>
          <w:tblCellSpacing w:w="0" w:type="dxa"/>
        </w:trPr>
        <w:tc>
          <w:tcPr>
            <w:tcW w:w="650" w:type="pct"/>
            <w:vAlign w:val="bottom"/>
            <w:hideMark/>
          </w:tcPr>
          <w:p w14:paraId="58A465C4"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10048107049314</w:t>
            </w:r>
          </w:p>
        </w:tc>
        <w:tc>
          <w:tcPr>
            <w:tcW w:w="50" w:type="pct"/>
            <w:hideMark/>
          </w:tcPr>
          <w:p w14:paraId="35E0EA31"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4300" w:type="pct"/>
            <w:vAlign w:val="bottom"/>
            <w:hideMark/>
          </w:tcPr>
          <w:p w14:paraId="1085396A"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 xml:space="preserve">Rite Aid </w:t>
            </w:r>
            <w:proofErr w:type="spellStart"/>
            <w:r w:rsidRPr="009B15E5">
              <w:rPr>
                <w:rFonts w:ascii="Times New Roman" w:eastAsia="Times New Roman" w:hAnsi="Times New Roman" w:cs="Times New Roman"/>
                <w:color w:val="000000"/>
                <w:sz w:val="20"/>
                <w:szCs w:val="20"/>
                <w:lang w:eastAsia="en-IN"/>
              </w:rPr>
              <w:t>Pharmass</w:t>
            </w:r>
            <w:proofErr w:type="spellEnd"/>
            <w:r w:rsidRPr="009B15E5">
              <w:rPr>
                <w:rFonts w:ascii="Times New Roman" w:eastAsia="Times New Roman" w:hAnsi="Times New Roman" w:cs="Times New Roman"/>
                <w:color w:val="000000"/>
                <w:sz w:val="20"/>
                <w:szCs w:val="20"/>
                <w:lang w:eastAsia="en-IN"/>
              </w:rPr>
              <w:t xml:space="preserve"> 100ct 200mcg (24/Case)</w:t>
            </w:r>
          </w:p>
        </w:tc>
      </w:tr>
      <w:tr w:rsidR="009B15E5" w:rsidRPr="009B15E5" w14:paraId="7ED353A0" w14:textId="77777777" w:rsidTr="009B15E5">
        <w:trPr>
          <w:tblCellSpacing w:w="0" w:type="dxa"/>
        </w:trPr>
        <w:tc>
          <w:tcPr>
            <w:tcW w:w="650" w:type="pct"/>
            <w:vAlign w:val="bottom"/>
            <w:hideMark/>
          </w:tcPr>
          <w:p w14:paraId="0C140639"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10011822375402</w:t>
            </w:r>
          </w:p>
        </w:tc>
        <w:tc>
          <w:tcPr>
            <w:tcW w:w="50" w:type="pct"/>
            <w:hideMark/>
          </w:tcPr>
          <w:p w14:paraId="773F7D6A"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4300" w:type="pct"/>
            <w:vAlign w:val="bottom"/>
            <w:hideMark/>
          </w:tcPr>
          <w:p w14:paraId="59BB3B00"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 xml:space="preserve">Rite Aid </w:t>
            </w:r>
            <w:proofErr w:type="spellStart"/>
            <w:r w:rsidRPr="009B15E5">
              <w:rPr>
                <w:rFonts w:ascii="Times New Roman" w:eastAsia="Times New Roman" w:hAnsi="Times New Roman" w:cs="Times New Roman"/>
                <w:color w:val="000000"/>
                <w:sz w:val="20"/>
                <w:szCs w:val="20"/>
                <w:lang w:eastAsia="en-IN"/>
              </w:rPr>
              <w:t>Pharmass</w:t>
            </w:r>
            <w:proofErr w:type="spellEnd"/>
            <w:r w:rsidRPr="009B15E5">
              <w:rPr>
                <w:rFonts w:ascii="Times New Roman" w:eastAsia="Times New Roman" w:hAnsi="Times New Roman" w:cs="Times New Roman"/>
                <w:color w:val="000000"/>
                <w:sz w:val="20"/>
                <w:szCs w:val="20"/>
                <w:lang w:eastAsia="en-IN"/>
              </w:rPr>
              <w:t xml:space="preserve"> 100ct 400mcg (24/Case)</w:t>
            </w:r>
          </w:p>
        </w:tc>
      </w:tr>
      <w:tr w:rsidR="009B15E5" w:rsidRPr="009B15E5" w14:paraId="7287404A" w14:textId="77777777" w:rsidTr="009B15E5">
        <w:trPr>
          <w:tblCellSpacing w:w="0" w:type="dxa"/>
        </w:trPr>
        <w:tc>
          <w:tcPr>
            <w:tcW w:w="650" w:type="pct"/>
            <w:vAlign w:val="bottom"/>
            <w:hideMark/>
          </w:tcPr>
          <w:p w14:paraId="0C3C1F28"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10311917099078</w:t>
            </w:r>
          </w:p>
        </w:tc>
        <w:tc>
          <w:tcPr>
            <w:tcW w:w="50" w:type="pct"/>
            <w:hideMark/>
          </w:tcPr>
          <w:p w14:paraId="79840916"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4300" w:type="pct"/>
            <w:vAlign w:val="bottom"/>
            <w:hideMark/>
          </w:tcPr>
          <w:p w14:paraId="595D7CBD"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Walgreen CP FN 200mg 100ct (24/Case)</w:t>
            </w:r>
          </w:p>
        </w:tc>
      </w:tr>
      <w:tr w:rsidR="009B15E5" w:rsidRPr="009B15E5" w14:paraId="6659415A" w14:textId="77777777" w:rsidTr="009B15E5">
        <w:trPr>
          <w:tblCellSpacing w:w="0" w:type="dxa"/>
        </w:trPr>
        <w:tc>
          <w:tcPr>
            <w:tcW w:w="650" w:type="pct"/>
            <w:vAlign w:val="bottom"/>
            <w:hideMark/>
          </w:tcPr>
          <w:p w14:paraId="49BA4AB9"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10311917099092</w:t>
            </w:r>
          </w:p>
        </w:tc>
        <w:tc>
          <w:tcPr>
            <w:tcW w:w="50" w:type="pct"/>
            <w:hideMark/>
          </w:tcPr>
          <w:p w14:paraId="0AD16E28"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4300" w:type="pct"/>
            <w:vAlign w:val="bottom"/>
            <w:hideMark/>
          </w:tcPr>
          <w:p w14:paraId="1F7BAAEE"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Walgreen CP FN 200mg 250ct (24/Case)</w:t>
            </w:r>
          </w:p>
        </w:tc>
      </w:tr>
      <w:tr w:rsidR="009B15E5" w:rsidRPr="009B15E5" w14:paraId="0D282836" w14:textId="77777777" w:rsidTr="009B15E5">
        <w:trPr>
          <w:tblCellSpacing w:w="0" w:type="dxa"/>
        </w:trPr>
        <w:tc>
          <w:tcPr>
            <w:tcW w:w="650" w:type="pct"/>
            <w:vAlign w:val="bottom"/>
            <w:hideMark/>
          </w:tcPr>
          <w:p w14:paraId="092D122F"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10311917099085</w:t>
            </w:r>
          </w:p>
        </w:tc>
        <w:tc>
          <w:tcPr>
            <w:tcW w:w="50" w:type="pct"/>
            <w:hideMark/>
          </w:tcPr>
          <w:p w14:paraId="211F4B8D"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4300" w:type="pct"/>
            <w:vAlign w:val="bottom"/>
            <w:hideMark/>
          </w:tcPr>
          <w:p w14:paraId="48A215B9"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Walgreen CP FN 400mg 100ct (24/Case)</w:t>
            </w:r>
          </w:p>
        </w:tc>
      </w:tr>
      <w:tr w:rsidR="009B15E5" w:rsidRPr="009B15E5" w14:paraId="1B52B432" w14:textId="77777777" w:rsidTr="009B15E5">
        <w:trPr>
          <w:tblCellSpacing w:w="0" w:type="dxa"/>
        </w:trPr>
        <w:tc>
          <w:tcPr>
            <w:tcW w:w="650" w:type="pct"/>
            <w:vAlign w:val="bottom"/>
            <w:hideMark/>
          </w:tcPr>
          <w:p w14:paraId="589B5677"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10311917101696</w:t>
            </w:r>
          </w:p>
        </w:tc>
        <w:tc>
          <w:tcPr>
            <w:tcW w:w="50" w:type="pct"/>
            <w:hideMark/>
          </w:tcPr>
          <w:p w14:paraId="5A50EB92"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4300" w:type="pct"/>
            <w:vAlign w:val="bottom"/>
            <w:hideMark/>
          </w:tcPr>
          <w:p w14:paraId="6D6A1FCC"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Walgreen FN Advanced JR 120ct (24/Case)</w:t>
            </w:r>
          </w:p>
        </w:tc>
      </w:tr>
      <w:tr w:rsidR="009B15E5" w:rsidRPr="009B15E5" w14:paraId="26601C1E" w14:textId="77777777" w:rsidTr="009B15E5">
        <w:trPr>
          <w:tblCellSpacing w:w="0" w:type="dxa"/>
        </w:trPr>
        <w:tc>
          <w:tcPr>
            <w:tcW w:w="650" w:type="pct"/>
            <w:vAlign w:val="bottom"/>
            <w:hideMark/>
          </w:tcPr>
          <w:p w14:paraId="4ED7A8F9"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10311917107193</w:t>
            </w:r>
          </w:p>
        </w:tc>
        <w:tc>
          <w:tcPr>
            <w:tcW w:w="50" w:type="pct"/>
            <w:hideMark/>
          </w:tcPr>
          <w:p w14:paraId="427A24E2"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4300" w:type="pct"/>
            <w:vAlign w:val="bottom"/>
            <w:hideMark/>
          </w:tcPr>
          <w:p w14:paraId="62E5D66E"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Walgreen FN CP 1000mcg 100ct (24/Case)</w:t>
            </w:r>
          </w:p>
        </w:tc>
      </w:tr>
      <w:tr w:rsidR="009B15E5" w:rsidRPr="009B15E5" w14:paraId="14995619" w14:textId="77777777" w:rsidTr="009B15E5">
        <w:trPr>
          <w:tblCellSpacing w:w="0" w:type="dxa"/>
        </w:trPr>
        <w:tc>
          <w:tcPr>
            <w:tcW w:w="650" w:type="pct"/>
            <w:vAlign w:val="bottom"/>
            <w:hideMark/>
          </w:tcPr>
          <w:p w14:paraId="502382CA"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10311917101689</w:t>
            </w:r>
          </w:p>
        </w:tc>
        <w:tc>
          <w:tcPr>
            <w:tcW w:w="50" w:type="pct"/>
            <w:hideMark/>
          </w:tcPr>
          <w:p w14:paraId="7D5D5BB1"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4300" w:type="pct"/>
            <w:vAlign w:val="bottom"/>
            <w:hideMark/>
          </w:tcPr>
          <w:p w14:paraId="01938D1E"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Walgreen FN Chol Relief 120ct (24/Case)</w:t>
            </w:r>
          </w:p>
        </w:tc>
      </w:tr>
      <w:tr w:rsidR="009B15E5" w:rsidRPr="009B15E5" w14:paraId="0C93996F" w14:textId="77777777" w:rsidTr="009B15E5">
        <w:trPr>
          <w:tblCellSpacing w:w="0" w:type="dxa"/>
        </w:trPr>
        <w:tc>
          <w:tcPr>
            <w:tcW w:w="650" w:type="pct"/>
            <w:vAlign w:val="bottom"/>
            <w:hideMark/>
          </w:tcPr>
          <w:p w14:paraId="5988B846"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10311917107209</w:t>
            </w:r>
          </w:p>
        </w:tc>
        <w:tc>
          <w:tcPr>
            <w:tcW w:w="50" w:type="pct"/>
            <w:hideMark/>
          </w:tcPr>
          <w:p w14:paraId="6D124DCD"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4300" w:type="pct"/>
            <w:vAlign w:val="bottom"/>
            <w:hideMark/>
          </w:tcPr>
          <w:p w14:paraId="723F9713"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 xml:space="preserve">Walgreen FN </w:t>
            </w:r>
            <w:proofErr w:type="spellStart"/>
            <w:r w:rsidRPr="009B15E5">
              <w:rPr>
                <w:rFonts w:ascii="Times New Roman" w:eastAsia="Times New Roman" w:hAnsi="Times New Roman" w:cs="Times New Roman"/>
                <w:color w:val="000000"/>
                <w:sz w:val="20"/>
                <w:szCs w:val="20"/>
                <w:lang w:eastAsia="en-IN"/>
              </w:rPr>
              <w:t>Dia</w:t>
            </w:r>
            <w:proofErr w:type="spellEnd"/>
            <w:r w:rsidRPr="009B15E5">
              <w:rPr>
                <w:rFonts w:ascii="Times New Roman" w:eastAsia="Times New Roman" w:hAnsi="Times New Roman" w:cs="Times New Roman"/>
                <w:color w:val="000000"/>
                <w:sz w:val="20"/>
                <w:szCs w:val="20"/>
                <w:lang w:eastAsia="en-IN"/>
              </w:rPr>
              <w:t xml:space="preserve"> Health MV 30ct (24/Case)</w:t>
            </w:r>
          </w:p>
        </w:tc>
      </w:tr>
      <w:tr w:rsidR="009B15E5" w:rsidRPr="009B15E5" w14:paraId="36E20695" w14:textId="77777777" w:rsidTr="009B15E5">
        <w:trPr>
          <w:tblCellSpacing w:w="0" w:type="dxa"/>
        </w:trPr>
        <w:tc>
          <w:tcPr>
            <w:tcW w:w="650" w:type="pct"/>
            <w:vAlign w:val="bottom"/>
            <w:hideMark/>
          </w:tcPr>
          <w:p w14:paraId="1571EF99"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10681131928622</w:t>
            </w:r>
          </w:p>
        </w:tc>
        <w:tc>
          <w:tcPr>
            <w:tcW w:w="50" w:type="pct"/>
            <w:hideMark/>
          </w:tcPr>
          <w:p w14:paraId="4F0183DE"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16"/>
                <w:szCs w:val="16"/>
                <w:lang w:eastAsia="en-IN"/>
              </w:rPr>
              <w:t> </w:t>
            </w:r>
          </w:p>
        </w:tc>
        <w:tc>
          <w:tcPr>
            <w:tcW w:w="4300" w:type="pct"/>
            <w:vAlign w:val="bottom"/>
            <w:hideMark/>
          </w:tcPr>
          <w:p w14:paraId="082CB9D6"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proofErr w:type="gramStart"/>
            <w:r w:rsidRPr="009B15E5">
              <w:rPr>
                <w:rFonts w:ascii="Times New Roman" w:eastAsia="Times New Roman" w:hAnsi="Times New Roman" w:cs="Times New Roman"/>
                <w:color w:val="000000"/>
                <w:sz w:val="20"/>
                <w:szCs w:val="20"/>
                <w:lang w:eastAsia="en-IN"/>
              </w:rPr>
              <w:t>Walmart  CP</w:t>
            </w:r>
            <w:proofErr w:type="gramEnd"/>
            <w:r w:rsidRPr="009B15E5">
              <w:rPr>
                <w:rFonts w:ascii="Times New Roman" w:eastAsia="Times New Roman" w:hAnsi="Times New Roman" w:cs="Times New Roman"/>
                <w:color w:val="000000"/>
                <w:sz w:val="20"/>
                <w:szCs w:val="20"/>
                <w:lang w:eastAsia="en-IN"/>
              </w:rPr>
              <w:t xml:space="preserve"> 100ct  800mcg  (24/Case)</w:t>
            </w:r>
          </w:p>
        </w:tc>
      </w:tr>
      <w:tr w:rsidR="009B15E5" w:rsidRPr="009B15E5" w14:paraId="4328EE4D" w14:textId="77777777" w:rsidTr="009B15E5">
        <w:trPr>
          <w:tblCellSpacing w:w="0" w:type="dxa"/>
        </w:trPr>
        <w:tc>
          <w:tcPr>
            <w:tcW w:w="650" w:type="pct"/>
            <w:vAlign w:val="bottom"/>
            <w:hideMark/>
          </w:tcPr>
          <w:p w14:paraId="182352AE"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10681131312681</w:t>
            </w:r>
          </w:p>
        </w:tc>
        <w:tc>
          <w:tcPr>
            <w:tcW w:w="50" w:type="pct"/>
            <w:hideMark/>
          </w:tcPr>
          <w:p w14:paraId="1E279ACE"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  </w:t>
            </w:r>
          </w:p>
        </w:tc>
        <w:tc>
          <w:tcPr>
            <w:tcW w:w="4300" w:type="pct"/>
            <w:vAlign w:val="bottom"/>
            <w:hideMark/>
          </w:tcPr>
          <w:p w14:paraId="706A9026"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Walmart 100ct 1000</w:t>
            </w:r>
            <w:proofErr w:type="gramStart"/>
            <w:r w:rsidRPr="009B15E5">
              <w:rPr>
                <w:rFonts w:ascii="Times New Roman" w:eastAsia="Times New Roman" w:hAnsi="Times New Roman" w:cs="Times New Roman"/>
                <w:color w:val="000000"/>
                <w:sz w:val="20"/>
                <w:szCs w:val="20"/>
                <w:lang w:eastAsia="en-IN"/>
              </w:rPr>
              <w:t>mcg  (</w:t>
            </w:r>
            <w:proofErr w:type="gramEnd"/>
            <w:r w:rsidRPr="009B15E5">
              <w:rPr>
                <w:rFonts w:ascii="Times New Roman" w:eastAsia="Times New Roman" w:hAnsi="Times New Roman" w:cs="Times New Roman"/>
                <w:color w:val="000000"/>
                <w:sz w:val="20"/>
                <w:szCs w:val="20"/>
                <w:lang w:eastAsia="en-IN"/>
              </w:rPr>
              <w:t>24/Case)</w:t>
            </w:r>
          </w:p>
        </w:tc>
      </w:tr>
    </w:tbl>
    <w:p w14:paraId="144ADA6A"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p>
    <w:p w14:paraId="16A9D134"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p w14:paraId="0BCB7051" w14:textId="77777777" w:rsidR="009B15E5" w:rsidRPr="009B15E5" w:rsidRDefault="009B15E5" w:rsidP="009B15E5">
      <w:pPr>
        <w:spacing w:after="0" w:line="240" w:lineRule="auto"/>
        <w:jc w:val="center"/>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p w14:paraId="16A07E4A" w14:textId="77777777" w:rsidR="009B15E5" w:rsidRPr="009B15E5" w:rsidRDefault="009B15E5" w:rsidP="009B15E5">
      <w:pPr>
        <w:spacing w:after="0" w:line="240" w:lineRule="auto"/>
        <w:jc w:val="center"/>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lastRenderedPageBreak/>
        <w:pict w14:anchorId="3BE19D9C">
          <v:rect id="_x0000_i1029" style="width:0;height:1.5pt" o:hralign="center" o:hrstd="t" o:hrnoshade="t" o:hr="t" fillcolor="black" stroked="f"/>
        </w:pict>
      </w:r>
    </w:p>
    <w:p w14:paraId="26198C77" w14:textId="77777777" w:rsidR="009B15E5" w:rsidRPr="009B15E5" w:rsidRDefault="009B15E5" w:rsidP="009B15E5">
      <w:pPr>
        <w:spacing w:after="0" w:line="240" w:lineRule="auto"/>
        <w:jc w:val="right"/>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p w14:paraId="3D2E71D2"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p>
    <w:p w14:paraId="39D14ECB"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Exhibit 2 Prices, etc. for Listed SKUs</w:t>
      </w:r>
    </w:p>
    <w:p w14:paraId="2DC8A2DB"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p>
    <w:p w14:paraId="051C6EA0"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 xml:space="preserve">Chromium </w:t>
      </w:r>
      <w:proofErr w:type="gramStart"/>
      <w:r w:rsidRPr="009B15E5">
        <w:rPr>
          <w:rFonts w:ascii="Times New Roman" w:eastAsia="Times New Roman" w:hAnsi="Times New Roman" w:cs="Times New Roman"/>
          <w:color w:val="000000"/>
          <w:sz w:val="20"/>
          <w:szCs w:val="20"/>
          <w:lang w:eastAsia="en-IN"/>
        </w:rPr>
        <w:t>Picolinate  [</w:t>
      </w:r>
      <w:proofErr w:type="gramEnd"/>
      <w:r w:rsidRPr="009B15E5">
        <w:rPr>
          <w:rFonts w:ascii="Times New Roman" w:eastAsia="Times New Roman" w:hAnsi="Times New Roman" w:cs="Times New Roman"/>
          <w:color w:val="000000"/>
          <w:sz w:val="20"/>
          <w:szCs w:val="20"/>
          <w:lang w:eastAsia="en-IN"/>
        </w:rPr>
        <w:t>**confidential material is omitted and is filed separately with the Securities and Exchange Commission**]</w:t>
      </w:r>
    </w:p>
    <w:p w14:paraId="2ECC930B"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p>
    <w:p w14:paraId="7931D932"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 xml:space="preserve">Chromium </w:t>
      </w:r>
      <w:proofErr w:type="spellStart"/>
      <w:proofErr w:type="gramStart"/>
      <w:r w:rsidRPr="009B15E5">
        <w:rPr>
          <w:rFonts w:ascii="Times New Roman" w:eastAsia="Times New Roman" w:hAnsi="Times New Roman" w:cs="Times New Roman"/>
          <w:color w:val="000000"/>
          <w:sz w:val="20"/>
          <w:szCs w:val="20"/>
          <w:lang w:eastAsia="en-IN"/>
        </w:rPr>
        <w:t>Histidinate</w:t>
      </w:r>
      <w:proofErr w:type="spellEnd"/>
      <w:r w:rsidRPr="009B15E5">
        <w:rPr>
          <w:rFonts w:ascii="Times New Roman" w:eastAsia="Times New Roman" w:hAnsi="Times New Roman" w:cs="Times New Roman"/>
          <w:color w:val="000000"/>
          <w:sz w:val="20"/>
          <w:szCs w:val="20"/>
          <w:lang w:eastAsia="en-IN"/>
        </w:rPr>
        <w:t>  [</w:t>
      </w:r>
      <w:proofErr w:type="gramEnd"/>
      <w:r w:rsidRPr="009B15E5">
        <w:rPr>
          <w:rFonts w:ascii="Times New Roman" w:eastAsia="Times New Roman" w:hAnsi="Times New Roman" w:cs="Times New Roman"/>
          <w:color w:val="000000"/>
          <w:sz w:val="20"/>
          <w:szCs w:val="20"/>
          <w:lang w:eastAsia="en-IN"/>
        </w:rPr>
        <w:t>**confidential material is omitted and is filed separately with the Securities and Exchange Commission**]</w:t>
      </w:r>
    </w:p>
    <w:p w14:paraId="086648F4"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p>
    <w:p w14:paraId="570980CC"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 xml:space="preserve">Chromium Picolinate-Biotin </w:t>
      </w:r>
      <w:proofErr w:type="gramStart"/>
      <w:r w:rsidRPr="009B15E5">
        <w:rPr>
          <w:rFonts w:ascii="Times New Roman" w:eastAsia="Times New Roman" w:hAnsi="Times New Roman" w:cs="Times New Roman"/>
          <w:color w:val="000000"/>
          <w:sz w:val="20"/>
          <w:szCs w:val="20"/>
          <w:lang w:eastAsia="en-IN"/>
        </w:rPr>
        <w:t>Blend  [</w:t>
      </w:r>
      <w:proofErr w:type="gramEnd"/>
      <w:r w:rsidRPr="009B15E5">
        <w:rPr>
          <w:rFonts w:ascii="Times New Roman" w:eastAsia="Times New Roman" w:hAnsi="Times New Roman" w:cs="Times New Roman"/>
          <w:color w:val="000000"/>
          <w:sz w:val="20"/>
          <w:szCs w:val="20"/>
          <w:lang w:eastAsia="en-IN"/>
        </w:rPr>
        <w:t>**confidential material is omitted and is filed separately with the Securities and Exchange Commission**]</w:t>
      </w:r>
    </w:p>
    <w:p w14:paraId="229EE8E1"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p>
    <w:p w14:paraId="4558C040"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 xml:space="preserve">Arginine-Silicate-Inositol </w:t>
      </w:r>
      <w:proofErr w:type="gramStart"/>
      <w:r w:rsidRPr="009B15E5">
        <w:rPr>
          <w:rFonts w:ascii="Times New Roman" w:eastAsia="Times New Roman" w:hAnsi="Times New Roman" w:cs="Times New Roman"/>
          <w:color w:val="000000"/>
          <w:sz w:val="20"/>
          <w:szCs w:val="20"/>
          <w:lang w:eastAsia="en-IN"/>
        </w:rPr>
        <w:t>Blend  [</w:t>
      </w:r>
      <w:proofErr w:type="gramEnd"/>
      <w:r w:rsidRPr="009B15E5">
        <w:rPr>
          <w:rFonts w:ascii="Times New Roman" w:eastAsia="Times New Roman" w:hAnsi="Times New Roman" w:cs="Times New Roman"/>
          <w:color w:val="000000"/>
          <w:sz w:val="20"/>
          <w:szCs w:val="20"/>
          <w:lang w:eastAsia="en-IN"/>
        </w:rPr>
        <w:t>**confidential material is omitted and is filed separately with the Securities and Exchange Commission**]</w:t>
      </w:r>
    </w:p>
    <w:p w14:paraId="78D44025"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p>
    <w:p w14:paraId="01ADD709"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Lead-time Requirements</w:t>
      </w:r>
    </w:p>
    <w:p w14:paraId="051F3709"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p>
    <w:p w14:paraId="198F01AE"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Chromium Picolinate - 10 working days</w:t>
      </w:r>
    </w:p>
    <w:p w14:paraId="1E403D88"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 xml:space="preserve">Chromium </w:t>
      </w:r>
      <w:proofErr w:type="spellStart"/>
      <w:r w:rsidRPr="009B15E5">
        <w:rPr>
          <w:rFonts w:ascii="Times New Roman" w:eastAsia="Times New Roman" w:hAnsi="Times New Roman" w:cs="Times New Roman"/>
          <w:color w:val="000000"/>
          <w:sz w:val="20"/>
          <w:szCs w:val="20"/>
          <w:lang w:eastAsia="en-IN"/>
        </w:rPr>
        <w:t>Histidinate</w:t>
      </w:r>
      <w:proofErr w:type="spellEnd"/>
      <w:r w:rsidRPr="009B15E5">
        <w:rPr>
          <w:rFonts w:ascii="Times New Roman" w:eastAsia="Times New Roman" w:hAnsi="Times New Roman" w:cs="Times New Roman"/>
          <w:color w:val="000000"/>
          <w:sz w:val="20"/>
          <w:szCs w:val="20"/>
          <w:lang w:eastAsia="en-IN"/>
        </w:rPr>
        <w:t xml:space="preserve"> - 20 working days</w:t>
      </w:r>
    </w:p>
    <w:p w14:paraId="21854005"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Chromium Picolinate-Biotin blend - 20 working days</w:t>
      </w:r>
    </w:p>
    <w:p w14:paraId="0FF5C517"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Arginine Silicate Inositol blend - 20 working days</w:t>
      </w:r>
    </w:p>
    <w:p w14:paraId="6296C734"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p>
    <w:p w14:paraId="4D64EECB"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Capacity Limits</w:t>
      </w:r>
    </w:p>
    <w:p w14:paraId="3429BC43"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p>
    <w:p w14:paraId="40281A00"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Not Applicable</w:t>
      </w:r>
    </w:p>
    <w:p w14:paraId="5D7A4CA9"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p>
    <w:p w14:paraId="37DBE75B"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Allowed Time Between Order and Shipping</w:t>
      </w:r>
    </w:p>
    <w:p w14:paraId="0A47607C"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p>
    <w:p w14:paraId="6F4D2107"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color w:val="000000"/>
          <w:sz w:val="20"/>
          <w:szCs w:val="20"/>
          <w:lang w:eastAsia="en-IN"/>
        </w:rPr>
        <w:t>For materials in stock - five business days</w:t>
      </w:r>
    </w:p>
    <w:p w14:paraId="7CF8FB48"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p w14:paraId="76CCEF2A" w14:textId="77777777" w:rsidR="009B15E5" w:rsidRPr="009B15E5" w:rsidRDefault="009B15E5" w:rsidP="009B15E5">
      <w:pPr>
        <w:spacing w:after="0" w:line="240" w:lineRule="auto"/>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p w14:paraId="2F0021C2" w14:textId="77777777" w:rsidR="009B15E5" w:rsidRPr="009B15E5" w:rsidRDefault="009B15E5" w:rsidP="009B15E5">
      <w:pPr>
        <w:spacing w:after="0" w:line="240" w:lineRule="auto"/>
        <w:jc w:val="center"/>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p w14:paraId="331BE0ED" w14:textId="77777777" w:rsidR="009B15E5" w:rsidRPr="009B15E5" w:rsidRDefault="009B15E5" w:rsidP="009B15E5">
      <w:pPr>
        <w:spacing w:after="0" w:line="240" w:lineRule="auto"/>
        <w:jc w:val="center"/>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pict w14:anchorId="59683DF7">
          <v:rect id="_x0000_i1030" style="width:0;height:1.5pt" o:hralign="center" o:hrstd="t" o:hrnoshade="t" o:hr="t" fillcolor="black" stroked="f"/>
        </w:pict>
      </w:r>
    </w:p>
    <w:p w14:paraId="4F90A895" w14:textId="77777777" w:rsidR="009B15E5" w:rsidRPr="009B15E5" w:rsidRDefault="009B15E5" w:rsidP="009B15E5">
      <w:pPr>
        <w:spacing w:after="0" w:line="240" w:lineRule="auto"/>
        <w:jc w:val="right"/>
        <w:rPr>
          <w:rFonts w:ascii="Times New Roman" w:eastAsia="Times New Roman" w:hAnsi="Times New Roman" w:cs="Times New Roman"/>
          <w:sz w:val="24"/>
          <w:szCs w:val="24"/>
          <w:lang w:eastAsia="en-IN"/>
        </w:rPr>
      </w:pPr>
      <w:r w:rsidRPr="009B15E5">
        <w:rPr>
          <w:rFonts w:ascii="Times New Roman" w:eastAsia="Times New Roman" w:hAnsi="Times New Roman" w:cs="Times New Roman"/>
          <w:sz w:val="24"/>
          <w:szCs w:val="24"/>
          <w:lang w:eastAsia="en-IN"/>
        </w:rPr>
        <w:t> </w:t>
      </w:r>
    </w:p>
    <w:p w14:paraId="268BE78D"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B15E5"/>
    <w:rsid w:val="0012139D"/>
    <w:rsid w:val="00484BD9"/>
    <w:rsid w:val="009B15E5"/>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099DC"/>
  <w15:chartTrackingRefBased/>
  <w15:docId w15:val="{B3533068-276C-44FC-9678-C76EC9306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431781">
      <w:bodyDiv w:val="1"/>
      <w:marLeft w:val="0"/>
      <w:marRight w:val="0"/>
      <w:marTop w:val="0"/>
      <w:marBottom w:val="0"/>
      <w:divBdr>
        <w:top w:val="none" w:sz="0" w:space="0" w:color="auto"/>
        <w:left w:val="none" w:sz="0" w:space="0" w:color="auto"/>
        <w:bottom w:val="none" w:sz="0" w:space="0" w:color="auto"/>
        <w:right w:val="none" w:sz="0" w:space="0" w:color="auto"/>
      </w:divBdr>
      <w:divsChild>
        <w:div w:id="1338576291">
          <w:marLeft w:val="0"/>
          <w:marRight w:val="0"/>
          <w:marTop w:val="0"/>
          <w:marBottom w:val="0"/>
          <w:divBdr>
            <w:top w:val="none" w:sz="0" w:space="0" w:color="auto"/>
            <w:left w:val="none" w:sz="0" w:space="0" w:color="auto"/>
            <w:bottom w:val="none" w:sz="0" w:space="0" w:color="auto"/>
            <w:right w:val="none" w:sz="0" w:space="0" w:color="auto"/>
          </w:divBdr>
        </w:div>
        <w:div w:id="996148158">
          <w:marLeft w:val="0"/>
          <w:marRight w:val="0"/>
          <w:marTop w:val="0"/>
          <w:marBottom w:val="0"/>
          <w:divBdr>
            <w:top w:val="none" w:sz="0" w:space="0" w:color="auto"/>
            <w:left w:val="none" w:sz="0" w:space="0" w:color="auto"/>
            <w:bottom w:val="none" w:sz="0" w:space="0" w:color="auto"/>
            <w:right w:val="none" w:sz="0" w:space="0" w:color="auto"/>
          </w:divBdr>
        </w:div>
        <w:div w:id="650132968">
          <w:marLeft w:val="0"/>
          <w:marRight w:val="0"/>
          <w:marTop w:val="0"/>
          <w:marBottom w:val="0"/>
          <w:divBdr>
            <w:top w:val="none" w:sz="0" w:space="0" w:color="auto"/>
            <w:left w:val="none" w:sz="0" w:space="0" w:color="auto"/>
            <w:bottom w:val="none" w:sz="0" w:space="0" w:color="auto"/>
            <w:right w:val="none" w:sz="0" w:space="0" w:color="auto"/>
          </w:divBdr>
        </w:div>
        <w:div w:id="49767551">
          <w:marLeft w:val="0"/>
          <w:marRight w:val="0"/>
          <w:marTop w:val="0"/>
          <w:marBottom w:val="0"/>
          <w:divBdr>
            <w:top w:val="none" w:sz="0" w:space="0" w:color="auto"/>
            <w:left w:val="none" w:sz="0" w:space="0" w:color="auto"/>
            <w:bottom w:val="none" w:sz="0" w:space="0" w:color="auto"/>
            <w:right w:val="none" w:sz="0" w:space="0" w:color="auto"/>
          </w:divBdr>
        </w:div>
        <w:div w:id="240413568">
          <w:marLeft w:val="0"/>
          <w:marRight w:val="0"/>
          <w:marTop w:val="0"/>
          <w:marBottom w:val="0"/>
          <w:divBdr>
            <w:top w:val="none" w:sz="0" w:space="0" w:color="auto"/>
            <w:left w:val="none" w:sz="0" w:space="0" w:color="auto"/>
            <w:bottom w:val="none" w:sz="0" w:space="0" w:color="auto"/>
            <w:right w:val="none" w:sz="0" w:space="0" w:color="auto"/>
          </w:divBdr>
        </w:div>
        <w:div w:id="705913001">
          <w:marLeft w:val="0"/>
          <w:marRight w:val="0"/>
          <w:marTop w:val="0"/>
          <w:marBottom w:val="0"/>
          <w:divBdr>
            <w:top w:val="none" w:sz="0" w:space="0" w:color="auto"/>
            <w:left w:val="none" w:sz="0" w:space="0" w:color="auto"/>
            <w:bottom w:val="none" w:sz="0" w:space="0" w:color="auto"/>
            <w:right w:val="none" w:sz="0" w:space="0" w:color="auto"/>
          </w:divBdr>
        </w:div>
        <w:div w:id="1431125880">
          <w:marLeft w:val="0"/>
          <w:marRight w:val="0"/>
          <w:marTop w:val="0"/>
          <w:marBottom w:val="0"/>
          <w:divBdr>
            <w:top w:val="none" w:sz="0" w:space="0" w:color="auto"/>
            <w:left w:val="none" w:sz="0" w:space="0" w:color="auto"/>
            <w:bottom w:val="none" w:sz="0" w:space="0" w:color="auto"/>
            <w:right w:val="none" w:sz="0" w:space="0" w:color="auto"/>
          </w:divBdr>
        </w:div>
        <w:div w:id="83771074">
          <w:marLeft w:val="0"/>
          <w:marRight w:val="0"/>
          <w:marTop w:val="0"/>
          <w:marBottom w:val="0"/>
          <w:divBdr>
            <w:top w:val="none" w:sz="0" w:space="0" w:color="auto"/>
            <w:left w:val="none" w:sz="0" w:space="0" w:color="auto"/>
            <w:bottom w:val="none" w:sz="0" w:space="0" w:color="auto"/>
            <w:right w:val="none" w:sz="0" w:space="0" w:color="auto"/>
          </w:divBdr>
          <w:divsChild>
            <w:div w:id="2061126383">
              <w:marLeft w:val="0"/>
              <w:marRight w:val="0"/>
              <w:marTop w:val="0"/>
              <w:marBottom w:val="0"/>
              <w:divBdr>
                <w:top w:val="none" w:sz="0" w:space="0" w:color="auto"/>
                <w:left w:val="none" w:sz="0" w:space="0" w:color="auto"/>
                <w:bottom w:val="none" w:sz="0" w:space="0" w:color="auto"/>
                <w:right w:val="none" w:sz="0" w:space="0" w:color="auto"/>
              </w:divBdr>
            </w:div>
          </w:divsChild>
        </w:div>
        <w:div w:id="739642816">
          <w:marLeft w:val="0"/>
          <w:marRight w:val="0"/>
          <w:marTop w:val="0"/>
          <w:marBottom w:val="0"/>
          <w:divBdr>
            <w:top w:val="none" w:sz="0" w:space="0" w:color="auto"/>
            <w:left w:val="none" w:sz="0" w:space="0" w:color="auto"/>
            <w:bottom w:val="none" w:sz="0" w:space="0" w:color="auto"/>
            <w:right w:val="none" w:sz="0" w:space="0" w:color="auto"/>
          </w:divBdr>
        </w:div>
        <w:div w:id="244458615">
          <w:marLeft w:val="0"/>
          <w:marRight w:val="0"/>
          <w:marTop w:val="0"/>
          <w:marBottom w:val="0"/>
          <w:divBdr>
            <w:top w:val="none" w:sz="0" w:space="0" w:color="auto"/>
            <w:left w:val="none" w:sz="0" w:space="0" w:color="auto"/>
            <w:bottom w:val="none" w:sz="0" w:space="0" w:color="auto"/>
            <w:right w:val="none" w:sz="0" w:space="0" w:color="auto"/>
          </w:divBdr>
          <w:divsChild>
            <w:div w:id="167411179">
              <w:marLeft w:val="0"/>
              <w:marRight w:val="0"/>
              <w:marTop w:val="0"/>
              <w:marBottom w:val="0"/>
              <w:divBdr>
                <w:top w:val="none" w:sz="0" w:space="0" w:color="auto"/>
                <w:left w:val="none" w:sz="0" w:space="0" w:color="auto"/>
                <w:bottom w:val="none" w:sz="0" w:space="0" w:color="auto"/>
                <w:right w:val="none" w:sz="0" w:space="0" w:color="auto"/>
              </w:divBdr>
            </w:div>
          </w:divsChild>
        </w:div>
        <w:div w:id="1820153006">
          <w:marLeft w:val="0"/>
          <w:marRight w:val="0"/>
          <w:marTop w:val="0"/>
          <w:marBottom w:val="0"/>
          <w:divBdr>
            <w:top w:val="none" w:sz="0" w:space="0" w:color="auto"/>
            <w:left w:val="none" w:sz="0" w:space="0" w:color="auto"/>
            <w:bottom w:val="none" w:sz="0" w:space="0" w:color="auto"/>
            <w:right w:val="none" w:sz="0" w:space="0" w:color="auto"/>
          </w:divBdr>
        </w:div>
        <w:div w:id="792477952">
          <w:marLeft w:val="0"/>
          <w:marRight w:val="0"/>
          <w:marTop w:val="0"/>
          <w:marBottom w:val="0"/>
          <w:divBdr>
            <w:top w:val="none" w:sz="0" w:space="0" w:color="auto"/>
            <w:left w:val="none" w:sz="0" w:space="0" w:color="auto"/>
            <w:bottom w:val="none" w:sz="0" w:space="0" w:color="auto"/>
            <w:right w:val="none" w:sz="0" w:space="0" w:color="auto"/>
          </w:divBdr>
        </w:div>
        <w:div w:id="1138231260">
          <w:marLeft w:val="0"/>
          <w:marRight w:val="0"/>
          <w:marTop w:val="0"/>
          <w:marBottom w:val="0"/>
          <w:divBdr>
            <w:top w:val="none" w:sz="0" w:space="0" w:color="auto"/>
            <w:left w:val="none" w:sz="0" w:space="0" w:color="auto"/>
            <w:bottom w:val="none" w:sz="0" w:space="0" w:color="auto"/>
            <w:right w:val="none" w:sz="0" w:space="0" w:color="auto"/>
          </w:divBdr>
        </w:div>
        <w:div w:id="280304257">
          <w:marLeft w:val="0"/>
          <w:marRight w:val="0"/>
          <w:marTop w:val="0"/>
          <w:marBottom w:val="0"/>
          <w:divBdr>
            <w:top w:val="none" w:sz="0" w:space="0" w:color="auto"/>
            <w:left w:val="none" w:sz="0" w:space="0" w:color="auto"/>
            <w:bottom w:val="none" w:sz="0" w:space="0" w:color="auto"/>
            <w:right w:val="none" w:sz="0" w:space="0" w:color="auto"/>
          </w:divBdr>
          <w:divsChild>
            <w:div w:id="2066755665">
              <w:marLeft w:val="0"/>
              <w:marRight w:val="0"/>
              <w:marTop w:val="0"/>
              <w:marBottom w:val="0"/>
              <w:divBdr>
                <w:top w:val="none" w:sz="0" w:space="0" w:color="auto"/>
                <w:left w:val="none" w:sz="0" w:space="0" w:color="auto"/>
                <w:bottom w:val="none" w:sz="0" w:space="0" w:color="auto"/>
                <w:right w:val="none" w:sz="0" w:space="0" w:color="auto"/>
              </w:divBdr>
            </w:div>
          </w:divsChild>
        </w:div>
        <w:div w:id="1619994685">
          <w:marLeft w:val="0"/>
          <w:marRight w:val="0"/>
          <w:marTop w:val="0"/>
          <w:marBottom w:val="0"/>
          <w:divBdr>
            <w:top w:val="none" w:sz="0" w:space="0" w:color="auto"/>
            <w:left w:val="none" w:sz="0" w:space="0" w:color="auto"/>
            <w:bottom w:val="none" w:sz="0" w:space="0" w:color="auto"/>
            <w:right w:val="none" w:sz="0" w:space="0" w:color="auto"/>
          </w:divBdr>
        </w:div>
        <w:div w:id="1964921891">
          <w:marLeft w:val="0"/>
          <w:marRight w:val="0"/>
          <w:marTop w:val="0"/>
          <w:marBottom w:val="0"/>
          <w:divBdr>
            <w:top w:val="none" w:sz="0" w:space="0" w:color="auto"/>
            <w:left w:val="none" w:sz="0" w:space="0" w:color="auto"/>
            <w:bottom w:val="none" w:sz="0" w:space="0" w:color="auto"/>
            <w:right w:val="none" w:sz="0" w:space="0" w:color="auto"/>
          </w:divBdr>
          <w:divsChild>
            <w:div w:id="1235313089">
              <w:marLeft w:val="0"/>
              <w:marRight w:val="0"/>
              <w:marTop w:val="0"/>
              <w:marBottom w:val="0"/>
              <w:divBdr>
                <w:top w:val="none" w:sz="0" w:space="0" w:color="auto"/>
                <w:left w:val="none" w:sz="0" w:space="0" w:color="auto"/>
                <w:bottom w:val="none" w:sz="0" w:space="0" w:color="auto"/>
                <w:right w:val="none" w:sz="0" w:space="0" w:color="auto"/>
              </w:divBdr>
            </w:div>
          </w:divsChild>
        </w:div>
        <w:div w:id="1665087852">
          <w:marLeft w:val="0"/>
          <w:marRight w:val="0"/>
          <w:marTop w:val="0"/>
          <w:marBottom w:val="0"/>
          <w:divBdr>
            <w:top w:val="none" w:sz="0" w:space="0" w:color="auto"/>
            <w:left w:val="none" w:sz="0" w:space="0" w:color="auto"/>
            <w:bottom w:val="none" w:sz="0" w:space="0" w:color="auto"/>
            <w:right w:val="none" w:sz="0" w:space="0" w:color="auto"/>
          </w:divBdr>
        </w:div>
        <w:div w:id="1418942938">
          <w:marLeft w:val="0"/>
          <w:marRight w:val="0"/>
          <w:marTop w:val="0"/>
          <w:marBottom w:val="0"/>
          <w:divBdr>
            <w:top w:val="none" w:sz="0" w:space="0" w:color="auto"/>
            <w:left w:val="none" w:sz="0" w:space="0" w:color="auto"/>
            <w:bottom w:val="none" w:sz="0" w:space="0" w:color="auto"/>
            <w:right w:val="none" w:sz="0" w:space="0" w:color="auto"/>
          </w:divBdr>
          <w:divsChild>
            <w:div w:id="46030183">
              <w:marLeft w:val="0"/>
              <w:marRight w:val="0"/>
              <w:marTop w:val="0"/>
              <w:marBottom w:val="0"/>
              <w:divBdr>
                <w:top w:val="none" w:sz="0" w:space="0" w:color="auto"/>
                <w:left w:val="none" w:sz="0" w:space="0" w:color="auto"/>
                <w:bottom w:val="none" w:sz="0" w:space="0" w:color="auto"/>
                <w:right w:val="none" w:sz="0" w:space="0" w:color="auto"/>
              </w:divBdr>
            </w:div>
          </w:divsChild>
        </w:div>
        <w:div w:id="354816989">
          <w:marLeft w:val="0"/>
          <w:marRight w:val="0"/>
          <w:marTop w:val="0"/>
          <w:marBottom w:val="0"/>
          <w:divBdr>
            <w:top w:val="none" w:sz="0" w:space="0" w:color="auto"/>
            <w:left w:val="none" w:sz="0" w:space="0" w:color="auto"/>
            <w:bottom w:val="none" w:sz="0" w:space="0" w:color="auto"/>
            <w:right w:val="none" w:sz="0" w:space="0" w:color="auto"/>
          </w:divBdr>
        </w:div>
        <w:div w:id="1550265012">
          <w:marLeft w:val="0"/>
          <w:marRight w:val="0"/>
          <w:marTop w:val="0"/>
          <w:marBottom w:val="0"/>
          <w:divBdr>
            <w:top w:val="none" w:sz="0" w:space="0" w:color="auto"/>
            <w:left w:val="none" w:sz="0" w:space="0" w:color="auto"/>
            <w:bottom w:val="none" w:sz="0" w:space="0" w:color="auto"/>
            <w:right w:val="none" w:sz="0" w:space="0" w:color="auto"/>
          </w:divBdr>
          <w:divsChild>
            <w:div w:id="257106536">
              <w:marLeft w:val="0"/>
              <w:marRight w:val="0"/>
              <w:marTop w:val="0"/>
              <w:marBottom w:val="0"/>
              <w:divBdr>
                <w:top w:val="none" w:sz="0" w:space="0" w:color="auto"/>
                <w:left w:val="none" w:sz="0" w:space="0" w:color="auto"/>
                <w:bottom w:val="none" w:sz="0" w:space="0" w:color="auto"/>
                <w:right w:val="none" w:sz="0" w:space="0" w:color="auto"/>
              </w:divBdr>
            </w:div>
          </w:divsChild>
        </w:div>
        <w:div w:id="1610308069">
          <w:marLeft w:val="0"/>
          <w:marRight w:val="0"/>
          <w:marTop w:val="0"/>
          <w:marBottom w:val="0"/>
          <w:divBdr>
            <w:top w:val="none" w:sz="0" w:space="0" w:color="auto"/>
            <w:left w:val="none" w:sz="0" w:space="0" w:color="auto"/>
            <w:bottom w:val="none" w:sz="0" w:space="0" w:color="auto"/>
            <w:right w:val="none" w:sz="0" w:space="0" w:color="auto"/>
          </w:divBdr>
        </w:div>
        <w:div w:id="1505393022">
          <w:marLeft w:val="0"/>
          <w:marRight w:val="0"/>
          <w:marTop w:val="0"/>
          <w:marBottom w:val="0"/>
          <w:divBdr>
            <w:top w:val="none" w:sz="0" w:space="0" w:color="auto"/>
            <w:left w:val="none" w:sz="0" w:space="0" w:color="auto"/>
            <w:bottom w:val="none" w:sz="0" w:space="0" w:color="auto"/>
            <w:right w:val="none" w:sz="0" w:space="0" w:color="auto"/>
          </w:divBdr>
          <w:divsChild>
            <w:div w:id="1160736675">
              <w:marLeft w:val="0"/>
              <w:marRight w:val="0"/>
              <w:marTop w:val="0"/>
              <w:marBottom w:val="0"/>
              <w:divBdr>
                <w:top w:val="none" w:sz="0" w:space="0" w:color="auto"/>
                <w:left w:val="none" w:sz="0" w:space="0" w:color="auto"/>
                <w:bottom w:val="none" w:sz="0" w:space="0" w:color="auto"/>
                <w:right w:val="none" w:sz="0" w:space="0" w:color="auto"/>
              </w:divBdr>
            </w:div>
          </w:divsChild>
        </w:div>
        <w:div w:id="2076200212">
          <w:marLeft w:val="0"/>
          <w:marRight w:val="0"/>
          <w:marTop w:val="0"/>
          <w:marBottom w:val="0"/>
          <w:divBdr>
            <w:top w:val="none" w:sz="0" w:space="0" w:color="auto"/>
            <w:left w:val="none" w:sz="0" w:space="0" w:color="auto"/>
            <w:bottom w:val="none" w:sz="0" w:space="0" w:color="auto"/>
            <w:right w:val="none" w:sz="0" w:space="0" w:color="auto"/>
          </w:divBdr>
        </w:div>
        <w:div w:id="2126196624">
          <w:marLeft w:val="0"/>
          <w:marRight w:val="0"/>
          <w:marTop w:val="0"/>
          <w:marBottom w:val="0"/>
          <w:divBdr>
            <w:top w:val="none" w:sz="0" w:space="0" w:color="auto"/>
            <w:left w:val="none" w:sz="0" w:space="0" w:color="auto"/>
            <w:bottom w:val="none" w:sz="0" w:space="0" w:color="auto"/>
            <w:right w:val="none" w:sz="0" w:space="0" w:color="auto"/>
          </w:divBdr>
          <w:divsChild>
            <w:div w:id="68042646">
              <w:marLeft w:val="0"/>
              <w:marRight w:val="0"/>
              <w:marTop w:val="0"/>
              <w:marBottom w:val="0"/>
              <w:divBdr>
                <w:top w:val="none" w:sz="0" w:space="0" w:color="auto"/>
                <w:left w:val="none" w:sz="0" w:space="0" w:color="auto"/>
                <w:bottom w:val="none" w:sz="0" w:space="0" w:color="auto"/>
                <w:right w:val="none" w:sz="0" w:space="0" w:color="auto"/>
              </w:divBdr>
            </w:div>
            <w:div w:id="1714426040">
              <w:marLeft w:val="0"/>
              <w:marRight w:val="0"/>
              <w:marTop w:val="0"/>
              <w:marBottom w:val="0"/>
              <w:divBdr>
                <w:top w:val="none" w:sz="0" w:space="0" w:color="auto"/>
                <w:left w:val="none" w:sz="0" w:space="0" w:color="auto"/>
                <w:bottom w:val="none" w:sz="0" w:space="0" w:color="auto"/>
                <w:right w:val="none" w:sz="0" w:space="0" w:color="auto"/>
              </w:divBdr>
            </w:div>
          </w:divsChild>
        </w:div>
        <w:div w:id="1131092603">
          <w:marLeft w:val="0"/>
          <w:marRight w:val="0"/>
          <w:marTop w:val="0"/>
          <w:marBottom w:val="0"/>
          <w:divBdr>
            <w:top w:val="none" w:sz="0" w:space="0" w:color="auto"/>
            <w:left w:val="none" w:sz="0" w:space="0" w:color="auto"/>
            <w:bottom w:val="none" w:sz="0" w:space="0" w:color="auto"/>
            <w:right w:val="none" w:sz="0" w:space="0" w:color="auto"/>
          </w:divBdr>
        </w:div>
        <w:div w:id="265815529">
          <w:marLeft w:val="0"/>
          <w:marRight w:val="0"/>
          <w:marTop w:val="0"/>
          <w:marBottom w:val="0"/>
          <w:divBdr>
            <w:top w:val="none" w:sz="0" w:space="0" w:color="auto"/>
            <w:left w:val="none" w:sz="0" w:space="0" w:color="auto"/>
            <w:bottom w:val="none" w:sz="0" w:space="0" w:color="auto"/>
            <w:right w:val="none" w:sz="0" w:space="0" w:color="auto"/>
          </w:divBdr>
          <w:divsChild>
            <w:div w:id="2027099865">
              <w:marLeft w:val="0"/>
              <w:marRight w:val="0"/>
              <w:marTop w:val="0"/>
              <w:marBottom w:val="0"/>
              <w:divBdr>
                <w:top w:val="none" w:sz="0" w:space="0" w:color="auto"/>
                <w:left w:val="none" w:sz="0" w:space="0" w:color="auto"/>
                <w:bottom w:val="none" w:sz="0" w:space="0" w:color="auto"/>
                <w:right w:val="none" w:sz="0" w:space="0" w:color="auto"/>
              </w:divBdr>
            </w:div>
          </w:divsChild>
        </w:div>
        <w:div w:id="1390811290">
          <w:marLeft w:val="0"/>
          <w:marRight w:val="0"/>
          <w:marTop w:val="0"/>
          <w:marBottom w:val="0"/>
          <w:divBdr>
            <w:top w:val="none" w:sz="0" w:space="0" w:color="auto"/>
            <w:left w:val="none" w:sz="0" w:space="0" w:color="auto"/>
            <w:bottom w:val="none" w:sz="0" w:space="0" w:color="auto"/>
            <w:right w:val="none" w:sz="0" w:space="0" w:color="auto"/>
          </w:divBdr>
        </w:div>
        <w:div w:id="145052733">
          <w:marLeft w:val="0"/>
          <w:marRight w:val="0"/>
          <w:marTop w:val="0"/>
          <w:marBottom w:val="0"/>
          <w:divBdr>
            <w:top w:val="none" w:sz="0" w:space="0" w:color="auto"/>
            <w:left w:val="none" w:sz="0" w:space="0" w:color="auto"/>
            <w:bottom w:val="none" w:sz="0" w:space="0" w:color="auto"/>
            <w:right w:val="none" w:sz="0" w:space="0" w:color="auto"/>
          </w:divBdr>
          <w:divsChild>
            <w:div w:id="1699625674">
              <w:marLeft w:val="0"/>
              <w:marRight w:val="0"/>
              <w:marTop w:val="0"/>
              <w:marBottom w:val="0"/>
              <w:divBdr>
                <w:top w:val="none" w:sz="0" w:space="0" w:color="auto"/>
                <w:left w:val="none" w:sz="0" w:space="0" w:color="auto"/>
                <w:bottom w:val="none" w:sz="0" w:space="0" w:color="auto"/>
                <w:right w:val="none" w:sz="0" w:space="0" w:color="auto"/>
              </w:divBdr>
            </w:div>
            <w:div w:id="2104065364">
              <w:marLeft w:val="0"/>
              <w:marRight w:val="0"/>
              <w:marTop w:val="0"/>
              <w:marBottom w:val="0"/>
              <w:divBdr>
                <w:top w:val="none" w:sz="0" w:space="0" w:color="auto"/>
                <w:left w:val="none" w:sz="0" w:space="0" w:color="auto"/>
                <w:bottom w:val="none" w:sz="0" w:space="0" w:color="auto"/>
                <w:right w:val="none" w:sz="0" w:space="0" w:color="auto"/>
              </w:divBdr>
            </w:div>
            <w:div w:id="890113012">
              <w:marLeft w:val="0"/>
              <w:marRight w:val="0"/>
              <w:marTop w:val="0"/>
              <w:marBottom w:val="0"/>
              <w:divBdr>
                <w:top w:val="none" w:sz="0" w:space="0" w:color="auto"/>
                <w:left w:val="none" w:sz="0" w:space="0" w:color="auto"/>
                <w:bottom w:val="none" w:sz="0" w:space="0" w:color="auto"/>
                <w:right w:val="none" w:sz="0" w:space="0" w:color="auto"/>
              </w:divBdr>
            </w:div>
          </w:divsChild>
        </w:div>
        <w:div w:id="1106463107">
          <w:marLeft w:val="0"/>
          <w:marRight w:val="0"/>
          <w:marTop w:val="0"/>
          <w:marBottom w:val="0"/>
          <w:divBdr>
            <w:top w:val="none" w:sz="0" w:space="0" w:color="auto"/>
            <w:left w:val="none" w:sz="0" w:space="0" w:color="auto"/>
            <w:bottom w:val="none" w:sz="0" w:space="0" w:color="auto"/>
            <w:right w:val="none" w:sz="0" w:space="0" w:color="auto"/>
          </w:divBdr>
        </w:div>
        <w:div w:id="1939942771">
          <w:marLeft w:val="0"/>
          <w:marRight w:val="0"/>
          <w:marTop w:val="0"/>
          <w:marBottom w:val="0"/>
          <w:divBdr>
            <w:top w:val="none" w:sz="0" w:space="0" w:color="auto"/>
            <w:left w:val="none" w:sz="0" w:space="0" w:color="auto"/>
            <w:bottom w:val="none" w:sz="0" w:space="0" w:color="auto"/>
            <w:right w:val="none" w:sz="0" w:space="0" w:color="auto"/>
          </w:divBdr>
          <w:divsChild>
            <w:div w:id="921990455">
              <w:marLeft w:val="0"/>
              <w:marRight w:val="0"/>
              <w:marTop w:val="0"/>
              <w:marBottom w:val="0"/>
              <w:divBdr>
                <w:top w:val="none" w:sz="0" w:space="0" w:color="auto"/>
                <w:left w:val="none" w:sz="0" w:space="0" w:color="auto"/>
                <w:bottom w:val="none" w:sz="0" w:space="0" w:color="auto"/>
                <w:right w:val="none" w:sz="0" w:space="0" w:color="auto"/>
              </w:divBdr>
            </w:div>
          </w:divsChild>
        </w:div>
        <w:div w:id="1010908283">
          <w:marLeft w:val="0"/>
          <w:marRight w:val="0"/>
          <w:marTop w:val="0"/>
          <w:marBottom w:val="0"/>
          <w:divBdr>
            <w:top w:val="none" w:sz="0" w:space="0" w:color="auto"/>
            <w:left w:val="none" w:sz="0" w:space="0" w:color="auto"/>
            <w:bottom w:val="none" w:sz="0" w:space="0" w:color="auto"/>
            <w:right w:val="none" w:sz="0" w:space="0" w:color="auto"/>
          </w:divBdr>
        </w:div>
        <w:div w:id="779647754">
          <w:marLeft w:val="0"/>
          <w:marRight w:val="0"/>
          <w:marTop w:val="0"/>
          <w:marBottom w:val="0"/>
          <w:divBdr>
            <w:top w:val="none" w:sz="0" w:space="0" w:color="auto"/>
            <w:left w:val="none" w:sz="0" w:space="0" w:color="auto"/>
            <w:bottom w:val="none" w:sz="0" w:space="0" w:color="auto"/>
            <w:right w:val="none" w:sz="0" w:space="0" w:color="auto"/>
          </w:divBdr>
          <w:divsChild>
            <w:div w:id="1213270744">
              <w:marLeft w:val="0"/>
              <w:marRight w:val="0"/>
              <w:marTop w:val="0"/>
              <w:marBottom w:val="0"/>
              <w:divBdr>
                <w:top w:val="none" w:sz="0" w:space="0" w:color="auto"/>
                <w:left w:val="none" w:sz="0" w:space="0" w:color="auto"/>
                <w:bottom w:val="none" w:sz="0" w:space="0" w:color="auto"/>
                <w:right w:val="none" w:sz="0" w:space="0" w:color="auto"/>
              </w:divBdr>
            </w:div>
          </w:divsChild>
        </w:div>
        <w:div w:id="1809276777">
          <w:marLeft w:val="0"/>
          <w:marRight w:val="0"/>
          <w:marTop w:val="0"/>
          <w:marBottom w:val="0"/>
          <w:divBdr>
            <w:top w:val="none" w:sz="0" w:space="0" w:color="auto"/>
            <w:left w:val="none" w:sz="0" w:space="0" w:color="auto"/>
            <w:bottom w:val="none" w:sz="0" w:space="0" w:color="auto"/>
            <w:right w:val="none" w:sz="0" w:space="0" w:color="auto"/>
          </w:divBdr>
        </w:div>
        <w:div w:id="2106338406">
          <w:marLeft w:val="0"/>
          <w:marRight w:val="0"/>
          <w:marTop w:val="0"/>
          <w:marBottom w:val="0"/>
          <w:divBdr>
            <w:top w:val="none" w:sz="0" w:space="0" w:color="auto"/>
            <w:left w:val="none" w:sz="0" w:space="0" w:color="auto"/>
            <w:bottom w:val="none" w:sz="0" w:space="0" w:color="auto"/>
            <w:right w:val="none" w:sz="0" w:space="0" w:color="auto"/>
          </w:divBdr>
          <w:divsChild>
            <w:div w:id="1415929164">
              <w:marLeft w:val="0"/>
              <w:marRight w:val="0"/>
              <w:marTop w:val="0"/>
              <w:marBottom w:val="0"/>
              <w:divBdr>
                <w:top w:val="none" w:sz="0" w:space="0" w:color="auto"/>
                <w:left w:val="none" w:sz="0" w:space="0" w:color="auto"/>
                <w:bottom w:val="none" w:sz="0" w:space="0" w:color="auto"/>
                <w:right w:val="none" w:sz="0" w:space="0" w:color="auto"/>
              </w:divBdr>
            </w:div>
          </w:divsChild>
        </w:div>
        <w:div w:id="1738823018">
          <w:marLeft w:val="0"/>
          <w:marRight w:val="0"/>
          <w:marTop w:val="0"/>
          <w:marBottom w:val="0"/>
          <w:divBdr>
            <w:top w:val="none" w:sz="0" w:space="0" w:color="auto"/>
            <w:left w:val="none" w:sz="0" w:space="0" w:color="auto"/>
            <w:bottom w:val="none" w:sz="0" w:space="0" w:color="auto"/>
            <w:right w:val="none" w:sz="0" w:space="0" w:color="auto"/>
          </w:divBdr>
        </w:div>
        <w:div w:id="1999141214">
          <w:marLeft w:val="0"/>
          <w:marRight w:val="0"/>
          <w:marTop w:val="0"/>
          <w:marBottom w:val="0"/>
          <w:divBdr>
            <w:top w:val="none" w:sz="0" w:space="0" w:color="auto"/>
            <w:left w:val="none" w:sz="0" w:space="0" w:color="auto"/>
            <w:bottom w:val="none" w:sz="0" w:space="0" w:color="auto"/>
            <w:right w:val="none" w:sz="0" w:space="0" w:color="auto"/>
          </w:divBdr>
          <w:divsChild>
            <w:div w:id="1894073522">
              <w:marLeft w:val="0"/>
              <w:marRight w:val="0"/>
              <w:marTop w:val="0"/>
              <w:marBottom w:val="0"/>
              <w:divBdr>
                <w:top w:val="none" w:sz="0" w:space="0" w:color="auto"/>
                <w:left w:val="none" w:sz="0" w:space="0" w:color="auto"/>
                <w:bottom w:val="none" w:sz="0" w:space="0" w:color="auto"/>
                <w:right w:val="none" w:sz="0" w:space="0" w:color="auto"/>
              </w:divBdr>
            </w:div>
          </w:divsChild>
        </w:div>
        <w:div w:id="610167672">
          <w:marLeft w:val="0"/>
          <w:marRight w:val="0"/>
          <w:marTop w:val="0"/>
          <w:marBottom w:val="0"/>
          <w:divBdr>
            <w:top w:val="none" w:sz="0" w:space="0" w:color="auto"/>
            <w:left w:val="none" w:sz="0" w:space="0" w:color="auto"/>
            <w:bottom w:val="none" w:sz="0" w:space="0" w:color="auto"/>
            <w:right w:val="none" w:sz="0" w:space="0" w:color="auto"/>
          </w:divBdr>
        </w:div>
        <w:div w:id="1827165520">
          <w:marLeft w:val="0"/>
          <w:marRight w:val="0"/>
          <w:marTop w:val="0"/>
          <w:marBottom w:val="0"/>
          <w:divBdr>
            <w:top w:val="none" w:sz="0" w:space="0" w:color="auto"/>
            <w:left w:val="none" w:sz="0" w:space="0" w:color="auto"/>
            <w:bottom w:val="none" w:sz="0" w:space="0" w:color="auto"/>
            <w:right w:val="none" w:sz="0" w:space="0" w:color="auto"/>
          </w:divBdr>
          <w:divsChild>
            <w:div w:id="1898544243">
              <w:marLeft w:val="0"/>
              <w:marRight w:val="0"/>
              <w:marTop w:val="0"/>
              <w:marBottom w:val="0"/>
              <w:divBdr>
                <w:top w:val="none" w:sz="0" w:space="0" w:color="auto"/>
                <w:left w:val="none" w:sz="0" w:space="0" w:color="auto"/>
                <w:bottom w:val="none" w:sz="0" w:space="0" w:color="auto"/>
                <w:right w:val="none" w:sz="0" w:space="0" w:color="auto"/>
              </w:divBdr>
            </w:div>
            <w:div w:id="2007974719">
              <w:marLeft w:val="0"/>
              <w:marRight w:val="0"/>
              <w:marTop w:val="0"/>
              <w:marBottom w:val="0"/>
              <w:divBdr>
                <w:top w:val="none" w:sz="0" w:space="0" w:color="auto"/>
                <w:left w:val="none" w:sz="0" w:space="0" w:color="auto"/>
                <w:bottom w:val="none" w:sz="0" w:space="0" w:color="auto"/>
                <w:right w:val="none" w:sz="0" w:space="0" w:color="auto"/>
              </w:divBdr>
            </w:div>
          </w:divsChild>
        </w:div>
        <w:div w:id="1942301667">
          <w:marLeft w:val="0"/>
          <w:marRight w:val="0"/>
          <w:marTop w:val="0"/>
          <w:marBottom w:val="0"/>
          <w:divBdr>
            <w:top w:val="none" w:sz="0" w:space="0" w:color="auto"/>
            <w:left w:val="none" w:sz="0" w:space="0" w:color="auto"/>
            <w:bottom w:val="none" w:sz="0" w:space="0" w:color="auto"/>
            <w:right w:val="none" w:sz="0" w:space="0" w:color="auto"/>
          </w:divBdr>
        </w:div>
        <w:div w:id="1250576238">
          <w:marLeft w:val="0"/>
          <w:marRight w:val="0"/>
          <w:marTop w:val="0"/>
          <w:marBottom w:val="0"/>
          <w:divBdr>
            <w:top w:val="none" w:sz="0" w:space="0" w:color="auto"/>
            <w:left w:val="none" w:sz="0" w:space="0" w:color="auto"/>
            <w:bottom w:val="none" w:sz="0" w:space="0" w:color="auto"/>
            <w:right w:val="none" w:sz="0" w:space="0" w:color="auto"/>
          </w:divBdr>
          <w:divsChild>
            <w:div w:id="857693102">
              <w:marLeft w:val="0"/>
              <w:marRight w:val="0"/>
              <w:marTop w:val="0"/>
              <w:marBottom w:val="0"/>
              <w:divBdr>
                <w:top w:val="none" w:sz="0" w:space="0" w:color="auto"/>
                <w:left w:val="none" w:sz="0" w:space="0" w:color="auto"/>
                <w:bottom w:val="none" w:sz="0" w:space="0" w:color="auto"/>
                <w:right w:val="none" w:sz="0" w:space="0" w:color="auto"/>
              </w:divBdr>
            </w:div>
          </w:divsChild>
        </w:div>
        <w:div w:id="1423800348">
          <w:marLeft w:val="0"/>
          <w:marRight w:val="0"/>
          <w:marTop w:val="0"/>
          <w:marBottom w:val="0"/>
          <w:divBdr>
            <w:top w:val="none" w:sz="0" w:space="0" w:color="auto"/>
            <w:left w:val="none" w:sz="0" w:space="0" w:color="auto"/>
            <w:bottom w:val="none" w:sz="0" w:space="0" w:color="auto"/>
            <w:right w:val="none" w:sz="0" w:space="0" w:color="auto"/>
          </w:divBdr>
        </w:div>
        <w:div w:id="221910580">
          <w:marLeft w:val="0"/>
          <w:marRight w:val="0"/>
          <w:marTop w:val="0"/>
          <w:marBottom w:val="0"/>
          <w:divBdr>
            <w:top w:val="none" w:sz="0" w:space="0" w:color="auto"/>
            <w:left w:val="none" w:sz="0" w:space="0" w:color="auto"/>
            <w:bottom w:val="none" w:sz="0" w:space="0" w:color="auto"/>
            <w:right w:val="none" w:sz="0" w:space="0" w:color="auto"/>
          </w:divBdr>
          <w:divsChild>
            <w:div w:id="1887256875">
              <w:marLeft w:val="0"/>
              <w:marRight w:val="0"/>
              <w:marTop w:val="0"/>
              <w:marBottom w:val="0"/>
              <w:divBdr>
                <w:top w:val="none" w:sz="0" w:space="0" w:color="auto"/>
                <w:left w:val="none" w:sz="0" w:space="0" w:color="auto"/>
                <w:bottom w:val="none" w:sz="0" w:space="0" w:color="auto"/>
                <w:right w:val="none" w:sz="0" w:space="0" w:color="auto"/>
              </w:divBdr>
            </w:div>
          </w:divsChild>
        </w:div>
        <w:div w:id="1324629085">
          <w:marLeft w:val="0"/>
          <w:marRight w:val="0"/>
          <w:marTop w:val="0"/>
          <w:marBottom w:val="0"/>
          <w:divBdr>
            <w:top w:val="none" w:sz="0" w:space="0" w:color="auto"/>
            <w:left w:val="none" w:sz="0" w:space="0" w:color="auto"/>
            <w:bottom w:val="none" w:sz="0" w:space="0" w:color="auto"/>
            <w:right w:val="none" w:sz="0" w:space="0" w:color="auto"/>
          </w:divBdr>
        </w:div>
        <w:div w:id="1241867534">
          <w:marLeft w:val="0"/>
          <w:marRight w:val="0"/>
          <w:marTop w:val="0"/>
          <w:marBottom w:val="0"/>
          <w:divBdr>
            <w:top w:val="none" w:sz="0" w:space="0" w:color="auto"/>
            <w:left w:val="none" w:sz="0" w:space="0" w:color="auto"/>
            <w:bottom w:val="none" w:sz="0" w:space="0" w:color="auto"/>
            <w:right w:val="none" w:sz="0" w:space="0" w:color="auto"/>
          </w:divBdr>
          <w:divsChild>
            <w:div w:id="1534657486">
              <w:marLeft w:val="0"/>
              <w:marRight w:val="0"/>
              <w:marTop w:val="0"/>
              <w:marBottom w:val="0"/>
              <w:divBdr>
                <w:top w:val="none" w:sz="0" w:space="0" w:color="auto"/>
                <w:left w:val="none" w:sz="0" w:space="0" w:color="auto"/>
                <w:bottom w:val="none" w:sz="0" w:space="0" w:color="auto"/>
                <w:right w:val="none" w:sz="0" w:space="0" w:color="auto"/>
              </w:divBdr>
            </w:div>
            <w:div w:id="2090348005">
              <w:marLeft w:val="0"/>
              <w:marRight w:val="0"/>
              <w:marTop w:val="0"/>
              <w:marBottom w:val="0"/>
              <w:divBdr>
                <w:top w:val="none" w:sz="0" w:space="0" w:color="auto"/>
                <w:left w:val="none" w:sz="0" w:space="0" w:color="auto"/>
                <w:bottom w:val="none" w:sz="0" w:space="0" w:color="auto"/>
                <w:right w:val="none" w:sz="0" w:space="0" w:color="auto"/>
              </w:divBdr>
            </w:div>
          </w:divsChild>
        </w:div>
        <w:div w:id="1917200422">
          <w:marLeft w:val="0"/>
          <w:marRight w:val="0"/>
          <w:marTop w:val="0"/>
          <w:marBottom w:val="0"/>
          <w:divBdr>
            <w:top w:val="none" w:sz="0" w:space="0" w:color="auto"/>
            <w:left w:val="none" w:sz="0" w:space="0" w:color="auto"/>
            <w:bottom w:val="none" w:sz="0" w:space="0" w:color="auto"/>
            <w:right w:val="none" w:sz="0" w:space="0" w:color="auto"/>
          </w:divBdr>
        </w:div>
        <w:div w:id="2088182370">
          <w:marLeft w:val="0"/>
          <w:marRight w:val="0"/>
          <w:marTop w:val="0"/>
          <w:marBottom w:val="0"/>
          <w:divBdr>
            <w:top w:val="none" w:sz="0" w:space="0" w:color="auto"/>
            <w:left w:val="none" w:sz="0" w:space="0" w:color="auto"/>
            <w:bottom w:val="none" w:sz="0" w:space="0" w:color="auto"/>
            <w:right w:val="none" w:sz="0" w:space="0" w:color="auto"/>
          </w:divBdr>
          <w:divsChild>
            <w:div w:id="1437023832">
              <w:marLeft w:val="0"/>
              <w:marRight w:val="0"/>
              <w:marTop w:val="0"/>
              <w:marBottom w:val="0"/>
              <w:divBdr>
                <w:top w:val="none" w:sz="0" w:space="0" w:color="auto"/>
                <w:left w:val="none" w:sz="0" w:space="0" w:color="auto"/>
                <w:bottom w:val="none" w:sz="0" w:space="0" w:color="auto"/>
                <w:right w:val="none" w:sz="0" w:space="0" w:color="auto"/>
              </w:divBdr>
            </w:div>
          </w:divsChild>
        </w:div>
        <w:div w:id="550969416">
          <w:marLeft w:val="0"/>
          <w:marRight w:val="0"/>
          <w:marTop w:val="0"/>
          <w:marBottom w:val="0"/>
          <w:divBdr>
            <w:top w:val="none" w:sz="0" w:space="0" w:color="auto"/>
            <w:left w:val="none" w:sz="0" w:space="0" w:color="auto"/>
            <w:bottom w:val="none" w:sz="0" w:space="0" w:color="auto"/>
            <w:right w:val="none" w:sz="0" w:space="0" w:color="auto"/>
          </w:divBdr>
        </w:div>
        <w:div w:id="2028096104">
          <w:marLeft w:val="0"/>
          <w:marRight w:val="0"/>
          <w:marTop w:val="0"/>
          <w:marBottom w:val="0"/>
          <w:divBdr>
            <w:top w:val="none" w:sz="0" w:space="0" w:color="auto"/>
            <w:left w:val="none" w:sz="0" w:space="0" w:color="auto"/>
            <w:bottom w:val="none" w:sz="0" w:space="0" w:color="auto"/>
            <w:right w:val="none" w:sz="0" w:space="0" w:color="auto"/>
          </w:divBdr>
          <w:divsChild>
            <w:div w:id="1851262663">
              <w:marLeft w:val="0"/>
              <w:marRight w:val="0"/>
              <w:marTop w:val="0"/>
              <w:marBottom w:val="0"/>
              <w:divBdr>
                <w:top w:val="none" w:sz="0" w:space="0" w:color="auto"/>
                <w:left w:val="none" w:sz="0" w:space="0" w:color="auto"/>
                <w:bottom w:val="none" w:sz="0" w:space="0" w:color="auto"/>
                <w:right w:val="none" w:sz="0" w:space="0" w:color="auto"/>
              </w:divBdr>
            </w:div>
          </w:divsChild>
        </w:div>
        <w:div w:id="397557441">
          <w:marLeft w:val="0"/>
          <w:marRight w:val="0"/>
          <w:marTop w:val="0"/>
          <w:marBottom w:val="0"/>
          <w:divBdr>
            <w:top w:val="none" w:sz="0" w:space="0" w:color="auto"/>
            <w:left w:val="none" w:sz="0" w:space="0" w:color="auto"/>
            <w:bottom w:val="none" w:sz="0" w:space="0" w:color="auto"/>
            <w:right w:val="none" w:sz="0" w:space="0" w:color="auto"/>
          </w:divBdr>
        </w:div>
        <w:div w:id="1606423480">
          <w:marLeft w:val="0"/>
          <w:marRight w:val="0"/>
          <w:marTop w:val="0"/>
          <w:marBottom w:val="0"/>
          <w:divBdr>
            <w:top w:val="none" w:sz="0" w:space="0" w:color="auto"/>
            <w:left w:val="none" w:sz="0" w:space="0" w:color="auto"/>
            <w:bottom w:val="none" w:sz="0" w:space="0" w:color="auto"/>
            <w:right w:val="none" w:sz="0" w:space="0" w:color="auto"/>
          </w:divBdr>
          <w:divsChild>
            <w:div w:id="373502497">
              <w:marLeft w:val="0"/>
              <w:marRight w:val="0"/>
              <w:marTop w:val="0"/>
              <w:marBottom w:val="0"/>
              <w:divBdr>
                <w:top w:val="none" w:sz="0" w:space="0" w:color="auto"/>
                <w:left w:val="none" w:sz="0" w:space="0" w:color="auto"/>
                <w:bottom w:val="none" w:sz="0" w:space="0" w:color="auto"/>
                <w:right w:val="none" w:sz="0" w:space="0" w:color="auto"/>
              </w:divBdr>
            </w:div>
          </w:divsChild>
        </w:div>
        <w:div w:id="188952174">
          <w:marLeft w:val="0"/>
          <w:marRight w:val="0"/>
          <w:marTop w:val="0"/>
          <w:marBottom w:val="0"/>
          <w:divBdr>
            <w:top w:val="none" w:sz="0" w:space="0" w:color="auto"/>
            <w:left w:val="none" w:sz="0" w:space="0" w:color="auto"/>
            <w:bottom w:val="none" w:sz="0" w:space="0" w:color="auto"/>
            <w:right w:val="none" w:sz="0" w:space="0" w:color="auto"/>
          </w:divBdr>
        </w:div>
        <w:div w:id="829445575">
          <w:marLeft w:val="0"/>
          <w:marRight w:val="0"/>
          <w:marTop w:val="0"/>
          <w:marBottom w:val="0"/>
          <w:divBdr>
            <w:top w:val="none" w:sz="0" w:space="0" w:color="auto"/>
            <w:left w:val="none" w:sz="0" w:space="0" w:color="auto"/>
            <w:bottom w:val="none" w:sz="0" w:space="0" w:color="auto"/>
            <w:right w:val="none" w:sz="0" w:space="0" w:color="auto"/>
          </w:divBdr>
          <w:divsChild>
            <w:div w:id="1350333887">
              <w:marLeft w:val="0"/>
              <w:marRight w:val="0"/>
              <w:marTop w:val="0"/>
              <w:marBottom w:val="0"/>
              <w:divBdr>
                <w:top w:val="none" w:sz="0" w:space="0" w:color="auto"/>
                <w:left w:val="none" w:sz="0" w:space="0" w:color="auto"/>
                <w:bottom w:val="none" w:sz="0" w:space="0" w:color="auto"/>
                <w:right w:val="none" w:sz="0" w:space="0" w:color="auto"/>
              </w:divBdr>
            </w:div>
          </w:divsChild>
        </w:div>
        <w:div w:id="1590314036">
          <w:marLeft w:val="0"/>
          <w:marRight w:val="0"/>
          <w:marTop w:val="0"/>
          <w:marBottom w:val="0"/>
          <w:divBdr>
            <w:top w:val="none" w:sz="0" w:space="0" w:color="auto"/>
            <w:left w:val="none" w:sz="0" w:space="0" w:color="auto"/>
            <w:bottom w:val="none" w:sz="0" w:space="0" w:color="auto"/>
            <w:right w:val="none" w:sz="0" w:space="0" w:color="auto"/>
          </w:divBdr>
        </w:div>
        <w:div w:id="630670515">
          <w:marLeft w:val="0"/>
          <w:marRight w:val="0"/>
          <w:marTop w:val="0"/>
          <w:marBottom w:val="0"/>
          <w:divBdr>
            <w:top w:val="none" w:sz="0" w:space="0" w:color="auto"/>
            <w:left w:val="none" w:sz="0" w:space="0" w:color="auto"/>
            <w:bottom w:val="none" w:sz="0" w:space="0" w:color="auto"/>
            <w:right w:val="none" w:sz="0" w:space="0" w:color="auto"/>
          </w:divBdr>
          <w:divsChild>
            <w:div w:id="527567251">
              <w:marLeft w:val="0"/>
              <w:marRight w:val="0"/>
              <w:marTop w:val="0"/>
              <w:marBottom w:val="0"/>
              <w:divBdr>
                <w:top w:val="none" w:sz="0" w:space="0" w:color="auto"/>
                <w:left w:val="none" w:sz="0" w:space="0" w:color="auto"/>
                <w:bottom w:val="none" w:sz="0" w:space="0" w:color="auto"/>
                <w:right w:val="none" w:sz="0" w:space="0" w:color="auto"/>
              </w:divBdr>
            </w:div>
          </w:divsChild>
        </w:div>
        <w:div w:id="320424627">
          <w:marLeft w:val="0"/>
          <w:marRight w:val="0"/>
          <w:marTop w:val="0"/>
          <w:marBottom w:val="0"/>
          <w:divBdr>
            <w:top w:val="none" w:sz="0" w:space="0" w:color="auto"/>
            <w:left w:val="none" w:sz="0" w:space="0" w:color="auto"/>
            <w:bottom w:val="none" w:sz="0" w:space="0" w:color="auto"/>
            <w:right w:val="none" w:sz="0" w:space="0" w:color="auto"/>
          </w:divBdr>
        </w:div>
        <w:div w:id="1153257378">
          <w:marLeft w:val="0"/>
          <w:marRight w:val="0"/>
          <w:marTop w:val="0"/>
          <w:marBottom w:val="0"/>
          <w:divBdr>
            <w:top w:val="none" w:sz="0" w:space="0" w:color="auto"/>
            <w:left w:val="none" w:sz="0" w:space="0" w:color="auto"/>
            <w:bottom w:val="none" w:sz="0" w:space="0" w:color="auto"/>
            <w:right w:val="none" w:sz="0" w:space="0" w:color="auto"/>
          </w:divBdr>
          <w:divsChild>
            <w:div w:id="1343125987">
              <w:marLeft w:val="0"/>
              <w:marRight w:val="0"/>
              <w:marTop w:val="0"/>
              <w:marBottom w:val="0"/>
              <w:divBdr>
                <w:top w:val="none" w:sz="0" w:space="0" w:color="auto"/>
                <w:left w:val="none" w:sz="0" w:space="0" w:color="auto"/>
                <w:bottom w:val="none" w:sz="0" w:space="0" w:color="auto"/>
                <w:right w:val="none" w:sz="0" w:space="0" w:color="auto"/>
              </w:divBdr>
            </w:div>
            <w:div w:id="939797495">
              <w:marLeft w:val="0"/>
              <w:marRight w:val="0"/>
              <w:marTop w:val="0"/>
              <w:marBottom w:val="0"/>
              <w:divBdr>
                <w:top w:val="none" w:sz="0" w:space="0" w:color="auto"/>
                <w:left w:val="none" w:sz="0" w:space="0" w:color="auto"/>
                <w:bottom w:val="none" w:sz="0" w:space="0" w:color="auto"/>
                <w:right w:val="none" w:sz="0" w:space="0" w:color="auto"/>
              </w:divBdr>
            </w:div>
            <w:div w:id="700319342">
              <w:marLeft w:val="0"/>
              <w:marRight w:val="0"/>
              <w:marTop w:val="0"/>
              <w:marBottom w:val="0"/>
              <w:divBdr>
                <w:top w:val="none" w:sz="0" w:space="0" w:color="auto"/>
                <w:left w:val="none" w:sz="0" w:space="0" w:color="auto"/>
                <w:bottom w:val="none" w:sz="0" w:space="0" w:color="auto"/>
                <w:right w:val="none" w:sz="0" w:space="0" w:color="auto"/>
              </w:divBdr>
            </w:div>
          </w:divsChild>
        </w:div>
        <w:div w:id="184294830">
          <w:marLeft w:val="0"/>
          <w:marRight w:val="0"/>
          <w:marTop w:val="0"/>
          <w:marBottom w:val="0"/>
          <w:divBdr>
            <w:top w:val="none" w:sz="0" w:space="0" w:color="auto"/>
            <w:left w:val="none" w:sz="0" w:space="0" w:color="auto"/>
            <w:bottom w:val="none" w:sz="0" w:space="0" w:color="auto"/>
            <w:right w:val="none" w:sz="0" w:space="0" w:color="auto"/>
          </w:divBdr>
        </w:div>
        <w:div w:id="51198675">
          <w:marLeft w:val="0"/>
          <w:marRight w:val="0"/>
          <w:marTop w:val="0"/>
          <w:marBottom w:val="0"/>
          <w:divBdr>
            <w:top w:val="none" w:sz="0" w:space="0" w:color="auto"/>
            <w:left w:val="none" w:sz="0" w:space="0" w:color="auto"/>
            <w:bottom w:val="none" w:sz="0" w:space="0" w:color="auto"/>
            <w:right w:val="none" w:sz="0" w:space="0" w:color="auto"/>
          </w:divBdr>
          <w:divsChild>
            <w:div w:id="754329074">
              <w:marLeft w:val="0"/>
              <w:marRight w:val="0"/>
              <w:marTop w:val="0"/>
              <w:marBottom w:val="0"/>
              <w:divBdr>
                <w:top w:val="none" w:sz="0" w:space="0" w:color="auto"/>
                <w:left w:val="none" w:sz="0" w:space="0" w:color="auto"/>
                <w:bottom w:val="none" w:sz="0" w:space="0" w:color="auto"/>
                <w:right w:val="none" w:sz="0" w:space="0" w:color="auto"/>
              </w:divBdr>
            </w:div>
          </w:divsChild>
        </w:div>
        <w:div w:id="1412197204">
          <w:marLeft w:val="0"/>
          <w:marRight w:val="0"/>
          <w:marTop w:val="0"/>
          <w:marBottom w:val="0"/>
          <w:divBdr>
            <w:top w:val="none" w:sz="0" w:space="0" w:color="auto"/>
            <w:left w:val="none" w:sz="0" w:space="0" w:color="auto"/>
            <w:bottom w:val="none" w:sz="0" w:space="0" w:color="auto"/>
            <w:right w:val="none" w:sz="0" w:space="0" w:color="auto"/>
          </w:divBdr>
        </w:div>
        <w:div w:id="1624074338">
          <w:marLeft w:val="0"/>
          <w:marRight w:val="0"/>
          <w:marTop w:val="0"/>
          <w:marBottom w:val="0"/>
          <w:divBdr>
            <w:top w:val="none" w:sz="0" w:space="0" w:color="auto"/>
            <w:left w:val="none" w:sz="0" w:space="0" w:color="auto"/>
            <w:bottom w:val="none" w:sz="0" w:space="0" w:color="auto"/>
            <w:right w:val="none" w:sz="0" w:space="0" w:color="auto"/>
          </w:divBdr>
          <w:divsChild>
            <w:div w:id="208538607">
              <w:marLeft w:val="0"/>
              <w:marRight w:val="0"/>
              <w:marTop w:val="0"/>
              <w:marBottom w:val="0"/>
              <w:divBdr>
                <w:top w:val="none" w:sz="0" w:space="0" w:color="auto"/>
                <w:left w:val="none" w:sz="0" w:space="0" w:color="auto"/>
                <w:bottom w:val="none" w:sz="0" w:space="0" w:color="auto"/>
                <w:right w:val="none" w:sz="0" w:space="0" w:color="auto"/>
              </w:divBdr>
            </w:div>
          </w:divsChild>
        </w:div>
        <w:div w:id="608239845">
          <w:marLeft w:val="0"/>
          <w:marRight w:val="0"/>
          <w:marTop w:val="0"/>
          <w:marBottom w:val="0"/>
          <w:divBdr>
            <w:top w:val="none" w:sz="0" w:space="0" w:color="auto"/>
            <w:left w:val="none" w:sz="0" w:space="0" w:color="auto"/>
            <w:bottom w:val="none" w:sz="0" w:space="0" w:color="auto"/>
            <w:right w:val="none" w:sz="0" w:space="0" w:color="auto"/>
          </w:divBdr>
        </w:div>
        <w:div w:id="475339958">
          <w:marLeft w:val="0"/>
          <w:marRight w:val="0"/>
          <w:marTop w:val="0"/>
          <w:marBottom w:val="0"/>
          <w:divBdr>
            <w:top w:val="none" w:sz="0" w:space="0" w:color="auto"/>
            <w:left w:val="none" w:sz="0" w:space="0" w:color="auto"/>
            <w:bottom w:val="none" w:sz="0" w:space="0" w:color="auto"/>
            <w:right w:val="none" w:sz="0" w:space="0" w:color="auto"/>
          </w:divBdr>
          <w:divsChild>
            <w:div w:id="1409114530">
              <w:marLeft w:val="0"/>
              <w:marRight w:val="0"/>
              <w:marTop w:val="0"/>
              <w:marBottom w:val="0"/>
              <w:divBdr>
                <w:top w:val="none" w:sz="0" w:space="0" w:color="auto"/>
                <w:left w:val="none" w:sz="0" w:space="0" w:color="auto"/>
                <w:bottom w:val="none" w:sz="0" w:space="0" w:color="auto"/>
                <w:right w:val="none" w:sz="0" w:space="0" w:color="auto"/>
              </w:divBdr>
            </w:div>
          </w:divsChild>
        </w:div>
        <w:div w:id="1942059757">
          <w:marLeft w:val="0"/>
          <w:marRight w:val="0"/>
          <w:marTop w:val="0"/>
          <w:marBottom w:val="0"/>
          <w:divBdr>
            <w:top w:val="none" w:sz="0" w:space="0" w:color="auto"/>
            <w:left w:val="none" w:sz="0" w:space="0" w:color="auto"/>
            <w:bottom w:val="none" w:sz="0" w:space="0" w:color="auto"/>
            <w:right w:val="none" w:sz="0" w:space="0" w:color="auto"/>
          </w:divBdr>
        </w:div>
        <w:div w:id="1520504616">
          <w:marLeft w:val="0"/>
          <w:marRight w:val="0"/>
          <w:marTop w:val="0"/>
          <w:marBottom w:val="0"/>
          <w:divBdr>
            <w:top w:val="none" w:sz="0" w:space="0" w:color="auto"/>
            <w:left w:val="none" w:sz="0" w:space="0" w:color="auto"/>
            <w:bottom w:val="none" w:sz="0" w:space="0" w:color="auto"/>
            <w:right w:val="none" w:sz="0" w:space="0" w:color="auto"/>
          </w:divBdr>
          <w:divsChild>
            <w:div w:id="2010592451">
              <w:marLeft w:val="0"/>
              <w:marRight w:val="0"/>
              <w:marTop w:val="0"/>
              <w:marBottom w:val="0"/>
              <w:divBdr>
                <w:top w:val="none" w:sz="0" w:space="0" w:color="auto"/>
                <w:left w:val="none" w:sz="0" w:space="0" w:color="auto"/>
                <w:bottom w:val="none" w:sz="0" w:space="0" w:color="auto"/>
                <w:right w:val="none" w:sz="0" w:space="0" w:color="auto"/>
              </w:divBdr>
            </w:div>
            <w:div w:id="1096168766">
              <w:marLeft w:val="0"/>
              <w:marRight w:val="0"/>
              <w:marTop w:val="0"/>
              <w:marBottom w:val="0"/>
              <w:divBdr>
                <w:top w:val="none" w:sz="0" w:space="0" w:color="auto"/>
                <w:left w:val="none" w:sz="0" w:space="0" w:color="auto"/>
                <w:bottom w:val="none" w:sz="0" w:space="0" w:color="auto"/>
                <w:right w:val="none" w:sz="0" w:space="0" w:color="auto"/>
              </w:divBdr>
            </w:div>
          </w:divsChild>
        </w:div>
        <w:div w:id="1816336164">
          <w:marLeft w:val="0"/>
          <w:marRight w:val="0"/>
          <w:marTop w:val="0"/>
          <w:marBottom w:val="0"/>
          <w:divBdr>
            <w:top w:val="none" w:sz="0" w:space="0" w:color="auto"/>
            <w:left w:val="none" w:sz="0" w:space="0" w:color="auto"/>
            <w:bottom w:val="none" w:sz="0" w:space="0" w:color="auto"/>
            <w:right w:val="none" w:sz="0" w:space="0" w:color="auto"/>
          </w:divBdr>
        </w:div>
        <w:div w:id="1524123993">
          <w:marLeft w:val="0"/>
          <w:marRight w:val="0"/>
          <w:marTop w:val="0"/>
          <w:marBottom w:val="0"/>
          <w:divBdr>
            <w:top w:val="none" w:sz="0" w:space="0" w:color="auto"/>
            <w:left w:val="none" w:sz="0" w:space="0" w:color="auto"/>
            <w:bottom w:val="none" w:sz="0" w:space="0" w:color="auto"/>
            <w:right w:val="none" w:sz="0" w:space="0" w:color="auto"/>
          </w:divBdr>
          <w:divsChild>
            <w:div w:id="1499805935">
              <w:marLeft w:val="0"/>
              <w:marRight w:val="0"/>
              <w:marTop w:val="0"/>
              <w:marBottom w:val="0"/>
              <w:divBdr>
                <w:top w:val="none" w:sz="0" w:space="0" w:color="auto"/>
                <w:left w:val="none" w:sz="0" w:space="0" w:color="auto"/>
                <w:bottom w:val="none" w:sz="0" w:space="0" w:color="auto"/>
                <w:right w:val="none" w:sz="0" w:space="0" w:color="auto"/>
              </w:divBdr>
            </w:div>
          </w:divsChild>
        </w:div>
        <w:div w:id="1834296206">
          <w:marLeft w:val="0"/>
          <w:marRight w:val="0"/>
          <w:marTop w:val="0"/>
          <w:marBottom w:val="0"/>
          <w:divBdr>
            <w:top w:val="none" w:sz="0" w:space="0" w:color="auto"/>
            <w:left w:val="none" w:sz="0" w:space="0" w:color="auto"/>
            <w:bottom w:val="none" w:sz="0" w:space="0" w:color="auto"/>
            <w:right w:val="none" w:sz="0" w:space="0" w:color="auto"/>
          </w:divBdr>
        </w:div>
        <w:div w:id="1108230917">
          <w:marLeft w:val="0"/>
          <w:marRight w:val="0"/>
          <w:marTop w:val="0"/>
          <w:marBottom w:val="0"/>
          <w:divBdr>
            <w:top w:val="none" w:sz="0" w:space="0" w:color="auto"/>
            <w:left w:val="none" w:sz="0" w:space="0" w:color="auto"/>
            <w:bottom w:val="none" w:sz="0" w:space="0" w:color="auto"/>
            <w:right w:val="none" w:sz="0" w:space="0" w:color="auto"/>
          </w:divBdr>
          <w:divsChild>
            <w:div w:id="488903904">
              <w:marLeft w:val="0"/>
              <w:marRight w:val="0"/>
              <w:marTop w:val="0"/>
              <w:marBottom w:val="0"/>
              <w:divBdr>
                <w:top w:val="none" w:sz="0" w:space="0" w:color="auto"/>
                <w:left w:val="none" w:sz="0" w:space="0" w:color="auto"/>
                <w:bottom w:val="none" w:sz="0" w:space="0" w:color="auto"/>
                <w:right w:val="none" w:sz="0" w:space="0" w:color="auto"/>
              </w:divBdr>
            </w:div>
            <w:div w:id="1961180927">
              <w:marLeft w:val="0"/>
              <w:marRight w:val="0"/>
              <w:marTop w:val="0"/>
              <w:marBottom w:val="0"/>
              <w:divBdr>
                <w:top w:val="none" w:sz="0" w:space="0" w:color="auto"/>
                <w:left w:val="none" w:sz="0" w:space="0" w:color="auto"/>
                <w:bottom w:val="none" w:sz="0" w:space="0" w:color="auto"/>
                <w:right w:val="none" w:sz="0" w:space="0" w:color="auto"/>
              </w:divBdr>
            </w:div>
          </w:divsChild>
        </w:div>
        <w:div w:id="666519570">
          <w:marLeft w:val="0"/>
          <w:marRight w:val="0"/>
          <w:marTop w:val="0"/>
          <w:marBottom w:val="0"/>
          <w:divBdr>
            <w:top w:val="none" w:sz="0" w:space="0" w:color="auto"/>
            <w:left w:val="none" w:sz="0" w:space="0" w:color="auto"/>
            <w:bottom w:val="none" w:sz="0" w:space="0" w:color="auto"/>
            <w:right w:val="none" w:sz="0" w:space="0" w:color="auto"/>
          </w:divBdr>
        </w:div>
        <w:div w:id="901449768">
          <w:marLeft w:val="0"/>
          <w:marRight w:val="0"/>
          <w:marTop w:val="0"/>
          <w:marBottom w:val="0"/>
          <w:divBdr>
            <w:top w:val="none" w:sz="0" w:space="0" w:color="auto"/>
            <w:left w:val="none" w:sz="0" w:space="0" w:color="auto"/>
            <w:bottom w:val="none" w:sz="0" w:space="0" w:color="auto"/>
            <w:right w:val="none" w:sz="0" w:space="0" w:color="auto"/>
          </w:divBdr>
          <w:divsChild>
            <w:div w:id="64644022">
              <w:marLeft w:val="0"/>
              <w:marRight w:val="0"/>
              <w:marTop w:val="0"/>
              <w:marBottom w:val="0"/>
              <w:divBdr>
                <w:top w:val="none" w:sz="0" w:space="0" w:color="auto"/>
                <w:left w:val="none" w:sz="0" w:space="0" w:color="auto"/>
                <w:bottom w:val="none" w:sz="0" w:space="0" w:color="auto"/>
                <w:right w:val="none" w:sz="0" w:space="0" w:color="auto"/>
              </w:divBdr>
            </w:div>
          </w:divsChild>
        </w:div>
        <w:div w:id="32770667">
          <w:marLeft w:val="0"/>
          <w:marRight w:val="0"/>
          <w:marTop w:val="0"/>
          <w:marBottom w:val="0"/>
          <w:divBdr>
            <w:top w:val="none" w:sz="0" w:space="0" w:color="auto"/>
            <w:left w:val="none" w:sz="0" w:space="0" w:color="auto"/>
            <w:bottom w:val="none" w:sz="0" w:space="0" w:color="auto"/>
            <w:right w:val="none" w:sz="0" w:space="0" w:color="auto"/>
          </w:divBdr>
        </w:div>
        <w:div w:id="234827288">
          <w:marLeft w:val="0"/>
          <w:marRight w:val="0"/>
          <w:marTop w:val="0"/>
          <w:marBottom w:val="0"/>
          <w:divBdr>
            <w:top w:val="none" w:sz="0" w:space="0" w:color="auto"/>
            <w:left w:val="none" w:sz="0" w:space="0" w:color="auto"/>
            <w:bottom w:val="none" w:sz="0" w:space="0" w:color="auto"/>
            <w:right w:val="none" w:sz="0" w:space="0" w:color="auto"/>
          </w:divBdr>
          <w:divsChild>
            <w:div w:id="893544993">
              <w:marLeft w:val="0"/>
              <w:marRight w:val="0"/>
              <w:marTop w:val="0"/>
              <w:marBottom w:val="0"/>
              <w:divBdr>
                <w:top w:val="none" w:sz="0" w:space="0" w:color="auto"/>
                <w:left w:val="none" w:sz="0" w:space="0" w:color="auto"/>
                <w:bottom w:val="none" w:sz="0" w:space="0" w:color="auto"/>
                <w:right w:val="none" w:sz="0" w:space="0" w:color="auto"/>
              </w:divBdr>
            </w:div>
            <w:div w:id="673528777">
              <w:marLeft w:val="0"/>
              <w:marRight w:val="0"/>
              <w:marTop w:val="0"/>
              <w:marBottom w:val="0"/>
              <w:divBdr>
                <w:top w:val="none" w:sz="0" w:space="0" w:color="auto"/>
                <w:left w:val="none" w:sz="0" w:space="0" w:color="auto"/>
                <w:bottom w:val="none" w:sz="0" w:space="0" w:color="auto"/>
                <w:right w:val="none" w:sz="0" w:space="0" w:color="auto"/>
              </w:divBdr>
            </w:div>
            <w:div w:id="435179952">
              <w:marLeft w:val="0"/>
              <w:marRight w:val="0"/>
              <w:marTop w:val="0"/>
              <w:marBottom w:val="0"/>
              <w:divBdr>
                <w:top w:val="none" w:sz="0" w:space="0" w:color="auto"/>
                <w:left w:val="none" w:sz="0" w:space="0" w:color="auto"/>
                <w:bottom w:val="none" w:sz="0" w:space="0" w:color="auto"/>
                <w:right w:val="none" w:sz="0" w:space="0" w:color="auto"/>
              </w:divBdr>
            </w:div>
          </w:divsChild>
        </w:div>
        <w:div w:id="1670257574">
          <w:marLeft w:val="0"/>
          <w:marRight w:val="0"/>
          <w:marTop w:val="0"/>
          <w:marBottom w:val="0"/>
          <w:divBdr>
            <w:top w:val="none" w:sz="0" w:space="0" w:color="auto"/>
            <w:left w:val="none" w:sz="0" w:space="0" w:color="auto"/>
            <w:bottom w:val="none" w:sz="0" w:space="0" w:color="auto"/>
            <w:right w:val="none" w:sz="0" w:space="0" w:color="auto"/>
          </w:divBdr>
        </w:div>
        <w:div w:id="1258635203">
          <w:marLeft w:val="0"/>
          <w:marRight w:val="0"/>
          <w:marTop w:val="0"/>
          <w:marBottom w:val="0"/>
          <w:divBdr>
            <w:top w:val="none" w:sz="0" w:space="0" w:color="auto"/>
            <w:left w:val="none" w:sz="0" w:space="0" w:color="auto"/>
            <w:bottom w:val="none" w:sz="0" w:space="0" w:color="auto"/>
            <w:right w:val="none" w:sz="0" w:space="0" w:color="auto"/>
          </w:divBdr>
          <w:divsChild>
            <w:div w:id="974945267">
              <w:marLeft w:val="0"/>
              <w:marRight w:val="0"/>
              <w:marTop w:val="0"/>
              <w:marBottom w:val="0"/>
              <w:divBdr>
                <w:top w:val="none" w:sz="0" w:space="0" w:color="auto"/>
                <w:left w:val="none" w:sz="0" w:space="0" w:color="auto"/>
                <w:bottom w:val="none" w:sz="0" w:space="0" w:color="auto"/>
                <w:right w:val="none" w:sz="0" w:space="0" w:color="auto"/>
              </w:divBdr>
            </w:div>
          </w:divsChild>
        </w:div>
        <w:div w:id="863906451">
          <w:marLeft w:val="0"/>
          <w:marRight w:val="0"/>
          <w:marTop w:val="0"/>
          <w:marBottom w:val="0"/>
          <w:divBdr>
            <w:top w:val="none" w:sz="0" w:space="0" w:color="auto"/>
            <w:left w:val="none" w:sz="0" w:space="0" w:color="auto"/>
            <w:bottom w:val="none" w:sz="0" w:space="0" w:color="auto"/>
            <w:right w:val="none" w:sz="0" w:space="0" w:color="auto"/>
          </w:divBdr>
        </w:div>
        <w:div w:id="541944676">
          <w:marLeft w:val="0"/>
          <w:marRight w:val="0"/>
          <w:marTop w:val="0"/>
          <w:marBottom w:val="0"/>
          <w:divBdr>
            <w:top w:val="none" w:sz="0" w:space="0" w:color="auto"/>
            <w:left w:val="none" w:sz="0" w:space="0" w:color="auto"/>
            <w:bottom w:val="none" w:sz="0" w:space="0" w:color="auto"/>
            <w:right w:val="none" w:sz="0" w:space="0" w:color="auto"/>
          </w:divBdr>
          <w:divsChild>
            <w:div w:id="1514995740">
              <w:marLeft w:val="0"/>
              <w:marRight w:val="0"/>
              <w:marTop w:val="0"/>
              <w:marBottom w:val="0"/>
              <w:divBdr>
                <w:top w:val="none" w:sz="0" w:space="0" w:color="auto"/>
                <w:left w:val="none" w:sz="0" w:space="0" w:color="auto"/>
                <w:bottom w:val="none" w:sz="0" w:space="0" w:color="auto"/>
                <w:right w:val="none" w:sz="0" w:space="0" w:color="auto"/>
              </w:divBdr>
            </w:div>
          </w:divsChild>
        </w:div>
        <w:div w:id="174269872">
          <w:marLeft w:val="0"/>
          <w:marRight w:val="0"/>
          <w:marTop w:val="0"/>
          <w:marBottom w:val="0"/>
          <w:divBdr>
            <w:top w:val="none" w:sz="0" w:space="0" w:color="auto"/>
            <w:left w:val="none" w:sz="0" w:space="0" w:color="auto"/>
            <w:bottom w:val="none" w:sz="0" w:space="0" w:color="auto"/>
            <w:right w:val="none" w:sz="0" w:space="0" w:color="auto"/>
          </w:divBdr>
        </w:div>
        <w:div w:id="170459965">
          <w:marLeft w:val="0"/>
          <w:marRight w:val="0"/>
          <w:marTop w:val="0"/>
          <w:marBottom w:val="0"/>
          <w:divBdr>
            <w:top w:val="none" w:sz="0" w:space="0" w:color="auto"/>
            <w:left w:val="none" w:sz="0" w:space="0" w:color="auto"/>
            <w:bottom w:val="none" w:sz="0" w:space="0" w:color="auto"/>
            <w:right w:val="none" w:sz="0" w:space="0" w:color="auto"/>
          </w:divBdr>
          <w:divsChild>
            <w:div w:id="1393624797">
              <w:marLeft w:val="0"/>
              <w:marRight w:val="0"/>
              <w:marTop w:val="0"/>
              <w:marBottom w:val="0"/>
              <w:divBdr>
                <w:top w:val="none" w:sz="0" w:space="0" w:color="auto"/>
                <w:left w:val="none" w:sz="0" w:space="0" w:color="auto"/>
                <w:bottom w:val="none" w:sz="0" w:space="0" w:color="auto"/>
                <w:right w:val="none" w:sz="0" w:space="0" w:color="auto"/>
              </w:divBdr>
            </w:div>
            <w:div w:id="1437555226">
              <w:marLeft w:val="0"/>
              <w:marRight w:val="0"/>
              <w:marTop w:val="0"/>
              <w:marBottom w:val="0"/>
              <w:divBdr>
                <w:top w:val="none" w:sz="0" w:space="0" w:color="auto"/>
                <w:left w:val="none" w:sz="0" w:space="0" w:color="auto"/>
                <w:bottom w:val="none" w:sz="0" w:space="0" w:color="auto"/>
                <w:right w:val="none" w:sz="0" w:space="0" w:color="auto"/>
              </w:divBdr>
            </w:div>
            <w:div w:id="924143935">
              <w:marLeft w:val="0"/>
              <w:marRight w:val="0"/>
              <w:marTop w:val="0"/>
              <w:marBottom w:val="0"/>
              <w:divBdr>
                <w:top w:val="none" w:sz="0" w:space="0" w:color="auto"/>
                <w:left w:val="none" w:sz="0" w:space="0" w:color="auto"/>
                <w:bottom w:val="none" w:sz="0" w:space="0" w:color="auto"/>
                <w:right w:val="none" w:sz="0" w:space="0" w:color="auto"/>
              </w:divBdr>
            </w:div>
          </w:divsChild>
        </w:div>
        <w:div w:id="852182484">
          <w:marLeft w:val="0"/>
          <w:marRight w:val="0"/>
          <w:marTop w:val="0"/>
          <w:marBottom w:val="0"/>
          <w:divBdr>
            <w:top w:val="none" w:sz="0" w:space="0" w:color="auto"/>
            <w:left w:val="none" w:sz="0" w:space="0" w:color="auto"/>
            <w:bottom w:val="none" w:sz="0" w:space="0" w:color="auto"/>
            <w:right w:val="none" w:sz="0" w:space="0" w:color="auto"/>
          </w:divBdr>
        </w:div>
        <w:div w:id="1340110755">
          <w:marLeft w:val="0"/>
          <w:marRight w:val="0"/>
          <w:marTop w:val="0"/>
          <w:marBottom w:val="0"/>
          <w:divBdr>
            <w:top w:val="none" w:sz="0" w:space="0" w:color="auto"/>
            <w:left w:val="none" w:sz="0" w:space="0" w:color="auto"/>
            <w:bottom w:val="none" w:sz="0" w:space="0" w:color="auto"/>
            <w:right w:val="none" w:sz="0" w:space="0" w:color="auto"/>
          </w:divBdr>
          <w:divsChild>
            <w:div w:id="1826890676">
              <w:marLeft w:val="0"/>
              <w:marRight w:val="0"/>
              <w:marTop w:val="0"/>
              <w:marBottom w:val="0"/>
              <w:divBdr>
                <w:top w:val="none" w:sz="0" w:space="0" w:color="auto"/>
                <w:left w:val="none" w:sz="0" w:space="0" w:color="auto"/>
                <w:bottom w:val="none" w:sz="0" w:space="0" w:color="auto"/>
                <w:right w:val="none" w:sz="0" w:space="0" w:color="auto"/>
              </w:divBdr>
            </w:div>
          </w:divsChild>
        </w:div>
        <w:div w:id="1178155656">
          <w:marLeft w:val="0"/>
          <w:marRight w:val="0"/>
          <w:marTop w:val="0"/>
          <w:marBottom w:val="0"/>
          <w:divBdr>
            <w:top w:val="none" w:sz="0" w:space="0" w:color="auto"/>
            <w:left w:val="none" w:sz="0" w:space="0" w:color="auto"/>
            <w:bottom w:val="none" w:sz="0" w:space="0" w:color="auto"/>
            <w:right w:val="none" w:sz="0" w:space="0" w:color="auto"/>
          </w:divBdr>
        </w:div>
        <w:div w:id="251473551">
          <w:marLeft w:val="0"/>
          <w:marRight w:val="0"/>
          <w:marTop w:val="0"/>
          <w:marBottom w:val="0"/>
          <w:divBdr>
            <w:top w:val="none" w:sz="0" w:space="0" w:color="auto"/>
            <w:left w:val="none" w:sz="0" w:space="0" w:color="auto"/>
            <w:bottom w:val="none" w:sz="0" w:space="0" w:color="auto"/>
            <w:right w:val="none" w:sz="0" w:space="0" w:color="auto"/>
          </w:divBdr>
          <w:divsChild>
            <w:div w:id="348651995">
              <w:marLeft w:val="0"/>
              <w:marRight w:val="0"/>
              <w:marTop w:val="0"/>
              <w:marBottom w:val="0"/>
              <w:divBdr>
                <w:top w:val="none" w:sz="0" w:space="0" w:color="auto"/>
                <w:left w:val="none" w:sz="0" w:space="0" w:color="auto"/>
                <w:bottom w:val="none" w:sz="0" w:space="0" w:color="auto"/>
                <w:right w:val="none" w:sz="0" w:space="0" w:color="auto"/>
              </w:divBdr>
            </w:div>
          </w:divsChild>
        </w:div>
        <w:div w:id="865674499">
          <w:marLeft w:val="0"/>
          <w:marRight w:val="0"/>
          <w:marTop w:val="0"/>
          <w:marBottom w:val="0"/>
          <w:divBdr>
            <w:top w:val="none" w:sz="0" w:space="0" w:color="auto"/>
            <w:left w:val="none" w:sz="0" w:space="0" w:color="auto"/>
            <w:bottom w:val="none" w:sz="0" w:space="0" w:color="auto"/>
            <w:right w:val="none" w:sz="0" w:space="0" w:color="auto"/>
          </w:divBdr>
        </w:div>
        <w:div w:id="1511871655">
          <w:marLeft w:val="0"/>
          <w:marRight w:val="0"/>
          <w:marTop w:val="0"/>
          <w:marBottom w:val="0"/>
          <w:divBdr>
            <w:top w:val="none" w:sz="0" w:space="0" w:color="auto"/>
            <w:left w:val="none" w:sz="0" w:space="0" w:color="auto"/>
            <w:bottom w:val="none" w:sz="0" w:space="0" w:color="auto"/>
            <w:right w:val="none" w:sz="0" w:space="0" w:color="auto"/>
          </w:divBdr>
          <w:divsChild>
            <w:div w:id="118377954">
              <w:marLeft w:val="0"/>
              <w:marRight w:val="0"/>
              <w:marTop w:val="0"/>
              <w:marBottom w:val="0"/>
              <w:divBdr>
                <w:top w:val="none" w:sz="0" w:space="0" w:color="auto"/>
                <w:left w:val="none" w:sz="0" w:space="0" w:color="auto"/>
                <w:bottom w:val="none" w:sz="0" w:space="0" w:color="auto"/>
                <w:right w:val="none" w:sz="0" w:space="0" w:color="auto"/>
              </w:divBdr>
            </w:div>
          </w:divsChild>
        </w:div>
        <w:div w:id="617178756">
          <w:marLeft w:val="0"/>
          <w:marRight w:val="0"/>
          <w:marTop w:val="0"/>
          <w:marBottom w:val="0"/>
          <w:divBdr>
            <w:top w:val="none" w:sz="0" w:space="0" w:color="auto"/>
            <w:left w:val="none" w:sz="0" w:space="0" w:color="auto"/>
            <w:bottom w:val="none" w:sz="0" w:space="0" w:color="auto"/>
            <w:right w:val="none" w:sz="0" w:space="0" w:color="auto"/>
          </w:divBdr>
        </w:div>
        <w:div w:id="1947342073">
          <w:marLeft w:val="0"/>
          <w:marRight w:val="0"/>
          <w:marTop w:val="0"/>
          <w:marBottom w:val="0"/>
          <w:divBdr>
            <w:top w:val="none" w:sz="0" w:space="0" w:color="auto"/>
            <w:left w:val="none" w:sz="0" w:space="0" w:color="auto"/>
            <w:bottom w:val="none" w:sz="0" w:space="0" w:color="auto"/>
            <w:right w:val="none" w:sz="0" w:space="0" w:color="auto"/>
          </w:divBdr>
          <w:divsChild>
            <w:div w:id="1992978743">
              <w:marLeft w:val="0"/>
              <w:marRight w:val="0"/>
              <w:marTop w:val="0"/>
              <w:marBottom w:val="0"/>
              <w:divBdr>
                <w:top w:val="none" w:sz="0" w:space="0" w:color="auto"/>
                <w:left w:val="none" w:sz="0" w:space="0" w:color="auto"/>
                <w:bottom w:val="none" w:sz="0" w:space="0" w:color="auto"/>
                <w:right w:val="none" w:sz="0" w:space="0" w:color="auto"/>
              </w:divBdr>
            </w:div>
          </w:divsChild>
        </w:div>
        <w:div w:id="460852956">
          <w:marLeft w:val="0"/>
          <w:marRight w:val="0"/>
          <w:marTop w:val="0"/>
          <w:marBottom w:val="0"/>
          <w:divBdr>
            <w:top w:val="none" w:sz="0" w:space="0" w:color="auto"/>
            <w:left w:val="none" w:sz="0" w:space="0" w:color="auto"/>
            <w:bottom w:val="none" w:sz="0" w:space="0" w:color="auto"/>
            <w:right w:val="none" w:sz="0" w:space="0" w:color="auto"/>
          </w:divBdr>
        </w:div>
        <w:div w:id="636304444">
          <w:marLeft w:val="0"/>
          <w:marRight w:val="0"/>
          <w:marTop w:val="0"/>
          <w:marBottom w:val="0"/>
          <w:divBdr>
            <w:top w:val="none" w:sz="0" w:space="0" w:color="auto"/>
            <w:left w:val="none" w:sz="0" w:space="0" w:color="auto"/>
            <w:bottom w:val="none" w:sz="0" w:space="0" w:color="auto"/>
            <w:right w:val="none" w:sz="0" w:space="0" w:color="auto"/>
          </w:divBdr>
          <w:divsChild>
            <w:div w:id="439373529">
              <w:marLeft w:val="0"/>
              <w:marRight w:val="0"/>
              <w:marTop w:val="0"/>
              <w:marBottom w:val="0"/>
              <w:divBdr>
                <w:top w:val="none" w:sz="0" w:space="0" w:color="auto"/>
                <w:left w:val="none" w:sz="0" w:space="0" w:color="auto"/>
                <w:bottom w:val="none" w:sz="0" w:space="0" w:color="auto"/>
                <w:right w:val="none" w:sz="0" w:space="0" w:color="auto"/>
              </w:divBdr>
            </w:div>
          </w:divsChild>
        </w:div>
        <w:div w:id="1394815910">
          <w:marLeft w:val="0"/>
          <w:marRight w:val="0"/>
          <w:marTop w:val="0"/>
          <w:marBottom w:val="0"/>
          <w:divBdr>
            <w:top w:val="none" w:sz="0" w:space="0" w:color="auto"/>
            <w:left w:val="none" w:sz="0" w:space="0" w:color="auto"/>
            <w:bottom w:val="none" w:sz="0" w:space="0" w:color="auto"/>
            <w:right w:val="none" w:sz="0" w:space="0" w:color="auto"/>
          </w:divBdr>
        </w:div>
        <w:div w:id="36468861">
          <w:marLeft w:val="0"/>
          <w:marRight w:val="0"/>
          <w:marTop w:val="0"/>
          <w:marBottom w:val="0"/>
          <w:divBdr>
            <w:top w:val="none" w:sz="0" w:space="0" w:color="auto"/>
            <w:left w:val="none" w:sz="0" w:space="0" w:color="auto"/>
            <w:bottom w:val="none" w:sz="0" w:space="0" w:color="auto"/>
            <w:right w:val="none" w:sz="0" w:space="0" w:color="auto"/>
          </w:divBdr>
          <w:divsChild>
            <w:div w:id="111174656">
              <w:marLeft w:val="0"/>
              <w:marRight w:val="0"/>
              <w:marTop w:val="0"/>
              <w:marBottom w:val="0"/>
              <w:divBdr>
                <w:top w:val="none" w:sz="0" w:space="0" w:color="auto"/>
                <w:left w:val="none" w:sz="0" w:space="0" w:color="auto"/>
                <w:bottom w:val="none" w:sz="0" w:space="0" w:color="auto"/>
                <w:right w:val="none" w:sz="0" w:space="0" w:color="auto"/>
              </w:divBdr>
            </w:div>
          </w:divsChild>
        </w:div>
        <w:div w:id="285819902">
          <w:marLeft w:val="0"/>
          <w:marRight w:val="0"/>
          <w:marTop w:val="0"/>
          <w:marBottom w:val="0"/>
          <w:divBdr>
            <w:top w:val="none" w:sz="0" w:space="0" w:color="auto"/>
            <w:left w:val="none" w:sz="0" w:space="0" w:color="auto"/>
            <w:bottom w:val="none" w:sz="0" w:space="0" w:color="auto"/>
            <w:right w:val="none" w:sz="0" w:space="0" w:color="auto"/>
          </w:divBdr>
        </w:div>
        <w:div w:id="437717732">
          <w:marLeft w:val="0"/>
          <w:marRight w:val="0"/>
          <w:marTop w:val="0"/>
          <w:marBottom w:val="0"/>
          <w:divBdr>
            <w:top w:val="none" w:sz="0" w:space="0" w:color="auto"/>
            <w:left w:val="none" w:sz="0" w:space="0" w:color="auto"/>
            <w:bottom w:val="none" w:sz="0" w:space="0" w:color="auto"/>
            <w:right w:val="none" w:sz="0" w:space="0" w:color="auto"/>
          </w:divBdr>
          <w:divsChild>
            <w:div w:id="176821197">
              <w:marLeft w:val="0"/>
              <w:marRight w:val="0"/>
              <w:marTop w:val="0"/>
              <w:marBottom w:val="0"/>
              <w:divBdr>
                <w:top w:val="none" w:sz="0" w:space="0" w:color="auto"/>
                <w:left w:val="none" w:sz="0" w:space="0" w:color="auto"/>
                <w:bottom w:val="none" w:sz="0" w:space="0" w:color="auto"/>
                <w:right w:val="none" w:sz="0" w:space="0" w:color="auto"/>
              </w:divBdr>
            </w:div>
          </w:divsChild>
        </w:div>
        <w:div w:id="1683701993">
          <w:marLeft w:val="0"/>
          <w:marRight w:val="0"/>
          <w:marTop w:val="0"/>
          <w:marBottom w:val="0"/>
          <w:divBdr>
            <w:top w:val="none" w:sz="0" w:space="0" w:color="auto"/>
            <w:left w:val="none" w:sz="0" w:space="0" w:color="auto"/>
            <w:bottom w:val="none" w:sz="0" w:space="0" w:color="auto"/>
            <w:right w:val="none" w:sz="0" w:space="0" w:color="auto"/>
          </w:divBdr>
        </w:div>
        <w:div w:id="1397707097">
          <w:marLeft w:val="0"/>
          <w:marRight w:val="0"/>
          <w:marTop w:val="0"/>
          <w:marBottom w:val="0"/>
          <w:divBdr>
            <w:top w:val="none" w:sz="0" w:space="0" w:color="auto"/>
            <w:left w:val="none" w:sz="0" w:space="0" w:color="auto"/>
            <w:bottom w:val="none" w:sz="0" w:space="0" w:color="auto"/>
            <w:right w:val="none" w:sz="0" w:space="0" w:color="auto"/>
          </w:divBdr>
        </w:div>
        <w:div w:id="1067727972">
          <w:marLeft w:val="0"/>
          <w:marRight w:val="0"/>
          <w:marTop w:val="0"/>
          <w:marBottom w:val="0"/>
          <w:divBdr>
            <w:top w:val="none" w:sz="0" w:space="0" w:color="auto"/>
            <w:left w:val="none" w:sz="0" w:space="0" w:color="auto"/>
            <w:bottom w:val="none" w:sz="0" w:space="0" w:color="auto"/>
            <w:right w:val="none" w:sz="0" w:space="0" w:color="auto"/>
          </w:divBdr>
        </w:div>
        <w:div w:id="602959561">
          <w:marLeft w:val="0"/>
          <w:marRight w:val="0"/>
          <w:marTop w:val="0"/>
          <w:marBottom w:val="0"/>
          <w:divBdr>
            <w:top w:val="none" w:sz="0" w:space="0" w:color="auto"/>
            <w:left w:val="none" w:sz="0" w:space="0" w:color="auto"/>
            <w:bottom w:val="none" w:sz="0" w:space="0" w:color="auto"/>
            <w:right w:val="none" w:sz="0" w:space="0" w:color="auto"/>
          </w:divBdr>
          <w:divsChild>
            <w:div w:id="1966085146">
              <w:marLeft w:val="0"/>
              <w:marRight w:val="0"/>
              <w:marTop w:val="0"/>
              <w:marBottom w:val="0"/>
              <w:divBdr>
                <w:top w:val="none" w:sz="0" w:space="0" w:color="auto"/>
                <w:left w:val="none" w:sz="0" w:space="0" w:color="auto"/>
                <w:bottom w:val="none" w:sz="0" w:space="0" w:color="auto"/>
                <w:right w:val="none" w:sz="0" w:space="0" w:color="auto"/>
              </w:divBdr>
            </w:div>
            <w:div w:id="987199380">
              <w:marLeft w:val="0"/>
              <w:marRight w:val="0"/>
              <w:marTop w:val="0"/>
              <w:marBottom w:val="0"/>
              <w:divBdr>
                <w:top w:val="none" w:sz="0" w:space="0" w:color="auto"/>
                <w:left w:val="none" w:sz="0" w:space="0" w:color="auto"/>
                <w:bottom w:val="none" w:sz="0" w:space="0" w:color="auto"/>
                <w:right w:val="none" w:sz="0" w:space="0" w:color="auto"/>
              </w:divBdr>
            </w:div>
            <w:div w:id="189151337">
              <w:marLeft w:val="0"/>
              <w:marRight w:val="0"/>
              <w:marTop w:val="0"/>
              <w:marBottom w:val="0"/>
              <w:divBdr>
                <w:top w:val="none" w:sz="0" w:space="0" w:color="auto"/>
                <w:left w:val="none" w:sz="0" w:space="0" w:color="auto"/>
                <w:bottom w:val="none" w:sz="0" w:space="0" w:color="auto"/>
                <w:right w:val="none" w:sz="0" w:space="0" w:color="auto"/>
              </w:divBdr>
            </w:div>
          </w:divsChild>
        </w:div>
        <w:div w:id="720910844">
          <w:marLeft w:val="0"/>
          <w:marRight w:val="0"/>
          <w:marTop w:val="0"/>
          <w:marBottom w:val="0"/>
          <w:divBdr>
            <w:top w:val="none" w:sz="0" w:space="0" w:color="auto"/>
            <w:left w:val="none" w:sz="0" w:space="0" w:color="auto"/>
            <w:bottom w:val="none" w:sz="0" w:space="0" w:color="auto"/>
            <w:right w:val="none" w:sz="0" w:space="0" w:color="auto"/>
          </w:divBdr>
        </w:div>
        <w:div w:id="232546499">
          <w:marLeft w:val="0"/>
          <w:marRight w:val="0"/>
          <w:marTop w:val="0"/>
          <w:marBottom w:val="0"/>
          <w:divBdr>
            <w:top w:val="none" w:sz="0" w:space="0" w:color="auto"/>
            <w:left w:val="none" w:sz="0" w:space="0" w:color="auto"/>
            <w:bottom w:val="none" w:sz="0" w:space="0" w:color="auto"/>
            <w:right w:val="none" w:sz="0" w:space="0" w:color="auto"/>
          </w:divBdr>
        </w:div>
        <w:div w:id="1202014983">
          <w:marLeft w:val="0"/>
          <w:marRight w:val="0"/>
          <w:marTop w:val="0"/>
          <w:marBottom w:val="0"/>
          <w:divBdr>
            <w:top w:val="none" w:sz="0" w:space="0" w:color="auto"/>
            <w:left w:val="none" w:sz="0" w:space="0" w:color="auto"/>
            <w:bottom w:val="none" w:sz="0" w:space="0" w:color="auto"/>
            <w:right w:val="none" w:sz="0" w:space="0" w:color="auto"/>
          </w:divBdr>
        </w:div>
        <w:div w:id="1492599874">
          <w:marLeft w:val="0"/>
          <w:marRight w:val="0"/>
          <w:marTop w:val="0"/>
          <w:marBottom w:val="0"/>
          <w:divBdr>
            <w:top w:val="none" w:sz="0" w:space="0" w:color="auto"/>
            <w:left w:val="none" w:sz="0" w:space="0" w:color="auto"/>
            <w:bottom w:val="none" w:sz="0" w:space="0" w:color="auto"/>
            <w:right w:val="none" w:sz="0" w:space="0" w:color="auto"/>
          </w:divBdr>
        </w:div>
        <w:div w:id="1069812273">
          <w:marLeft w:val="0"/>
          <w:marRight w:val="0"/>
          <w:marTop w:val="0"/>
          <w:marBottom w:val="0"/>
          <w:divBdr>
            <w:top w:val="none" w:sz="0" w:space="0" w:color="auto"/>
            <w:left w:val="none" w:sz="0" w:space="0" w:color="auto"/>
            <w:bottom w:val="none" w:sz="0" w:space="0" w:color="auto"/>
            <w:right w:val="none" w:sz="0" w:space="0" w:color="auto"/>
          </w:divBdr>
          <w:divsChild>
            <w:div w:id="1138913150">
              <w:marLeft w:val="0"/>
              <w:marRight w:val="0"/>
              <w:marTop w:val="0"/>
              <w:marBottom w:val="0"/>
              <w:divBdr>
                <w:top w:val="none" w:sz="0" w:space="0" w:color="auto"/>
                <w:left w:val="none" w:sz="0" w:space="0" w:color="auto"/>
                <w:bottom w:val="none" w:sz="0" w:space="0" w:color="auto"/>
                <w:right w:val="none" w:sz="0" w:space="0" w:color="auto"/>
              </w:divBdr>
            </w:div>
            <w:div w:id="1440878848">
              <w:marLeft w:val="0"/>
              <w:marRight w:val="0"/>
              <w:marTop w:val="0"/>
              <w:marBottom w:val="0"/>
              <w:divBdr>
                <w:top w:val="none" w:sz="0" w:space="0" w:color="auto"/>
                <w:left w:val="none" w:sz="0" w:space="0" w:color="auto"/>
                <w:bottom w:val="none" w:sz="0" w:space="0" w:color="auto"/>
                <w:right w:val="none" w:sz="0" w:space="0" w:color="auto"/>
              </w:divBdr>
            </w:div>
            <w:div w:id="887960571">
              <w:marLeft w:val="0"/>
              <w:marRight w:val="0"/>
              <w:marTop w:val="0"/>
              <w:marBottom w:val="0"/>
              <w:divBdr>
                <w:top w:val="none" w:sz="0" w:space="0" w:color="auto"/>
                <w:left w:val="none" w:sz="0" w:space="0" w:color="auto"/>
                <w:bottom w:val="none" w:sz="0" w:space="0" w:color="auto"/>
                <w:right w:val="none" w:sz="0" w:space="0" w:color="auto"/>
              </w:divBdr>
            </w:div>
          </w:divsChild>
        </w:div>
        <w:div w:id="176577140">
          <w:marLeft w:val="0"/>
          <w:marRight w:val="0"/>
          <w:marTop w:val="0"/>
          <w:marBottom w:val="0"/>
          <w:divBdr>
            <w:top w:val="none" w:sz="0" w:space="0" w:color="auto"/>
            <w:left w:val="none" w:sz="0" w:space="0" w:color="auto"/>
            <w:bottom w:val="none" w:sz="0" w:space="0" w:color="auto"/>
            <w:right w:val="none" w:sz="0" w:space="0" w:color="auto"/>
          </w:divBdr>
        </w:div>
        <w:div w:id="1034379361">
          <w:marLeft w:val="0"/>
          <w:marRight w:val="0"/>
          <w:marTop w:val="0"/>
          <w:marBottom w:val="0"/>
          <w:divBdr>
            <w:top w:val="none" w:sz="0" w:space="0" w:color="auto"/>
            <w:left w:val="none" w:sz="0" w:space="0" w:color="auto"/>
            <w:bottom w:val="none" w:sz="0" w:space="0" w:color="auto"/>
            <w:right w:val="none" w:sz="0" w:space="0" w:color="auto"/>
          </w:divBdr>
        </w:div>
        <w:div w:id="315650020">
          <w:marLeft w:val="0"/>
          <w:marRight w:val="0"/>
          <w:marTop w:val="0"/>
          <w:marBottom w:val="0"/>
          <w:divBdr>
            <w:top w:val="none" w:sz="0" w:space="0" w:color="auto"/>
            <w:left w:val="none" w:sz="0" w:space="0" w:color="auto"/>
            <w:bottom w:val="none" w:sz="0" w:space="0" w:color="auto"/>
            <w:right w:val="none" w:sz="0" w:space="0" w:color="auto"/>
          </w:divBdr>
        </w:div>
        <w:div w:id="468938347">
          <w:marLeft w:val="0"/>
          <w:marRight w:val="0"/>
          <w:marTop w:val="0"/>
          <w:marBottom w:val="0"/>
          <w:divBdr>
            <w:top w:val="none" w:sz="0" w:space="0" w:color="auto"/>
            <w:left w:val="none" w:sz="0" w:space="0" w:color="auto"/>
            <w:bottom w:val="none" w:sz="0" w:space="0" w:color="auto"/>
            <w:right w:val="none" w:sz="0" w:space="0" w:color="auto"/>
          </w:divBdr>
        </w:div>
        <w:div w:id="873612619">
          <w:marLeft w:val="0"/>
          <w:marRight w:val="0"/>
          <w:marTop w:val="0"/>
          <w:marBottom w:val="0"/>
          <w:divBdr>
            <w:top w:val="none" w:sz="0" w:space="0" w:color="auto"/>
            <w:left w:val="none" w:sz="0" w:space="0" w:color="auto"/>
            <w:bottom w:val="none" w:sz="0" w:space="0" w:color="auto"/>
            <w:right w:val="none" w:sz="0" w:space="0" w:color="auto"/>
          </w:divBdr>
        </w:div>
        <w:div w:id="2113622435">
          <w:marLeft w:val="0"/>
          <w:marRight w:val="0"/>
          <w:marTop w:val="0"/>
          <w:marBottom w:val="0"/>
          <w:divBdr>
            <w:top w:val="none" w:sz="0" w:space="0" w:color="auto"/>
            <w:left w:val="none" w:sz="0" w:space="0" w:color="auto"/>
            <w:bottom w:val="none" w:sz="0" w:space="0" w:color="auto"/>
            <w:right w:val="none" w:sz="0" w:space="0" w:color="auto"/>
          </w:divBdr>
        </w:div>
        <w:div w:id="86967330">
          <w:marLeft w:val="0"/>
          <w:marRight w:val="0"/>
          <w:marTop w:val="0"/>
          <w:marBottom w:val="0"/>
          <w:divBdr>
            <w:top w:val="none" w:sz="0" w:space="0" w:color="auto"/>
            <w:left w:val="none" w:sz="0" w:space="0" w:color="auto"/>
            <w:bottom w:val="none" w:sz="0" w:space="0" w:color="auto"/>
            <w:right w:val="none" w:sz="0" w:space="0" w:color="auto"/>
          </w:divBdr>
        </w:div>
        <w:div w:id="240678438">
          <w:marLeft w:val="0"/>
          <w:marRight w:val="0"/>
          <w:marTop w:val="0"/>
          <w:marBottom w:val="0"/>
          <w:divBdr>
            <w:top w:val="none" w:sz="0" w:space="0" w:color="auto"/>
            <w:left w:val="none" w:sz="0" w:space="0" w:color="auto"/>
            <w:bottom w:val="none" w:sz="0" w:space="0" w:color="auto"/>
            <w:right w:val="none" w:sz="0" w:space="0" w:color="auto"/>
          </w:divBdr>
        </w:div>
        <w:div w:id="990642338">
          <w:marLeft w:val="0"/>
          <w:marRight w:val="0"/>
          <w:marTop w:val="0"/>
          <w:marBottom w:val="0"/>
          <w:divBdr>
            <w:top w:val="none" w:sz="0" w:space="0" w:color="auto"/>
            <w:left w:val="none" w:sz="0" w:space="0" w:color="auto"/>
            <w:bottom w:val="none" w:sz="0" w:space="0" w:color="auto"/>
            <w:right w:val="none" w:sz="0" w:space="0" w:color="auto"/>
          </w:divBdr>
        </w:div>
        <w:div w:id="1457723887">
          <w:marLeft w:val="0"/>
          <w:marRight w:val="0"/>
          <w:marTop w:val="0"/>
          <w:marBottom w:val="0"/>
          <w:divBdr>
            <w:top w:val="none" w:sz="0" w:space="0" w:color="auto"/>
            <w:left w:val="none" w:sz="0" w:space="0" w:color="auto"/>
            <w:bottom w:val="none" w:sz="0" w:space="0" w:color="auto"/>
            <w:right w:val="none" w:sz="0" w:space="0" w:color="auto"/>
          </w:divBdr>
        </w:div>
        <w:div w:id="1889560687">
          <w:marLeft w:val="0"/>
          <w:marRight w:val="0"/>
          <w:marTop w:val="0"/>
          <w:marBottom w:val="0"/>
          <w:divBdr>
            <w:top w:val="none" w:sz="0" w:space="0" w:color="auto"/>
            <w:left w:val="none" w:sz="0" w:space="0" w:color="auto"/>
            <w:bottom w:val="none" w:sz="0" w:space="0" w:color="auto"/>
            <w:right w:val="none" w:sz="0" w:space="0" w:color="auto"/>
          </w:divBdr>
        </w:div>
        <w:div w:id="723800282">
          <w:marLeft w:val="0"/>
          <w:marRight w:val="0"/>
          <w:marTop w:val="0"/>
          <w:marBottom w:val="0"/>
          <w:divBdr>
            <w:top w:val="none" w:sz="0" w:space="0" w:color="auto"/>
            <w:left w:val="none" w:sz="0" w:space="0" w:color="auto"/>
            <w:bottom w:val="none" w:sz="0" w:space="0" w:color="auto"/>
            <w:right w:val="none" w:sz="0" w:space="0" w:color="auto"/>
          </w:divBdr>
          <w:divsChild>
            <w:div w:id="197737865">
              <w:marLeft w:val="0"/>
              <w:marRight w:val="0"/>
              <w:marTop w:val="0"/>
              <w:marBottom w:val="0"/>
              <w:divBdr>
                <w:top w:val="none" w:sz="0" w:space="0" w:color="auto"/>
                <w:left w:val="none" w:sz="0" w:space="0" w:color="auto"/>
                <w:bottom w:val="none" w:sz="0" w:space="0" w:color="auto"/>
                <w:right w:val="none" w:sz="0" w:space="0" w:color="auto"/>
              </w:divBdr>
            </w:div>
            <w:div w:id="984816322">
              <w:marLeft w:val="0"/>
              <w:marRight w:val="0"/>
              <w:marTop w:val="0"/>
              <w:marBottom w:val="0"/>
              <w:divBdr>
                <w:top w:val="none" w:sz="0" w:space="0" w:color="auto"/>
                <w:left w:val="none" w:sz="0" w:space="0" w:color="auto"/>
                <w:bottom w:val="none" w:sz="0" w:space="0" w:color="auto"/>
                <w:right w:val="none" w:sz="0" w:space="0" w:color="auto"/>
              </w:divBdr>
            </w:div>
            <w:div w:id="33588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2381</Words>
  <Characters>13577</Characters>
  <Application>Microsoft Office Word</Application>
  <DocSecurity>0</DocSecurity>
  <Lines>113</Lines>
  <Paragraphs>31</Paragraphs>
  <ScaleCrop>false</ScaleCrop>
  <Company/>
  <LinksUpToDate>false</LinksUpToDate>
  <CharactersWithSpaces>15927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2021-09-28T13:05:00Z</dcterms:created>
  <dcterms:modified xsi:type="dcterms:W3CDTF">2021-09-28T13:07:00Z</dcterms:modified>
</cp:coreProperties>
</file>