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322ADC6" w14:textId="77777777" w:rsidR="00705641" w:rsidRDefault="00000000">
      <w:pPr>
        <w:pStyle w:val="Title"/>
        <w:spacing w:line="242" w:lineRule="auto"/>
      </w:pPr>
      <w:r>
        <w:t>Evaluating</w:t>
      </w:r>
      <w:r>
        <w:rPr>
          <w:spacing w:val="-13"/>
        </w:rPr>
        <w:t xml:space="preserve"> </w:t>
      </w:r>
      <w:r>
        <w:t>the</w:t>
      </w:r>
      <w:r>
        <w:rPr>
          <w:spacing w:val="-13"/>
        </w:rPr>
        <w:t xml:space="preserve"> </w:t>
      </w:r>
      <w:r>
        <w:t>Robustness</w:t>
      </w:r>
      <w:r>
        <w:rPr>
          <w:spacing w:val="-14"/>
        </w:rPr>
        <w:t xml:space="preserve"> </w:t>
      </w:r>
      <w:r>
        <w:t>of</w:t>
      </w:r>
      <w:r>
        <w:rPr>
          <w:spacing w:val="-14"/>
        </w:rPr>
        <w:t xml:space="preserve"> </w:t>
      </w:r>
      <w:r>
        <w:t>Lightweight</w:t>
      </w:r>
      <w:r>
        <w:rPr>
          <w:spacing w:val="-12"/>
        </w:rPr>
        <w:t xml:space="preserve"> </w:t>
      </w:r>
      <w:r>
        <w:t>Machine Learning Models to Label Noise</w:t>
      </w:r>
    </w:p>
    <w:p w14:paraId="64714272" w14:textId="77777777" w:rsidR="00705641" w:rsidRDefault="00705641">
      <w:pPr>
        <w:pStyle w:val="BodyText"/>
        <w:spacing w:before="43"/>
        <w:jc w:val="left"/>
      </w:pPr>
    </w:p>
    <w:p w14:paraId="680EEE20" w14:textId="77777777" w:rsidR="00705641" w:rsidRDefault="00705641">
      <w:pPr>
        <w:pStyle w:val="BodyText"/>
        <w:jc w:val="left"/>
        <w:sectPr w:rsidR="00705641">
          <w:type w:val="continuous"/>
          <w:pgSz w:w="11920" w:h="16850"/>
          <w:pgMar w:top="560" w:right="566" w:bottom="280" w:left="708" w:header="720" w:footer="720" w:gutter="0"/>
          <w:cols w:space="720"/>
        </w:sectPr>
      </w:pPr>
    </w:p>
    <w:p w14:paraId="1FD222E2" w14:textId="77777777" w:rsidR="00705641" w:rsidRDefault="00000000">
      <w:pPr>
        <w:spacing w:before="95"/>
        <w:ind w:left="471" w:right="3"/>
        <w:jc w:val="center"/>
        <w:rPr>
          <w:b/>
          <w:sz w:val="16"/>
        </w:rPr>
      </w:pPr>
      <w:r>
        <w:rPr>
          <w:b/>
          <w:spacing w:val="-2"/>
          <w:sz w:val="16"/>
        </w:rPr>
        <w:t>Garima</w:t>
      </w:r>
    </w:p>
    <w:p w14:paraId="5B910919" w14:textId="77777777" w:rsidR="00705641" w:rsidRDefault="00000000">
      <w:pPr>
        <w:ind w:left="471"/>
        <w:jc w:val="center"/>
        <w:rPr>
          <w:i/>
          <w:sz w:val="16"/>
        </w:rPr>
      </w:pPr>
      <w:r>
        <w:rPr>
          <w:i/>
          <w:sz w:val="16"/>
        </w:rPr>
        <w:t>Dept.</w:t>
      </w:r>
      <w:r>
        <w:rPr>
          <w:i/>
          <w:spacing w:val="-9"/>
          <w:sz w:val="16"/>
        </w:rPr>
        <w:t xml:space="preserve"> </w:t>
      </w:r>
      <w:r>
        <w:rPr>
          <w:i/>
          <w:sz w:val="16"/>
        </w:rPr>
        <w:t>of</w:t>
      </w:r>
      <w:r>
        <w:rPr>
          <w:i/>
          <w:spacing w:val="-8"/>
          <w:sz w:val="16"/>
        </w:rPr>
        <w:t xml:space="preserve"> </w:t>
      </w:r>
      <w:r>
        <w:rPr>
          <w:i/>
          <w:sz w:val="16"/>
        </w:rPr>
        <w:t>Computer</w:t>
      </w:r>
      <w:r>
        <w:rPr>
          <w:i/>
          <w:spacing w:val="-9"/>
          <w:sz w:val="16"/>
        </w:rPr>
        <w:t xml:space="preserve"> </w:t>
      </w:r>
      <w:r>
        <w:rPr>
          <w:i/>
          <w:sz w:val="16"/>
        </w:rPr>
        <w:t>Science</w:t>
      </w:r>
      <w:r>
        <w:rPr>
          <w:i/>
          <w:spacing w:val="-6"/>
          <w:sz w:val="16"/>
        </w:rPr>
        <w:t xml:space="preserve"> </w:t>
      </w:r>
      <w:r>
        <w:rPr>
          <w:i/>
          <w:sz w:val="16"/>
        </w:rPr>
        <w:t>&amp;</w:t>
      </w:r>
      <w:r>
        <w:rPr>
          <w:i/>
          <w:spacing w:val="-9"/>
          <w:sz w:val="16"/>
        </w:rPr>
        <w:t xml:space="preserve"> </w:t>
      </w:r>
      <w:r>
        <w:rPr>
          <w:i/>
          <w:sz w:val="16"/>
        </w:rPr>
        <w:t>Engineering</w:t>
      </w:r>
      <w:r>
        <w:rPr>
          <w:i/>
          <w:spacing w:val="40"/>
          <w:sz w:val="16"/>
        </w:rPr>
        <w:t xml:space="preserve"> </w:t>
      </w:r>
      <w:r>
        <w:rPr>
          <w:i/>
          <w:sz w:val="16"/>
        </w:rPr>
        <w:t>Chitkara University</w:t>
      </w:r>
    </w:p>
    <w:p w14:paraId="6616EB7B" w14:textId="77777777" w:rsidR="00705641" w:rsidRDefault="00000000">
      <w:pPr>
        <w:spacing w:line="183" w:lineRule="exact"/>
        <w:ind w:left="471" w:right="1"/>
        <w:jc w:val="center"/>
        <w:rPr>
          <w:i/>
          <w:sz w:val="16"/>
        </w:rPr>
      </w:pPr>
      <w:r>
        <w:rPr>
          <w:i/>
          <w:sz w:val="16"/>
        </w:rPr>
        <w:t>Punjab,</w:t>
      </w:r>
      <w:r>
        <w:rPr>
          <w:i/>
          <w:spacing w:val="-7"/>
          <w:sz w:val="16"/>
        </w:rPr>
        <w:t xml:space="preserve"> </w:t>
      </w:r>
      <w:r>
        <w:rPr>
          <w:i/>
          <w:spacing w:val="-2"/>
          <w:sz w:val="16"/>
        </w:rPr>
        <w:t>India</w:t>
      </w:r>
    </w:p>
    <w:p w14:paraId="1854C100" w14:textId="77777777" w:rsidR="00705641" w:rsidRDefault="00705641">
      <w:pPr>
        <w:spacing w:before="1"/>
        <w:ind w:left="471" w:right="2"/>
        <w:jc w:val="center"/>
        <w:rPr>
          <w:sz w:val="16"/>
        </w:rPr>
      </w:pPr>
      <w:hyperlink r:id="rId5">
        <w:r>
          <w:rPr>
            <w:spacing w:val="-2"/>
            <w:sz w:val="16"/>
          </w:rPr>
          <w:t>garima313.be22@chitkara.edu.in</w:t>
        </w:r>
      </w:hyperlink>
    </w:p>
    <w:p w14:paraId="067CE562" w14:textId="77777777" w:rsidR="00705641" w:rsidRDefault="00000000">
      <w:pPr>
        <w:spacing w:before="95"/>
        <w:ind w:left="471" w:right="3"/>
        <w:jc w:val="center"/>
        <w:rPr>
          <w:b/>
          <w:sz w:val="16"/>
        </w:rPr>
      </w:pPr>
      <w:r>
        <w:br w:type="column"/>
      </w:r>
      <w:r>
        <w:rPr>
          <w:b/>
          <w:sz w:val="16"/>
        </w:rPr>
        <w:t>Gurnoor</w:t>
      </w:r>
      <w:r>
        <w:rPr>
          <w:b/>
          <w:spacing w:val="-6"/>
          <w:sz w:val="16"/>
        </w:rPr>
        <w:t xml:space="preserve"> </w:t>
      </w:r>
      <w:r>
        <w:rPr>
          <w:b/>
          <w:spacing w:val="-2"/>
          <w:sz w:val="16"/>
        </w:rPr>
        <w:t>Dhaliwal</w:t>
      </w:r>
    </w:p>
    <w:p w14:paraId="0078A5EA" w14:textId="77777777" w:rsidR="00705641" w:rsidRDefault="00000000">
      <w:pPr>
        <w:ind w:left="471"/>
        <w:jc w:val="center"/>
        <w:rPr>
          <w:i/>
          <w:sz w:val="16"/>
        </w:rPr>
      </w:pPr>
      <w:r>
        <w:rPr>
          <w:i/>
          <w:sz w:val="16"/>
        </w:rPr>
        <w:t>Dept.</w:t>
      </w:r>
      <w:r>
        <w:rPr>
          <w:i/>
          <w:spacing w:val="-9"/>
          <w:sz w:val="16"/>
        </w:rPr>
        <w:t xml:space="preserve"> </w:t>
      </w:r>
      <w:r>
        <w:rPr>
          <w:i/>
          <w:sz w:val="16"/>
        </w:rPr>
        <w:t>of</w:t>
      </w:r>
      <w:r>
        <w:rPr>
          <w:i/>
          <w:spacing w:val="-8"/>
          <w:sz w:val="16"/>
        </w:rPr>
        <w:t xml:space="preserve"> </w:t>
      </w:r>
      <w:r>
        <w:rPr>
          <w:i/>
          <w:sz w:val="16"/>
        </w:rPr>
        <w:t>Computer</w:t>
      </w:r>
      <w:r>
        <w:rPr>
          <w:i/>
          <w:spacing w:val="-9"/>
          <w:sz w:val="16"/>
        </w:rPr>
        <w:t xml:space="preserve"> </w:t>
      </w:r>
      <w:r>
        <w:rPr>
          <w:i/>
          <w:sz w:val="16"/>
        </w:rPr>
        <w:t>Science</w:t>
      </w:r>
      <w:r>
        <w:rPr>
          <w:i/>
          <w:spacing w:val="-6"/>
          <w:sz w:val="16"/>
        </w:rPr>
        <w:t xml:space="preserve"> </w:t>
      </w:r>
      <w:r>
        <w:rPr>
          <w:i/>
          <w:sz w:val="16"/>
        </w:rPr>
        <w:t>&amp;</w:t>
      </w:r>
      <w:r>
        <w:rPr>
          <w:i/>
          <w:spacing w:val="-9"/>
          <w:sz w:val="16"/>
        </w:rPr>
        <w:t xml:space="preserve"> </w:t>
      </w:r>
      <w:r>
        <w:rPr>
          <w:i/>
          <w:sz w:val="16"/>
        </w:rPr>
        <w:t>Engineering</w:t>
      </w:r>
      <w:r>
        <w:rPr>
          <w:i/>
          <w:spacing w:val="40"/>
          <w:sz w:val="16"/>
        </w:rPr>
        <w:t xml:space="preserve"> </w:t>
      </w:r>
      <w:r>
        <w:rPr>
          <w:i/>
          <w:sz w:val="16"/>
        </w:rPr>
        <w:t>Chitkara University</w:t>
      </w:r>
    </w:p>
    <w:p w14:paraId="2F81B629" w14:textId="77777777" w:rsidR="00705641" w:rsidRDefault="00000000">
      <w:pPr>
        <w:spacing w:line="183" w:lineRule="exact"/>
        <w:ind w:left="471"/>
        <w:jc w:val="center"/>
        <w:rPr>
          <w:i/>
          <w:sz w:val="16"/>
        </w:rPr>
      </w:pPr>
      <w:r>
        <w:rPr>
          <w:i/>
          <w:sz w:val="16"/>
        </w:rPr>
        <w:t>Punjab,</w:t>
      </w:r>
      <w:r>
        <w:rPr>
          <w:i/>
          <w:spacing w:val="-7"/>
          <w:sz w:val="16"/>
        </w:rPr>
        <w:t xml:space="preserve"> </w:t>
      </w:r>
      <w:r>
        <w:rPr>
          <w:i/>
          <w:spacing w:val="-2"/>
          <w:sz w:val="16"/>
        </w:rPr>
        <w:t>India</w:t>
      </w:r>
    </w:p>
    <w:p w14:paraId="1E36068F" w14:textId="77777777" w:rsidR="00705641" w:rsidRDefault="00705641">
      <w:pPr>
        <w:spacing w:before="1"/>
        <w:ind w:left="471" w:right="3"/>
        <w:jc w:val="center"/>
        <w:rPr>
          <w:sz w:val="16"/>
        </w:rPr>
      </w:pPr>
      <w:hyperlink r:id="rId6">
        <w:r>
          <w:rPr>
            <w:spacing w:val="-2"/>
            <w:sz w:val="16"/>
          </w:rPr>
          <w:t>gurnoor344.be22@chitkara.edu.in</w:t>
        </w:r>
      </w:hyperlink>
    </w:p>
    <w:p w14:paraId="19A65BC1" w14:textId="77777777" w:rsidR="00705641" w:rsidRDefault="00000000">
      <w:pPr>
        <w:spacing w:before="95"/>
        <w:ind w:left="265" w:right="264"/>
        <w:jc w:val="center"/>
        <w:rPr>
          <w:b/>
          <w:sz w:val="16"/>
        </w:rPr>
      </w:pPr>
      <w:r>
        <w:br w:type="column"/>
      </w:r>
      <w:r>
        <w:rPr>
          <w:b/>
          <w:sz w:val="16"/>
        </w:rPr>
        <w:t>Gagan</w:t>
      </w:r>
      <w:r>
        <w:rPr>
          <w:b/>
          <w:spacing w:val="-2"/>
          <w:sz w:val="16"/>
        </w:rPr>
        <w:t xml:space="preserve"> </w:t>
      </w:r>
      <w:r>
        <w:rPr>
          <w:b/>
          <w:spacing w:val="-4"/>
          <w:sz w:val="16"/>
        </w:rPr>
        <w:t>Deep</w:t>
      </w:r>
    </w:p>
    <w:p w14:paraId="1E1AB4FF" w14:textId="77777777" w:rsidR="00705641" w:rsidRDefault="00000000">
      <w:pPr>
        <w:ind w:left="265" w:right="262"/>
        <w:jc w:val="center"/>
        <w:rPr>
          <w:i/>
          <w:sz w:val="16"/>
        </w:rPr>
      </w:pPr>
      <w:r>
        <w:rPr>
          <w:i/>
          <w:sz w:val="16"/>
        </w:rPr>
        <w:t>Dept.</w:t>
      </w:r>
      <w:r>
        <w:rPr>
          <w:i/>
          <w:spacing w:val="-7"/>
          <w:sz w:val="16"/>
        </w:rPr>
        <w:t xml:space="preserve"> </w:t>
      </w:r>
      <w:r>
        <w:rPr>
          <w:i/>
          <w:sz w:val="16"/>
        </w:rPr>
        <w:t>of</w:t>
      </w:r>
      <w:r>
        <w:rPr>
          <w:i/>
          <w:spacing w:val="-6"/>
          <w:sz w:val="16"/>
        </w:rPr>
        <w:t xml:space="preserve"> </w:t>
      </w:r>
      <w:r>
        <w:rPr>
          <w:i/>
          <w:sz w:val="16"/>
        </w:rPr>
        <w:t>Computer</w:t>
      </w:r>
      <w:r>
        <w:rPr>
          <w:i/>
          <w:spacing w:val="-7"/>
          <w:sz w:val="16"/>
        </w:rPr>
        <w:t xml:space="preserve"> </w:t>
      </w:r>
      <w:r>
        <w:rPr>
          <w:i/>
          <w:sz w:val="16"/>
        </w:rPr>
        <w:t>Science</w:t>
      </w:r>
      <w:r>
        <w:rPr>
          <w:i/>
          <w:spacing w:val="-4"/>
          <w:sz w:val="16"/>
        </w:rPr>
        <w:t xml:space="preserve"> </w:t>
      </w:r>
      <w:r>
        <w:rPr>
          <w:i/>
          <w:sz w:val="16"/>
        </w:rPr>
        <w:t>&amp;</w:t>
      </w:r>
      <w:r>
        <w:rPr>
          <w:i/>
          <w:spacing w:val="-7"/>
          <w:sz w:val="16"/>
        </w:rPr>
        <w:t xml:space="preserve"> </w:t>
      </w:r>
      <w:r>
        <w:rPr>
          <w:i/>
          <w:sz w:val="16"/>
        </w:rPr>
        <w:t>Engineering</w:t>
      </w:r>
      <w:r>
        <w:rPr>
          <w:i/>
          <w:spacing w:val="40"/>
          <w:sz w:val="16"/>
        </w:rPr>
        <w:t xml:space="preserve"> </w:t>
      </w:r>
      <w:r>
        <w:rPr>
          <w:i/>
          <w:sz w:val="16"/>
        </w:rPr>
        <w:t>Chitkara University</w:t>
      </w:r>
    </w:p>
    <w:p w14:paraId="019E6D79" w14:textId="77777777" w:rsidR="00705641" w:rsidRDefault="00000000">
      <w:pPr>
        <w:spacing w:line="183" w:lineRule="exact"/>
        <w:ind w:left="265" w:right="263"/>
        <w:jc w:val="center"/>
        <w:rPr>
          <w:i/>
          <w:sz w:val="16"/>
        </w:rPr>
      </w:pPr>
      <w:r>
        <w:rPr>
          <w:i/>
          <w:sz w:val="16"/>
        </w:rPr>
        <w:t>Punjab,</w:t>
      </w:r>
      <w:r>
        <w:rPr>
          <w:i/>
          <w:spacing w:val="-7"/>
          <w:sz w:val="16"/>
        </w:rPr>
        <w:t xml:space="preserve"> </w:t>
      </w:r>
      <w:r>
        <w:rPr>
          <w:i/>
          <w:spacing w:val="-2"/>
          <w:sz w:val="16"/>
        </w:rPr>
        <w:t>India</w:t>
      </w:r>
    </w:p>
    <w:p w14:paraId="35DA7A16" w14:textId="77777777" w:rsidR="00705641" w:rsidRDefault="00705641">
      <w:pPr>
        <w:spacing w:before="1"/>
        <w:ind w:left="265" w:right="265"/>
        <w:jc w:val="center"/>
        <w:rPr>
          <w:sz w:val="16"/>
        </w:rPr>
      </w:pPr>
      <w:hyperlink r:id="rId7">
        <w:r>
          <w:rPr>
            <w:spacing w:val="-2"/>
            <w:sz w:val="16"/>
          </w:rPr>
          <w:t>gagandeep310.be22@chitkara.edu.in</w:t>
        </w:r>
      </w:hyperlink>
    </w:p>
    <w:p w14:paraId="198A65E4" w14:textId="77777777" w:rsidR="00705641" w:rsidRDefault="00705641" w:rsidP="00887DC2">
      <w:pPr>
        <w:rPr>
          <w:sz w:val="16"/>
        </w:rPr>
        <w:sectPr w:rsidR="00705641">
          <w:type w:val="continuous"/>
          <w:pgSz w:w="11920" w:h="16850"/>
          <w:pgMar w:top="560" w:right="566" w:bottom="280" w:left="708" w:header="720" w:footer="720" w:gutter="0"/>
          <w:cols w:num="3" w:space="720" w:equalWidth="0">
            <w:col w:w="3268" w:space="181"/>
            <w:col w:w="3268" w:space="184"/>
            <w:col w:w="3745"/>
          </w:cols>
        </w:sectPr>
      </w:pPr>
    </w:p>
    <w:p w14:paraId="05C90F73" w14:textId="77777777" w:rsidR="00705641" w:rsidRDefault="00705641">
      <w:pPr>
        <w:pStyle w:val="BodyText"/>
        <w:jc w:val="left"/>
        <w:sectPr w:rsidR="00705641">
          <w:type w:val="continuous"/>
          <w:pgSz w:w="11920" w:h="16850"/>
          <w:pgMar w:top="560" w:right="566" w:bottom="280" w:left="708" w:header="720" w:footer="720" w:gutter="0"/>
          <w:cols w:space="720"/>
        </w:sectPr>
      </w:pPr>
    </w:p>
    <w:p w14:paraId="0D62707E" w14:textId="77777777" w:rsidR="00705641" w:rsidRDefault="00000000">
      <w:pPr>
        <w:spacing w:before="94"/>
        <w:ind w:left="2234"/>
        <w:jc w:val="center"/>
        <w:rPr>
          <w:b/>
          <w:sz w:val="16"/>
        </w:rPr>
      </w:pPr>
      <w:r>
        <w:rPr>
          <w:b/>
          <w:sz w:val="16"/>
        </w:rPr>
        <w:t>Divesh</w:t>
      </w:r>
      <w:r>
        <w:rPr>
          <w:b/>
          <w:spacing w:val="-5"/>
          <w:sz w:val="16"/>
        </w:rPr>
        <w:t xml:space="preserve"> </w:t>
      </w:r>
      <w:r>
        <w:rPr>
          <w:b/>
          <w:spacing w:val="-2"/>
          <w:sz w:val="16"/>
        </w:rPr>
        <w:t>Gupta</w:t>
      </w:r>
    </w:p>
    <w:p w14:paraId="148250B7" w14:textId="77777777" w:rsidR="00705641" w:rsidRDefault="00000000">
      <w:pPr>
        <w:spacing w:before="1"/>
        <w:ind w:left="2232"/>
        <w:jc w:val="center"/>
        <w:rPr>
          <w:i/>
          <w:sz w:val="16"/>
        </w:rPr>
      </w:pPr>
      <w:r>
        <w:rPr>
          <w:i/>
          <w:sz w:val="16"/>
        </w:rPr>
        <w:t>Dept.</w:t>
      </w:r>
      <w:r>
        <w:rPr>
          <w:i/>
          <w:spacing w:val="-9"/>
          <w:sz w:val="16"/>
        </w:rPr>
        <w:t xml:space="preserve"> </w:t>
      </w:r>
      <w:r>
        <w:rPr>
          <w:i/>
          <w:sz w:val="16"/>
        </w:rPr>
        <w:t>of</w:t>
      </w:r>
      <w:r>
        <w:rPr>
          <w:i/>
          <w:spacing w:val="-8"/>
          <w:sz w:val="16"/>
        </w:rPr>
        <w:t xml:space="preserve"> </w:t>
      </w:r>
      <w:r>
        <w:rPr>
          <w:i/>
          <w:sz w:val="16"/>
        </w:rPr>
        <w:t>Computer</w:t>
      </w:r>
      <w:r>
        <w:rPr>
          <w:i/>
          <w:spacing w:val="-9"/>
          <w:sz w:val="16"/>
        </w:rPr>
        <w:t xml:space="preserve"> </w:t>
      </w:r>
      <w:r>
        <w:rPr>
          <w:i/>
          <w:sz w:val="16"/>
        </w:rPr>
        <w:t>Science</w:t>
      </w:r>
      <w:r>
        <w:rPr>
          <w:i/>
          <w:spacing w:val="-7"/>
          <w:sz w:val="16"/>
        </w:rPr>
        <w:t xml:space="preserve"> </w:t>
      </w:r>
      <w:r>
        <w:rPr>
          <w:i/>
          <w:sz w:val="16"/>
        </w:rPr>
        <w:t>&amp;</w:t>
      </w:r>
      <w:r>
        <w:rPr>
          <w:i/>
          <w:spacing w:val="-9"/>
          <w:sz w:val="16"/>
        </w:rPr>
        <w:t xml:space="preserve"> </w:t>
      </w:r>
      <w:r>
        <w:rPr>
          <w:i/>
          <w:sz w:val="16"/>
        </w:rPr>
        <w:t>Engineering</w:t>
      </w:r>
      <w:r>
        <w:rPr>
          <w:i/>
          <w:spacing w:val="40"/>
          <w:sz w:val="16"/>
        </w:rPr>
        <w:t xml:space="preserve"> </w:t>
      </w:r>
      <w:r>
        <w:rPr>
          <w:i/>
          <w:sz w:val="16"/>
        </w:rPr>
        <w:t>Chitkara University</w:t>
      </w:r>
    </w:p>
    <w:p w14:paraId="665F4622" w14:textId="77777777" w:rsidR="00705641" w:rsidRDefault="00000000">
      <w:pPr>
        <w:spacing w:line="183" w:lineRule="exact"/>
        <w:ind w:left="2234"/>
        <w:jc w:val="center"/>
        <w:rPr>
          <w:i/>
          <w:sz w:val="16"/>
        </w:rPr>
      </w:pPr>
      <w:r>
        <w:rPr>
          <w:i/>
          <w:sz w:val="16"/>
        </w:rPr>
        <w:t>Punjab,</w:t>
      </w:r>
      <w:r>
        <w:rPr>
          <w:i/>
          <w:spacing w:val="-7"/>
          <w:sz w:val="16"/>
        </w:rPr>
        <w:t xml:space="preserve"> </w:t>
      </w:r>
      <w:r>
        <w:rPr>
          <w:i/>
          <w:spacing w:val="-2"/>
          <w:sz w:val="16"/>
        </w:rPr>
        <w:t>India</w:t>
      </w:r>
    </w:p>
    <w:p w14:paraId="70127565" w14:textId="77777777" w:rsidR="00705641" w:rsidRDefault="00705641">
      <w:pPr>
        <w:spacing w:before="1"/>
        <w:ind w:left="2234" w:right="5"/>
        <w:jc w:val="center"/>
        <w:rPr>
          <w:sz w:val="16"/>
        </w:rPr>
      </w:pPr>
      <w:hyperlink r:id="rId8">
        <w:r>
          <w:rPr>
            <w:spacing w:val="-2"/>
            <w:sz w:val="16"/>
          </w:rPr>
          <w:t>divesh291.be22@chitkara.edu.in</w:t>
        </w:r>
      </w:hyperlink>
    </w:p>
    <w:p w14:paraId="0F2E84E0" w14:textId="77777777" w:rsidR="00705641" w:rsidRDefault="00000000">
      <w:pPr>
        <w:spacing w:before="94"/>
        <w:ind w:left="455" w:right="1994"/>
        <w:jc w:val="center"/>
        <w:rPr>
          <w:b/>
          <w:sz w:val="16"/>
        </w:rPr>
      </w:pPr>
      <w:r>
        <w:br w:type="column"/>
      </w:r>
      <w:r>
        <w:rPr>
          <w:b/>
          <w:sz w:val="16"/>
        </w:rPr>
        <w:t>Dr.</w:t>
      </w:r>
      <w:r>
        <w:rPr>
          <w:b/>
          <w:spacing w:val="-4"/>
          <w:sz w:val="16"/>
        </w:rPr>
        <w:t xml:space="preserve"> </w:t>
      </w:r>
      <w:r>
        <w:rPr>
          <w:b/>
          <w:sz w:val="16"/>
        </w:rPr>
        <w:t>Shikha</w:t>
      </w:r>
      <w:r>
        <w:rPr>
          <w:b/>
          <w:spacing w:val="-4"/>
          <w:sz w:val="16"/>
        </w:rPr>
        <w:t xml:space="preserve"> </w:t>
      </w:r>
      <w:r>
        <w:rPr>
          <w:b/>
          <w:spacing w:val="-2"/>
          <w:sz w:val="16"/>
        </w:rPr>
        <w:t>Tuteja*</w:t>
      </w:r>
    </w:p>
    <w:p w14:paraId="06AC4F7C" w14:textId="77777777" w:rsidR="00705641" w:rsidRDefault="00000000">
      <w:pPr>
        <w:spacing w:before="1"/>
        <w:ind w:left="456" w:right="1993"/>
        <w:jc w:val="center"/>
        <w:rPr>
          <w:sz w:val="16"/>
        </w:rPr>
      </w:pPr>
      <w:r>
        <w:rPr>
          <w:sz w:val="16"/>
        </w:rPr>
        <w:t>Associate</w:t>
      </w:r>
      <w:r>
        <w:rPr>
          <w:spacing w:val="-6"/>
          <w:sz w:val="16"/>
        </w:rPr>
        <w:t xml:space="preserve"> </w:t>
      </w:r>
      <w:r>
        <w:rPr>
          <w:spacing w:val="-2"/>
          <w:sz w:val="16"/>
        </w:rPr>
        <w:t>Professor</w:t>
      </w:r>
    </w:p>
    <w:p w14:paraId="1B71EDD0" w14:textId="77777777" w:rsidR="00705641" w:rsidRDefault="00000000">
      <w:pPr>
        <w:spacing w:before="1"/>
        <w:ind w:left="455" w:right="1993"/>
        <w:jc w:val="center"/>
        <w:rPr>
          <w:sz w:val="16"/>
        </w:rPr>
      </w:pPr>
      <w:r>
        <w:rPr>
          <w:sz w:val="16"/>
        </w:rPr>
        <w:t>Dept.</w:t>
      </w:r>
      <w:r>
        <w:rPr>
          <w:spacing w:val="-7"/>
          <w:sz w:val="16"/>
        </w:rPr>
        <w:t xml:space="preserve"> </w:t>
      </w:r>
      <w:r>
        <w:rPr>
          <w:sz w:val="16"/>
        </w:rPr>
        <w:t>of</w:t>
      </w:r>
      <w:r>
        <w:rPr>
          <w:spacing w:val="-6"/>
          <w:sz w:val="16"/>
        </w:rPr>
        <w:t xml:space="preserve"> </w:t>
      </w:r>
      <w:r>
        <w:rPr>
          <w:sz w:val="16"/>
        </w:rPr>
        <w:t>Computer</w:t>
      </w:r>
      <w:r>
        <w:rPr>
          <w:spacing w:val="-8"/>
          <w:sz w:val="16"/>
        </w:rPr>
        <w:t xml:space="preserve"> </w:t>
      </w:r>
      <w:r>
        <w:rPr>
          <w:sz w:val="16"/>
        </w:rPr>
        <w:t>Science</w:t>
      </w:r>
      <w:r>
        <w:rPr>
          <w:spacing w:val="-7"/>
          <w:sz w:val="16"/>
        </w:rPr>
        <w:t xml:space="preserve"> </w:t>
      </w:r>
      <w:r>
        <w:rPr>
          <w:sz w:val="16"/>
        </w:rPr>
        <w:t>&amp;</w:t>
      </w:r>
      <w:r>
        <w:rPr>
          <w:spacing w:val="-5"/>
          <w:sz w:val="16"/>
        </w:rPr>
        <w:t xml:space="preserve"> </w:t>
      </w:r>
      <w:r>
        <w:rPr>
          <w:sz w:val="16"/>
        </w:rPr>
        <w:t>Engineering</w:t>
      </w:r>
      <w:r>
        <w:rPr>
          <w:spacing w:val="40"/>
          <w:sz w:val="16"/>
        </w:rPr>
        <w:t xml:space="preserve"> </w:t>
      </w:r>
      <w:r>
        <w:rPr>
          <w:sz w:val="16"/>
        </w:rPr>
        <w:t>Chitkara</w:t>
      </w:r>
      <w:r>
        <w:rPr>
          <w:spacing w:val="-5"/>
          <w:sz w:val="16"/>
        </w:rPr>
        <w:t xml:space="preserve"> </w:t>
      </w:r>
      <w:r>
        <w:rPr>
          <w:sz w:val="16"/>
        </w:rPr>
        <w:t>University</w:t>
      </w:r>
    </w:p>
    <w:p w14:paraId="7CBD0D04" w14:textId="77777777" w:rsidR="00705641" w:rsidRDefault="00000000">
      <w:pPr>
        <w:ind w:left="740" w:right="2280"/>
        <w:jc w:val="center"/>
        <w:rPr>
          <w:sz w:val="16"/>
        </w:rPr>
      </w:pPr>
      <w:r>
        <w:rPr>
          <w:sz w:val="16"/>
        </w:rPr>
        <w:t>Punjab, India</w:t>
      </w:r>
      <w:r>
        <w:rPr>
          <w:spacing w:val="40"/>
          <w:sz w:val="16"/>
        </w:rPr>
        <w:t xml:space="preserve"> </w:t>
      </w:r>
      <w:hyperlink r:id="rId9">
        <w:r w:rsidR="00705641">
          <w:rPr>
            <w:spacing w:val="-2"/>
            <w:sz w:val="16"/>
          </w:rPr>
          <w:t>shikha.1290@chitkara.edu.in</w:t>
        </w:r>
      </w:hyperlink>
    </w:p>
    <w:p w14:paraId="7BA94517" w14:textId="77777777" w:rsidR="00705641" w:rsidRDefault="00705641">
      <w:pPr>
        <w:jc w:val="center"/>
        <w:rPr>
          <w:sz w:val="16"/>
        </w:rPr>
        <w:sectPr w:rsidR="00705641">
          <w:type w:val="continuous"/>
          <w:pgSz w:w="11920" w:h="16850"/>
          <w:pgMar w:top="560" w:right="566" w:bottom="280" w:left="708" w:header="720" w:footer="720" w:gutter="0"/>
          <w:cols w:num="2" w:space="720" w:equalWidth="0">
            <w:col w:w="4951" w:space="40"/>
            <w:col w:w="5655"/>
          </w:cols>
        </w:sectPr>
      </w:pPr>
    </w:p>
    <w:p w14:paraId="6B615C62" w14:textId="77777777" w:rsidR="00705641" w:rsidRDefault="00705641">
      <w:pPr>
        <w:pStyle w:val="BodyText"/>
        <w:jc w:val="left"/>
        <w:sectPr w:rsidR="00705641">
          <w:type w:val="continuous"/>
          <w:pgSz w:w="11920" w:h="16850"/>
          <w:pgMar w:top="560" w:right="566" w:bottom="280" w:left="708" w:header="720" w:footer="720" w:gutter="0"/>
          <w:cols w:space="720"/>
        </w:sectPr>
      </w:pPr>
    </w:p>
    <w:p w14:paraId="112217D6" w14:textId="43FC5521" w:rsidR="00705641" w:rsidRDefault="00000000">
      <w:pPr>
        <w:spacing w:before="91"/>
        <w:ind w:left="199" w:right="38"/>
        <w:jc w:val="both"/>
        <w:rPr>
          <w:b/>
          <w:sz w:val="20"/>
        </w:rPr>
      </w:pPr>
      <w:r>
        <w:rPr>
          <w:b/>
          <w:i/>
          <w:sz w:val="20"/>
        </w:rPr>
        <w:t>Abstract</w:t>
      </w:r>
      <w:r>
        <w:rPr>
          <w:b/>
          <w:sz w:val="20"/>
        </w:rPr>
        <w:t>—Label noise is a common issue in real-world datasets</w:t>
      </w:r>
      <w:r>
        <w:rPr>
          <w:b/>
          <w:spacing w:val="-13"/>
          <w:sz w:val="20"/>
        </w:rPr>
        <w:t xml:space="preserve"> </w:t>
      </w:r>
      <w:r>
        <w:rPr>
          <w:b/>
          <w:sz w:val="20"/>
        </w:rPr>
        <w:t>and</w:t>
      </w:r>
      <w:r>
        <w:rPr>
          <w:b/>
          <w:spacing w:val="-12"/>
          <w:sz w:val="20"/>
        </w:rPr>
        <w:t xml:space="preserve"> </w:t>
      </w:r>
      <w:r>
        <w:rPr>
          <w:b/>
          <w:sz w:val="20"/>
        </w:rPr>
        <w:t>can</w:t>
      </w:r>
      <w:r>
        <w:rPr>
          <w:b/>
          <w:spacing w:val="-13"/>
          <w:sz w:val="20"/>
        </w:rPr>
        <w:t xml:space="preserve"> </w:t>
      </w:r>
      <w:r>
        <w:rPr>
          <w:b/>
          <w:sz w:val="20"/>
        </w:rPr>
        <w:t>significantly</w:t>
      </w:r>
      <w:r>
        <w:rPr>
          <w:b/>
          <w:spacing w:val="-12"/>
          <w:sz w:val="20"/>
        </w:rPr>
        <w:t xml:space="preserve"> </w:t>
      </w:r>
      <w:r>
        <w:rPr>
          <w:b/>
          <w:sz w:val="20"/>
        </w:rPr>
        <w:t>degrade</w:t>
      </w:r>
      <w:r>
        <w:rPr>
          <w:b/>
          <w:spacing w:val="-13"/>
          <w:sz w:val="20"/>
        </w:rPr>
        <w:t xml:space="preserve"> </w:t>
      </w:r>
      <w:r>
        <w:rPr>
          <w:b/>
          <w:sz w:val="20"/>
        </w:rPr>
        <w:t>the</w:t>
      </w:r>
      <w:r>
        <w:rPr>
          <w:b/>
          <w:spacing w:val="-12"/>
          <w:sz w:val="20"/>
        </w:rPr>
        <w:t xml:space="preserve"> </w:t>
      </w:r>
      <w:r>
        <w:rPr>
          <w:b/>
          <w:sz w:val="20"/>
        </w:rPr>
        <w:t>performance</w:t>
      </w:r>
      <w:r>
        <w:rPr>
          <w:b/>
          <w:spacing w:val="-13"/>
          <w:sz w:val="20"/>
        </w:rPr>
        <w:t xml:space="preserve"> </w:t>
      </w:r>
      <w:r>
        <w:rPr>
          <w:b/>
          <w:sz w:val="20"/>
        </w:rPr>
        <w:t>of models. This study</w:t>
      </w:r>
      <w:r w:rsidR="002E1A11">
        <w:rPr>
          <w:b/>
          <w:sz w:val="20"/>
        </w:rPr>
        <w:t xml:space="preserve"> examines</w:t>
      </w:r>
      <w:r w:rsidR="002E1A11" w:rsidRPr="002E1A11">
        <w:rPr>
          <w:rFonts w:ascii="Segoe UI" w:hAnsi="Segoe UI" w:cs="Segoe UI"/>
          <w:i/>
          <w:iCs/>
          <w:color w:val="0D0D0D"/>
          <w:shd w:val="clear" w:color="auto" w:fill="FFFFFF"/>
        </w:rPr>
        <w:t xml:space="preserve"> </w:t>
      </w:r>
      <w:r w:rsidR="002E1A11" w:rsidRPr="002E1A11">
        <w:rPr>
          <w:b/>
          <w:i/>
          <w:iCs/>
          <w:sz w:val="20"/>
        </w:rPr>
        <w:t>performance degradation contrast to asymmetric noise</w:t>
      </w:r>
      <w:r>
        <w:rPr>
          <w:b/>
          <w:sz w:val="20"/>
        </w:rPr>
        <w:t xml:space="preserve"> the robustness of six classical machine learning models—Logistic Regression, Decision Tree, Random Forest, Support Vector Machine (SVM), K-Nearest Neighbors (KNN), and </w:t>
      </w:r>
      <w:proofErr w:type="spellStart"/>
      <w:r>
        <w:rPr>
          <w:b/>
          <w:sz w:val="20"/>
        </w:rPr>
        <w:t>LightGBM</w:t>
      </w:r>
      <w:proofErr w:type="spellEnd"/>
      <w:r>
        <w:rPr>
          <w:b/>
          <w:sz w:val="20"/>
        </w:rPr>
        <w:t>—under two types of label noise: symmetric and asymmetric. Experiments are conducted on two datasets, namely Breast Cancer Wisconsin and Adult Income, to evaluate the generalizability of model behavior.</w:t>
      </w:r>
      <w:r w:rsidR="00F86051">
        <w:rPr>
          <w:b/>
          <w:sz w:val="20"/>
        </w:rPr>
        <w:t xml:space="preserve"> </w:t>
      </w:r>
      <w:r w:rsidR="00F86051" w:rsidRPr="00F86051">
        <w:rPr>
          <w:b/>
          <w:sz w:val="20"/>
        </w:rPr>
        <w:t>We add noise only to the training data at different levels</w:t>
      </w:r>
      <w:r w:rsidR="00F86051">
        <w:rPr>
          <w:b/>
          <w:sz w:val="20"/>
        </w:rPr>
        <w:t xml:space="preserve"> </w:t>
      </w:r>
      <w:r>
        <w:rPr>
          <w:b/>
          <w:sz w:val="20"/>
        </w:rPr>
        <w:t>(0%, 10%, 20%, and 30%), while evaluation</w:t>
      </w:r>
      <w:r>
        <w:rPr>
          <w:b/>
          <w:spacing w:val="-13"/>
          <w:sz w:val="20"/>
        </w:rPr>
        <w:t xml:space="preserve"> </w:t>
      </w:r>
      <w:r>
        <w:rPr>
          <w:b/>
          <w:sz w:val="20"/>
        </w:rPr>
        <w:t>is</w:t>
      </w:r>
      <w:r>
        <w:rPr>
          <w:b/>
          <w:spacing w:val="-12"/>
          <w:sz w:val="20"/>
        </w:rPr>
        <w:t xml:space="preserve"> </w:t>
      </w:r>
      <w:r>
        <w:rPr>
          <w:b/>
          <w:sz w:val="20"/>
        </w:rPr>
        <w:t>performed</w:t>
      </w:r>
      <w:r>
        <w:rPr>
          <w:b/>
          <w:spacing w:val="-12"/>
          <w:sz w:val="20"/>
        </w:rPr>
        <w:t xml:space="preserve"> </w:t>
      </w:r>
      <w:r>
        <w:rPr>
          <w:b/>
          <w:sz w:val="20"/>
        </w:rPr>
        <w:t>on</w:t>
      </w:r>
      <w:r>
        <w:rPr>
          <w:b/>
          <w:spacing w:val="-13"/>
          <w:sz w:val="20"/>
        </w:rPr>
        <w:t xml:space="preserve"> </w:t>
      </w:r>
      <w:r>
        <w:rPr>
          <w:b/>
          <w:sz w:val="20"/>
        </w:rPr>
        <w:t>clean</w:t>
      </w:r>
      <w:r>
        <w:rPr>
          <w:b/>
          <w:spacing w:val="-12"/>
          <w:sz w:val="20"/>
        </w:rPr>
        <w:t xml:space="preserve"> </w:t>
      </w:r>
      <w:r>
        <w:rPr>
          <w:b/>
          <w:sz w:val="20"/>
        </w:rPr>
        <w:t>test</w:t>
      </w:r>
      <w:r>
        <w:rPr>
          <w:b/>
          <w:spacing w:val="-12"/>
          <w:sz w:val="20"/>
        </w:rPr>
        <w:t xml:space="preserve"> </w:t>
      </w:r>
      <w:r>
        <w:rPr>
          <w:b/>
          <w:sz w:val="20"/>
        </w:rPr>
        <w:t>data</w:t>
      </w:r>
      <w:r>
        <w:rPr>
          <w:b/>
          <w:spacing w:val="-12"/>
          <w:sz w:val="20"/>
        </w:rPr>
        <w:t xml:space="preserve"> </w:t>
      </w:r>
      <w:r w:rsidR="00F86051">
        <w:rPr>
          <w:b/>
          <w:sz w:val="20"/>
        </w:rPr>
        <w:t>with</w:t>
      </w:r>
      <w:r>
        <w:rPr>
          <w:b/>
          <w:spacing w:val="-12"/>
          <w:sz w:val="20"/>
        </w:rPr>
        <w:t xml:space="preserve"> </w:t>
      </w:r>
      <w:r>
        <w:rPr>
          <w:b/>
          <w:sz w:val="20"/>
        </w:rPr>
        <w:t>Accuracy and F1-score metrics.</w:t>
      </w:r>
    </w:p>
    <w:p w14:paraId="63F92683" w14:textId="63E54411" w:rsidR="00705641" w:rsidRDefault="00000000">
      <w:pPr>
        <w:spacing w:before="122"/>
        <w:ind w:left="199" w:right="40"/>
        <w:jc w:val="both"/>
        <w:rPr>
          <w:b/>
          <w:sz w:val="20"/>
        </w:rPr>
      </w:pPr>
      <w:r>
        <w:rPr>
          <w:b/>
          <w:sz w:val="20"/>
        </w:rPr>
        <w:t>Results show that symmetric noise leads to significantly higher performance degradation</w:t>
      </w:r>
      <w:r w:rsidR="002E1A11">
        <w:rPr>
          <w:b/>
          <w:sz w:val="20"/>
        </w:rPr>
        <w:t xml:space="preserve"> as </w:t>
      </w:r>
      <w:r>
        <w:rPr>
          <w:b/>
          <w:sz w:val="20"/>
        </w:rPr>
        <w:t>co</w:t>
      </w:r>
      <w:r w:rsidR="002E1A11">
        <w:rPr>
          <w:b/>
          <w:sz w:val="20"/>
        </w:rPr>
        <w:t>mpared</w:t>
      </w:r>
      <w:r>
        <w:rPr>
          <w:b/>
          <w:sz w:val="20"/>
        </w:rPr>
        <w:t xml:space="preserve"> to asymmetric</w:t>
      </w:r>
      <w:r>
        <w:rPr>
          <w:b/>
          <w:spacing w:val="-5"/>
          <w:sz w:val="20"/>
        </w:rPr>
        <w:t xml:space="preserve"> </w:t>
      </w:r>
      <w:r>
        <w:rPr>
          <w:b/>
          <w:sz w:val="20"/>
        </w:rPr>
        <w:t>noise</w:t>
      </w:r>
      <w:r>
        <w:rPr>
          <w:b/>
          <w:spacing w:val="-9"/>
          <w:sz w:val="20"/>
        </w:rPr>
        <w:t xml:space="preserve"> </w:t>
      </w:r>
      <w:r>
        <w:rPr>
          <w:b/>
          <w:sz w:val="20"/>
        </w:rPr>
        <w:t>across</w:t>
      </w:r>
      <w:r>
        <w:rPr>
          <w:b/>
          <w:spacing w:val="-9"/>
          <w:sz w:val="20"/>
        </w:rPr>
        <w:t xml:space="preserve"> </w:t>
      </w:r>
      <w:r>
        <w:rPr>
          <w:b/>
          <w:sz w:val="20"/>
        </w:rPr>
        <w:t>all</w:t>
      </w:r>
      <w:r>
        <w:rPr>
          <w:b/>
          <w:spacing w:val="-13"/>
          <w:sz w:val="20"/>
        </w:rPr>
        <w:t xml:space="preserve"> </w:t>
      </w:r>
      <w:r>
        <w:rPr>
          <w:b/>
          <w:sz w:val="20"/>
        </w:rPr>
        <w:t>models.</w:t>
      </w:r>
      <w:r w:rsidR="00F812CA">
        <w:rPr>
          <w:b/>
          <w:spacing w:val="-5"/>
          <w:sz w:val="20"/>
        </w:rPr>
        <w:t xml:space="preserve"> </w:t>
      </w:r>
      <w:r w:rsidR="00F812CA" w:rsidRPr="00F812CA">
        <w:rPr>
          <w:b/>
          <w:spacing w:val="-5"/>
          <w:sz w:val="20"/>
        </w:rPr>
        <w:t>Out of the tested models</w:t>
      </w:r>
      <w:r>
        <w:rPr>
          <w:b/>
          <w:sz w:val="20"/>
        </w:rPr>
        <w:t xml:space="preserve">, SVM demonstrates strong and consistent robustness across most settings, while Decision Tree exhibits the </w:t>
      </w:r>
      <w:r w:rsidR="002E1A11">
        <w:rPr>
          <w:b/>
          <w:sz w:val="20"/>
        </w:rPr>
        <w:t>least robustness</w:t>
      </w:r>
      <w:r>
        <w:rPr>
          <w:b/>
          <w:sz w:val="20"/>
        </w:rPr>
        <w:t xml:space="preserve"> to label corruption. </w:t>
      </w:r>
      <w:r w:rsidR="00C67EFE" w:rsidRPr="00C67EFE">
        <w:rPr>
          <w:b/>
          <w:sz w:val="20"/>
        </w:rPr>
        <w:t>Additionally, F1-score is observed to be more sensitive to noise in the data, while accuracy does not change as much—especially when one class has significantly more samples than the other. This highlights the importance of selecting noise-robust models and suitable evaluation metrics in real-world scenarios where data quality cannot be guaranteed.</w:t>
      </w:r>
    </w:p>
    <w:p w14:paraId="68474B26" w14:textId="77777777" w:rsidR="00705641" w:rsidRDefault="00000000">
      <w:pPr>
        <w:pStyle w:val="Heading2"/>
        <w:spacing w:before="120"/>
        <w:ind w:left="199" w:right="46" w:firstLine="0"/>
      </w:pPr>
      <w:r>
        <w:t xml:space="preserve">Keywords - Label noise, machine learning robustness, symmetric noise, asymmetric noise, SVM, </w:t>
      </w:r>
      <w:proofErr w:type="spellStart"/>
      <w:r>
        <w:t>LightGBM</w:t>
      </w:r>
      <w:proofErr w:type="spellEnd"/>
      <w:r>
        <w:t>, Decision Tree, noisy labels, classification.</w:t>
      </w:r>
    </w:p>
    <w:p w14:paraId="121AEFA9" w14:textId="77777777" w:rsidR="00705641" w:rsidRDefault="00000000">
      <w:pPr>
        <w:pStyle w:val="ListParagraph"/>
        <w:numPr>
          <w:ilvl w:val="0"/>
          <w:numId w:val="5"/>
        </w:numPr>
        <w:tabs>
          <w:tab w:val="left" w:pos="2030"/>
        </w:tabs>
        <w:spacing w:before="160"/>
        <w:ind w:left="2030" w:hanging="218"/>
        <w:jc w:val="left"/>
        <w:rPr>
          <w:b/>
          <w:sz w:val="20"/>
        </w:rPr>
      </w:pPr>
      <w:r>
        <w:rPr>
          <w:b/>
          <w:smallCaps/>
          <w:spacing w:val="-2"/>
          <w:sz w:val="20"/>
        </w:rPr>
        <w:t>Introduction</w:t>
      </w:r>
    </w:p>
    <w:p w14:paraId="2E68EDBA" w14:textId="66B9E2CE" w:rsidR="00705641" w:rsidRDefault="00000000">
      <w:pPr>
        <w:pStyle w:val="BodyText"/>
        <w:spacing w:before="80"/>
        <w:ind w:left="199" w:right="39"/>
      </w:pPr>
      <w:r>
        <w:t>Machine</w:t>
      </w:r>
      <w:r>
        <w:rPr>
          <w:spacing w:val="-6"/>
        </w:rPr>
        <w:t xml:space="preserve"> </w:t>
      </w:r>
      <w:r>
        <w:t>learning</w:t>
      </w:r>
      <w:r>
        <w:rPr>
          <w:spacing w:val="-8"/>
        </w:rPr>
        <w:t xml:space="preserve"> </w:t>
      </w:r>
      <w:r>
        <w:t>models</w:t>
      </w:r>
      <w:r>
        <w:rPr>
          <w:spacing w:val="-7"/>
        </w:rPr>
        <w:t xml:space="preserve"> </w:t>
      </w:r>
      <w:r w:rsidR="00C0148D">
        <w:t>depend</w:t>
      </w:r>
      <w:r>
        <w:rPr>
          <w:spacing w:val="-6"/>
        </w:rPr>
        <w:t xml:space="preserve"> </w:t>
      </w:r>
      <w:r>
        <w:t>on</w:t>
      </w:r>
      <w:r>
        <w:rPr>
          <w:spacing w:val="-8"/>
        </w:rPr>
        <w:t xml:space="preserve"> </w:t>
      </w:r>
      <w:r>
        <w:t>the</w:t>
      </w:r>
      <w:r>
        <w:rPr>
          <w:spacing w:val="-6"/>
        </w:rPr>
        <w:t xml:space="preserve"> </w:t>
      </w:r>
      <w:r>
        <w:t>assumption</w:t>
      </w:r>
      <w:r>
        <w:rPr>
          <w:spacing w:val="-5"/>
        </w:rPr>
        <w:t xml:space="preserve"> </w:t>
      </w:r>
      <w:r>
        <w:t xml:space="preserve">that training data is accurately labeled. However, in real-world scenarios, </w:t>
      </w:r>
      <w:r w:rsidR="00591533">
        <w:t>t</w:t>
      </w:r>
      <w:r w:rsidR="00591533" w:rsidRPr="00591533">
        <w:t>his assumption is often violated due to errors in data labeling</w:t>
      </w:r>
      <w:r>
        <w:t xml:space="preserve">, ambiguous data instances, automated labeling pipelines, </w:t>
      </w:r>
      <w:r w:rsidR="002577FA" w:rsidRPr="002577FA">
        <w:t xml:space="preserve">or mismatches in the data </w:t>
      </w:r>
      <w:r>
        <w:t>collection processes. Such in</w:t>
      </w:r>
      <w:r w:rsidR="002577FA">
        <w:t>accurate</w:t>
      </w:r>
      <w:r>
        <w:t xml:space="preserve"> or corrupted labels are commonly referred to as label noise [8], and they </w:t>
      </w:r>
      <w:r w:rsidR="002577FA" w:rsidRPr="002577FA">
        <w:t xml:space="preserve">can weaken the model’s performance </w:t>
      </w:r>
      <w:r>
        <w:t>and reliability.</w:t>
      </w:r>
    </w:p>
    <w:p w14:paraId="3A58DE59" w14:textId="73352C64" w:rsidR="00591533" w:rsidRDefault="009E0605" w:rsidP="00591533">
      <w:pPr>
        <w:pStyle w:val="BodyText"/>
        <w:spacing w:before="82"/>
        <w:ind w:left="199" w:right="49"/>
      </w:pPr>
      <w:r w:rsidRPr="009E0605">
        <w:t xml:space="preserve">Label noise is especially important because it </w:t>
      </w:r>
      <w:r>
        <w:t xml:space="preserve">directly affects the learning signal during training. Unlike feature noise, which corrupts </w:t>
      </w:r>
      <w:r w:rsidR="00591533">
        <w:t xml:space="preserve">the </w:t>
      </w:r>
      <w:r>
        <w:t xml:space="preserve">input attributes, label noise corrupts the target signal itself [10]. </w:t>
      </w:r>
      <w:r w:rsidRPr="009E0605">
        <w:t>For this reason,</w:t>
      </w:r>
      <w:r w:rsidR="00231F32">
        <w:t xml:space="preserve"> </w:t>
      </w:r>
      <w:r w:rsidR="00231F32" w:rsidRPr="009E0605">
        <w:t xml:space="preserve">models </w:t>
      </w:r>
    </w:p>
    <w:p w14:paraId="1E3D3DAB" w14:textId="77777777" w:rsidR="00591533" w:rsidRDefault="00591533" w:rsidP="00591533">
      <w:pPr>
        <w:pStyle w:val="BodyText"/>
        <w:spacing w:before="82"/>
        <w:ind w:left="199" w:right="49"/>
      </w:pPr>
    </w:p>
    <w:p w14:paraId="20490234" w14:textId="77777777" w:rsidR="00591533" w:rsidRDefault="00591533" w:rsidP="00591533">
      <w:pPr>
        <w:pStyle w:val="BodyText"/>
        <w:spacing w:before="82"/>
        <w:ind w:left="199" w:right="49"/>
      </w:pPr>
    </w:p>
    <w:p w14:paraId="3E45DCFD" w14:textId="3CF10D53" w:rsidR="00705641" w:rsidRDefault="00591533" w:rsidP="00887DC2">
      <w:pPr>
        <w:pStyle w:val="BodyText"/>
        <w:spacing w:before="82"/>
        <w:ind w:left="199" w:right="49"/>
      </w:pPr>
      <w:r>
        <w:t xml:space="preserve">may pick </w:t>
      </w:r>
      <w:r w:rsidRPr="009E0605">
        <w:t>up</w:t>
      </w:r>
      <w:r>
        <w:t xml:space="preserve"> </w:t>
      </w:r>
      <w:r w:rsidRPr="009E0605">
        <w:t>wrong</w:t>
      </w:r>
      <w:r>
        <w:t xml:space="preserve"> decision boundaries, </w:t>
      </w:r>
      <w:r w:rsidRPr="00591533">
        <w:t>which leads to poor performance and unstable predictions</w:t>
      </w:r>
      <w:r>
        <w:t xml:space="preserve"> </w:t>
      </w:r>
      <w:r w:rsidR="0053131C" w:rsidRPr="0053131C">
        <w:t xml:space="preserve">This problem becomes even more </w:t>
      </w:r>
      <w:r>
        <w:t>important</w:t>
      </w:r>
      <w:r>
        <w:rPr>
          <w:spacing w:val="-10"/>
        </w:rPr>
        <w:t xml:space="preserve"> </w:t>
      </w:r>
      <w:r>
        <w:t>in</w:t>
      </w:r>
      <w:r>
        <w:rPr>
          <w:spacing w:val="-8"/>
        </w:rPr>
        <w:t xml:space="preserve"> </w:t>
      </w:r>
      <w:r>
        <w:t>domains</w:t>
      </w:r>
      <w:r>
        <w:rPr>
          <w:spacing w:val="-11"/>
        </w:rPr>
        <w:t xml:space="preserve"> </w:t>
      </w:r>
      <w:r>
        <w:t>such</w:t>
      </w:r>
      <w:r>
        <w:rPr>
          <w:spacing w:val="-2"/>
        </w:rPr>
        <w:t xml:space="preserve"> </w:t>
      </w:r>
      <w:r>
        <w:t>as</w:t>
      </w:r>
      <w:r>
        <w:rPr>
          <w:spacing w:val="-9"/>
        </w:rPr>
        <w:t xml:space="preserve"> </w:t>
      </w:r>
      <w:r>
        <w:t xml:space="preserve">healthcare, finance, and decision-support systems, where </w:t>
      </w:r>
      <w:r w:rsidR="0053131C" w:rsidRPr="0053131C">
        <w:t xml:space="preserve">bad predictions can have </w:t>
      </w:r>
      <w:r>
        <w:t>serious consequences.</w:t>
      </w:r>
    </w:p>
    <w:p w14:paraId="193BBAB1" w14:textId="23D098CB" w:rsidR="00705641" w:rsidRDefault="00570F5C">
      <w:pPr>
        <w:pStyle w:val="BodyText"/>
        <w:spacing w:before="81"/>
        <w:ind w:left="199" w:right="333"/>
      </w:pPr>
      <w:r w:rsidRPr="00570F5C">
        <w:rPr>
          <w:spacing w:val="-4"/>
        </w:rPr>
        <w:t>To better understand this</w:t>
      </w:r>
      <w:r>
        <w:rPr>
          <w:spacing w:val="-4"/>
        </w:rPr>
        <w:t xml:space="preserve"> </w:t>
      </w:r>
      <w:r>
        <w:t>problem, label</w:t>
      </w:r>
      <w:r>
        <w:rPr>
          <w:spacing w:val="-3"/>
        </w:rPr>
        <w:t xml:space="preserve"> </w:t>
      </w:r>
      <w:r>
        <w:t xml:space="preserve">noise </w:t>
      </w:r>
      <w:r w:rsidRPr="00570F5C">
        <w:t xml:space="preserve">is often classified into </w:t>
      </w:r>
      <w:r>
        <w:t xml:space="preserve">two major types: </w:t>
      </w:r>
      <w:r>
        <w:rPr>
          <w:i/>
        </w:rPr>
        <w:t xml:space="preserve">symmetric noise </w:t>
      </w:r>
      <w:r>
        <w:t xml:space="preserve">and </w:t>
      </w:r>
      <w:r>
        <w:rPr>
          <w:i/>
        </w:rPr>
        <w:t>asymmetric noise</w:t>
      </w:r>
      <w:r>
        <w:t>. In symmetric noise, class labels are randomly flipped with a certain probability, representing uniform</w:t>
      </w:r>
      <w:r>
        <w:rPr>
          <w:spacing w:val="-10"/>
        </w:rPr>
        <w:t xml:space="preserve"> </w:t>
      </w:r>
      <w:r>
        <w:t>corruption</w:t>
      </w:r>
      <w:r>
        <w:rPr>
          <w:spacing w:val="-10"/>
        </w:rPr>
        <w:t xml:space="preserve"> </w:t>
      </w:r>
      <w:r>
        <w:t>across</w:t>
      </w:r>
      <w:r>
        <w:rPr>
          <w:spacing w:val="-12"/>
        </w:rPr>
        <w:t xml:space="preserve"> </w:t>
      </w:r>
      <w:r>
        <w:t>all</w:t>
      </w:r>
      <w:r>
        <w:rPr>
          <w:spacing w:val="-12"/>
        </w:rPr>
        <w:t xml:space="preserve"> </w:t>
      </w:r>
      <w:r>
        <w:t>classes.</w:t>
      </w:r>
      <w:r>
        <w:rPr>
          <w:spacing w:val="-9"/>
        </w:rPr>
        <w:t xml:space="preserve"> </w:t>
      </w:r>
      <w:r>
        <w:t>In</w:t>
      </w:r>
      <w:r>
        <w:rPr>
          <w:spacing w:val="-9"/>
        </w:rPr>
        <w:t xml:space="preserve"> </w:t>
      </w:r>
      <w:r w:rsidRPr="00570F5C">
        <w:rPr>
          <w:spacing w:val="-9"/>
        </w:rPr>
        <w:t>comparison</w:t>
      </w:r>
      <w:r>
        <w:t>,</w:t>
      </w:r>
      <w:r>
        <w:rPr>
          <w:spacing w:val="-11"/>
        </w:rPr>
        <w:t xml:space="preserve"> </w:t>
      </w:r>
      <w:r>
        <w:t xml:space="preserve">asymmetric noise introduces structured or directional corruption, where labels are changed from one class to another in a </w:t>
      </w:r>
      <w:r w:rsidR="00562779">
        <w:t>planned</w:t>
      </w:r>
      <w:r>
        <w:t xml:space="preserve"> manner. These two noise settings allow researchers to simulate</w:t>
      </w:r>
      <w:r>
        <w:rPr>
          <w:spacing w:val="-13"/>
        </w:rPr>
        <w:t xml:space="preserve"> </w:t>
      </w:r>
      <w:r>
        <w:t>both</w:t>
      </w:r>
      <w:r>
        <w:rPr>
          <w:spacing w:val="-12"/>
        </w:rPr>
        <w:t xml:space="preserve"> </w:t>
      </w:r>
      <w:r>
        <w:t>random</w:t>
      </w:r>
      <w:r>
        <w:rPr>
          <w:spacing w:val="-13"/>
        </w:rPr>
        <w:t xml:space="preserve"> </w:t>
      </w:r>
      <w:r>
        <w:t>and</w:t>
      </w:r>
      <w:r>
        <w:rPr>
          <w:spacing w:val="-12"/>
        </w:rPr>
        <w:t xml:space="preserve"> </w:t>
      </w:r>
      <w:r>
        <w:t>realistic</w:t>
      </w:r>
      <w:r>
        <w:rPr>
          <w:spacing w:val="-13"/>
        </w:rPr>
        <w:t xml:space="preserve"> </w:t>
      </w:r>
      <w:r>
        <w:t>label</w:t>
      </w:r>
      <w:r>
        <w:rPr>
          <w:spacing w:val="-12"/>
        </w:rPr>
        <w:t xml:space="preserve"> </w:t>
      </w:r>
      <w:r>
        <w:t>corruption</w:t>
      </w:r>
      <w:r>
        <w:rPr>
          <w:spacing w:val="-13"/>
        </w:rPr>
        <w:t xml:space="preserve"> </w:t>
      </w:r>
      <w:r>
        <w:t>scenarios.</w:t>
      </w:r>
    </w:p>
    <w:p w14:paraId="2375D78B" w14:textId="51FB95EF" w:rsidR="00705641" w:rsidRDefault="00000000">
      <w:pPr>
        <w:pStyle w:val="BodyText"/>
        <w:spacing w:before="79"/>
        <w:ind w:left="199" w:right="331"/>
      </w:pPr>
      <w:r>
        <w:t>While a large body</w:t>
      </w:r>
      <w:r>
        <w:rPr>
          <w:spacing w:val="-1"/>
        </w:rPr>
        <w:t xml:space="preserve"> </w:t>
      </w:r>
      <w:r>
        <w:t xml:space="preserve">of research has </w:t>
      </w:r>
      <w:r w:rsidR="00617A6E" w:rsidRPr="00617A6E">
        <w:t xml:space="preserve">centered on deep learning </w:t>
      </w:r>
      <w:r>
        <w:t>approaches fo</w:t>
      </w:r>
      <w:r w:rsidR="00617A6E">
        <w:t>r</w:t>
      </w:r>
      <w:r w:rsidR="00617A6E" w:rsidRPr="00617A6E">
        <w:t xml:space="preserve"> dealing with noisy </w:t>
      </w:r>
      <w:r>
        <w:t xml:space="preserve">[11], [12], </w:t>
      </w:r>
      <w:r w:rsidR="00617A6E" w:rsidRPr="00617A6E">
        <w:t>older machine learning models are still widely used</w:t>
      </w:r>
      <w:r>
        <w:t xml:space="preserve">, especially for tabular datasets. Classical models such as Logistic Regression, Decision Trees [17], Random Forests [4], Support Vector Machines (SVM) [15], K-Nearest </w:t>
      </w:r>
      <w:proofErr w:type="spellStart"/>
      <w:r>
        <w:t>Neighbours</w:t>
      </w:r>
      <w:proofErr w:type="spellEnd"/>
      <w:r>
        <w:t xml:space="preserve"> (KNN), and </w:t>
      </w:r>
      <w:r w:rsidR="00617A6E" w:rsidRPr="00617A6E">
        <w:t>gradient</w:t>
      </w:r>
      <w:r w:rsidR="00591533">
        <w:t xml:space="preserve"> boosting</w:t>
      </w:r>
      <w:r w:rsidR="00617A6E" w:rsidRPr="00617A6E">
        <w:t xml:space="preserve"> models, for example </w:t>
      </w:r>
      <w:proofErr w:type="spellStart"/>
      <w:r w:rsidR="00617A6E" w:rsidRPr="00617A6E">
        <w:t>LightGBM</w:t>
      </w:r>
      <w:proofErr w:type="spellEnd"/>
      <w:r w:rsidR="00617A6E" w:rsidRPr="00617A6E">
        <w:t xml:space="preserve"> </w:t>
      </w:r>
      <w:r>
        <w:t xml:space="preserve">[7] </w:t>
      </w:r>
      <w:r w:rsidR="00617A6E" w:rsidRPr="00617A6E">
        <w:t xml:space="preserve">widely used when working with tables of data. However, their </w:t>
      </w:r>
      <w:r>
        <w:t>robustness under controlled label noise conditions is not always well understood, particularly in a comparative and multi-dataset setting.</w:t>
      </w:r>
    </w:p>
    <w:p w14:paraId="7ADAAEA8" w14:textId="2FA65FA5" w:rsidR="00705641" w:rsidRDefault="00000000">
      <w:pPr>
        <w:pStyle w:val="BodyText"/>
        <w:spacing w:before="84"/>
        <w:ind w:left="199" w:right="334"/>
      </w:pPr>
      <w:r>
        <w:t xml:space="preserve">In this study, we investigate the robustness of six </w:t>
      </w:r>
      <w:r w:rsidR="00E32F8B" w:rsidRPr="00E32F8B">
        <w:t xml:space="preserve">classic machine learning models with different amounts of </w:t>
      </w:r>
      <w:r>
        <w:t xml:space="preserve">symmetric and asymmetric label noise. Experiments are conducted on two benchmark datasets with </w:t>
      </w:r>
      <w:r w:rsidR="00F15805">
        <w:t>unique</w:t>
      </w:r>
      <w:r>
        <w:t xml:space="preserve"> characteristics: a smaller, clean, numerical dataset (Breast Cancer Wisconsin Diagnostic) and a larger, heterogeneous dataset with </w:t>
      </w:r>
      <w:r w:rsidR="009A468B">
        <w:t>combined</w:t>
      </w:r>
      <w:r>
        <w:t xml:space="preserve"> feature</w:t>
      </w:r>
      <w:r>
        <w:rPr>
          <w:spacing w:val="-9"/>
        </w:rPr>
        <w:t xml:space="preserve"> </w:t>
      </w:r>
      <w:r>
        <w:t>types</w:t>
      </w:r>
      <w:r>
        <w:rPr>
          <w:spacing w:val="-12"/>
        </w:rPr>
        <w:t xml:space="preserve"> </w:t>
      </w:r>
      <w:r>
        <w:t>(Adult</w:t>
      </w:r>
      <w:r>
        <w:rPr>
          <w:spacing w:val="-12"/>
        </w:rPr>
        <w:t xml:space="preserve"> </w:t>
      </w:r>
      <w:r>
        <w:t>Income).</w:t>
      </w:r>
      <w:r>
        <w:rPr>
          <w:spacing w:val="-12"/>
        </w:rPr>
        <w:t xml:space="preserve"> </w:t>
      </w:r>
      <w:r>
        <w:t>This</w:t>
      </w:r>
      <w:r>
        <w:rPr>
          <w:spacing w:val="-10"/>
        </w:rPr>
        <w:t xml:space="preserve"> </w:t>
      </w:r>
      <w:r>
        <w:t>dual-dataset</w:t>
      </w:r>
      <w:r>
        <w:rPr>
          <w:spacing w:val="-10"/>
        </w:rPr>
        <w:t xml:space="preserve"> </w:t>
      </w:r>
      <w:r>
        <w:t>setup</w:t>
      </w:r>
      <w:r>
        <w:rPr>
          <w:spacing w:val="-6"/>
        </w:rPr>
        <w:t xml:space="preserve"> </w:t>
      </w:r>
      <w:r>
        <w:t xml:space="preserve">enables evaluation of whether robustness patterns are </w:t>
      </w:r>
      <w:r w:rsidR="00001E1B">
        <w:t>similar</w:t>
      </w:r>
      <w:r>
        <w:t xml:space="preserve"> across different data </w:t>
      </w:r>
      <w:r w:rsidR="0075502B">
        <w:t>catego</w:t>
      </w:r>
      <w:r w:rsidR="00591533">
        <w:t>ries</w:t>
      </w:r>
      <w:r>
        <w:t>.</w:t>
      </w:r>
    </w:p>
    <w:p w14:paraId="326B67F5" w14:textId="78057396" w:rsidR="00705641" w:rsidRDefault="00000000">
      <w:pPr>
        <w:pStyle w:val="BodyText"/>
        <w:spacing w:before="81"/>
        <w:ind w:left="199" w:right="333"/>
      </w:pPr>
      <w:r>
        <w:t>To</w:t>
      </w:r>
      <w:r>
        <w:rPr>
          <w:spacing w:val="-13"/>
        </w:rPr>
        <w:t xml:space="preserve"> </w:t>
      </w:r>
      <w:r w:rsidR="00591533">
        <w:t>ensure</w:t>
      </w:r>
      <w:r>
        <w:rPr>
          <w:spacing w:val="-12"/>
        </w:rPr>
        <w:t xml:space="preserve"> </w:t>
      </w:r>
      <w:r>
        <w:t>a</w:t>
      </w:r>
      <w:r>
        <w:rPr>
          <w:spacing w:val="-13"/>
        </w:rPr>
        <w:t xml:space="preserve"> </w:t>
      </w:r>
      <w:r>
        <w:t>fair</w:t>
      </w:r>
      <w:r>
        <w:rPr>
          <w:spacing w:val="-11"/>
        </w:rPr>
        <w:t xml:space="preserve"> </w:t>
      </w:r>
      <w:r>
        <w:t>and</w:t>
      </w:r>
      <w:r>
        <w:rPr>
          <w:spacing w:val="-12"/>
        </w:rPr>
        <w:t xml:space="preserve"> </w:t>
      </w:r>
      <w:r>
        <w:t>controlle</w:t>
      </w:r>
      <w:r w:rsidR="00C15EAC">
        <w:t>d evaluation</w:t>
      </w:r>
      <w:r>
        <w:t>,</w:t>
      </w:r>
      <w:r>
        <w:rPr>
          <w:spacing w:val="-13"/>
        </w:rPr>
        <w:t xml:space="preserve"> </w:t>
      </w:r>
      <w:r>
        <w:t>noise</w:t>
      </w:r>
      <w:r>
        <w:rPr>
          <w:spacing w:val="-12"/>
        </w:rPr>
        <w:t xml:space="preserve"> </w:t>
      </w:r>
      <w:r>
        <w:t>is</w:t>
      </w:r>
      <w:r>
        <w:rPr>
          <w:spacing w:val="-13"/>
        </w:rPr>
        <w:t xml:space="preserve"> </w:t>
      </w:r>
      <w:r>
        <w:t>introduced only</w:t>
      </w:r>
      <w:r>
        <w:rPr>
          <w:spacing w:val="-2"/>
        </w:rPr>
        <w:t xml:space="preserve"> </w:t>
      </w:r>
      <w:r w:rsidR="00C47535">
        <w:t>within</w:t>
      </w:r>
      <w:r>
        <w:rPr>
          <w:spacing w:val="-5"/>
        </w:rPr>
        <w:t xml:space="preserve"> </w:t>
      </w:r>
      <w:r>
        <w:t>training</w:t>
      </w:r>
      <w:r>
        <w:rPr>
          <w:spacing w:val="-3"/>
        </w:rPr>
        <w:t xml:space="preserve"> </w:t>
      </w:r>
      <w:r>
        <w:t>data,</w:t>
      </w:r>
      <w:r>
        <w:rPr>
          <w:spacing w:val="-1"/>
        </w:rPr>
        <w:t xml:space="preserve"> </w:t>
      </w:r>
      <w:r>
        <w:t>while</w:t>
      </w:r>
      <w:r>
        <w:rPr>
          <w:spacing w:val="-8"/>
        </w:rPr>
        <w:t xml:space="preserve"> </w:t>
      </w:r>
      <w:r>
        <w:t>testing</w:t>
      </w:r>
      <w:r>
        <w:rPr>
          <w:spacing w:val="-2"/>
        </w:rPr>
        <w:t xml:space="preserve"> </w:t>
      </w:r>
      <w:r>
        <w:t>is</w:t>
      </w:r>
      <w:r>
        <w:rPr>
          <w:spacing w:val="-6"/>
        </w:rPr>
        <w:t xml:space="preserve"> </w:t>
      </w:r>
      <w:r>
        <w:t>performed</w:t>
      </w:r>
      <w:r>
        <w:rPr>
          <w:spacing w:val="-2"/>
        </w:rPr>
        <w:t xml:space="preserve"> </w:t>
      </w:r>
      <w:r>
        <w:t>on</w:t>
      </w:r>
      <w:r>
        <w:rPr>
          <w:spacing w:val="-4"/>
        </w:rPr>
        <w:t xml:space="preserve"> </w:t>
      </w:r>
      <w:r>
        <w:t xml:space="preserve">clean, untouched data. Performance is </w:t>
      </w:r>
      <w:r w:rsidR="00FF0436">
        <w:t>checked</w:t>
      </w:r>
      <w:r>
        <w:t xml:space="preserve"> using both Accuracy</w:t>
      </w:r>
      <w:r>
        <w:rPr>
          <w:spacing w:val="-10"/>
        </w:rPr>
        <w:t xml:space="preserve"> </w:t>
      </w:r>
      <w:r>
        <w:t>and</w:t>
      </w:r>
      <w:r>
        <w:rPr>
          <w:spacing w:val="-11"/>
        </w:rPr>
        <w:t xml:space="preserve"> </w:t>
      </w:r>
      <w:r>
        <w:t>F1-score,</w:t>
      </w:r>
      <w:r>
        <w:rPr>
          <w:spacing w:val="-10"/>
        </w:rPr>
        <w:t xml:space="preserve"> </w:t>
      </w:r>
      <w:r>
        <w:t>along</w:t>
      </w:r>
      <w:r>
        <w:rPr>
          <w:spacing w:val="-12"/>
        </w:rPr>
        <w:t xml:space="preserve"> </w:t>
      </w:r>
      <w:r>
        <w:t>with</w:t>
      </w:r>
      <w:r>
        <w:rPr>
          <w:spacing w:val="-11"/>
        </w:rPr>
        <w:t xml:space="preserve"> </w:t>
      </w:r>
      <w:r w:rsidR="00C5340D">
        <w:t>extra</w:t>
      </w:r>
      <w:r>
        <w:rPr>
          <w:spacing w:val="-11"/>
        </w:rPr>
        <w:t xml:space="preserve"> </w:t>
      </w:r>
      <w:r w:rsidR="00BC4D4C" w:rsidRPr="00BC4D4C">
        <w:rPr>
          <w:spacing w:val="-11"/>
        </w:rPr>
        <w:t>measures</w:t>
      </w:r>
      <w:r>
        <w:rPr>
          <w:spacing w:val="-11"/>
        </w:rPr>
        <w:t xml:space="preserve"> </w:t>
      </w:r>
      <w:r>
        <w:t>such</w:t>
      </w:r>
      <w:r>
        <w:rPr>
          <w:spacing w:val="-11"/>
        </w:rPr>
        <w:t xml:space="preserve"> </w:t>
      </w:r>
      <w:r>
        <w:t>as relative degradation and variance across folds.</w:t>
      </w:r>
    </w:p>
    <w:p w14:paraId="5D7FDE78" w14:textId="77777777" w:rsidR="00705641" w:rsidRDefault="00000000">
      <w:pPr>
        <w:spacing w:before="79"/>
        <w:ind w:left="199"/>
        <w:jc w:val="both"/>
        <w:rPr>
          <w:b/>
          <w:sz w:val="20"/>
        </w:rPr>
      </w:pPr>
      <w:r>
        <w:rPr>
          <w:b/>
          <w:sz w:val="20"/>
        </w:rPr>
        <w:t>The</w:t>
      </w:r>
      <w:r>
        <w:rPr>
          <w:b/>
          <w:spacing w:val="-10"/>
          <w:sz w:val="20"/>
        </w:rPr>
        <w:t xml:space="preserve"> </w:t>
      </w:r>
      <w:r>
        <w:rPr>
          <w:b/>
          <w:sz w:val="20"/>
        </w:rPr>
        <w:t>main</w:t>
      </w:r>
      <w:r>
        <w:rPr>
          <w:b/>
          <w:spacing w:val="-9"/>
          <w:sz w:val="20"/>
        </w:rPr>
        <w:t xml:space="preserve"> </w:t>
      </w:r>
      <w:r>
        <w:rPr>
          <w:b/>
          <w:sz w:val="20"/>
        </w:rPr>
        <w:t>contributions</w:t>
      </w:r>
      <w:r>
        <w:rPr>
          <w:b/>
          <w:spacing w:val="-9"/>
          <w:sz w:val="20"/>
        </w:rPr>
        <w:t xml:space="preserve"> </w:t>
      </w:r>
      <w:r>
        <w:rPr>
          <w:b/>
          <w:sz w:val="20"/>
        </w:rPr>
        <w:t>of</w:t>
      </w:r>
      <w:r>
        <w:rPr>
          <w:b/>
          <w:spacing w:val="-8"/>
          <w:sz w:val="20"/>
        </w:rPr>
        <w:t xml:space="preserve"> </w:t>
      </w:r>
      <w:r>
        <w:rPr>
          <w:b/>
          <w:sz w:val="20"/>
        </w:rPr>
        <w:t>this</w:t>
      </w:r>
      <w:r>
        <w:rPr>
          <w:b/>
          <w:spacing w:val="-12"/>
          <w:sz w:val="20"/>
        </w:rPr>
        <w:t xml:space="preserve"> </w:t>
      </w:r>
      <w:r>
        <w:rPr>
          <w:b/>
          <w:sz w:val="20"/>
        </w:rPr>
        <w:t>work</w:t>
      </w:r>
      <w:r>
        <w:rPr>
          <w:b/>
          <w:spacing w:val="-5"/>
          <w:sz w:val="20"/>
        </w:rPr>
        <w:t xml:space="preserve"> </w:t>
      </w:r>
      <w:r>
        <w:rPr>
          <w:b/>
          <w:sz w:val="20"/>
        </w:rPr>
        <w:t>are</w:t>
      </w:r>
      <w:r>
        <w:rPr>
          <w:b/>
          <w:spacing w:val="-8"/>
          <w:sz w:val="20"/>
        </w:rPr>
        <w:t xml:space="preserve"> </w:t>
      </w:r>
      <w:r>
        <w:rPr>
          <w:b/>
          <w:sz w:val="20"/>
        </w:rPr>
        <w:t>as</w:t>
      </w:r>
      <w:r>
        <w:rPr>
          <w:b/>
          <w:spacing w:val="-10"/>
          <w:sz w:val="20"/>
        </w:rPr>
        <w:t xml:space="preserve"> </w:t>
      </w:r>
      <w:r>
        <w:rPr>
          <w:b/>
          <w:spacing w:val="-2"/>
          <w:sz w:val="20"/>
        </w:rPr>
        <w:t>follows:</w:t>
      </w:r>
    </w:p>
    <w:p w14:paraId="0D8691D7" w14:textId="15D485E9" w:rsidR="00705641" w:rsidRDefault="00000000">
      <w:pPr>
        <w:pStyle w:val="ListParagraph"/>
        <w:numPr>
          <w:ilvl w:val="0"/>
          <w:numId w:val="4"/>
        </w:numPr>
        <w:tabs>
          <w:tab w:val="left" w:pos="919"/>
        </w:tabs>
        <w:spacing w:before="41"/>
        <w:ind w:right="551"/>
        <w:jc w:val="both"/>
        <w:rPr>
          <w:sz w:val="20"/>
        </w:rPr>
      </w:pPr>
      <w:r>
        <w:rPr>
          <w:sz w:val="20"/>
        </w:rPr>
        <w:t>A</w:t>
      </w:r>
      <w:r>
        <w:rPr>
          <w:spacing w:val="-13"/>
          <w:sz w:val="20"/>
        </w:rPr>
        <w:t xml:space="preserve"> </w:t>
      </w:r>
      <w:r>
        <w:rPr>
          <w:sz w:val="20"/>
        </w:rPr>
        <w:t>systematic</w:t>
      </w:r>
      <w:r>
        <w:rPr>
          <w:spacing w:val="-12"/>
          <w:sz w:val="20"/>
        </w:rPr>
        <w:t xml:space="preserve"> </w:t>
      </w:r>
      <w:r>
        <w:rPr>
          <w:sz w:val="20"/>
        </w:rPr>
        <w:t>comparison</w:t>
      </w:r>
      <w:r>
        <w:rPr>
          <w:spacing w:val="-11"/>
          <w:sz w:val="20"/>
        </w:rPr>
        <w:t xml:space="preserve"> </w:t>
      </w:r>
      <w:r>
        <w:rPr>
          <w:sz w:val="20"/>
        </w:rPr>
        <w:t>of</w:t>
      </w:r>
      <w:r>
        <w:rPr>
          <w:spacing w:val="-12"/>
          <w:sz w:val="20"/>
        </w:rPr>
        <w:t xml:space="preserve"> </w:t>
      </w:r>
      <w:r>
        <w:rPr>
          <w:sz w:val="20"/>
        </w:rPr>
        <w:t>six</w:t>
      </w:r>
      <w:r>
        <w:rPr>
          <w:spacing w:val="-12"/>
          <w:sz w:val="20"/>
        </w:rPr>
        <w:t xml:space="preserve"> </w:t>
      </w:r>
      <w:r w:rsidR="00E24002">
        <w:rPr>
          <w:sz w:val="20"/>
        </w:rPr>
        <w:t>standard</w:t>
      </w:r>
      <w:r>
        <w:rPr>
          <w:spacing w:val="-12"/>
          <w:sz w:val="20"/>
        </w:rPr>
        <w:t xml:space="preserve"> </w:t>
      </w:r>
      <w:r>
        <w:rPr>
          <w:sz w:val="20"/>
        </w:rPr>
        <w:t>machine learning models under controlled symmetric and asymmetric label noise.</w:t>
      </w:r>
    </w:p>
    <w:p w14:paraId="7E959C53" w14:textId="77777777" w:rsidR="00705641" w:rsidRDefault="00705641">
      <w:pPr>
        <w:pStyle w:val="ListParagraph"/>
        <w:jc w:val="both"/>
        <w:rPr>
          <w:sz w:val="20"/>
        </w:rPr>
        <w:sectPr w:rsidR="00705641">
          <w:type w:val="continuous"/>
          <w:pgSz w:w="11920" w:h="16850"/>
          <w:pgMar w:top="560" w:right="566" w:bottom="280" w:left="708" w:header="720" w:footer="720" w:gutter="0"/>
          <w:cols w:num="2" w:space="720" w:equalWidth="0">
            <w:col w:w="5113" w:space="116"/>
            <w:col w:w="5417"/>
          </w:cols>
        </w:sectPr>
      </w:pPr>
    </w:p>
    <w:p w14:paraId="539E6ED6" w14:textId="77777777" w:rsidR="00231F32" w:rsidRPr="00231F32" w:rsidRDefault="00231F32" w:rsidP="00231F32">
      <w:pPr>
        <w:pStyle w:val="ListParagraph"/>
        <w:tabs>
          <w:tab w:val="left" w:pos="919"/>
        </w:tabs>
        <w:spacing w:before="80"/>
        <w:ind w:left="919" w:right="530" w:firstLine="0"/>
        <w:rPr>
          <w:sz w:val="20"/>
        </w:rPr>
      </w:pPr>
    </w:p>
    <w:p w14:paraId="4C9B1756" w14:textId="2B83A171" w:rsidR="00705641" w:rsidRDefault="00000000">
      <w:pPr>
        <w:pStyle w:val="ListParagraph"/>
        <w:numPr>
          <w:ilvl w:val="0"/>
          <w:numId w:val="4"/>
        </w:numPr>
        <w:tabs>
          <w:tab w:val="left" w:pos="919"/>
        </w:tabs>
        <w:spacing w:before="80"/>
        <w:ind w:right="530"/>
        <w:rPr>
          <w:sz w:val="20"/>
        </w:rPr>
      </w:pPr>
      <w:r>
        <w:rPr>
          <w:sz w:val="20"/>
        </w:rPr>
        <w:t>A</w:t>
      </w:r>
      <w:r>
        <w:rPr>
          <w:spacing w:val="-13"/>
          <w:sz w:val="20"/>
        </w:rPr>
        <w:t xml:space="preserve"> </w:t>
      </w:r>
      <w:r>
        <w:rPr>
          <w:sz w:val="20"/>
        </w:rPr>
        <w:t>cross-dataset</w:t>
      </w:r>
      <w:r>
        <w:rPr>
          <w:spacing w:val="-12"/>
          <w:sz w:val="20"/>
        </w:rPr>
        <w:t xml:space="preserve"> </w:t>
      </w:r>
      <w:r>
        <w:rPr>
          <w:sz w:val="20"/>
        </w:rPr>
        <w:t>evaluation</w:t>
      </w:r>
      <w:r>
        <w:rPr>
          <w:spacing w:val="-13"/>
          <w:sz w:val="20"/>
        </w:rPr>
        <w:t xml:space="preserve"> </w:t>
      </w:r>
      <w:proofErr w:type="gramStart"/>
      <w:r w:rsidR="003A3C84">
        <w:rPr>
          <w:sz w:val="20"/>
        </w:rPr>
        <w:t xml:space="preserve">showing </w:t>
      </w:r>
      <w:r>
        <w:rPr>
          <w:spacing w:val="-12"/>
          <w:sz w:val="20"/>
        </w:rPr>
        <w:t xml:space="preserve"> </w:t>
      </w:r>
      <w:r>
        <w:rPr>
          <w:sz w:val="20"/>
        </w:rPr>
        <w:t>how</w:t>
      </w:r>
      <w:proofErr w:type="gramEnd"/>
      <w:r>
        <w:rPr>
          <w:sz w:val="20"/>
        </w:rPr>
        <w:t xml:space="preserve"> robustness</w:t>
      </w:r>
      <w:r>
        <w:rPr>
          <w:spacing w:val="-2"/>
          <w:sz w:val="20"/>
        </w:rPr>
        <w:t xml:space="preserve"> </w:t>
      </w:r>
      <w:proofErr w:type="gramStart"/>
      <w:r w:rsidR="00DE6E77">
        <w:rPr>
          <w:sz w:val="20"/>
        </w:rPr>
        <w:t>differ</w:t>
      </w:r>
      <w:proofErr w:type="gramEnd"/>
      <w:r>
        <w:rPr>
          <w:spacing w:val="-2"/>
          <w:sz w:val="20"/>
        </w:rPr>
        <w:t xml:space="preserve"> </w:t>
      </w:r>
      <w:r>
        <w:rPr>
          <w:sz w:val="20"/>
        </w:rPr>
        <w:t>with dataset</w:t>
      </w:r>
      <w:r>
        <w:rPr>
          <w:spacing w:val="-1"/>
          <w:sz w:val="20"/>
        </w:rPr>
        <w:t xml:space="preserve"> </w:t>
      </w:r>
      <w:r>
        <w:rPr>
          <w:sz w:val="20"/>
        </w:rPr>
        <w:t>characteristics.</w:t>
      </w:r>
    </w:p>
    <w:p w14:paraId="74DB0964" w14:textId="782BA442" w:rsidR="00705641" w:rsidRDefault="00000000">
      <w:pPr>
        <w:pStyle w:val="ListParagraph"/>
        <w:numPr>
          <w:ilvl w:val="0"/>
          <w:numId w:val="4"/>
        </w:numPr>
        <w:tabs>
          <w:tab w:val="left" w:pos="919"/>
        </w:tabs>
        <w:spacing w:before="40"/>
        <w:ind w:right="132"/>
        <w:rPr>
          <w:sz w:val="20"/>
        </w:rPr>
      </w:pPr>
      <w:r>
        <w:rPr>
          <w:sz w:val="20"/>
        </w:rPr>
        <w:t>An</w:t>
      </w:r>
      <w:r>
        <w:rPr>
          <w:spacing w:val="-13"/>
          <w:sz w:val="20"/>
        </w:rPr>
        <w:t xml:space="preserve"> </w:t>
      </w:r>
      <w:r>
        <w:rPr>
          <w:sz w:val="20"/>
        </w:rPr>
        <w:t>analysis</w:t>
      </w:r>
      <w:r>
        <w:rPr>
          <w:spacing w:val="-12"/>
          <w:sz w:val="20"/>
        </w:rPr>
        <w:t xml:space="preserve"> </w:t>
      </w:r>
      <w:r>
        <w:rPr>
          <w:sz w:val="20"/>
        </w:rPr>
        <w:t>of</w:t>
      </w:r>
      <w:r>
        <w:rPr>
          <w:spacing w:val="-13"/>
          <w:sz w:val="20"/>
        </w:rPr>
        <w:t xml:space="preserve"> </w:t>
      </w:r>
      <w:r>
        <w:rPr>
          <w:sz w:val="20"/>
        </w:rPr>
        <w:t>performance</w:t>
      </w:r>
      <w:r>
        <w:rPr>
          <w:spacing w:val="-12"/>
          <w:sz w:val="20"/>
        </w:rPr>
        <w:t xml:space="preserve"> </w:t>
      </w:r>
      <w:r>
        <w:rPr>
          <w:sz w:val="20"/>
        </w:rPr>
        <w:t>degradation</w:t>
      </w:r>
      <w:r>
        <w:rPr>
          <w:spacing w:val="-13"/>
          <w:sz w:val="20"/>
        </w:rPr>
        <w:t xml:space="preserve"> </w:t>
      </w:r>
      <w:r>
        <w:rPr>
          <w:sz w:val="20"/>
        </w:rPr>
        <w:t>using</w:t>
      </w:r>
      <w:r>
        <w:rPr>
          <w:spacing w:val="-12"/>
          <w:sz w:val="20"/>
        </w:rPr>
        <w:t xml:space="preserve"> </w:t>
      </w:r>
      <w:r>
        <w:rPr>
          <w:sz w:val="20"/>
        </w:rPr>
        <w:t xml:space="preserve">both Accuracy and F1-score, highlighting differences </w:t>
      </w:r>
      <w:r w:rsidR="00977CAF">
        <w:rPr>
          <w:sz w:val="20"/>
        </w:rPr>
        <w:t>among</w:t>
      </w:r>
      <w:r>
        <w:rPr>
          <w:sz w:val="20"/>
        </w:rPr>
        <w:t xml:space="preserve"> these metrics.</w:t>
      </w:r>
    </w:p>
    <w:p w14:paraId="120448A7" w14:textId="4A0B8F29" w:rsidR="00705641" w:rsidRDefault="00000000">
      <w:pPr>
        <w:pStyle w:val="ListParagraph"/>
        <w:numPr>
          <w:ilvl w:val="0"/>
          <w:numId w:val="4"/>
        </w:numPr>
        <w:tabs>
          <w:tab w:val="left" w:pos="919"/>
        </w:tabs>
        <w:spacing w:before="39"/>
        <w:ind w:right="110"/>
        <w:rPr>
          <w:sz w:val="20"/>
        </w:rPr>
      </w:pPr>
      <w:r>
        <w:rPr>
          <w:sz w:val="20"/>
        </w:rPr>
        <w:t>Identification</w:t>
      </w:r>
      <w:r>
        <w:rPr>
          <w:spacing w:val="-13"/>
          <w:sz w:val="20"/>
        </w:rPr>
        <w:t xml:space="preserve"> </w:t>
      </w:r>
      <w:r>
        <w:rPr>
          <w:sz w:val="20"/>
        </w:rPr>
        <w:t>of</w:t>
      </w:r>
      <w:r>
        <w:rPr>
          <w:spacing w:val="-12"/>
          <w:sz w:val="20"/>
        </w:rPr>
        <w:t xml:space="preserve"> </w:t>
      </w:r>
      <w:r>
        <w:rPr>
          <w:sz w:val="20"/>
        </w:rPr>
        <w:t>models</w:t>
      </w:r>
      <w:r>
        <w:rPr>
          <w:spacing w:val="-13"/>
          <w:sz w:val="20"/>
        </w:rPr>
        <w:t xml:space="preserve"> </w:t>
      </w:r>
      <w:r>
        <w:rPr>
          <w:sz w:val="20"/>
        </w:rPr>
        <w:t>that</w:t>
      </w:r>
      <w:r>
        <w:rPr>
          <w:spacing w:val="-12"/>
          <w:sz w:val="20"/>
        </w:rPr>
        <w:t xml:space="preserve"> </w:t>
      </w:r>
      <w:r>
        <w:rPr>
          <w:sz w:val="20"/>
        </w:rPr>
        <w:t>are</w:t>
      </w:r>
      <w:r>
        <w:rPr>
          <w:spacing w:val="-13"/>
          <w:sz w:val="20"/>
        </w:rPr>
        <w:t xml:space="preserve"> </w:t>
      </w:r>
      <w:r>
        <w:rPr>
          <w:sz w:val="20"/>
        </w:rPr>
        <w:t>consistently</w:t>
      </w:r>
      <w:r>
        <w:rPr>
          <w:spacing w:val="-12"/>
          <w:sz w:val="20"/>
        </w:rPr>
        <w:t xml:space="preserve"> </w:t>
      </w:r>
      <w:r>
        <w:rPr>
          <w:sz w:val="20"/>
        </w:rPr>
        <w:t xml:space="preserve">robust or highly sensitive to </w:t>
      </w:r>
      <w:r w:rsidR="003A3C84">
        <w:rPr>
          <w:sz w:val="20"/>
        </w:rPr>
        <w:t>irregular</w:t>
      </w:r>
      <w:r>
        <w:rPr>
          <w:sz w:val="20"/>
        </w:rPr>
        <w:t xml:space="preserve"> labels.</w:t>
      </w:r>
    </w:p>
    <w:p w14:paraId="4963E3F1" w14:textId="6CA28831" w:rsidR="00705641" w:rsidRDefault="00000000">
      <w:pPr>
        <w:pStyle w:val="BodyText"/>
        <w:spacing w:before="121"/>
        <w:ind w:left="199" w:right="41"/>
      </w:pPr>
      <w:r>
        <w:t xml:space="preserve">The findings of this study </w:t>
      </w:r>
      <w:r w:rsidR="00245A54">
        <w:t>show</w:t>
      </w:r>
      <w:r>
        <w:t xml:space="preserve"> practical</w:t>
      </w:r>
      <w:r w:rsidR="00C15EAC">
        <w:t xml:space="preserve"> insights</w:t>
      </w:r>
      <w:r>
        <w:t xml:space="preserve"> into model selection in noisy environments and </w:t>
      </w:r>
      <w:r w:rsidR="00B164EA">
        <w:t>underline</w:t>
      </w:r>
      <w:r>
        <w:t xml:space="preserve"> the </w:t>
      </w:r>
      <w:r w:rsidR="005615D3">
        <w:t>value</w:t>
      </w:r>
      <w:r>
        <w:t xml:space="preserve"> of robustness analysis in real-world machine learning applications.</w:t>
      </w:r>
    </w:p>
    <w:p w14:paraId="182C7403" w14:textId="77777777" w:rsidR="00705641" w:rsidRDefault="00000000">
      <w:pPr>
        <w:pStyle w:val="Heading1"/>
        <w:numPr>
          <w:ilvl w:val="0"/>
          <w:numId w:val="5"/>
        </w:numPr>
        <w:tabs>
          <w:tab w:val="left" w:pos="1636"/>
        </w:tabs>
        <w:spacing w:before="160"/>
        <w:ind w:left="1636" w:hanging="302"/>
        <w:jc w:val="left"/>
        <w:rPr>
          <w:b w:val="0"/>
        </w:rPr>
      </w:pPr>
      <w:r>
        <w:rPr>
          <w:spacing w:val="-4"/>
        </w:rPr>
        <w:t>LITERATURE</w:t>
      </w:r>
      <w:r>
        <w:rPr>
          <w:spacing w:val="3"/>
        </w:rPr>
        <w:t xml:space="preserve"> </w:t>
      </w:r>
      <w:r>
        <w:rPr>
          <w:spacing w:val="-2"/>
        </w:rPr>
        <w:t>REVIEW</w:t>
      </w:r>
    </w:p>
    <w:p w14:paraId="7C6B5A4C" w14:textId="33BF8604" w:rsidR="00705641" w:rsidRDefault="00000000">
      <w:pPr>
        <w:pStyle w:val="BodyText"/>
        <w:spacing w:before="80"/>
        <w:ind w:left="199" w:right="40"/>
      </w:pPr>
      <w:r>
        <w:t>Label noise has long been recognized as a serious challenge in supervised classification because corrupted labels distort the</w:t>
      </w:r>
      <w:r w:rsidR="00C15EAC">
        <w:t xml:space="preserve"> learning </w:t>
      </w:r>
      <w:r>
        <w:t>signal and can reduce generalization performance. Recent survey work shows that noisy-label learning</w:t>
      </w:r>
      <w:r w:rsidR="00FA5D86" w:rsidRPr="00FA5D86">
        <w:rPr>
          <w:sz w:val="22"/>
          <w:szCs w:val="22"/>
        </w:rPr>
        <w:t xml:space="preserve"> </w:t>
      </w:r>
      <w:r w:rsidR="00FA5D86" w:rsidRPr="00FA5D86">
        <w:t>is still a focus of research</w:t>
      </w:r>
      <w:r>
        <w:t>, with major directions including noise-robust learning, data cleansing, sample</w:t>
      </w:r>
      <w:r w:rsidR="00C15EAC">
        <w:t xml:space="preserve"> selection</w:t>
      </w:r>
      <w:r>
        <w:t>, and loss correction [9]. Much of this literature</w:t>
      </w:r>
      <w:r w:rsidR="00C15EAC">
        <w:t xml:space="preserve"> focuses</w:t>
      </w:r>
      <w:r>
        <w:t xml:space="preserve"> on deep learning, but the core </w:t>
      </w:r>
      <w:r w:rsidR="00FA5D86">
        <w:t>issue</w:t>
      </w:r>
      <w:r>
        <w:t xml:space="preserve"> is broader: when labels are unreliable, learned decision boundaries </w:t>
      </w:r>
      <w:r w:rsidR="008F2722" w:rsidRPr="008F2722">
        <w:t>can</w:t>
      </w:r>
      <w:r w:rsidR="00D13EC7">
        <w:t xml:space="preserve"> become</w:t>
      </w:r>
      <w:r w:rsidR="008F2722" w:rsidRPr="008F2722">
        <w:t xml:space="preserve"> unstable and evaluation </w:t>
      </w:r>
      <w:r>
        <w:t>can become misleading.</w:t>
      </w:r>
    </w:p>
    <w:p w14:paraId="3D741331" w14:textId="3CD80A7E" w:rsidR="00705641" w:rsidRDefault="00000000">
      <w:pPr>
        <w:pStyle w:val="BodyText"/>
        <w:spacing w:before="82"/>
        <w:ind w:left="199" w:right="39"/>
      </w:pPr>
      <w:r>
        <w:t>A common practice in noisy-label research is to</w:t>
      </w:r>
      <w:r w:rsidR="00C15EAC">
        <w:t xml:space="preserve"> </w:t>
      </w:r>
      <w:proofErr w:type="gramStart"/>
      <w:r w:rsidR="00C15EAC">
        <w:t xml:space="preserve">evaluate </w:t>
      </w:r>
      <w:r>
        <w:t xml:space="preserve"> models</w:t>
      </w:r>
      <w:proofErr w:type="gramEnd"/>
      <w:r>
        <w:t xml:space="preserve"> under controlled synthetic corruption so that degradation can be measured systematically [9], [10], [14]. Two standard label-noise settings are symmetric noise and asymmetric</w:t>
      </w:r>
      <w:r>
        <w:rPr>
          <w:spacing w:val="-5"/>
        </w:rPr>
        <w:t xml:space="preserve"> </w:t>
      </w:r>
      <w:r>
        <w:t>noise</w:t>
      </w:r>
      <w:r>
        <w:rPr>
          <w:spacing w:val="-5"/>
        </w:rPr>
        <w:t xml:space="preserve"> </w:t>
      </w:r>
      <w:r>
        <w:t>[9],</w:t>
      </w:r>
      <w:r>
        <w:rPr>
          <w:spacing w:val="-6"/>
        </w:rPr>
        <w:t xml:space="preserve"> </w:t>
      </w:r>
      <w:r>
        <w:t>[10],</w:t>
      </w:r>
      <w:r>
        <w:rPr>
          <w:spacing w:val="-1"/>
        </w:rPr>
        <w:t xml:space="preserve"> </w:t>
      </w:r>
      <w:r>
        <w:t>[14].</w:t>
      </w:r>
      <w:r>
        <w:rPr>
          <w:spacing w:val="-5"/>
        </w:rPr>
        <w:t xml:space="preserve"> </w:t>
      </w:r>
      <w:r>
        <w:t>Symmetric</w:t>
      </w:r>
      <w:r>
        <w:rPr>
          <w:spacing w:val="-5"/>
        </w:rPr>
        <w:t xml:space="preserve"> </w:t>
      </w:r>
      <w:r>
        <w:t>noise</w:t>
      </w:r>
      <w:r>
        <w:rPr>
          <w:spacing w:val="-6"/>
        </w:rPr>
        <w:t xml:space="preserve"> </w:t>
      </w:r>
      <w:r>
        <w:t>represents random flipping of class labels, while asymmetric noise represents directional or class-dependent corruption. The di</w:t>
      </w:r>
      <w:r w:rsidR="00DE1266">
        <w:t>fference</w:t>
      </w:r>
      <w:r>
        <w:t xml:space="preserve"> is important because the two settings stress a classifier differently: symmetric noise weakens the training signal</w:t>
      </w:r>
      <w:r>
        <w:rPr>
          <w:spacing w:val="-8"/>
        </w:rPr>
        <w:t xml:space="preserve"> </w:t>
      </w:r>
      <w:r>
        <w:t>more</w:t>
      </w:r>
      <w:r>
        <w:rPr>
          <w:spacing w:val="-8"/>
        </w:rPr>
        <w:t xml:space="preserve"> </w:t>
      </w:r>
      <w:r>
        <w:t>uniformly,</w:t>
      </w:r>
      <w:r>
        <w:rPr>
          <w:spacing w:val="-8"/>
        </w:rPr>
        <w:t xml:space="preserve"> </w:t>
      </w:r>
      <w:r>
        <w:t>whereas</w:t>
      </w:r>
      <w:r>
        <w:rPr>
          <w:spacing w:val="-9"/>
        </w:rPr>
        <w:t xml:space="preserve"> </w:t>
      </w:r>
      <w:r>
        <w:t>asymmetric</w:t>
      </w:r>
      <w:r>
        <w:rPr>
          <w:spacing w:val="-8"/>
        </w:rPr>
        <w:t xml:space="preserve"> </w:t>
      </w:r>
      <w:r>
        <w:t>noise</w:t>
      </w:r>
      <w:r>
        <w:rPr>
          <w:spacing w:val="-8"/>
        </w:rPr>
        <w:t xml:space="preserve"> </w:t>
      </w:r>
      <w:r>
        <w:t>can</w:t>
      </w:r>
      <w:r>
        <w:rPr>
          <w:spacing w:val="-7"/>
        </w:rPr>
        <w:t xml:space="preserve"> </w:t>
      </w:r>
      <w:r>
        <w:t>mimic realistic annotation bias or one-sided confusion between classes [9], [10], [14].</w:t>
      </w:r>
    </w:p>
    <w:p w14:paraId="291102C3" w14:textId="7E45F418" w:rsidR="00705641" w:rsidRDefault="00000000">
      <w:pPr>
        <w:pStyle w:val="BodyText"/>
        <w:spacing w:before="82"/>
        <w:ind w:left="199" w:right="38"/>
      </w:pPr>
      <w:r>
        <w:t xml:space="preserve">Another trend visible in the literature is that robustness is </w:t>
      </w:r>
      <w:r w:rsidR="00323B03" w:rsidRPr="00323B03">
        <w:t>commonly</w:t>
      </w:r>
      <w:r w:rsidR="00D13EC7">
        <w:t xml:space="preserve"> discussed</w:t>
      </w:r>
      <w:r>
        <w:t xml:space="preserve"> in the context of complex deep</w:t>
      </w:r>
      <w:r w:rsidR="00323B03" w:rsidRPr="00323B03">
        <w:rPr>
          <w:sz w:val="22"/>
          <w:szCs w:val="22"/>
        </w:rPr>
        <w:t xml:space="preserve"> </w:t>
      </w:r>
      <w:r w:rsidR="00323B03" w:rsidRPr="00323B03">
        <w:t>neural networks, mainly used in computer vision and medical imaging.</w:t>
      </w:r>
      <w:r w:rsidR="00D13EC7">
        <w:t xml:space="preserve"> </w:t>
      </w:r>
      <w:r>
        <w:t>Recent literature on noisy-label learning emphasizes methods such as transition-matrix estimation, sample</w:t>
      </w:r>
      <w:r>
        <w:rPr>
          <w:spacing w:val="-13"/>
        </w:rPr>
        <w:t xml:space="preserve"> </w:t>
      </w:r>
      <w:r>
        <w:t>selection,</w:t>
      </w:r>
      <w:r>
        <w:rPr>
          <w:spacing w:val="-12"/>
        </w:rPr>
        <w:t xml:space="preserve"> </w:t>
      </w:r>
      <w:r>
        <w:t>loss</w:t>
      </w:r>
      <w:r>
        <w:rPr>
          <w:spacing w:val="-13"/>
        </w:rPr>
        <w:t xml:space="preserve"> </w:t>
      </w:r>
      <w:r>
        <w:t>correction,</w:t>
      </w:r>
      <w:r>
        <w:rPr>
          <w:spacing w:val="-12"/>
        </w:rPr>
        <w:t xml:space="preserve"> </w:t>
      </w:r>
      <w:r>
        <w:t>data</w:t>
      </w:r>
      <w:r>
        <w:rPr>
          <w:spacing w:val="-13"/>
        </w:rPr>
        <w:t xml:space="preserve"> </w:t>
      </w:r>
      <w:r>
        <w:t>filtering,</w:t>
      </w:r>
      <w:r>
        <w:rPr>
          <w:spacing w:val="-12"/>
        </w:rPr>
        <w:t xml:space="preserve"> </w:t>
      </w:r>
      <w:r>
        <w:t>and</w:t>
      </w:r>
      <w:r>
        <w:rPr>
          <w:spacing w:val="-11"/>
        </w:rPr>
        <w:t xml:space="preserve"> </w:t>
      </w:r>
      <w:r>
        <w:t>confident learning [9], [12], [13], [14].</w:t>
      </w:r>
      <w:r>
        <w:rPr>
          <w:spacing w:val="-2"/>
        </w:rPr>
        <w:t xml:space="preserve"> </w:t>
      </w:r>
      <w:r>
        <w:t xml:space="preserve">However, in many tabular-data applications, </w:t>
      </w:r>
      <w:r w:rsidR="00C15EAC">
        <w:t>classical machine learning</w:t>
      </w:r>
      <w:r>
        <w:t xml:space="preserve"> models are still preferred</w:t>
      </w:r>
      <w:r>
        <w:rPr>
          <w:spacing w:val="-11"/>
        </w:rPr>
        <w:t xml:space="preserve"> </w:t>
      </w:r>
      <w:r>
        <w:t>because</w:t>
      </w:r>
      <w:r>
        <w:rPr>
          <w:spacing w:val="-12"/>
        </w:rPr>
        <w:t xml:space="preserve"> </w:t>
      </w:r>
      <w:r>
        <w:t>they</w:t>
      </w:r>
      <w:r>
        <w:rPr>
          <w:spacing w:val="-11"/>
        </w:rPr>
        <w:t xml:space="preserve"> </w:t>
      </w:r>
      <w:r>
        <w:t>are</w:t>
      </w:r>
      <w:r>
        <w:rPr>
          <w:spacing w:val="-12"/>
        </w:rPr>
        <w:t xml:space="preserve"> </w:t>
      </w:r>
      <w:r w:rsidR="00323B03" w:rsidRPr="00323B03">
        <w:rPr>
          <w:spacing w:val="-12"/>
        </w:rPr>
        <w:t xml:space="preserve">simpler to train, easier to understand, and more suitable for small </w:t>
      </w:r>
      <w:r>
        <w:t>or structured datasets. This creates</w:t>
      </w:r>
      <w:r>
        <w:rPr>
          <w:spacing w:val="-13"/>
        </w:rPr>
        <w:t xml:space="preserve"> </w:t>
      </w:r>
      <w:r>
        <w:t>a</w:t>
      </w:r>
      <w:r>
        <w:rPr>
          <w:spacing w:val="-12"/>
        </w:rPr>
        <w:t xml:space="preserve"> </w:t>
      </w:r>
      <w:r>
        <w:t>useful</w:t>
      </w:r>
      <w:r>
        <w:rPr>
          <w:spacing w:val="-13"/>
        </w:rPr>
        <w:t xml:space="preserve"> </w:t>
      </w:r>
      <w:r>
        <w:t>gap</w:t>
      </w:r>
      <w:r>
        <w:rPr>
          <w:spacing w:val="-12"/>
        </w:rPr>
        <w:t xml:space="preserve"> </w:t>
      </w:r>
      <w:r>
        <w:t>for</w:t>
      </w:r>
      <w:r>
        <w:rPr>
          <w:spacing w:val="-13"/>
        </w:rPr>
        <w:t xml:space="preserve"> </w:t>
      </w:r>
      <w:r>
        <w:t>comparative</w:t>
      </w:r>
      <w:r>
        <w:rPr>
          <w:spacing w:val="-12"/>
        </w:rPr>
        <w:t xml:space="preserve"> </w:t>
      </w:r>
      <w:r>
        <w:t>studies</w:t>
      </w:r>
      <w:r>
        <w:rPr>
          <w:spacing w:val="-13"/>
        </w:rPr>
        <w:t xml:space="preserve"> </w:t>
      </w:r>
      <w:r>
        <w:t>that</w:t>
      </w:r>
      <w:r>
        <w:rPr>
          <w:spacing w:val="-12"/>
        </w:rPr>
        <w:t xml:space="preserve"> </w:t>
      </w:r>
      <w:r w:rsidR="00317737">
        <w:t>review</w:t>
      </w:r>
      <w:r>
        <w:rPr>
          <w:spacing w:val="-13"/>
        </w:rPr>
        <w:t xml:space="preserve"> </w:t>
      </w:r>
      <w:r>
        <w:t>how traditional</w:t>
      </w:r>
      <w:r>
        <w:rPr>
          <w:spacing w:val="-13"/>
        </w:rPr>
        <w:t xml:space="preserve"> </w:t>
      </w:r>
      <w:r>
        <w:t>classifiers</w:t>
      </w:r>
      <w:r>
        <w:rPr>
          <w:spacing w:val="-12"/>
        </w:rPr>
        <w:t xml:space="preserve"> </w:t>
      </w:r>
      <w:r>
        <w:t>behave</w:t>
      </w:r>
      <w:r>
        <w:rPr>
          <w:spacing w:val="-13"/>
        </w:rPr>
        <w:t xml:space="preserve"> </w:t>
      </w:r>
      <w:r>
        <w:t>under</w:t>
      </w:r>
      <w:r>
        <w:rPr>
          <w:spacing w:val="-12"/>
        </w:rPr>
        <w:t xml:space="preserve"> </w:t>
      </w:r>
      <w:r>
        <w:t>noisy</w:t>
      </w:r>
      <w:r>
        <w:rPr>
          <w:spacing w:val="-13"/>
        </w:rPr>
        <w:t xml:space="preserve"> </w:t>
      </w:r>
      <w:r>
        <w:t>supervision</w:t>
      </w:r>
      <w:r>
        <w:rPr>
          <w:spacing w:val="-12"/>
        </w:rPr>
        <w:t xml:space="preserve"> </w:t>
      </w:r>
      <w:r>
        <w:t>without introducing specialized noise-handling algorithms.</w:t>
      </w:r>
    </w:p>
    <w:p w14:paraId="0CA3C304" w14:textId="658D9F78" w:rsidR="00705641" w:rsidRPr="00715650" w:rsidRDefault="00000000">
      <w:pPr>
        <w:pStyle w:val="BodyText"/>
        <w:spacing w:before="81"/>
        <w:ind w:left="199" w:right="39"/>
        <w:rPr>
          <w:b/>
          <w:bCs/>
        </w:rPr>
      </w:pPr>
      <w:r>
        <w:t>Benchmark dataset choice also matters in robustness research. Using only one data</w:t>
      </w:r>
      <w:r w:rsidR="00C15EAC">
        <w:t>set</w:t>
      </w:r>
      <w:r>
        <w:t xml:space="preserve"> can make findings overly dataset-specific, so cross-dataset comparison is often necessary to show</w:t>
      </w:r>
      <w:r w:rsidR="00D13EC7">
        <w:t xml:space="preserve"> that </w:t>
      </w:r>
      <w:r w:rsidR="00323B03" w:rsidRPr="00323B03">
        <w:t>the patterns seen</w:t>
      </w:r>
      <w:r>
        <w:t xml:space="preserve"> are stable [9]. In this work, the Breast Cancer Wisconsin (Diagnostic) dataset and the </w:t>
      </w:r>
      <w:proofErr w:type="gramStart"/>
      <w:r>
        <w:t>Adult</w:t>
      </w:r>
      <w:proofErr w:type="gramEnd"/>
      <w:r>
        <w:t xml:space="preserve"> dataset provide two contrasting test beds.</w:t>
      </w:r>
      <w:r>
        <w:rPr>
          <w:spacing w:val="-3"/>
        </w:rPr>
        <w:t xml:space="preserve"> </w:t>
      </w:r>
      <w:r w:rsidR="00323B03" w:rsidRPr="00323B03">
        <w:rPr>
          <w:spacing w:val="-3"/>
        </w:rPr>
        <w:t>The breast cancer data from Wisconsin</w:t>
      </w:r>
      <w:r w:rsidR="00323B03">
        <w:rPr>
          <w:spacing w:val="-3"/>
        </w:rPr>
        <w:t xml:space="preserve"> </w:t>
      </w:r>
      <w:r>
        <w:t>contains</w:t>
      </w:r>
      <w:r>
        <w:rPr>
          <w:spacing w:val="-4"/>
        </w:rPr>
        <w:t xml:space="preserve"> </w:t>
      </w:r>
      <w:r>
        <w:t xml:space="preserve">features computed from digitized images of fine needle aspirates of </w:t>
      </w:r>
      <w:r w:rsidR="00715650">
        <w:t>breast</w:t>
      </w:r>
      <w:r w:rsidR="00715650">
        <w:t xml:space="preserve"> </w:t>
      </w:r>
      <w:r w:rsidR="00715650">
        <w:t>masses [1],</w:t>
      </w:r>
    </w:p>
    <w:p w14:paraId="69F89649" w14:textId="77777777" w:rsidR="00231F32" w:rsidRDefault="00000000">
      <w:pPr>
        <w:pStyle w:val="BodyText"/>
        <w:spacing w:before="80"/>
        <w:ind w:left="199" w:right="343"/>
      </w:pPr>
      <w:r>
        <w:br w:type="column"/>
      </w:r>
    </w:p>
    <w:p w14:paraId="017D3192" w14:textId="7760AB04" w:rsidR="00705641" w:rsidRDefault="00231F32">
      <w:pPr>
        <w:pStyle w:val="BodyText"/>
        <w:spacing w:before="80"/>
        <w:ind w:left="199" w:right="343"/>
      </w:pPr>
      <w:r>
        <w:t xml:space="preserve">while the </w:t>
      </w:r>
      <w:proofErr w:type="gramStart"/>
      <w:r>
        <w:t>Adult</w:t>
      </w:r>
      <w:proofErr w:type="gramEnd"/>
      <w:r>
        <w:t xml:space="preserve"> dataset is a larger tabular dataset with mixed feature types and missing data [2].</w:t>
      </w:r>
      <w:r w:rsidR="00715650">
        <w:t xml:space="preserve"> </w:t>
      </w:r>
      <w:r>
        <w:t xml:space="preserve">Because these datasets </w:t>
      </w:r>
      <w:r w:rsidR="00B91FDA">
        <w:t>vary</w:t>
      </w:r>
      <w:r>
        <w:t xml:space="preserve"> in size, feature structure, and domain, they are </w:t>
      </w:r>
      <w:r w:rsidR="00B91FDA">
        <w:t>suitable</w:t>
      </w:r>
      <w:r>
        <w:t xml:space="preserve"> for examining whether model robustness trends are </w:t>
      </w:r>
      <w:r w:rsidR="006A0772">
        <w:t>similar</w:t>
      </w:r>
      <w:r>
        <w:t xml:space="preserve"> across very different classification settings.</w:t>
      </w:r>
    </w:p>
    <w:p w14:paraId="3AE35B99" w14:textId="628B27DC" w:rsidR="00705641" w:rsidRDefault="00D13EC7">
      <w:pPr>
        <w:pStyle w:val="BodyText"/>
        <w:spacing w:before="81"/>
        <w:ind w:left="199" w:right="332"/>
      </w:pPr>
      <w:r>
        <w:t>Therefore, in this study, we illustrate a comparative analysis of robustness</w:t>
      </w:r>
      <w:r>
        <w:rPr>
          <w:spacing w:val="-6"/>
        </w:rPr>
        <w:t xml:space="preserve"> </w:t>
      </w:r>
      <w:r>
        <w:t>of</w:t>
      </w:r>
      <w:r>
        <w:rPr>
          <w:spacing w:val="-5"/>
        </w:rPr>
        <w:t xml:space="preserve"> </w:t>
      </w:r>
      <w:r>
        <w:t>six</w:t>
      </w:r>
      <w:r>
        <w:rPr>
          <w:spacing w:val="-5"/>
        </w:rPr>
        <w:t xml:space="preserve"> </w:t>
      </w:r>
      <w:r w:rsidR="00EC4FB1">
        <w:t>typical</w:t>
      </w:r>
      <w:r>
        <w:rPr>
          <w:spacing w:val="-5"/>
        </w:rPr>
        <w:t xml:space="preserve"> </w:t>
      </w:r>
      <w:r>
        <w:t>machine learning</w:t>
      </w:r>
      <w:r>
        <w:rPr>
          <w:spacing w:val="-2"/>
        </w:rPr>
        <w:t xml:space="preserve"> </w:t>
      </w:r>
      <w:r>
        <w:t>models</w:t>
      </w:r>
      <w:r>
        <w:rPr>
          <w:spacing w:val="-6"/>
        </w:rPr>
        <w:t xml:space="preserve"> </w:t>
      </w:r>
      <w:r>
        <w:t>under</w:t>
      </w:r>
      <w:r>
        <w:rPr>
          <w:spacing w:val="-4"/>
        </w:rPr>
        <w:t xml:space="preserve"> </w:t>
      </w:r>
      <w:r>
        <w:t>controlled</w:t>
      </w:r>
      <w:r>
        <w:rPr>
          <w:spacing w:val="-1"/>
        </w:rPr>
        <w:t xml:space="preserve"> </w:t>
      </w:r>
      <w:r>
        <w:t>symmetric</w:t>
      </w:r>
      <w:r>
        <w:rPr>
          <w:spacing w:val="-5"/>
        </w:rPr>
        <w:t xml:space="preserve"> </w:t>
      </w:r>
      <w:r>
        <w:t>and</w:t>
      </w:r>
      <w:r>
        <w:rPr>
          <w:spacing w:val="-2"/>
        </w:rPr>
        <w:t xml:space="preserve"> </w:t>
      </w:r>
      <w:r>
        <w:t xml:space="preserve">asymmetric label noise </w:t>
      </w:r>
      <w:r w:rsidR="00200AA5">
        <w:t>throughout</w:t>
      </w:r>
      <w:r>
        <w:t xml:space="preserve"> two standard UCI datasets. </w:t>
      </w:r>
      <w:r w:rsidR="00870DD7">
        <w:t>I</w:t>
      </w:r>
      <w:r w:rsidR="00870DD7" w:rsidRPr="00870DD7">
        <w:t xml:space="preserve">nstead of creating a new </w:t>
      </w:r>
      <w:r>
        <w:t xml:space="preserve">noise-correction method, the </w:t>
      </w:r>
      <w:r w:rsidR="007934EF">
        <w:t>purpose</w:t>
      </w:r>
      <w:r>
        <w:t xml:space="preserve"> is to identify which conventional models remain </w:t>
      </w:r>
      <w:r w:rsidR="00A07750">
        <w:t>firm</w:t>
      </w:r>
      <w:r>
        <w:t xml:space="preserve">, which degrade sharply, and whether baseline accuracy aligns with true robustness under noisy training conditions. This </w:t>
      </w:r>
      <w:r w:rsidR="00231F79">
        <w:t>shapes</w:t>
      </w:r>
      <w:r>
        <w:t xml:space="preserve"> the</w:t>
      </w:r>
      <w:r>
        <w:rPr>
          <w:spacing w:val="-2"/>
        </w:rPr>
        <w:t xml:space="preserve"> </w:t>
      </w:r>
      <w:r>
        <w:t>study</w:t>
      </w:r>
      <w:r>
        <w:rPr>
          <w:spacing w:val="-1"/>
        </w:rPr>
        <w:t xml:space="preserve"> </w:t>
      </w:r>
      <w:r>
        <w:t>practically</w:t>
      </w:r>
      <w:r>
        <w:rPr>
          <w:spacing w:val="-1"/>
        </w:rPr>
        <w:t xml:space="preserve"> </w:t>
      </w:r>
      <w:r>
        <w:t>relevant</w:t>
      </w:r>
      <w:r>
        <w:rPr>
          <w:spacing w:val="-4"/>
        </w:rPr>
        <w:t xml:space="preserve"> </w:t>
      </w:r>
      <w:r>
        <w:t>for</w:t>
      </w:r>
      <w:r>
        <w:rPr>
          <w:spacing w:val="-2"/>
        </w:rPr>
        <w:t xml:space="preserve"> </w:t>
      </w:r>
      <w:r>
        <w:t>real</w:t>
      </w:r>
      <w:r>
        <w:rPr>
          <w:spacing w:val="-4"/>
        </w:rPr>
        <w:t xml:space="preserve"> </w:t>
      </w:r>
      <w:r>
        <w:t>tabular-data</w:t>
      </w:r>
      <w:r>
        <w:rPr>
          <w:spacing w:val="-2"/>
        </w:rPr>
        <w:t xml:space="preserve"> </w:t>
      </w:r>
      <w:r>
        <w:t>workflows where label quality cannot be fully guaranteed.</w:t>
      </w:r>
    </w:p>
    <w:p w14:paraId="3F3DC0D8" w14:textId="77777777" w:rsidR="00705641" w:rsidRDefault="00000000">
      <w:pPr>
        <w:pStyle w:val="Heading1"/>
        <w:numPr>
          <w:ilvl w:val="0"/>
          <w:numId w:val="5"/>
        </w:numPr>
        <w:tabs>
          <w:tab w:val="left" w:pos="1910"/>
        </w:tabs>
        <w:spacing w:before="161"/>
        <w:ind w:left="1910" w:hanging="355"/>
        <w:jc w:val="left"/>
      </w:pPr>
      <w:r>
        <w:rPr>
          <w:spacing w:val="-2"/>
        </w:rPr>
        <w:t>METHODOLOGY</w:t>
      </w:r>
    </w:p>
    <w:p w14:paraId="3F1BEF9E" w14:textId="77777777" w:rsidR="00705641" w:rsidRDefault="00000000">
      <w:pPr>
        <w:pStyle w:val="Heading2"/>
        <w:numPr>
          <w:ilvl w:val="0"/>
          <w:numId w:val="3"/>
        </w:numPr>
        <w:tabs>
          <w:tab w:val="left" w:pos="428"/>
        </w:tabs>
        <w:spacing w:before="121"/>
        <w:ind w:left="428" w:hanging="229"/>
      </w:pPr>
      <w:r>
        <w:rPr>
          <w:spacing w:val="-2"/>
        </w:rPr>
        <w:t>Research</w:t>
      </w:r>
      <w:r>
        <w:rPr>
          <w:spacing w:val="-1"/>
        </w:rPr>
        <w:t xml:space="preserve"> </w:t>
      </w:r>
      <w:r>
        <w:rPr>
          <w:spacing w:val="-2"/>
        </w:rPr>
        <w:t>Objective</w:t>
      </w:r>
    </w:p>
    <w:p w14:paraId="2DC44F60" w14:textId="4D2E2DCB" w:rsidR="00705641" w:rsidRDefault="00000000">
      <w:pPr>
        <w:pStyle w:val="BodyText"/>
        <w:spacing w:before="60"/>
        <w:ind w:left="199" w:right="338"/>
      </w:pPr>
      <w:r>
        <w:t>The objective of this study is to evaluate the robustness of c</w:t>
      </w:r>
      <w:r w:rsidR="006A25CC">
        <w:t>onventional</w:t>
      </w:r>
      <w:r>
        <w:t xml:space="preserve"> machine learning classifiers under controlled label noise conditions. The work </w:t>
      </w:r>
      <w:r w:rsidR="00864F62" w:rsidRPr="00864F62">
        <w:t xml:space="preserve">looks at how different models perform when </w:t>
      </w:r>
      <w:r>
        <w:t>incorrect</w:t>
      </w:r>
      <w:r>
        <w:rPr>
          <w:spacing w:val="-8"/>
        </w:rPr>
        <w:t xml:space="preserve"> </w:t>
      </w:r>
      <w:r>
        <w:t>labels</w:t>
      </w:r>
      <w:r>
        <w:rPr>
          <w:spacing w:val="-9"/>
        </w:rPr>
        <w:t xml:space="preserve"> </w:t>
      </w:r>
      <w:r>
        <w:t>are</w:t>
      </w:r>
      <w:r>
        <w:rPr>
          <w:spacing w:val="-4"/>
        </w:rPr>
        <w:t xml:space="preserve"> </w:t>
      </w:r>
      <w:r>
        <w:t>introduced into the training data, wh</w:t>
      </w:r>
      <w:r w:rsidR="00DE5013">
        <w:t>ereas</w:t>
      </w:r>
      <w:r>
        <w:t xml:space="preserve"> the test data remains clean. The study</w:t>
      </w:r>
      <w:r>
        <w:rPr>
          <w:spacing w:val="-5"/>
        </w:rPr>
        <w:t xml:space="preserve"> </w:t>
      </w:r>
      <w:r>
        <w:t>compares</w:t>
      </w:r>
      <w:r w:rsidR="009865A5" w:rsidRPr="009865A5">
        <w:rPr>
          <w:sz w:val="22"/>
          <w:szCs w:val="22"/>
        </w:rPr>
        <w:t xml:space="preserve"> </w:t>
      </w:r>
      <w:r w:rsidR="009865A5" w:rsidRPr="009865A5">
        <w:t>model results on different datasets</w:t>
      </w:r>
      <w:r>
        <w:t xml:space="preserve">, noise types, and </w:t>
      </w:r>
      <w:r w:rsidR="009865A5">
        <w:t xml:space="preserve">amount of </w:t>
      </w:r>
      <w:r>
        <w:t xml:space="preserve">noise using standard classification </w:t>
      </w:r>
      <w:r>
        <w:rPr>
          <w:spacing w:val="-2"/>
        </w:rPr>
        <w:t>metrics.</w:t>
      </w:r>
    </w:p>
    <w:p w14:paraId="5F25DA95" w14:textId="77777777" w:rsidR="00705641" w:rsidRDefault="00000000">
      <w:pPr>
        <w:pStyle w:val="Heading2"/>
        <w:numPr>
          <w:ilvl w:val="0"/>
          <w:numId w:val="3"/>
        </w:numPr>
        <w:tabs>
          <w:tab w:val="left" w:pos="428"/>
        </w:tabs>
        <w:spacing w:before="119"/>
        <w:ind w:left="428" w:hanging="229"/>
      </w:pPr>
      <w:r>
        <w:rPr>
          <w:spacing w:val="-2"/>
        </w:rPr>
        <w:t>Datasets</w:t>
      </w:r>
    </w:p>
    <w:p w14:paraId="3B62A482" w14:textId="0FAE5CFA" w:rsidR="00231F32" w:rsidRDefault="00000000" w:rsidP="00231F32">
      <w:pPr>
        <w:pStyle w:val="BodyText"/>
        <w:spacing w:before="60"/>
        <w:ind w:left="199" w:right="342"/>
      </w:pPr>
      <w:r>
        <w:t>Two benchmark tabular classification datasets were used in this</w:t>
      </w:r>
      <w:r>
        <w:rPr>
          <w:spacing w:val="10"/>
        </w:rPr>
        <w:t xml:space="preserve"> </w:t>
      </w:r>
      <w:r>
        <w:t>work.</w:t>
      </w:r>
      <w:r>
        <w:rPr>
          <w:spacing w:val="11"/>
        </w:rPr>
        <w:t xml:space="preserve"> </w:t>
      </w:r>
      <w:r>
        <w:t>The</w:t>
      </w:r>
      <w:r>
        <w:rPr>
          <w:spacing w:val="12"/>
        </w:rPr>
        <w:t xml:space="preserve"> </w:t>
      </w:r>
      <w:r>
        <w:t>Breast</w:t>
      </w:r>
      <w:r>
        <w:rPr>
          <w:spacing w:val="10"/>
        </w:rPr>
        <w:t xml:space="preserve"> </w:t>
      </w:r>
      <w:r>
        <w:t>Cancer</w:t>
      </w:r>
      <w:r>
        <w:rPr>
          <w:spacing w:val="10"/>
        </w:rPr>
        <w:t xml:space="preserve"> </w:t>
      </w:r>
      <w:r>
        <w:rPr>
          <w:spacing w:val="-2"/>
        </w:rPr>
        <w:t>dataset</w:t>
      </w:r>
      <w:r w:rsidR="00110114">
        <w:t xml:space="preserve"> </w:t>
      </w:r>
      <w:r>
        <w:t>[1] is relatively small, numerical, and clean, making it suitable</w:t>
      </w:r>
      <w:r>
        <w:rPr>
          <w:spacing w:val="-3"/>
        </w:rPr>
        <w:t xml:space="preserve"> </w:t>
      </w:r>
      <w:r>
        <w:t>for</w:t>
      </w:r>
      <w:r>
        <w:rPr>
          <w:spacing w:val="-2"/>
        </w:rPr>
        <w:t xml:space="preserve"> </w:t>
      </w:r>
      <w:r w:rsidR="00110114">
        <w:t>planned</w:t>
      </w:r>
      <w:r>
        <w:rPr>
          <w:spacing w:val="-2"/>
        </w:rPr>
        <w:t xml:space="preserve"> </w:t>
      </w:r>
      <w:proofErr w:type="gramStart"/>
      <w:r w:rsidR="00110114">
        <w:t>testing</w:t>
      </w:r>
      <w:r w:rsidR="0061035F">
        <w:t xml:space="preserve"> </w:t>
      </w:r>
      <w:r>
        <w:rPr>
          <w:spacing w:val="-2"/>
        </w:rPr>
        <w:t xml:space="preserve"> </w:t>
      </w:r>
      <w:r>
        <w:t>and</w:t>
      </w:r>
      <w:proofErr w:type="gramEnd"/>
      <w:r>
        <w:rPr>
          <w:spacing w:val="-4"/>
        </w:rPr>
        <w:t xml:space="preserve"> </w:t>
      </w:r>
      <w:r>
        <w:t>debugging</w:t>
      </w:r>
      <w:r>
        <w:rPr>
          <w:spacing w:val="-4"/>
        </w:rPr>
        <w:t xml:space="preserve"> </w:t>
      </w:r>
      <w:r>
        <w:t>of</w:t>
      </w:r>
      <w:r>
        <w:rPr>
          <w:spacing w:val="-4"/>
        </w:rPr>
        <w:t xml:space="preserve"> </w:t>
      </w:r>
      <w:r>
        <w:t>the pipeline. The Adult Income dataset [2] is larger and more heterogeneous, containing a more realistic tabular setting with greater complexity. It was used to validate whether the observed robustness patterns remain consistent on a second dataset.</w:t>
      </w:r>
      <w:r>
        <w:rPr>
          <w:spacing w:val="-12"/>
        </w:rPr>
        <w:t xml:space="preserve"> </w:t>
      </w:r>
      <w:r>
        <w:t>The</w:t>
      </w:r>
      <w:r>
        <w:rPr>
          <w:spacing w:val="-12"/>
        </w:rPr>
        <w:t xml:space="preserve"> </w:t>
      </w:r>
      <w:r>
        <w:t>use</w:t>
      </w:r>
      <w:r>
        <w:rPr>
          <w:spacing w:val="-12"/>
        </w:rPr>
        <w:t xml:space="preserve"> </w:t>
      </w:r>
      <w:r>
        <w:t>of</w:t>
      </w:r>
      <w:r>
        <w:rPr>
          <w:spacing w:val="-12"/>
        </w:rPr>
        <w:t xml:space="preserve"> </w:t>
      </w:r>
      <w:r>
        <w:t>two</w:t>
      </w:r>
      <w:r>
        <w:rPr>
          <w:spacing w:val="-12"/>
        </w:rPr>
        <w:t xml:space="preserve"> </w:t>
      </w:r>
      <w:r>
        <w:t>datasets</w:t>
      </w:r>
      <w:r>
        <w:rPr>
          <w:spacing w:val="-13"/>
        </w:rPr>
        <w:t xml:space="preserve"> </w:t>
      </w:r>
      <w:r>
        <w:t>improves</w:t>
      </w:r>
      <w:r>
        <w:rPr>
          <w:spacing w:val="-12"/>
        </w:rPr>
        <w:t xml:space="preserve"> </w:t>
      </w:r>
      <w:r>
        <w:t>the</w:t>
      </w:r>
      <w:r>
        <w:rPr>
          <w:spacing w:val="-12"/>
        </w:rPr>
        <w:t xml:space="preserve"> </w:t>
      </w:r>
      <w:r>
        <w:t>reliability</w:t>
      </w:r>
      <w:r>
        <w:rPr>
          <w:spacing w:val="-12"/>
        </w:rPr>
        <w:t xml:space="preserve"> </w:t>
      </w:r>
      <w:r>
        <w:t>of</w:t>
      </w:r>
      <w:r>
        <w:rPr>
          <w:spacing w:val="-12"/>
        </w:rPr>
        <w:t xml:space="preserve"> </w:t>
      </w:r>
      <w:r>
        <w:t>the study</w:t>
      </w:r>
      <w:r>
        <w:rPr>
          <w:spacing w:val="-1"/>
        </w:rPr>
        <w:t xml:space="preserve"> </w:t>
      </w:r>
      <w:r>
        <w:t>by</w:t>
      </w:r>
      <w:r>
        <w:rPr>
          <w:spacing w:val="-1"/>
        </w:rPr>
        <w:t xml:space="preserve"> </w:t>
      </w:r>
      <w:r>
        <w:t>reducing</w:t>
      </w:r>
      <w:r>
        <w:rPr>
          <w:spacing w:val="-1"/>
        </w:rPr>
        <w:t xml:space="preserve"> </w:t>
      </w:r>
      <w:r>
        <w:t>the</w:t>
      </w:r>
      <w:r>
        <w:rPr>
          <w:spacing w:val="-1"/>
        </w:rPr>
        <w:t xml:space="preserve"> </w:t>
      </w:r>
      <w:r>
        <w:t>chance</w:t>
      </w:r>
      <w:r>
        <w:rPr>
          <w:spacing w:val="-1"/>
        </w:rPr>
        <w:t xml:space="preserve"> </w:t>
      </w:r>
      <w:r>
        <w:t>that</w:t>
      </w:r>
      <w:r>
        <w:rPr>
          <w:spacing w:val="-2"/>
        </w:rPr>
        <w:t xml:space="preserve"> </w:t>
      </w:r>
      <w:r>
        <w:t>conclusions</w:t>
      </w:r>
      <w:r>
        <w:rPr>
          <w:spacing w:val="-2"/>
        </w:rPr>
        <w:t xml:space="preserve"> </w:t>
      </w:r>
      <w:r>
        <w:t>are</w:t>
      </w:r>
      <w:r>
        <w:rPr>
          <w:spacing w:val="-1"/>
        </w:rPr>
        <w:t xml:space="preserve"> </w:t>
      </w:r>
      <w:r>
        <w:t>specific</w:t>
      </w:r>
      <w:r>
        <w:rPr>
          <w:spacing w:val="-2"/>
        </w:rPr>
        <w:t xml:space="preserve"> </w:t>
      </w:r>
      <w:r>
        <w:t>to only one data distribution.</w:t>
      </w:r>
      <w:r w:rsidR="00231F32">
        <w:br/>
      </w:r>
    </w:p>
    <w:p w14:paraId="3EF26632" w14:textId="77777777" w:rsidR="00705641" w:rsidRDefault="00000000">
      <w:pPr>
        <w:spacing w:before="1"/>
        <w:ind w:left="933"/>
        <w:rPr>
          <w:b/>
          <w:sz w:val="16"/>
        </w:rPr>
      </w:pPr>
      <w:r>
        <w:rPr>
          <w:b/>
          <w:sz w:val="16"/>
        </w:rPr>
        <w:t>TABLE</w:t>
      </w:r>
      <w:r>
        <w:rPr>
          <w:b/>
          <w:spacing w:val="-10"/>
          <w:sz w:val="16"/>
        </w:rPr>
        <w:t xml:space="preserve"> </w:t>
      </w:r>
      <w:r>
        <w:rPr>
          <w:b/>
          <w:sz w:val="16"/>
        </w:rPr>
        <w:t>I</w:t>
      </w:r>
      <w:r>
        <w:rPr>
          <w:b/>
          <w:spacing w:val="-8"/>
          <w:sz w:val="16"/>
        </w:rPr>
        <w:t xml:space="preserve"> </w:t>
      </w:r>
      <w:r>
        <w:rPr>
          <w:b/>
          <w:sz w:val="16"/>
        </w:rPr>
        <w:t>Summary</w:t>
      </w:r>
      <w:r>
        <w:rPr>
          <w:b/>
          <w:spacing w:val="-8"/>
          <w:sz w:val="16"/>
        </w:rPr>
        <w:t xml:space="preserve"> </w:t>
      </w:r>
      <w:r>
        <w:rPr>
          <w:b/>
          <w:sz w:val="16"/>
        </w:rPr>
        <w:t>of</w:t>
      </w:r>
      <w:r>
        <w:rPr>
          <w:b/>
          <w:spacing w:val="-9"/>
          <w:sz w:val="16"/>
        </w:rPr>
        <w:t xml:space="preserve"> </w:t>
      </w:r>
      <w:r>
        <w:rPr>
          <w:b/>
          <w:sz w:val="16"/>
        </w:rPr>
        <w:t>Datasets</w:t>
      </w:r>
      <w:r>
        <w:rPr>
          <w:b/>
          <w:spacing w:val="-5"/>
          <w:sz w:val="16"/>
        </w:rPr>
        <w:t xml:space="preserve"> </w:t>
      </w:r>
      <w:r>
        <w:rPr>
          <w:b/>
          <w:sz w:val="16"/>
        </w:rPr>
        <w:t>Used</w:t>
      </w:r>
      <w:r>
        <w:rPr>
          <w:b/>
          <w:spacing w:val="-6"/>
          <w:sz w:val="16"/>
        </w:rPr>
        <w:t xml:space="preserve"> </w:t>
      </w:r>
      <w:r>
        <w:rPr>
          <w:b/>
          <w:sz w:val="16"/>
        </w:rPr>
        <w:t>in</w:t>
      </w:r>
      <w:r>
        <w:rPr>
          <w:b/>
          <w:spacing w:val="-7"/>
          <w:sz w:val="16"/>
        </w:rPr>
        <w:t xml:space="preserve"> </w:t>
      </w:r>
      <w:r>
        <w:rPr>
          <w:b/>
          <w:sz w:val="16"/>
        </w:rPr>
        <w:t>the</w:t>
      </w:r>
      <w:r>
        <w:rPr>
          <w:b/>
          <w:spacing w:val="-4"/>
          <w:sz w:val="16"/>
        </w:rPr>
        <w:t xml:space="preserve"> </w:t>
      </w:r>
      <w:r>
        <w:rPr>
          <w:b/>
          <w:spacing w:val="-2"/>
          <w:sz w:val="16"/>
        </w:rPr>
        <w:t>Study</w:t>
      </w:r>
    </w:p>
    <w:p w14:paraId="7447518B" w14:textId="77777777" w:rsidR="00705641" w:rsidRDefault="00705641">
      <w:pPr>
        <w:pStyle w:val="BodyText"/>
        <w:spacing w:before="11"/>
        <w:jc w:val="left"/>
        <w:rPr>
          <w:b/>
          <w:sz w:val="15"/>
        </w:rPr>
      </w:pPr>
    </w:p>
    <w:tbl>
      <w:tblPr>
        <w:tblW w:w="0" w:type="auto"/>
        <w:tblInd w:w="206" w:type="dxa"/>
        <w:tblBorders>
          <w:top w:val="single" w:sz="2" w:space="0" w:color="AAAAAA"/>
          <w:left w:val="single" w:sz="2" w:space="0" w:color="AAAAAA"/>
          <w:bottom w:val="single" w:sz="2" w:space="0" w:color="AAAAAA"/>
          <w:right w:val="single" w:sz="2" w:space="0" w:color="AAAAAA"/>
          <w:insideH w:val="single" w:sz="2" w:space="0" w:color="AAAAAA"/>
          <w:insideV w:val="single" w:sz="2" w:space="0" w:color="AAAAAA"/>
        </w:tblBorders>
        <w:tblLayout w:type="fixed"/>
        <w:tblCellMar>
          <w:left w:w="0" w:type="dxa"/>
          <w:right w:w="0" w:type="dxa"/>
        </w:tblCellMar>
        <w:tblLook w:val="01E0" w:firstRow="1" w:lastRow="1" w:firstColumn="1" w:lastColumn="1" w:noHBand="0" w:noVBand="0"/>
      </w:tblPr>
      <w:tblGrid>
        <w:gridCol w:w="917"/>
        <w:gridCol w:w="882"/>
        <w:gridCol w:w="838"/>
        <w:gridCol w:w="1119"/>
        <w:gridCol w:w="1067"/>
      </w:tblGrid>
      <w:tr w:rsidR="00705641" w14:paraId="1CFE0BD3" w14:textId="77777777">
        <w:trPr>
          <w:trHeight w:val="338"/>
        </w:trPr>
        <w:tc>
          <w:tcPr>
            <w:tcW w:w="917" w:type="dxa"/>
            <w:shd w:val="clear" w:color="auto" w:fill="D0D6E8"/>
          </w:tcPr>
          <w:p w14:paraId="6F104957" w14:textId="77777777" w:rsidR="00705641" w:rsidRDefault="00000000">
            <w:pPr>
              <w:pStyle w:val="TableParagraph"/>
              <w:spacing w:before="78"/>
              <w:ind w:left="203"/>
              <w:jc w:val="left"/>
              <w:rPr>
                <w:b/>
                <w:sz w:val="16"/>
              </w:rPr>
            </w:pPr>
            <w:r>
              <w:rPr>
                <w:b/>
                <w:spacing w:val="-2"/>
                <w:sz w:val="16"/>
              </w:rPr>
              <w:t>Dataset</w:t>
            </w:r>
          </w:p>
        </w:tc>
        <w:tc>
          <w:tcPr>
            <w:tcW w:w="882" w:type="dxa"/>
            <w:shd w:val="clear" w:color="auto" w:fill="D0D6E8"/>
          </w:tcPr>
          <w:p w14:paraId="5EDA7495" w14:textId="77777777" w:rsidR="00705641" w:rsidRDefault="00000000">
            <w:pPr>
              <w:pStyle w:val="TableParagraph"/>
              <w:spacing w:before="78"/>
              <w:ind w:left="19" w:right="4"/>
              <w:rPr>
                <w:b/>
                <w:sz w:val="16"/>
              </w:rPr>
            </w:pPr>
            <w:r>
              <w:rPr>
                <w:b/>
                <w:spacing w:val="-2"/>
                <w:sz w:val="16"/>
              </w:rPr>
              <w:t>Instances</w:t>
            </w:r>
          </w:p>
        </w:tc>
        <w:tc>
          <w:tcPr>
            <w:tcW w:w="838" w:type="dxa"/>
            <w:shd w:val="clear" w:color="auto" w:fill="D0D6E8"/>
          </w:tcPr>
          <w:p w14:paraId="7DB75A35" w14:textId="77777777" w:rsidR="00705641" w:rsidRDefault="00000000">
            <w:pPr>
              <w:pStyle w:val="TableParagraph"/>
              <w:spacing w:before="78"/>
              <w:ind w:left="12"/>
              <w:rPr>
                <w:b/>
                <w:sz w:val="16"/>
              </w:rPr>
            </w:pPr>
            <w:r>
              <w:rPr>
                <w:b/>
                <w:spacing w:val="-2"/>
                <w:sz w:val="16"/>
              </w:rPr>
              <w:t>Features</w:t>
            </w:r>
          </w:p>
        </w:tc>
        <w:tc>
          <w:tcPr>
            <w:tcW w:w="1119" w:type="dxa"/>
            <w:shd w:val="clear" w:color="auto" w:fill="D0D6E8"/>
          </w:tcPr>
          <w:p w14:paraId="7E0C9A89" w14:textId="77777777" w:rsidR="00705641" w:rsidRDefault="00000000">
            <w:pPr>
              <w:pStyle w:val="TableParagraph"/>
              <w:spacing w:before="78"/>
              <w:ind w:left="197"/>
              <w:jc w:val="left"/>
              <w:rPr>
                <w:b/>
                <w:sz w:val="16"/>
              </w:rPr>
            </w:pPr>
            <w:r>
              <w:rPr>
                <w:b/>
                <w:sz w:val="16"/>
              </w:rPr>
              <w:t>Task</w:t>
            </w:r>
            <w:r>
              <w:rPr>
                <w:b/>
                <w:spacing w:val="-6"/>
                <w:sz w:val="16"/>
              </w:rPr>
              <w:t xml:space="preserve"> </w:t>
            </w:r>
            <w:r>
              <w:rPr>
                <w:b/>
                <w:spacing w:val="-4"/>
                <w:sz w:val="16"/>
              </w:rPr>
              <w:t>Type</w:t>
            </w:r>
          </w:p>
        </w:tc>
        <w:tc>
          <w:tcPr>
            <w:tcW w:w="1067" w:type="dxa"/>
            <w:shd w:val="clear" w:color="auto" w:fill="D0D6E8"/>
          </w:tcPr>
          <w:p w14:paraId="44918091" w14:textId="77777777" w:rsidR="00705641" w:rsidRDefault="00000000">
            <w:pPr>
              <w:pStyle w:val="TableParagraph"/>
              <w:spacing w:before="78"/>
              <w:ind w:left="300"/>
              <w:jc w:val="left"/>
              <w:rPr>
                <w:b/>
                <w:sz w:val="16"/>
              </w:rPr>
            </w:pPr>
            <w:r>
              <w:rPr>
                <w:b/>
                <w:spacing w:val="-2"/>
                <w:sz w:val="16"/>
              </w:rPr>
              <w:t>Source</w:t>
            </w:r>
          </w:p>
        </w:tc>
      </w:tr>
      <w:tr w:rsidR="00705641" w14:paraId="7098D4C9" w14:textId="77777777">
        <w:trPr>
          <w:trHeight w:val="710"/>
        </w:trPr>
        <w:tc>
          <w:tcPr>
            <w:tcW w:w="917" w:type="dxa"/>
          </w:tcPr>
          <w:p w14:paraId="59186CA0" w14:textId="77777777" w:rsidR="00705641" w:rsidRDefault="00000000">
            <w:pPr>
              <w:pStyle w:val="TableParagraph"/>
              <w:ind w:left="134" w:right="114" w:hanging="8"/>
              <w:rPr>
                <w:sz w:val="16"/>
              </w:rPr>
            </w:pPr>
            <w:r>
              <w:rPr>
                <w:spacing w:val="-2"/>
                <w:sz w:val="16"/>
              </w:rPr>
              <w:t>Breast</w:t>
            </w:r>
            <w:r>
              <w:rPr>
                <w:spacing w:val="40"/>
                <w:sz w:val="16"/>
              </w:rPr>
              <w:t xml:space="preserve"> </w:t>
            </w:r>
            <w:r>
              <w:rPr>
                <w:spacing w:val="-2"/>
                <w:sz w:val="16"/>
              </w:rPr>
              <w:t>Cancer</w:t>
            </w:r>
            <w:r>
              <w:rPr>
                <w:spacing w:val="40"/>
                <w:sz w:val="16"/>
              </w:rPr>
              <w:t xml:space="preserve"> </w:t>
            </w:r>
            <w:r>
              <w:rPr>
                <w:spacing w:val="-4"/>
                <w:sz w:val="16"/>
              </w:rPr>
              <w:t>Wisconsin</w:t>
            </w:r>
          </w:p>
        </w:tc>
        <w:tc>
          <w:tcPr>
            <w:tcW w:w="882" w:type="dxa"/>
          </w:tcPr>
          <w:p w14:paraId="190C2133" w14:textId="77777777" w:rsidR="00705641" w:rsidRDefault="00705641">
            <w:pPr>
              <w:pStyle w:val="TableParagraph"/>
              <w:ind w:left="0"/>
              <w:jc w:val="left"/>
              <w:rPr>
                <w:b/>
                <w:sz w:val="16"/>
              </w:rPr>
            </w:pPr>
          </w:p>
          <w:p w14:paraId="01626AA9" w14:textId="77777777" w:rsidR="00705641" w:rsidRDefault="00000000">
            <w:pPr>
              <w:pStyle w:val="TableParagraph"/>
              <w:spacing w:before="0"/>
              <w:ind w:left="19" w:right="3"/>
              <w:rPr>
                <w:sz w:val="16"/>
              </w:rPr>
            </w:pPr>
            <w:r>
              <w:rPr>
                <w:spacing w:val="-5"/>
                <w:sz w:val="16"/>
              </w:rPr>
              <w:t>569</w:t>
            </w:r>
          </w:p>
        </w:tc>
        <w:tc>
          <w:tcPr>
            <w:tcW w:w="838" w:type="dxa"/>
          </w:tcPr>
          <w:p w14:paraId="37A293A9" w14:textId="77777777" w:rsidR="00705641" w:rsidRDefault="00705641">
            <w:pPr>
              <w:pStyle w:val="TableParagraph"/>
              <w:ind w:left="0"/>
              <w:jc w:val="left"/>
              <w:rPr>
                <w:b/>
                <w:sz w:val="16"/>
              </w:rPr>
            </w:pPr>
          </w:p>
          <w:p w14:paraId="7307920F" w14:textId="77777777" w:rsidR="00705641" w:rsidRDefault="00000000">
            <w:pPr>
              <w:pStyle w:val="TableParagraph"/>
              <w:spacing w:before="0"/>
              <w:ind w:left="12" w:right="2"/>
              <w:rPr>
                <w:sz w:val="16"/>
              </w:rPr>
            </w:pPr>
            <w:r>
              <w:rPr>
                <w:spacing w:val="-5"/>
                <w:sz w:val="16"/>
              </w:rPr>
              <w:t>30</w:t>
            </w:r>
          </w:p>
        </w:tc>
        <w:tc>
          <w:tcPr>
            <w:tcW w:w="1119" w:type="dxa"/>
          </w:tcPr>
          <w:p w14:paraId="047B42B0" w14:textId="77777777" w:rsidR="00705641" w:rsidRDefault="00000000">
            <w:pPr>
              <w:pStyle w:val="TableParagraph"/>
              <w:spacing w:before="174"/>
              <w:ind w:left="121" w:firstLine="220"/>
              <w:jc w:val="left"/>
              <w:rPr>
                <w:sz w:val="16"/>
              </w:rPr>
            </w:pPr>
            <w:r>
              <w:rPr>
                <w:spacing w:val="-2"/>
                <w:sz w:val="16"/>
              </w:rPr>
              <w:t>Binary</w:t>
            </w:r>
            <w:r>
              <w:rPr>
                <w:spacing w:val="40"/>
                <w:sz w:val="16"/>
              </w:rPr>
              <w:t xml:space="preserve"> </w:t>
            </w:r>
            <w:r>
              <w:rPr>
                <w:spacing w:val="-4"/>
                <w:sz w:val="16"/>
              </w:rPr>
              <w:t>Classification</w:t>
            </w:r>
          </w:p>
        </w:tc>
        <w:tc>
          <w:tcPr>
            <w:tcW w:w="1067" w:type="dxa"/>
          </w:tcPr>
          <w:p w14:paraId="07BA0985" w14:textId="77777777" w:rsidR="00705641" w:rsidRDefault="00000000">
            <w:pPr>
              <w:pStyle w:val="TableParagraph"/>
              <w:ind w:left="8"/>
              <w:rPr>
                <w:sz w:val="16"/>
              </w:rPr>
            </w:pPr>
            <w:r>
              <w:rPr>
                <w:spacing w:val="-2"/>
                <w:sz w:val="16"/>
              </w:rPr>
              <w:t>UCI</w:t>
            </w:r>
            <w:r>
              <w:rPr>
                <w:spacing w:val="-5"/>
                <w:sz w:val="16"/>
              </w:rPr>
              <w:t xml:space="preserve"> </w:t>
            </w:r>
            <w:r>
              <w:rPr>
                <w:spacing w:val="-7"/>
                <w:sz w:val="16"/>
              </w:rPr>
              <w:t>ML</w:t>
            </w:r>
          </w:p>
          <w:p w14:paraId="070BF3E9" w14:textId="77777777" w:rsidR="00705641" w:rsidRDefault="00000000">
            <w:pPr>
              <w:pStyle w:val="TableParagraph"/>
              <w:spacing w:before="0"/>
              <w:ind w:left="138" w:right="127"/>
              <w:rPr>
                <w:sz w:val="16"/>
              </w:rPr>
            </w:pPr>
            <w:r>
              <w:rPr>
                <w:spacing w:val="-4"/>
                <w:sz w:val="16"/>
              </w:rPr>
              <w:t>Repository</w:t>
            </w:r>
            <w:r>
              <w:rPr>
                <w:spacing w:val="40"/>
                <w:sz w:val="16"/>
              </w:rPr>
              <w:t xml:space="preserve"> </w:t>
            </w:r>
            <w:r>
              <w:rPr>
                <w:spacing w:val="-4"/>
                <w:sz w:val="16"/>
              </w:rPr>
              <w:t>[1]</w:t>
            </w:r>
          </w:p>
        </w:tc>
      </w:tr>
      <w:tr w:rsidR="00705641" w14:paraId="04DA548C" w14:textId="77777777">
        <w:trPr>
          <w:trHeight w:val="707"/>
        </w:trPr>
        <w:tc>
          <w:tcPr>
            <w:tcW w:w="917" w:type="dxa"/>
            <w:shd w:val="clear" w:color="auto" w:fill="F5F5F5"/>
          </w:tcPr>
          <w:p w14:paraId="32280421" w14:textId="77777777" w:rsidR="00705641" w:rsidRDefault="00000000">
            <w:pPr>
              <w:pStyle w:val="TableParagraph"/>
              <w:spacing w:before="172"/>
              <w:ind w:left="223" w:right="216" w:firstLine="55"/>
              <w:jc w:val="left"/>
              <w:rPr>
                <w:sz w:val="16"/>
              </w:rPr>
            </w:pPr>
            <w:r>
              <w:rPr>
                <w:spacing w:val="-2"/>
                <w:sz w:val="16"/>
              </w:rPr>
              <w:t>Adult</w:t>
            </w:r>
            <w:r>
              <w:rPr>
                <w:spacing w:val="40"/>
                <w:sz w:val="16"/>
              </w:rPr>
              <w:t xml:space="preserve"> </w:t>
            </w:r>
            <w:r>
              <w:rPr>
                <w:spacing w:val="-4"/>
                <w:sz w:val="16"/>
              </w:rPr>
              <w:t>Income</w:t>
            </w:r>
          </w:p>
        </w:tc>
        <w:tc>
          <w:tcPr>
            <w:tcW w:w="882" w:type="dxa"/>
            <w:shd w:val="clear" w:color="auto" w:fill="F5F5F5"/>
          </w:tcPr>
          <w:p w14:paraId="4433290D" w14:textId="77777777" w:rsidR="00705641" w:rsidRDefault="00705641">
            <w:pPr>
              <w:pStyle w:val="TableParagraph"/>
              <w:spacing w:before="79"/>
              <w:ind w:left="0"/>
              <w:jc w:val="left"/>
              <w:rPr>
                <w:b/>
                <w:sz w:val="16"/>
              </w:rPr>
            </w:pPr>
          </w:p>
          <w:p w14:paraId="79BAA100" w14:textId="77777777" w:rsidR="00705641" w:rsidRDefault="00000000">
            <w:pPr>
              <w:pStyle w:val="TableParagraph"/>
              <w:spacing w:before="0"/>
              <w:ind w:left="19"/>
              <w:rPr>
                <w:sz w:val="16"/>
              </w:rPr>
            </w:pPr>
            <w:r>
              <w:rPr>
                <w:spacing w:val="-2"/>
                <w:sz w:val="16"/>
              </w:rPr>
              <w:t>48,842</w:t>
            </w:r>
          </w:p>
        </w:tc>
        <w:tc>
          <w:tcPr>
            <w:tcW w:w="838" w:type="dxa"/>
            <w:shd w:val="clear" w:color="auto" w:fill="F5F5F5"/>
          </w:tcPr>
          <w:p w14:paraId="07BF6F92" w14:textId="77777777" w:rsidR="00705641" w:rsidRDefault="00705641">
            <w:pPr>
              <w:pStyle w:val="TableParagraph"/>
              <w:spacing w:before="79"/>
              <w:ind w:left="0"/>
              <w:jc w:val="left"/>
              <w:rPr>
                <w:b/>
                <w:sz w:val="16"/>
              </w:rPr>
            </w:pPr>
          </w:p>
          <w:p w14:paraId="5627DD2C" w14:textId="77777777" w:rsidR="00705641" w:rsidRDefault="00000000">
            <w:pPr>
              <w:pStyle w:val="TableParagraph"/>
              <w:spacing w:before="0"/>
              <w:ind w:left="12" w:right="2"/>
              <w:rPr>
                <w:sz w:val="16"/>
              </w:rPr>
            </w:pPr>
            <w:r>
              <w:rPr>
                <w:spacing w:val="-5"/>
                <w:sz w:val="16"/>
              </w:rPr>
              <w:t>14</w:t>
            </w:r>
          </w:p>
        </w:tc>
        <w:tc>
          <w:tcPr>
            <w:tcW w:w="1119" w:type="dxa"/>
            <w:shd w:val="clear" w:color="auto" w:fill="F5F5F5"/>
          </w:tcPr>
          <w:p w14:paraId="525CD679" w14:textId="77777777" w:rsidR="00705641" w:rsidRDefault="00000000">
            <w:pPr>
              <w:pStyle w:val="TableParagraph"/>
              <w:spacing w:before="172"/>
              <w:ind w:left="121" w:firstLine="220"/>
              <w:jc w:val="left"/>
              <w:rPr>
                <w:sz w:val="16"/>
              </w:rPr>
            </w:pPr>
            <w:r>
              <w:rPr>
                <w:spacing w:val="-2"/>
                <w:sz w:val="16"/>
              </w:rPr>
              <w:t>Binary</w:t>
            </w:r>
            <w:r>
              <w:rPr>
                <w:spacing w:val="40"/>
                <w:sz w:val="16"/>
              </w:rPr>
              <w:t xml:space="preserve"> </w:t>
            </w:r>
            <w:r>
              <w:rPr>
                <w:spacing w:val="-4"/>
                <w:sz w:val="16"/>
              </w:rPr>
              <w:t>Classification</w:t>
            </w:r>
          </w:p>
        </w:tc>
        <w:tc>
          <w:tcPr>
            <w:tcW w:w="1067" w:type="dxa"/>
            <w:shd w:val="clear" w:color="auto" w:fill="F5F5F5"/>
          </w:tcPr>
          <w:p w14:paraId="4E9CB29A" w14:textId="77777777" w:rsidR="00705641" w:rsidRDefault="00000000">
            <w:pPr>
              <w:pStyle w:val="TableParagraph"/>
              <w:spacing w:before="76"/>
              <w:ind w:left="8"/>
              <w:rPr>
                <w:sz w:val="16"/>
              </w:rPr>
            </w:pPr>
            <w:r>
              <w:rPr>
                <w:spacing w:val="-2"/>
                <w:sz w:val="16"/>
              </w:rPr>
              <w:t>UCI</w:t>
            </w:r>
            <w:r>
              <w:rPr>
                <w:spacing w:val="-5"/>
                <w:sz w:val="16"/>
              </w:rPr>
              <w:t xml:space="preserve"> </w:t>
            </w:r>
            <w:r>
              <w:rPr>
                <w:spacing w:val="-7"/>
                <w:sz w:val="16"/>
              </w:rPr>
              <w:t>ML</w:t>
            </w:r>
          </w:p>
          <w:p w14:paraId="6C7CA532" w14:textId="77777777" w:rsidR="00705641" w:rsidRDefault="00000000">
            <w:pPr>
              <w:pStyle w:val="TableParagraph"/>
              <w:spacing w:before="3"/>
              <w:ind w:left="138" w:right="127"/>
              <w:rPr>
                <w:sz w:val="16"/>
              </w:rPr>
            </w:pPr>
            <w:r>
              <w:rPr>
                <w:spacing w:val="-4"/>
                <w:sz w:val="16"/>
              </w:rPr>
              <w:t>Repository</w:t>
            </w:r>
            <w:r>
              <w:rPr>
                <w:spacing w:val="40"/>
                <w:sz w:val="16"/>
              </w:rPr>
              <w:t xml:space="preserve"> </w:t>
            </w:r>
            <w:r>
              <w:rPr>
                <w:spacing w:val="-4"/>
                <w:sz w:val="16"/>
              </w:rPr>
              <w:t>[2]</w:t>
            </w:r>
          </w:p>
        </w:tc>
      </w:tr>
    </w:tbl>
    <w:p w14:paraId="46EA2932" w14:textId="77777777" w:rsidR="00705641" w:rsidRDefault="00705641">
      <w:pPr>
        <w:pStyle w:val="BodyText"/>
        <w:spacing w:before="103"/>
        <w:jc w:val="left"/>
        <w:rPr>
          <w:b/>
          <w:sz w:val="16"/>
        </w:rPr>
      </w:pPr>
    </w:p>
    <w:p w14:paraId="203B2EB2" w14:textId="77777777" w:rsidR="00705641" w:rsidRDefault="00000000">
      <w:pPr>
        <w:pStyle w:val="Heading2"/>
        <w:numPr>
          <w:ilvl w:val="0"/>
          <w:numId w:val="3"/>
        </w:numPr>
        <w:tabs>
          <w:tab w:val="left" w:pos="428"/>
        </w:tabs>
        <w:ind w:left="428" w:hanging="229"/>
      </w:pPr>
      <w:r>
        <w:rPr>
          <w:spacing w:val="-2"/>
        </w:rPr>
        <w:t>Experimental</w:t>
      </w:r>
      <w:r>
        <w:rPr>
          <w:spacing w:val="2"/>
        </w:rPr>
        <w:t xml:space="preserve"> </w:t>
      </w:r>
      <w:r>
        <w:rPr>
          <w:spacing w:val="-2"/>
        </w:rPr>
        <w:t>Models</w:t>
      </w:r>
    </w:p>
    <w:p w14:paraId="197B19BD" w14:textId="77777777" w:rsidR="00705641" w:rsidRDefault="00000000">
      <w:pPr>
        <w:pStyle w:val="BodyText"/>
        <w:spacing w:before="58"/>
        <w:ind w:left="199" w:right="333"/>
      </w:pPr>
      <w:r>
        <w:t>Six classical supervised machine learning models were selected</w:t>
      </w:r>
      <w:r>
        <w:rPr>
          <w:spacing w:val="-5"/>
        </w:rPr>
        <w:t xml:space="preserve"> </w:t>
      </w:r>
      <w:r>
        <w:t>for</w:t>
      </w:r>
      <w:r>
        <w:rPr>
          <w:spacing w:val="-10"/>
        </w:rPr>
        <w:t xml:space="preserve"> </w:t>
      </w:r>
      <w:r>
        <w:t>comparison:</w:t>
      </w:r>
      <w:r>
        <w:rPr>
          <w:spacing w:val="-9"/>
        </w:rPr>
        <w:t xml:space="preserve"> </w:t>
      </w:r>
      <w:r>
        <w:t>Logistic</w:t>
      </w:r>
      <w:r>
        <w:rPr>
          <w:spacing w:val="-8"/>
        </w:rPr>
        <w:t xml:space="preserve"> </w:t>
      </w:r>
      <w:r>
        <w:t>Regression,</w:t>
      </w:r>
      <w:r>
        <w:rPr>
          <w:spacing w:val="-7"/>
        </w:rPr>
        <w:t xml:space="preserve"> </w:t>
      </w:r>
      <w:r>
        <w:t>Decision</w:t>
      </w:r>
      <w:r>
        <w:rPr>
          <w:spacing w:val="-5"/>
        </w:rPr>
        <w:t xml:space="preserve"> </w:t>
      </w:r>
      <w:r>
        <w:t>Tree, Random Forest,</w:t>
      </w:r>
      <w:r>
        <w:rPr>
          <w:spacing w:val="-3"/>
        </w:rPr>
        <w:t xml:space="preserve"> </w:t>
      </w:r>
      <w:r>
        <w:t>Support</w:t>
      </w:r>
      <w:r>
        <w:rPr>
          <w:spacing w:val="-1"/>
        </w:rPr>
        <w:t xml:space="preserve"> </w:t>
      </w:r>
      <w:r>
        <w:t>Vector Machine (SVM),</w:t>
      </w:r>
      <w:r>
        <w:rPr>
          <w:spacing w:val="-1"/>
        </w:rPr>
        <w:t xml:space="preserve"> </w:t>
      </w:r>
      <w:r>
        <w:t xml:space="preserve">K-Nearest Neighbors (KNN), and </w:t>
      </w:r>
      <w:proofErr w:type="spellStart"/>
      <w:r>
        <w:t>LightGBM</w:t>
      </w:r>
      <w:proofErr w:type="spellEnd"/>
      <w:r>
        <w:t>. These models were chosen</w:t>
      </w:r>
      <w:r>
        <w:rPr>
          <w:spacing w:val="-13"/>
        </w:rPr>
        <w:t xml:space="preserve"> </w:t>
      </w:r>
      <w:r>
        <w:t>because</w:t>
      </w:r>
      <w:r>
        <w:rPr>
          <w:spacing w:val="-12"/>
        </w:rPr>
        <w:t xml:space="preserve"> </w:t>
      </w:r>
      <w:r>
        <w:t>they</w:t>
      </w:r>
      <w:r>
        <w:rPr>
          <w:spacing w:val="-13"/>
        </w:rPr>
        <w:t xml:space="preserve"> </w:t>
      </w:r>
      <w:r>
        <w:t>represent</w:t>
      </w:r>
      <w:r>
        <w:rPr>
          <w:spacing w:val="-12"/>
        </w:rPr>
        <w:t xml:space="preserve"> </w:t>
      </w:r>
      <w:r>
        <w:t>different</w:t>
      </w:r>
      <w:r>
        <w:rPr>
          <w:spacing w:val="-13"/>
        </w:rPr>
        <w:t xml:space="preserve"> </w:t>
      </w:r>
      <w:r>
        <w:t>learning</w:t>
      </w:r>
      <w:r>
        <w:rPr>
          <w:spacing w:val="-12"/>
        </w:rPr>
        <w:t xml:space="preserve"> </w:t>
      </w:r>
      <w:r>
        <w:t>mechanisms, including linear, tree-based, margin-based, instance-based, ensemble, and boosting approaches.</w:t>
      </w:r>
    </w:p>
    <w:p w14:paraId="22972E8B" w14:textId="77777777" w:rsidR="00705641" w:rsidRDefault="00705641">
      <w:pPr>
        <w:pStyle w:val="BodyText"/>
        <w:sectPr w:rsidR="00705641">
          <w:pgSz w:w="11920" w:h="16850"/>
          <w:pgMar w:top="980" w:right="566" w:bottom="280" w:left="708" w:header="720" w:footer="720" w:gutter="0"/>
          <w:cols w:num="2" w:space="720" w:equalWidth="0">
            <w:col w:w="5113" w:space="114"/>
            <w:col w:w="5419"/>
          </w:cols>
        </w:sectPr>
      </w:pPr>
    </w:p>
    <w:p w14:paraId="1CE15DE5" w14:textId="77777777" w:rsidR="00705641" w:rsidRDefault="00000000">
      <w:pPr>
        <w:spacing w:before="70"/>
        <w:ind w:left="442"/>
        <w:rPr>
          <w:b/>
          <w:sz w:val="16"/>
        </w:rPr>
      </w:pPr>
      <w:r>
        <w:rPr>
          <w:b/>
          <w:noProof/>
          <w:sz w:val="16"/>
        </w:rPr>
        <w:lastRenderedPageBreak/>
        <mc:AlternateContent>
          <mc:Choice Requires="wps">
            <w:drawing>
              <wp:anchor distT="0" distB="0" distL="0" distR="0" simplePos="0" relativeHeight="15732736" behindDoc="0" locked="0" layoutInCell="1" allowOverlap="1" wp14:anchorId="179E4BD3" wp14:editId="2ECF9673">
                <wp:simplePos x="0" y="0"/>
                <wp:positionH relativeFrom="page">
                  <wp:posOffset>3894454</wp:posOffset>
                </wp:positionH>
                <wp:positionV relativeFrom="paragraph">
                  <wp:posOffset>75692</wp:posOffset>
                </wp:positionV>
                <wp:extent cx="3152775" cy="218440"/>
                <wp:effectExtent l="0" t="0" r="0" b="0"/>
                <wp:wrapNone/>
                <wp:docPr id="1" name="Text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152775" cy="218440"/>
                        </a:xfrm>
                        <a:prstGeom prst="rect">
                          <a:avLst/>
                        </a:prstGeom>
                        <a:solidFill>
                          <a:srgbClr val="D0D6E8"/>
                        </a:solidFill>
                      </wps:spPr>
                      <wps:txbx>
                        <w:txbxContent>
                          <w:p w14:paraId="33B79B4C" w14:textId="77777777" w:rsidR="00705641" w:rsidRDefault="00000000">
                            <w:pPr>
                              <w:spacing w:before="80"/>
                              <w:ind w:left="8"/>
                              <w:jc w:val="center"/>
                              <w:rPr>
                                <w:b/>
                                <w:color w:val="000000"/>
                                <w:sz w:val="16"/>
                              </w:rPr>
                            </w:pPr>
                            <w:r>
                              <w:rPr>
                                <w:b/>
                                <w:color w:val="000000"/>
                                <w:sz w:val="16"/>
                              </w:rPr>
                              <w:t>Dataset</w:t>
                            </w:r>
                            <w:r>
                              <w:rPr>
                                <w:b/>
                                <w:color w:val="000000"/>
                                <w:spacing w:val="-11"/>
                                <w:sz w:val="16"/>
                              </w:rPr>
                              <w:t xml:space="preserve"> </w:t>
                            </w:r>
                            <w:r>
                              <w:rPr>
                                <w:b/>
                                <w:color w:val="000000"/>
                                <w:spacing w:val="-2"/>
                                <w:sz w:val="16"/>
                              </w:rPr>
                              <w:t>Selection</w:t>
                            </w:r>
                          </w:p>
                        </w:txbxContent>
                      </wps:txbx>
                      <wps:bodyPr wrap="square" lIns="0" tIns="0" rIns="0" bIns="0" rtlCol="0">
                        <a:noAutofit/>
                      </wps:bodyPr>
                    </wps:wsp>
                  </a:graphicData>
                </a:graphic>
              </wp:anchor>
            </w:drawing>
          </mc:Choice>
          <mc:Fallback>
            <w:pict>
              <v:shapetype w14:anchorId="179E4BD3" id="_x0000_t202" coordsize="21600,21600" o:spt="202" path="m,l,21600r21600,l21600,xe">
                <v:stroke joinstyle="miter"/>
                <v:path gradientshapeok="t" o:connecttype="rect"/>
              </v:shapetype>
              <v:shape id="Textbox 1" o:spid="_x0000_s1026" type="#_x0000_t202" style="position:absolute;left:0;text-align:left;margin-left:306.65pt;margin-top:5.95pt;width:248.25pt;height:17.2pt;z-index:15732736;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" fillcolor="#d0d6e8" stroked="f">
                <v:textbox inset="0,0,0,0">
                  <w:txbxContent>
                    <w:p w14:paraId="33B79B4C" w14:textId="77777777" w:rsidR="00705641" w:rsidRDefault="00000000">
                      <w:pPr>
                        <w:spacing w:before="80"/>
                        <w:ind w:left="8"/>
                        <w:jc w:val="center"/>
                        <w:rPr>
                          <w:b/>
                          <w:color w:val="000000"/>
                          <w:sz w:val="16"/>
                        </w:rPr>
                      </w:pPr>
                      <w:r>
                        <w:rPr>
                          <w:b/>
                          <w:color w:val="000000"/>
                          <w:sz w:val="16"/>
                        </w:rPr>
                        <w:t>Dataset</w:t>
                      </w:r>
                      <w:r>
                        <w:rPr>
                          <w:b/>
                          <w:color w:val="000000"/>
                          <w:spacing w:val="-11"/>
                          <w:sz w:val="16"/>
                        </w:rPr>
                        <w:t xml:space="preserve"> </w:t>
                      </w:r>
                      <w:r>
                        <w:rPr>
                          <w:b/>
                          <w:color w:val="000000"/>
                          <w:spacing w:val="-2"/>
                          <w:sz w:val="16"/>
                        </w:rPr>
                        <w:t>Selection</w:t>
                      </w:r>
                    </w:p>
                  </w:txbxContent>
                </v:textbox>
                <w10:wrap anchorx="page"/>
              </v:shape>
            </w:pict>
          </mc:Fallback>
        </mc:AlternateContent>
      </w:r>
      <w:r>
        <w:rPr>
          <w:b/>
          <w:sz w:val="16"/>
        </w:rPr>
        <w:t>TABLE</w:t>
      </w:r>
      <w:r>
        <w:rPr>
          <w:b/>
          <w:spacing w:val="-10"/>
          <w:sz w:val="16"/>
        </w:rPr>
        <w:t xml:space="preserve"> </w:t>
      </w:r>
      <w:r>
        <w:rPr>
          <w:b/>
          <w:sz w:val="16"/>
        </w:rPr>
        <w:t>II</w:t>
      </w:r>
      <w:r>
        <w:rPr>
          <w:b/>
          <w:spacing w:val="-10"/>
          <w:sz w:val="16"/>
        </w:rPr>
        <w:t xml:space="preserve"> </w:t>
      </w:r>
      <w:r>
        <w:rPr>
          <w:b/>
          <w:sz w:val="16"/>
        </w:rPr>
        <w:t>Classical</w:t>
      </w:r>
      <w:r>
        <w:rPr>
          <w:b/>
          <w:spacing w:val="-10"/>
          <w:sz w:val="16"/>
        </w:rPr>
        <w:t xml:space="preserve"> </w:t>
      </w:r>
      <w:r>
        <w:rPr>
          <w:b/>
          <w:sz w:val="16"/>
        </w:rPr>
        <w:t>Machine</w:t>
      </w:r>
      <w:r>
        <w:rPr>
          <w:b/>
          <w:spacing w:val="-10"/>
          <w:sz w:val="16"/>
        </w:rPr>
        <w:t xml:space="preserve"> </w:t>
      </w:r>
      <w:r>
        <w:rPr>
          <w:b/>
          <w:sz w:val="16"/>
        </w:rPr>
        <w:t>Learning</w:t>
      </w:r>
      <w:r>
        <w:rPr>
          <w:b/>
          <w:spacing w:val="-10"/>
          <w:sz w:val="16"/>
        </w:rPr>
        <w:t xml:space="preserve"> </w:t>
      </w:r>
      <w:r>
        <w:rPr>
          <w:b/>
          <w:sz w:val="16"/>
        </w:rPr>
        <w:t>Models</w:t>
      </w:r>
      <w:r>
        <w:rPr>
          <w:b/>
          <w:spacing w:val="-10"/>
          <w:sz w:val="16"/>
        </w:rPr>
        <w:t xml:space="preserve"> </w:t>
      </w:r>
      <w:r>
        <w:rPr>
          <w:b/>
          <w:sz w:val="16"/>
        </w:rPr>
        <w:t>Used</w:t>
      </w:r>
      <w:r>
        <w:rPr>
          <w:b/>
          <w:spacing w:val="-10"/>
          <w:sz w:val="16"/>
        </w:rPr>
        <w:t xml:space="preserve"> </w:t>
      </w:r>
      <w:r>
        <w:rPr>
          <w:b/>
          <w:sz w:val="16"/>
        </w:rPr>
        <w:t>in</w:t>
      </w:r>
      <w:r>
        <w:rPr>
          <w:b/>
          <w:spacing w:val="-10"/>
          <w:sz w:val="16"/>
        </w:rPr>
        <w:t xml:space="preserve"> </w:t>
      </w:r>
      <w:r>
        <w:rPr>
          <w:b/>
          <w:sz w:val="16"/>
        </w:rPr>
        <w:t>the</w:t>
      </w:r>
      <w:r>
        <w:rPr>
          <w:b/>
          <w:spacing w:val="-9"/>
          <w:sz w:val="16"/>
        </w:rPr>
        <w:t xml:space="preserve"> </w:t>
      </w:r>
      <w:r>
        <w:rPr>
          <w:b/>
          <w:spacing w:val="-2"/>
          <w:sz w:val="16"/>
        </w:rPr>
        <w:t>Study</w:t>
      </w:r>
    </w:p>
    <w:p w14:paraId="0CDBD40A" w14:textId="77777777" w:rsidR="00705641" w:rsidRDefault="00705641">
      <w:pPr>
        <w:pStyle w:val="BodyText"/>
        <w:spacing w:before="32"/>
        <w:jc w:val="left"/>
        <w:rPr>
          <w:b/>
          <w:sz w:val="16"/>
        </w:rPr>
      </w:pPr>
    </w:p>
    <w:p w14:paraId="68623FCC" w14:textId="77777777" w:rsidR="00705641" w:rsidRDefault="00000000">
      <w:pPr>
        <w:ind w:right="2630"/>
        <w:jc w:val="right"/>
        <w:rPr>
          <w:b/>
          <w:sz w:val="16"/>
        </w:rPr>
      </w:pPr>
      <w:r>
        <w:rPr>
          <w:b/>
          <w:noProof/>
          <w:sz w:val="16"/>
        </w:rPr>
        <mc:AlternateContent>
          <mc:Choice Requires="wps">
            <w:drawing>
              <wp:anchor distT="0" distB="0" distL="0" distR="0" simplePos="0" relativeHeight="15733248" behindDoc="0" locked="0" layoutInCell="1" allowOverlap="1" wp14:anchorId="6CCB877A" wp14:editId="57193B05">
                <wp:simplePos x="0" y="0"/>
                <wp:positionH relativeFrom="page">
                  <wp:posOffset>550163</wp:posOffset>
                </wp:positionH>
                <wp:positionV relativeFrom="paragraph">
                  <wp:posOffset>8401</wp:posOffset>
                </wp:positionV>
                <wp:extent cx="3166745" cy="2378075"/>
                <wp:effectExtent l="0" t="0" r="0" b="0"/>
                <wp:wrapNone/>
                <wp:docPr id="2" name="Text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166745" cy="2378075"/>
                        </a:xfrm>
                        <a:prstGeom prst="rect">
                          <a:avLst/>
                        </a:prstGeom>
                      </wps:spPr>
                      <wps:txbx>
                        <w:txbxContent>
                          <w:tbl>
                            <w:tblPr>
                              <w:tblW w:w="0" w:type="auto"/>
                              <w:tblInd w:w="75" w:type="dxa"/>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Layout w:type="fixed"/>
                              <w:tblCellMar>
                                <w:left w:w="0" w:type="dxa"/>
                                <w:right w:w="0" w:type="dxa"/>
                              </w:tblCellMar>
                              <w:tblLook w:val="01E0" w:firstRow="1" w:lastRow="1" w:firstColumn="1" w:lastColumn="1" w:noHBand="0" w:noVBand="0"/>
                            </w:tblPr>
                            <w:tblGrid>
                              <w:gridCol w:w="1143"/>
                              <w:gridCol w:w="919"/>
                              <w:gridCol w:w="1572"/>
                              <w:gridCol w:w="1202"/>
                            </w:tblGrid>
                            <w:tr w:rsidR="00705641" w14:paraId="7AC5F084" w14:textId="77777777">
                              <w:trPr>
                                <w:trHeight w:val="344"/>
                              </w:trPr>
                              <w:tc>
                                <w:tcPr>
                                  <w:tcW w:w="1143" w:type="dxa"/>
                                  <w:shd w:val="clear" w:color="auto" w:fill="F0F0F0"/>
                                </w:tcPr>
                                <w:p w14:paraId="551F9CA9" w14:textId="77777777" w:rsidR="00705641" w:rsidRDefault="00000000">
                                  <w:pPr>
                                    <w:pStyle w:val="TableParagraph"/>
                                    <w:spacing w:before="83"/>
                                    <w:ind w:left="66" w:right="7"/>
                                    <w:rPr>
                                      <w:b/>
                                      <w:sz w:val="16"/>
                                    </w:rPr>
                                  </w:pPr>
                                  <w:r>
                                    <w:rPr>
                                      <w:b/>
                                      <w:spacing w:val="-2"/>
                                      <w:sz w:val="16"/>
                                    </w:rPr>
                                    <w:t>Model</w:t>
                                  </w:r>
                                </w:p>
                              </w:tc>
                              <w:tc>
                                <w:tcPr>
                                  <w:tcW w:w="919" w:type="dxa"/>
                                  <w:shd w:val="clear" w:color="auto" w:fill="F0F0F0"/>
                                </w:tcPr>
                                <w:p w14:paraId="38C9ED77" w14:textId="77777777" w:rsidR="00705641" w:rsidRDefault="00000000">
                                  <w:pPr>
                                    <w:pStyle w:val="TableParagraph"/>
                                    <w:spacing w:before="83"/>
                                    <w:ind w:left="63" w:right="5"/>
                                    <w:rPr>
                                      <w:b/>
                                      <w:sz w:val="16"/>
                                    </w:rPr>
                                  </w:pPr>
                                  <w:r>
                                    <w:rPr>
                                      <w:b/>
                                      <w:spacing w:val="-2"/>
                                      <w:sz w:val="16"/>
                                    </w:rPr>
                                    <w:t>Category</w:t>
                                  </w:r>
                                </w:p>
                              </w:tc>
                              <w:tc>
                                <w:tcPr>
                                  <w:tcW w:w="1572" w:type="dxa"/>
                                  <w:shd w:val="clear" w:color="auto" w:fill="F0F0F0"/>
                                </w:tcPr>
                                <w:p w14:paraId="35A7C18D" w14:textId="77777777" w:rsidR="00705641" w:rsidRDefault="00000000">
                                  <w:pPr>
                                    <w:pStyle w:val="TableParagraph"/>
                                    <w:spacing w:before="83"/>
                                    <w:ind w:left="162"/>
                                    <w:jc w:val="left"/>
                                    <w:rPr>
                                      <w:b/>
                                      <w:sz w:val="16"/>
                                    </w:rPr>
                                  </w:pPr>
                                  <w:r>
                                    <w:rPr>
                                      <w:b/>
                                      <w:spacing w:val="-2"/>
                                      <w:sz w:val="16"/>
                                    </w:rPr>
                                    <w:t>Working</w:t>
                                  </w:r>
                                  <w:r>
                                    <w:rPr>
                                      <w:b/>
                                      <w:sz w:val="16"/>
                                    </w:rPr>
                                    <w:t xml:space="preserve"> </w:t>
                                  </w:r>
                                  <w:r>
                                    <w:rPr>
                                      <w:b/>
                                      <w:spacing w:val="-2"/>
                                      <w:sz w:val="16"/>
                                    </w:rPr>
                                    <w:t>Principle</w:t>
                                  </w:r>
                                </w:p>
                              </w:tc>
                              <w:tc>
                                <w:tcPr>
                                  <w:tcW w:w="1202" w:type="dxa"/>
                                  <w:shd w:val="clear" w:color="auto" w:fill="F0F0F0"/>
                                </w:tcPr>
                                <w:p w14:paraId="7FB91775" w14:textId="77777777" w:rsidR="00705641" w:rsidRDefault="00000000">
                                  <w:pPr>
                                    <w:pStyle w:val="TableParagraph"/>
                                    <w:spacing w:before="83"/>
                                    <w:ind w:left="367"/>
                                    <w:jc w:val="left"/>
                                    <w:rPr>
                                      <w:b/>
                                      <w:sz w:val="16"/>
                                    </w:rPr>
                                  </w:pPr>
                                  <w:r>
                                    <w:rPr>
                                      <w:b/>
                                      <w:spacing w:val="-2"/>
                                      <w:sz w:val="16"/>
                                    </w:rPr>
                                    <w:t>Reason</w:t>
                                  </w:r>
                                </w:p>
                              </w:tc>
                            </w:tr>
                            <w:tr w:rsidR="00705641" w14:paraId="00AB5F84" w14:textId="77777777">
                              <w:trPr>
                                <w:trHeight w:val="526"/>
                              </w:trPr>
                              <w:tc>
                                <w:tcPr>
                                  <w:tcW w:w="1143" w:type="dxa"/>
                                </w:tcPr>
                                <w:p w14:paraId="16A8F277" w14:textId="77777777" w:rsidR="00705641" w:rsidRDefault="00000000">
                                  <w:pPr>
                                    <w:pStyle w:val="TableParagraph"/>
                                    <w:spacing w:before="80"/>
                                    <w:ind w:left="230" w:firstLine="91"/>
                                    <w:jc w:val="left"/>
                                    <w:rPr>
                                      <w:sz w:val="16"/>
                                    </w:rPr>
                                  </w:pPr>
                                  <w:r>
                                    <w:rPr>
                                      <w:spacing w:val="-2"/>
                                      <w:sz w:val="16"/>
                                    </w:rPr>
                                    <w:t>Logistic</w:t>
                                  </w:r>
                                  <w:r>
                                    <w:rPr>
                                      <w:spacing w:val="40"/>
                                      <w:sz w:val="16"/>
                                    </w:rPr>
                                    <w:t xml:space="preserve"> </w:t>
                                  </w:r>
                                  <w:r>
                                    <w:rPr>
                                      <w:spacing w:val="-4"/>
                                      <w:sz w:val="16"/>
                                    </w:rPr>
                                    <w:t>Regression</w:t>
                                  </w:r>
                                </w:p>
                              </w:tc>
                              <w:tc>
                                <w:tcPr>
                                  <w:tcW w:w="919" w:type="dxa"/>
                                </w:tcPr>
                                <w:p w14:paraId="6A6A721B" w14:textId="77777777" w:rsidR="00705641" w:rsidRDefault="00000000">
                                  <w:pPr>
                                    <w:pStyle w:val="TableParagraph"/>
                                    <w:spacing w:before="174"/>
                                    <w:ind w:left="63"/>
                                    <w:rPr>
                                      <w:sz w:val="16"/>
                                    </w:rPr>
                                  </w:pPr>
                                  <w:r>
                                    <w:rPr>
                                      <w:spacing w:val="-2"/>
                                      <w:sz w:val="16"/>
                                    </w:rPr>
                                    <w:t>Linear</w:t>
                                  </w:r>
                                </w:p>
                              </w:tc>
                              <w:tc>
                                <w:tcPr>
                                  <w:tcW w:w="1572" w:type="dxa"/>
                                </w:tcPr>
                                <w:p w14:paraId="10A85C77" w14:textId="77777777" w:rsidR="00705641" w:rsidRDefault="00000000">
                                  <w:pPr>
                                    <w:pStyle w:val="TableParagraph"/>
                                    <w:spacing w:before="80"/>
                                    <w:ind w:left="398" w:hanging="251"/>
                                    <w:jc w:val="left"/>
                                    <w:rPr>
                                      <w:sz w:val="16"/>
                                    </w:rPr>
                                  </w:pPr>
                                  <w:r>
                                    <w:rPr>
                                      <w:spacing w:val="-2"/>
                                      <w:sz w:val="16"/>
                                    </w:rPr>
                                    <w:t>Linear</w:t>
                                  </w:r>
                                  <w:r>
                                    <w:rPr>
                                      <w:spacing w:val="-12"/>
                                      <w:sz w:val="16"/>
                                    </w:rPr>
                                    <w:t xml:space="preserve"> </w:t>
                                  </w:r>
                                  <w:r>
                                    <w:rPr>
                                      <w:spacing w:val="-2"/>
                                      <w:sz w:val="16"/>
                                    </w:rPr>
                                    <w:t>boundary</w:t>
                                  </w:r>
                                  <w:r>
                                    <w:rPr>
                                      <w:spacing w:val="-10"/>
                                      <w:sz w:val="16"/>
                                    </w:rPr>
                                    <w:t xml:space="preserve"> </w:t>
                                  </w:r>
                                  <w:r>
                                    <w:rPr>
                                      <w:spacing w:val="-2"/>
                                      <w:sz w:val="16"/>
                                    </w:rPr>
                                    <w:t>via</w:t>
                                  </w:r>
                                  <w:r>
                                    <w:rPr>
                                      <w:spacing w:val="40"/>
                                      <w:sz w:val="16"/>
                                    </w:rPr>
                                    <w:t xml:space="preserve"> </w:t>
                                  </w:r>
                                  <w:r>
                                    <w:rPr>
                                      <w:spacing w:val="-2"/>
                                      <w:sz w:val="16"/>
                                    </w:rPr>
                                    <w:t>probabilities</w:t>
                                  </w:r>
                                </w:p>
                              </w:tc>
                              <w:tc>
                                <w:tcPr>
                                  <w:tcW w:w="1202" w:type="dxa"/>
                                </w:tcPr>
                                <w:p w14:paraId="25EFEEDD" w14:textId="77777777" w:rsidR="00705641" w:rsidRDefault="00000000">
                                  <w:pPr>
                                    <w:pStyle w:val="TableParagraph"/>
                                    <w:spacing w:before="80"/>
                                    <w:ind w:left="415" w:hanging="77"/>
                                    <w:jc w:val="left"/>
                                    <w:rPr>
                                      <w:sz w:val="16"/>
                                    </w:rPr>
                                  </w:pPr>
                                  <w:r>
                                    <w:rPr>
                                      <w:spacing w:val="-4"/>
                                      <w:sz w:val="16"/>
                                    </w:rPr>
                                    <w:t>Baseline</w:t>
                                  </w:r>
                                  <w:r>
                                    <w:rPr>
                                      <w:spacing w:val="40"/>
                                      <w:sz w:val="16"/>
                                    </w:rPr>
                                    <w:t xml:space="preserve"> </w:t>
                                  </w:r>
                                  <w:r>
                                    <w:rPr>
                                      <w:spacing w:val="-2"/>
                                      <w:sz w:val="16"/>
                                    </w:rPr>
                                    <w:t>model</w:t>
                                  </w:r>
                                </w:p>
                              </w:tc>
                            </w:tr>
                            <w:tr w:rsidR="00705641" w14:paraId="1CE0BB26" w14:textId="77777777">
                              <w:trPr>
                                <w:trHeight w:val="529"/>
                              </w:trPr>
                              <w:tc>
                                <w:tcPr>
                                  <w:tcW w:w="1143" w:type="dxa"/>
                                  <w:shd w:val="clear" w:color="auto" w:fill="F0F0F0"/>
                                </w:tcPr>
                                <w:p w14:paraId="497C0C84" w14:textId="77777777" w:rsidR="00705641" w:rsidRDefault="00000000">
                                  <w:pPr>
                                    <w:pStyle w:val="TableParagraph"/>
                                    <w:spacing w:before="174"/>
                                    <w:ind w:left="66" w:right="2"/>
                                    <w:rPr>
                                      <w:sz w:val="16"/>
                                    </w:rPr>
                                  </w:pPr>
                                  <w:r>
                                    <w:rPr>
                                      <w:spacing w:val="-2"/>
                                      <w:sz w:val="16"/>
                                    </w:rPr>
                                    <w:t>Decision</w:t>
                                  </w:r>
                                  <w:r>
                                    <w:rPr>
                                      <w:spacing w:val="5"/>
                                      <w:sz w:val="16"/>
                                    </w:rPr>
                                    <w:t xml:space="preserve"> </w:t>
                                  </w:r>
                                  <w:r>
                                    <w:rPr>
                                      <w:spacing w:val="-4"/>
                                      <w:sz w:val="16"/>
                                    </w:rPr>
                                    <w:t>Tree</w:t>
                                  </w:r>
                                </w:p>
                              </w:tc>
                              <w:tc>
                                <w:tcPr>
                                  <w:tcW w:w="919" w:type="dxa"/>
                                  <w:shd w:val="clear" w:color="auto" w:fill="F0F0F0"/>
                                </w:tcPr>
                                <w:p w14:paraId="36F8FB52" w14:textId="77777777" w:rsidR="00705641" w:rsidRDefault="00000000">
                                  <w:pPr>
                                    <w:pStyle w:val="TableParagraph"/>
                                    <w:spacing w:before="174"/>
                                    <w:ind w:left="63" w:right="7"/>
                                    <w:rPr>
                                      <w:sz w:val="16"/>
                                    </w:rPr>
                                  </w:pPr>
                                  <w:r>
                                    <w:rPr>
                                      <w:spacing w:val="-4"/>
                                      <w:sz w:val="16"/>
                                    </w:rPr>
                                    <w:t>Tree</w:t>
                                  </w:r>
                                </w:p>
                              </w:tc>
                              <w:tc>
                                <w:tcPr>
                                  <w:tcW w:w="1572" w:type="dxa"/>
                                  <w:shd w:val="clear" w:color="auto" w:fill="F0F0F0"/>
                                </w:tcPr>
                                <w:p w14:paraId="08CE5627" w14:textId="77777777" w:rsidR="00705641" w:rsidRDefault="00000000">
                                  <w:pPr>
                                    <w:pStyle w:val="TableParagraph"/>
                                    <w:spacing w:before="83"/>
                                    <w:ind w:left="427" w:right="180" w:hanging="195"/>
                                    <w:jc w:val="left"/>
                                    <w:rPr>
                                      <w:sz w:val="16"/>
                                    </w:rPr>
                                  </w:pPr>
                                  <w:r>
                                    <w:rPr>
                                      <w:spacing w:val="-2"/>
                                      <w:sz w:val="16"/>
                                    </w:rPr>
                                    <w:t>Hierarchical</w:t>
                                  </w:r>
                                  <w:r>
                                    <w:rPr>
                                      <w:spacing w:val="-8"/>
                                      <w:sz w:val="16"/>
                                    </w:rPr>
                                    <w:t xml:space="preserve"> </w:t>
                                  </w:r>
                                  <w:r>
                                    <w:rPr>
                                      <w:spacing w:val="-2"/>
                                      <w:sz w:val="16"/>
                                    </w:rPr>
                                    <w:t>rule-</w:t>
                                  </w:r>
                                  <w:r>
                                    <w:rPr>
                                      <w:sz w:val="16"/>
                                    </w:rPr>
                                    <w:t>based</w:t>
                                  </w:r>
                                  <w:r>
                                    <w:rPr>
                                      <w:spacing w:val="-7"/>
                                      <w:sz w:val="16"/>
                                    </w:rPr>
                                    <w:t xml:space="preserve"> </w:t>
                                  </w:r>
                                  <w:r>
                                    <w:rPr>
                                      <w:sz w:val="16"/>
                                    </w:rPr>
                                    <w:t>splits</w:t>
                                  </w:r>
                                </w:p>
                              </w:tc>
                              <w:tc>
                                <w:tcPr>
                                  <w:tcW w:w="1202" w:type="dxa"/>
                                  <w:shd w:val="clear" w:color="auto" w:fill="F0F0F0"/>
                                </w:tcPr>
                                <w:p w14:paraId="6ECBD614" w14:textId="77777777" w:rsidR="00705641" w:rsidRDefault="00000000">
                                  <w:pPr>
                                    <w:pStyle w:val="TableParagraph"/>
                                    <w:spacing w:before="83"/>
                                    <w:ind w:left="285" w:hanging="65"/>
                                    <w:jc w:val="left"/>
                                    <w:rPr>
                                      <w:sz w:val="16"/>
                                    </w:rPr>
                                  </w:pPr>
                                  <w:r>
                                    <w:rPr>
                                      <w:spacing w:val="-2"/>
                                      <w:sz w:val="16"/>
                                    </w:rPr>
                                    <w:t>Studies</w:t>
                                  </w:r>
                                  <w:r>
                                    <w:rPr>
                                      <w:spacing w:val="-11"/>
                                      <w:sz w:val="16"/>
                                    </w:rPr>
                                    <w:t xml:space="preserve"> </w:t>
                                  </w:r>
                                  <w:r>
                                    <w:rPr>
                                      <w:spacing w:val="-2"/>
                                      <w:sz w:val="16"/>
                                    </w:rPr>
                                    <w:t>split</w:t>
                                  </w:r>
                                  <w:r>
                                    <w:rPr>
                                      <w:spacing w:val="40"/>
                                      <w:sz w:val="16"/>
                                    </w:rPr>
                                    <w:t xml:space="preserve"> </w:t>
                                  </w:r>
                                  <w:r>
                                    <w:rPr>
                                      <w:spacing w:val="-2"/>
                                      <w:sz w:val="16"/>
                                    </w:rPr>
                                    <w:t>sensitivity</w:t>
                                  </w:r>
                                </w:p>
                              </w:tc>
                            </w:tr>
                            <w:tr w:rsidR="00705641" w14:paraId="7C4A36C7" w14:textId="77777777">
                              <w:trPr>
                                <w:trHeight w:val="524"/>
                              </w:trPr>
                              <w:tc>
                                <w:tcPr>
                                  <w:tcW w:w="1143" w:type="dxa"/>
                                </w:tcPr>
                                <w:p w14:paraId="74785A46" w14:textId="77777777" w:rsidR="00705641" w:rsidRDefault="00000000">
                                  <w:pPr>
                                    <w:pStyle w:val="TableParagraph"/>
                                    <w:spacing w:before="80"/>
                                    <w:ind w:left="383" w:hanging="72"/>
                                    <w:jc w:val="left"/>
                                    <w:rPr>
                                      <w:sz w:val="16"/>
                                    </w:rPr>
                                  </w:pPr>
                                  <w:r>
                                    <w:rPr>
                                      <w:spacing w:val="-4"/>
                                      <w:sz w:val="16"/>
                                    </w:rPr>
                                    <w:t>Random</w:t>
                                  </w:r>
                                  <w:r>
                                    <w:rPr>
                                      <w:spacing w:val="40"/>
                                      <w:sz w:val="16"/>
                                    </w:rPr>
                                    <w:t xml:space="preserve"> </w:t>
                                  </w:r>
                                  <w:r>
                                    <w:rPr>
                                      <w:spacing w:val="-2"/>
                                      <w:sz w:val="16"/>
                                    </w:rPr>
                                    <w:t>Forest</w:t>
                                  </w:r>
                                </w:p>
                              </w:tc>
                              <w:tc>
                                <w:tcPr>
                                  <w:tcW w:w="919" w:type="dxa"/>
                                </w:tcPr>
                                <w:p w14:paraId="482C157B" w14:textId="77777777" w:rsidR="00705641" w:rsidRDefault="00000000">
                                  <w:pPr>
                                    <w:pStyle w:val="TableParagraph"/>
                                    <w:spacing w:before="174"/>
                                    <w:ind w:left="63" w:right="4"/>
                                    <w:rPr>
                                      <w:sz w:val="16"/>
                                    </w:rPr>
                                  </w:pPr>
                                  <w:r>
                                    <w:rPr>
                                      <w:spacing w:val="-2"/>
                                      <w:sz w:val="16"/>
                                    </w:rPr>
                                    <w:t>Ensemble</w:t>
                                  </w:r>
                                </w:p>
                              </w:tc>
                              <w:tc>
                                <w:tcPr>
                                  <w:tcW w:w="1572" w:type="dxa"/>
                                </w:tcPr>
                                <w:p w14:paraId="5E40F8CE" w14:textId="77777777" w:rsidR="00705641" w:rsidRDefault="00000000">
                                  <w:pPr>
                                    <w:pStyle w:val="TableParagraph"/>
                                    <w:spacing w:before="80"/>
                                    <w:ind w:left="301" w:right="166" w:hanging="87"/>
                                    <w:jc w:val="left"/>
                                    <w:rPr>
                                      <w:sz w:val="16"/>
                                    </w:rPr>
                                  </w:pPr>
                                  <w:r>
                                    <w:rPr>
                                      <w:sz w:val="16"/>
                                    </w:rPr>
                                    <w:t>Averaged</w:t>
                                  </w:r>
                                  <w:r>
                                    <w:rPr>
                                      <w:spacing w:val="-10"/>
                                      <w:sz w:val="16"/>
                                    </w:rPr>
                                    <w:t xml:space="preserve"> </w:t>
                                  </w:r>
                                  <w:r>
                                    <w:rPr>
                                      <w:sz w:val="16"/>
                                    </w:rPr>
                                    <w:t>trees</w:t>
                                  </w:r>
                                  <w:r>
                                    <w:rPr>
                                      <w:spacing w:val="-12"/>
                                      <w:sz w:val="16"/>
                                    </w:rPr>
                                    <w:t xml:space="preserve"> </w:t>
                                  </w:r>
                                  <w:r>
                                    <w:rPr>
                                      <w:sz w:val="16"/>
                                    </w:rPr>
                                    <w:t>on</w:t>
                                  </w:r>
                                  <w:r>
                                    <w:rPr>
                                      <w:spacing w:val="40"/>
                                      <w:sz w:val="16"/>
                                    </w:rPr>
                                    <w:t xml:space="preserve"> </w:t>
                                  </w:r>
                                  <w:r>
                                    <w:rPr>
                                      <w:sz w:val="16"/>
                                    </w:rPr>
                                    <w:t>random</w:t>
                                  </w:r>
                                  <w:r>
                                    <w:rPr>
                                      <w:spacing w:val="-10"/>
                                      <w:sz w:val="16"/>
                                    </w:rPr>
                                    <w:t xml:space="preserve"> </w:t>
                                  </w:r>
                                  <w:r>
                                    <w:rPr>
                                      <w:sz w:val="16"/>
                                    </w:rPr>
                                    <w:t>subsets</w:t>
                                  </w:r>
                                </w:p>
                              </w:tc>
                              <w:tc>
                                <w:tcPr>
                                  <w:tcW w:w="1202" w:type="dxa"/>
                                </w:tcPr>
                                <w:p w14:paraId="7D95F0F7" w14:textId="77777777" w:rsidR="00705641" w:rsidRDefault="00000000">
                                  <w:pPr>
                                    <w:pStyle w:val="TableParagraph"/>
                                    <w:spacing w:before="80"/>
                                    <w:ind w:left="278" w:right="231" w:firstLine="33"/>
                                    <w:jc w:val="left"/>
                                    <w:rPr>
                                      <w:sz w:val="16"/>
                                    </w:rPr>
                                  </w:pPr>
                                  <w:r>
                                    <w:rPr>
                                      <w:spacing w:val="-2"/>
                                      <w:sz w:val="16"/>
                                    </w:rPr>
                                    <w:t>Improves</w:t>
                                  </w:r>
                                  <w:r>
                                    <w:rPr>
                                      <w:spacing w:val="40"/>
                                      <w:sz w:val="16"/>
                                    </w:rPr>
                                    <w:t xml:space="preserve"> </w:t>
                                  </w:r>
                                  <w:r>
                                    <w:rPr>
                                      <w:spacing w:val="-4"/>
                                      <w:sz w:val="16"/>
                                    </w:rPr>
                                    <w:t>robustness</w:t>
                                  </w:r>
                                </w:p>
                              </w:tc>
                            </w:tr>
                            <w:tr w:rsidR="00705641" w14:paraId="30BEA349" w14:textId="77777777">
                              <w:trPr>
                                <w:trHeight w:val="529"/>
                              </w:trPr>
                              <w:tc>
                                <w:tcPr>
                                  <w:tcW w:w="1143" w:type="dxa"/>
                                  <w:shd w:val="clear" w:color="auto" w:fill="F0F0F0"/>
                                </w:tcPr>
                                <w:p w14:paraId="462464A8" w14:textId="77777777" w:rsidR="00705641" w:rsidRDefault="00000000">
                                  <w:pPr>
                                    <w:pStyle w:val="TableParagraph"/>
                                    <w:spacing w:before="176"/>
                                    <w:ind w:left="66" w:right="7"/>
                                    <w:rPr>
                                      <w:sz w:val="16"/>
                                    </w:rPr>
                                  </w:pPr>
                                  <w:r>
                                    <w:rPr>
                                      <w:spacing w:val="-5"/>
                                      <w:sz w:val="16"/>
                                    </w:rPr>
                                    <w:t>SVM</w:t>
                                  </w:r>
                                </w:p>
                              </w:tc>
                              <w:tc>
                                <w:tcPr>
                                  <w:tcW w:w="919" w:type="dxa"/>
                                  <w:shd w:val="clear" w:color="auto" w:fill="F0F0F0"/>
                                </w:tcPr>
                                <w:p w14:paraId="7D365E50" w14:textId="77777777" w:rsidR="00705641" w:rsidRDefault="00000000">
                                  <w:pPr>
                                    <w:pStyle w:val="TableParagraph"/>
                                    <w:spacing w:before="176"/>
                                    <w:ind w:left="63" w:right="7"/>
                                    <w:rPr>
                                      <w:sz w:val="16"/>
                                    </w:rPr>
                                  </w:pPr>
                                  <w:r>
                                    <w:rPr>
                                      <w:spacing w:val="-2"/>
                                      <w:sz w:val="16"/>
                                    </w:rPr>
                                    <w:t>Margin</w:t>
                                  </w:r>
                                </w:p>
                              </w:tc>
                              <w:tc>
                                <w:tcPr>
                                  <w:tcW w:w="1572" w:type="dxa"/>
                                  <w:shd w:val="clear" w:color="auto" w:fill="F0F0F0"/>
                                </w:tcPr>
                                <w:p w14:paraId="29CD28BC" w14:textId="77777777" w:rsidR="00705641" w:rsidRDefault="00000000">
                                  <w:pPr>
                                    <w:pStyle w:val="TableParagraph"/>
                                    <w:spacing w:before="85"/>
                                    <w:ind w:left="446" w:hanging="48"/>
                                    <w:jc w:val="left"/>
                                    <w:rPr>
                                      <w:sz w:val="16"/>
                                    </w:rPr>
                                  </w:pPr>
                                  <w:r>
                                    <w:rPr>
                                      <w:spacing w:val="-4"/>
                                      <w:sz w:val="16"/>
                                    </w:rPr>
                                    <w:t>Max-margin</w:t>
                                  </w:r>
                                  <w:r>
                                    <w:rPr>
                                      <w:spacing w:val="40"/>
                                      <w:sz w:val="16"/>
                                    </w:rPr>
                                    <w:t xml:space="preserve"> </w:t>
                                  </w:r>
                                  <w:r>
                                    <w:rPr>
                                      <w:spacing w:val="-2"/>
                                      <w:sz w:val="16"/>
                                    </w:rPr>
                                    <w:t>hyperplane</w:t>
                                  </w:r>
                                </w:p>
                              </w:tc>
                              <w:tc>
                                <w:tcPr>
                                  <w:tcW w:w="1202" w:type="dxa"/>
                                  <w:shd w:val="clear" w:color="auto" w:fill="F0F0F0"/>
                                </w:tcPr>
                                <w:p w14:paraId="3EA08FEF" w14:textId="77777777" w:rsidR="00705641" w:rsidRDefault="00000000">
                                  <w:pPr>
                                    <w:pStyle w:val="TableParagraph"/>
                                    <w:spacing w:before="85"/>
                                    <w:ind w:left="211" w:hanging="53"/>
                                    <w:jc w:val="left"/>
                                    <w:rPr>
                                      <w:sz w:val="16"/>
                                    </w:rPr>
                                  </w:pPr>
                                  <w:r>
                                    <w:rPr>
                                      <w:spacing w:val="-2"/>
                                      <w:sz w:val="16"/>
                                    </w:rPr>
                                    <w:t>Strong</w:t>
                                  </w:r>
                                  <w:r>
                                    <w:rPr>
                                      <w:spacing w:val="-12"/>
                                      <w:sz w:val="16"/>
                                    </w:rPr>
                                    <w:t xml:space="preserve"> </w:t>
                                  </w:r>
                                  <w:r>
                                    <w:rPr>
                                      <w:spacing w:val="-2"/>
                                      <w:sz w:val="16"/>
                                    </w:rPr>
                                    <w:t>tabular</w:t>
                                  </w:r>
                                  <w:r>
                                    <w:rPr>
                                      <w:spacing w:val="40"/>
                                      <w:sz w:val="16"/>
                                    </w:rPr>
                                    <w:t xml:space="preserve"> </w:t>
                                  </w:r>
                                  <w:r>
                                    <w:rPr>
                                      <w:spacing w:val="-2"/>
                                      <w:sz w:val="16"/>
                                    </w:rPr>
                                    <w:t>performance</w:t>
                                  </w:r>
                                </w:p>
                              </w:tc>
                            </w:tr>
                            <w:tr w:rsidR="00705641" w14:paraId="031E5D60" w14:textId="77777777">
                              <w:trPr>
                                <w:trHeight w:val="526"/>
                              </w:trPr>
                              <w:tc>
                                <w:tcPr>
                                  <w:tcW w:w="1143" w:type="dxa"/>
                                </w:tcPr>
                                <w:p w14:paraId="1C8AEABC" w14:textId="77777777" w:rsidR="00705641" w:rsidRDefault="00000000">
                                  <w:pPr>
                                    <w:pStyle w:val="TableParagraph"/>
                                    <w:spacing w:before="176"/>
                                    <w:ind w:left="66"/>
                                    <w:rPr>
                                      <w:sz w:val="16"/>
                                    </w:rPr>
                                  </w:pPr>
                                  <w:r>
                                    <w:rPr>
                                      <w:spacing w:val="-5"/>
                                      <w:sz w:val="16"/>
                                    </w:rPr>
                                    <w:t>KNN</w:t>
                                  </w:r>
                                </w:p>
                              </w:tc>
                              <w:tc>
                                <w:tcPr>
                                  <w:tcW w:w="919" w:type="dxa"/>
                                </w:tcPr>
                                <w:p w14:paraId="185BDF27" w14:textId="77777777" w:rsidR="00705641" w:rsidRDefault="00000000">
                                  <w:pPr>
                                    <w:pStyle w:val="TableParagraph"/>
                                    <w:spacing w:before="176"/>
                                    <w:ind w:left="63" w:right="6"/>
                                    <w:rPr>
                                      <w:sz w:val="16"/>
                                    </w:rPr>
                                  </w:pPr>
                                  <w:r>
                                    <w:rPr>
                                      <w:spacing w:val="-2"/>
                                      <w:sz w:val="16"/>
                                    </w:rPr>
                                    <w:t>Instance</w:t>
                                  </w:r>
                                </w:p>
                              </w:tc>
                              <w:tc>
                                <w:tcPr>
                                  <w:tcW w:w="1572" w:type="dxa"/>
                                </w:tcPr>
                                <w:p w14:paraId="178C9F21" w14:textId="77777777" w:rsidR="00705641" w:rsidRDefault="00000000">
                                  <w:pPr>
                                    <w:pStyle w:val="TableParagraph"/>
                                    <w:spacing w:before="83"/>
                                    <w:ind w:left="597" w:right="200" w:hanging="349"/>
                                    <w:jc w:val="left"/>
                                    <w:rPr>
                                      <w:sz w:val="16"/>
                                    </w:rPr>
                                  </w:pPr>
                                  <w:r>
                                    <w:rPr>
                                      <w:spacing w:val="-2"/>
                                      <w:sz w:val="16"/>
                                    </w:rPr>
                                    <w:t>Nearest</w:t>
                                  </w:r>
                                  <w:r>
                                    <w:rPr>
                                      <w:spacing w:val="-14"/>
                                      <w:sz w:val="16"/>
                                    </w:rPr>
                                    <w:t xml:space="preserve"> </w:t>
                                  </w:r>
                                  <w:r>
                                    <w:rPr>
                                      <w:spacing w:val="-2"/>
                                      <w:sz w:val="16"/>
                                    </w:rPr>
                                    <w:t>neighbor</w:t>
                                  </w:r>
                                  <w:r>
                                    <w:rPr>
                                      <w:spacing w:val="40"/>
                                      <w:sz w:val="16"/>
                                    </w:rPr>
                                    <w:t xml:space="preserve"> </w:t>
                                  </w:r>
                                  <w:r>
                                    <w:rPr>
                                      <w:spacing w:val="-2"/>
                                      <w:sz w:val="16"/>
                                    </w:rPr>
                                    <w:t>voting</w:t>
                                  </w:r>
                                </w:p>
                              </w:tc>
                              <w:tc>
                                <w:tcPr>
                                  <w:tcW w:w="1202" w:type="dxa"/>
                                </w:tcPr>
                                <w:p w14:paraId="08C1852A" w14:textId="77777777" w:rsidR="00705641" w:rsidRDefault="00000000">
                                  <w:pPr>
                                    <w:pStyle w:val="TableParagraph"/>
                                    <w:spacing w:before="83"/>
                                    <w:ind w:left="235" w:right="179" w:firstLine="2"/>
                                    <w:jc w:val="left"/>
                                    <w:rPr>
                                      <w:sz w:val="16"/>
                                    </w:rPr>
                                  </w:pPr>
                                  <w:r>
                                    <w:rPr>
                                      <w:spacing w:val="-2"/>
                                      <w:sz w:val="16"/>
                                    </w:rPr>
                                    <w:t>Sensitive</w:t>
                                  </w:r>
                                  <w:r>
                                    <w:rPr>
                                      <w:spacing w:val="-11"/>
                                      <w:sz w:val="16"/>
                                    </w:rPr>
                                    <w:t xml:space="preserve"> </w:t>
                                  </w:r>
                                  <w:r>
                                    <w:rPr>
                                      <w:spacing w:val="-2"/>
                                      <w:sz w:val="16"/>
                                    </w:rPr>
                                    <w:t>to</w:t>
                                  </w:r>
                                  <w:r>
                                    <w:rPr>
                                      <w:spacing w:val="40"/>
                                      <w:sz w:val="16"/>
                                    </w:rPr>
                                    <w:t xml:space="preserve"> </w:t>
                                  </w:r>
                                  <w:r>
                                    <w:rPr>
                                      <w:sz w:val="16"/>
                                    </w:rPr>
                                    <w:t>noisy</w:t>
                                  </w:r>
                                  <w:r>
                                    <w:rPr>
                                      <w:spacing w:val="-10"/>
                                      <w:sz w:val="16"/>
                                    </w:rPr>
                                    <w:t xml:space="preserve"> </w:t>
                                  </w:r>
                                  <w:r>
                                    <w:rPr>
                                      <w:spacing w:val="-2"/>
                                      <w:sz w:val="16"/>
                                    </w:rPr>
                                    <w:t>labels</w:t>
                                  </w:r>
                                </w:p>
                              </w:tc>
                            </w:tr>
                            <w:tr w:rsidR="00705641" w14:paraId="27E66376" w14:textId="77777777">
                              <w:trPr>
                                <w:trHeight w:val="527"/>
                              </w:trPr>
                              <w:tc>
                                <w:tcPr>
                                  <w:tcW w:w="1143" w:type="dxa"/>
                                  <w:shd w:val="clear" w:color="auto" w:fill="F0F0F0"/>
                                </w:tcPr>
                                <w:p w14:paraId="3EF0D96F" w14:textId="77777777" w:rsidR="00705641" w:rsidRDefault="00000000">
                                  <w:pPr>
                                    <w:pStyle w:val="TableParagraph"/>
                                    <w:spacing w:before="176"/>
                                    <w:ind w:left="66" w:right="5"/>
                                    <w:rPr>
                                      <w:sz w:val="16"/>
                                    </w:rPr>
                                  </w:pPr>
                                  <w:proofErr w:type="spellStart"/>
                                  <w:r>
                                    <w:rPr>
                                      <w:spacing w:val="-2"/>
                                      <w:sz w:val="16"/>
                                    </w:rPr>
                                    <w:t>LightGBM</w:t>
                                  </w:r>
                                  <w:proofErr w:type="spellEnd"/>
                                </w:p>
                              </w:tc>
                              <w:tc>
                                <w:tcPr>
                                  <w:tcW w:w="919" w:type="dxa"/>
                                  <w:shd w:val="clear" w:color="auto" w:fill="F0F0F0"/>
                                </w:tcPr>
                                <w:p w14:paraId="38D23B96" w14:textId="77777777" w:rsidR="00705641" w:rsidRDefault="00000000">
                                  <w:pPr>
                                    <w:pStyle w:val="TableParagraph"/>
                                    <w:spacing w:before="176"/>
                                    <w:ind w:left="63" w:right="5"/>
                                    <w:rPr>
                                      <w:sz w:val="16"/>
                                    </w:rPr>
                                  </w:pPr>
                                  <w:r>
                                    <w:rPr>
                                      <w:spacing w:val="-2"/>
                                      <w:sz w:val="16"/>
                                    </w:rPr>
                                    <w:t>Boosting</w:t>
                                  </w:r>
                                </w:p>
                              </w:tc>
                              <w:tc>
                                <w:tcPr>
                                  <w:tcW w:w="1572" w:type="dxa"/>
                                  <w:shd w:val="clear" w:color="auto" w:fill="F0F0F0"/>
                                </w:tcPr>
                                <w:p w14:paraId="7444C62D" w14:textId="77777777" w:rsidR="00705641" w:rsidRDefault="00000000">
                                  <w:pPr>
                                    <w:pStyle w:val="TableParagraph"/>
                                    <w:spacing w:before="85"/>
                                    <w:ind w:left="650" w:hanging="457"/>
                                    <w:jc w:val="left"/>
                                    <w:rPr>
                                      <w:sz w:val="16"/>
                                    </w:rPr>
                                  </w:pPr>
                                  <w:r>
                                    <w:rPr>
                                      <w:spacing w:val="-2"/>
                                      <w:sz w:val="16"/>
                                    </w:rPr>
                                    <w:t>Sequential</w:t>
                                  </w:r>
                                  <w:r>
                                    <w:rPr>
                                      <w:spacing w:val="-12"/>
                                      <w:sz w:val="16"/>
                                    </w:rPr>
                                    <w:t xml:space="preserve"> </w:t>
                                  </w:r>
                                  <w:r>
                                    <w:rPr>
                                      <w:spacing w:val="-2"/>
                                      <w:sz w:val="16"/>
                                    </w:rPr>
                                    <w:t>boosted</w:t>
                                  </w:r>
                                  <w:r>
                                    <w:rPr>
                                      <w:spacing w:val="40"/>
                                      <w:sz w:val="16"/>
                                    </w:rPr>
                                    <w:t xml:space="preserve"> </w:t>
                                  </w:r>
                                  <w:r>
                                    <w:rPr>
                                      <w:spacing w:val="-2"/>
                                      <w:sz w:val="16"/>
                                    </w:rPr>
                                    <w:t>trees</w:t>
                                  </w:r>
                                </w:p>
                              </w:tc>
                              <w:tc>
                                <w:tcPr>
                                  <w:tcW w:w="1202" w:type="dxa"/>
                                  <w:shd w:val="clear" w:color="auto" w:fill="F0F0F0"/>
                                </w:tcPr>
                                <w:p w14:paraId="0D73A0A4" w14:textId="77777777" w:rsidR="00705641" w:rsidRDefault="00000000">
                                  <w:pPr>
                                    <w:pStyle w:val="TableParagraph"/>
                                    <w:spacing w:before="85"/>
                                    <w:ind w:left="151" w:firstLine="170"/>
                                    <w:jc w:val="left"/>
                                    <w:rPr>
                                      <w:sz w:val="16"/>
                                    </w:rPr>
                                  </w:pPr>
                                  <w:r>
                                    <w:rPr>
                                      <w:spacing w:val="-2"/>
                                      <w:sz w:val="16"/>
                                    </w:rPr>
                                    <w:t>Powerful</w:t>
                                  </w:r>
                                  <w:r>
                                    <w:rPr>
                                      <w:spacing w:val="40"/>
                                      <w:sz w:val="16"/>
                                    </w:rPr>
                                    <w:t xml:space="preserve"> </w:t>
                                  </w:r>
                                  <w:r>
                                    <w:rPr>
                                      <w:spacing w:val="-2"/>
                                      <w:sz w:val="16"/>
                                    </w:rPr>
                                    <w:t>tabular</w:t>
                                  </w:r>
                                  <w:r>
                                    <w:rPr>
                                      <w:spacing w:val="-12"/>
                                      <w:sz w:val="16"/>
                                    </w:rPr>
                                    <w:t xml:space="preserve"> </w:t>
                                  </w:r>
                                  <w:r>
                                    <w:rPr>
                                      <w:spacing w:val="-2"/>
                                      <w:sz w:val="16"/>
                                    </w:rPr>
                                    <w:t>learner</w:t>
                                  </w:r>
                                </w:p>
                              </w:tc>
                            </w:tr>
                          </w:tbl>
                          <w:p w14:paraId="4C825BF7" w14:textId="77777777" w:rsidR="00705641" w:rsidRDefault="00705641">
                            <w:pPr>
                              <w:pStyle w:val="BodyText"/>
                              <w:jc w:val="left"/>
                            </w:pPr>
                          </w:p>
                        </w:txbxContent>
                      </wps:txbx>
                      <wps:bodyPr wrap="square" lIns="0" tIns="0" rIns="0" bIns="0" rtlCol="0">
                        <a:noAutofit/>
                      </wps:bodyPr>
                    </wps:wsp>
                  </a:graphicData>
                </a:graphic>
              </wp:anchor>
            </w:drawing>
          </mc:Choice>
          <mc:Fallback>
            <w:pict>
              <v:shape w14:anchorId="6CCB877A" id="Textbox 2" o:spid="_x0000_s1027" type="#_x0000_t202" style="position:absolute;left:0;text-align:left;margin-left:43.3pt;margin-top:.65pt;width:249.35pt;height:187.25pt;z-index:15733248;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" filled="f" stroked="f">
                <v:textbox inset="0,0,0,0">
                  <w:txbxContent>
                    <w:tbl>
                      <w:tblPr>
                        <w:tblW w:w="0" w:type="auto"/>
                        <w:tblInd w:w="75" w:type="dxa"/>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Layout w:type="fixed"/>
                        <w:tblCellMar>
                          <w:left w:w="0" w:type="dxa"/>
                          <w:right w:w="0" w:type="dxa"/>
                        </w:tblCellMar>
                        <w:tblLook w:val="01E0" w:firstRow="1" w:lastRow="1" w:firstColumn="1" w:lastColumn="1" w:noHBand="0" w:noVBand="0"/>
                      </w:tblPr>
                      <w:tblGrid>
                        <w:gridCol w:w="1143"/>
                        <w:gridCol w:w="919"/>
                        <w:gridCol w:w="1572"/>
                        <w:gridCol w:w="1202"/>
                      </w:tblGrid>
                      <w:tr w:rsidR="00705641" w14:paraId="7AC5F084" w14:textId="77777777">
                        <w:trPr>
                          <w:trHeight w:val="344"/>
                        </w:trPr>
                        <w:tc>
                          <w:tcPr>
                            <w:tcW w:w="1143" w:type="dxa"/>
                            <w:shd w:val="clear" w:color="auto" w:fill="F0F0F0"/>
                          </w:tcPr>
                          <w:p w14:paraId="551F9CA9" w14:textId="77777777" w:rsidR="00705641" w:rsidRDefault="00000000">
                            <w:pPr>
                              <w:pStyle w:val="TableParagraph"/>
                              <w:spacing w:before="83"/>
                              <w:ind w:left="66" w:right="7"/>
                              <w:rPr>
                                <w:b/>
                                <w:sz w:val="16"/>
                              </w:rPr>
                            </w:pPr>
                            <w:r>
                              <w:rPr>
                                <w:b/>
                                <w:spacing w:val="-2"/>
                                <w:sz w:val="16"/>
                              </w:rPr>
                              <w:t>Model</w:t>
                            </w:r>
                          </w:p>
                        </w:tc>
                        <w:tc>
                          <w:tcPr>
                            <w:tcW w:w="919" w:type="dxa"/>
                            <w:shd w:val="clear" w:color="auto" w:fill="F0F0F0"/>
                          </w:tcPr>
                          <w:p w14:paraId="38C9ED77" w14:textId="77777777" w:rsidR="00705641" w:rsidRDefault="00000000">
                            <w:pPr>
                              <w:pStyle w:val="TableParagraph"/>
                              <w:spacing w:before="83"/>
                              <w:ind w:left="63" w:right="5"/>
                              <w:rPr>
                                <w:b/>
                                <w:sz w:val="16"/>
                              </w:rPr>
                            </w:pPr>
                            <w:r>
                              <w:rPr>
                                <w:b/>
                                <w:spacing w:val="-2"/>
                                <w:sz w:val="16"/>
                              </w:rPr>
                              <w:t>Category</w:t>
                            </w:r>
                          </w:p>
                        </w:tc>
                        <w:tc>
                          <w:tcPr>
                            <w:tcW w:w="1572" w:type="dxa"/>
                            <w:shd w:val="clear" w:color="auto" w:fill="F0F0F0"/>
                          </w:tcPr>
                          <w:p w14:paraId="35A7C18D" w14:textId="77777777" w:rsidR="00705641" w:rsidRDefault="00000000">
                            <w:pPr>
                              <w:pStyle w:val="TableParagraph"/>
                              <w:spacing w:before="83"/>
                              <w:ind w:left="162"/>
                              <w:jc w:val="left"/>
                              <w:rPr>
                                <w:b/>
                                <w:sz w:val="16"/>
                              </w:rPr>
                            </w:pPr>
                            <w:r>
                              <w:rPr>
                                <w:b/>
                                <w:spacing w:val="-2"/>
                                <w:sz w:val="16"/>
                              </w:rPr>
                              <w:t>Working</w:t>
                            </w:r>
                            <w:r>
                              <w:rPr>
                                <w:b/>
                                <w:sz w:val="16"/>
                              </w:rPr>
                              <w:t xml:space="preserve"> </w:t>
                            </w:r>
                            <w:r>
                              <w:rPr>
                                <w:b/>
                                <w:spacing w:val="-2"/>
                                <w:sz w:val="16"/>
                              </w:rPr>
                              <w:t>Principle</w:t>
                            </w:r>
                          </w:p>
                        </w:tc>
                        <w:tc>
                          <w:tcPr>
                            <w:tcW w:w="1202" w:type="dxa"/>
                            <w:shd w:val="clear" w:color="auto" w:fill="F0F0F0"/>
                          </w:tcPr>
                          <w:p w14:paraId="7FB91775" w14:textId="77777777" w:rsidR="00705641" w:rsidRDefault="00000000">
                            <w:pPr>
                              <w:pStyle w:val="TableParagraph"/>
                              <w:spacing w:before="83"/>
                              <w:ind w:left="367"/>
                              <w:jc w:val="left"/>
                              <w:rPr>
                                <w:b/>
                                <w:sz w:val="16"/>
                              </w:rPr>
                            </w:pPr>
                            <w:r>
                              <w:rPr>
                                <w:b/>
                                <w:spacing w:val="-2"/>
                                <w:sz w:val="16"/>
                              </w:rPr>
                              <w:t>Reason</w:t>
                            </w:r>
                          </w:p>
                        </w:tc>
                      </w:tr>
                      <w:tr w:rsidR="00705641" w14:paraId="00AB5F84" w14:textId="77777777">
                        <w:trPr>
                          <w:trHeight w:val="526"/>
                        </w:trPr>
                        <w:tc>
                          <w:tcPr>
                            <w:tcW w:w="1143" w:type="dxa"/>
                          </w:tcPr>
                          <w:p w14:paraId="16A8F277" w14:textId="77777777" w:rsidR="00705641" w:rsidRDefault="00000000">
                            <w:pPr>
                              <w:pStyle w:val="TableParagraph"/>
                              <w:spacing w:before="80"/>
                              <w:ind w:left="230" w:firstLine="91"/>
                              <w:jc w:val="left"/>
                              <w:rPr>
                                <w:sz w:val="16"/>
                              </w:rPr>
                            </w:pPr>
                            <w:r>
                              <w:rPr>
                                <w:spacing w:val="-2"/>
                                <w:sz w:val="16"/>
                              </w:rPr>
                              <w:t>Logistic</w:t>
                            </w:r>
                            <w:r>
                              <w:rPr>
                                <w:spacing w:val="40"/>
                                <w:sz w:val="16"/>
                              </w:rPr>
                              <w:t xml:space="preserve"> </w:t>
                            </w:r>
                            <w:r>
                              <w:rPr>
                                <w:spacing w:val="-4"/>
                                <w:sz w:val="16"/>
                              </w:rPr>
                              <w:t>Regression</w:t>
                            </w:r>
                          </w:p>
                        </w:tc>
                        <w:tc>
                          <w:tcPr>
                            <w:tcW w:w="919" w:type="dxa"/>
                          </w:tcPr>
                          <w:p w14:paraId="6A6A721B" w14:textId="77777777" w:rsidR="00705641" w:rsidRDefault="00000000">
                            <w:pPr>
                              <w:pStyle w:val="TableParagraph"/>
                              <w:spacing w:before="174"/>
                              <w:ind w:left="63"/>
                              <w:rPr>
                                <w:sz w:val="16"/>
                              </w:rPr>
                            </w:pPr>
                            <w:r>
                              <w:rPr>
                                <w:spacing w:val="-2"/>
                                <w:sz w:val="16"/>
                              </w:rPr>
                              <w:t>Linear</w:t>
                            </w:r>
                          </w:p>
                        </w:tc>
                        <w:tc>
                          <w:tcPr>
                            <w:tcW w:w="1572" w:type="dxa"/>
                          </w:tcPr>
                          <w:p w14:paraId="10A85C77" w14:textId="77777777" w:rsidR="00705641" w:rsidRDefault="00000000">
                            <w:pPr>
                              <w:pStyle w:val="TableParagraph"/>
                              <w:spacing w:before="80"/>
                              <w:ind w:left="398" w:hanging="251"/>
                              <w:jc w:val="left"/>
                              <w:rPr>
                                <w:sz w:val="16"/>
                              </w:rPr>
                            </w:pPr>
                            <w:r>
                              <w:rPr>
                                <w:spacing w:val="-2"/>
                                <w:sz w:val="16"/>
                              </w:rPr>
                              <w:t>Linear</w:t>
                            </w:r>
                            <w:r>
                              <w:rPr>
                                <w:spacing w:val="-12"/>
                                <w:sz w:val="16"/>
                              </w:rPr>
                              <w:t xml:space="preserve"> </w:t>
                            </w:r>
                            <w:r>
                              <w:rPr>
                                <w:spacing w:val="-2"/>
                                <w:sz w:val="16"/>
                              </w:rPr>
                              <w:t>boundary</w:t>
                            </w:r>
                            <w:r>
                              <w:rPr>
                                <w:spacing w:val="-10"/>
                                <w:sz w:val="16"/>
                              </w:rPr>
                              <w:t xml:space="preserve"> </w:t>
                            </w:r>
                            <w:r>
                              <w:rPr>
                                <w:spacing w:val="-2"/>
                                <w:sz w:val="16"/>
                              </w:rPr>
                              <w:t>via</w:t>
                            </w:r>
                            <w:r>
                              <w:rPr>
                                <w:spacing w:val="40"/>
                                <w:sz w:val="16"/>
                              </w:rPr>
                              <w:t xml:space="preserve"> </w:t>
                            </w:r>
                            <w:r>
                              <w:rPr>
                                <w:spacing w:val="-2"/>
                                <w:sz w:val="16"/>
                              </w:rPr>
                              <w:t>probabilities</w:t>
                            </w:r>
                          </w:p>
                        </w:tc>
                        <w:tc>
                          <w:tcPr>
                            <w:tcW w:w="1202" w:type="dxa"/>
                          </w:tcPr>
                          <w:p w14:paraId="25EFEEDD" w14:textId="77777777" w:rsidR="00705641" w:rsidRDefault="00000000">
                            <w:pPr>
                              <w:pStyle w:val="TableParagraph"/>
                              <w:spacing w:before="80"/>
                              <w:ind w:left="415" w:hanging="77"/>
                              <w:jc w:val="left"/>
                              <w:rPr>
                                <w:sz w:val="16"/>
                              </w:rPr>
                            </w:pPr>
                            <w:r>
                              <w:rPr>
                                <w:spacing w:val="-4"/>
                                <w:sz w:val="16"/>
                              </w:rPr>
                              <w:t>Baseline</w:t>
                            </w:r>
                            <w:r>
                              <w:rPr>
                                <w:spacing w:val="40"/>
                                <w:sz w:val="16"/>
                              </w:rPr>
                              <w:t xml:space="preserve"> </w:t>
                            </w:r>
                            <w:r>
                              <w:rPr>
                                <w:spacing w:val="-2"/>
                                <w:sz w:val="16"/>
                              </w:rPr>
                              <w:t>model</w:t>
                            </w:r>
                          </w:p>
                        </w:tc>
                      </w:tr>
                      <w:tr w:rsidR="00705641" w14:paraId="1CE0BB26" w14:textId="77777777">
                        <w:trPr>
                          <w:trHeight w:val="529"/>
                        </w:trPr>
                        <w:tc>
                          <w:tcPr>
                            <w:tcW w:w="1143" w:type="dxa"/>
                            <w:shd w:val="clear" w:color="auto" w:fill="F0F0F0"/>
                          </w:tcPr>
                          <w:p w14:paraId="497C0C84" w14:textId="77777777" w:rsidR="00705641" w:rsidRDefault="00000000">
                            <w:pPr>
                              <w:pStyle w:val="TableParagraph"/>
                              <w:spacing w:before="174"/>
                              <w:ind w:left="66" w:right="2"/>
                              <w:rPr>
                                <w:sz w:val="16"/>
                              </w:rPr>
                            </w:pPr>
                            <w:r>
                              <w:rPr>
                                <w:spacing w:val="-2"/>
                                <w:sz w:val="16"/>
                              </w:rPr>
                              <w:t>Decision</w:t>
                            </w:r>
                            <w:r>
                              <w:rPr>
                                <w:spacing w:val="5"/>
                                <w:sz w:val="16"/>
                              </w:rPr>
                              <w:t xml:space="preserve"> </w:t>
                            </w:r>
                            <w:r>
                              <w:rPr>
                                <w:spacing w:val="-4"/>
                                <w:sz w:val="16"/>
                              </w:rPr>
                              <w:t>Tree</w:t>
                            </w:r>
                          </w:p>
                        </w:tc>
                        <w:tc>
                          <w:tcPr>
                            <w:tcW w:w="919" w:type="dxa"/>
                            <w:shd w:val="clear" w:color="auto" w:fill="F0F0F0"/>
                          </w:tcPr>
                          <w:p w14:paraId="36F8FB52" w14:textId="77777777" w:rsidR="00705641" w:rsidRDefault="00000000">
                            <w:pPr>
                              <w:pStyle w:val="TableParagraph"/>
                              <w:spacing w:before="174"/>
                              <w:ind w:left="63" w:right="7"/>
                              <w:rPr>
                                <w:sz w:val="16"/>
                              </w:rPr>
                            </w:pPr>
                            <w:r>
                              <w:rPr>
                                <w:spacing w:val="-4"/>
                                <w:sz w:val="16"/>
                              </w:rPr>
                              <w:t>Tree</w:t>
                            </w:r>
                          </w:p>
                        </w:tc>
                        <w:tc>
                          <w:tcPr>
                            <w:tcW w:w="1572" w:type="dxa"/>
                            <w:shd w:val="clear" w:color="auto" w:fill="F0F0F0"/>
                          </w:tcPr>
                          <w:p w14:paraId="08CE5627" w14:textId="77777777" w:rsidR="00705641" w:rsidRDefault="00000000">
                            <w:pPr>
                              <w:pStyle w:val="TableParagraph"/>
                              <w:spacing w:before="83"/>
                              <w:ind w:left="427" w:right="180" w:hanging="195"/>
                              <w:jc w:val="left"/>
                              <w:rPr>
                                <w:sz w:val="16"/>
                              </w:rPr>
                            </w:pPr>
                            <w:r>
                              <w:rPr>
                                <w:spacing w:val="-2"/>
                                <w:sz w:val="16"/>
                              </w:rPr>
                              <w:t>Hierarchical</w:t>
                            </w:r>
                            <w:r>
                              <w:rPr>
                                <w:spacing w:val="-8"/>
                                <w:sz w:val="16"/>
                              </w:rPr>
                              <w:t xml:space="preserve"> </w:t>
                            </w:r>
                            <w:r>
                              <w:rPr>
                                <w:spacing w:val="-2"/>
                                <w:sz w:val="16"/>
                              </w:rPr>
                              <w:t>rule-</w:t>
                            </w:r>
                            <w:r>
                              <w:rPr>
                                <w:sz w:val="16"/>
                              </w:rPr>
                              <w:t>based</w:t>
                            </w:r>
                            <w:r>
                              <w:rPr>
                                <w:spacing w:val="-7"/>
                                <w:sz w:val="16"/>
                              </w:rPr>
                              <w:t xml:space="preserve"> </w:t>
                            </w:r>
                            <w:r>
                              <w:rPr>
                                <w:sz w:val="16"/>
                              </w:rPr>
                              <w:t>splits</w:t>
                            </w:r>
                          </w:p>
                        </w:tc>
                        <w:tc>
                          <w:tcPr>
                            <w:tcW w:w="1202" w:type="dxa"/>
                            <w:shd w:val="clear" w:color="auto" w:fill="F0F0F0"/>
                          </w:tcPr>
                          <w:p w14:paraId="6ECBD614" w14:textId="77777777" w:rsidR="00705641" w:rsidRDefault="00000000">
                            <w:pPr>
                              <w:pStyle w:val="TableParagraph"/>
                              <w:spacing w:before="83"/>
                              <w:ind w:left="285" w:hanging="65"/>
                              <w:jc w:val="left"/>
                              <w:rPr>
                                <w:sz w:val="16"/>
                              </w:rPr>
                            </w:pPr>
                            <w:r>
                              <w:rPr>
                                <w:spacing w:val="-2"/>
                                <w:sz w:val="16"/>
                              </w:rPr>
                              <w:t>Studies</w:t>
                            </w:r>
                            <w:r>
                              <w:rPr>
                                <w:spacing w:val="-11"/>
                                <w:sz w:val="16"/>
                              </w:rPr>
                              <w:t xml:space="preserve"> </w:t>
                            </w:r>
                            <w:r>
                              <w:rPr>
                                <w:spacing w:val="-2"/>
                                <w:sz w:val="16"/>
                              </w:rPr>
                              <w:t>split</w:t>
                            </w:r>
                            <w:r>
                              <w:rPr>
                                <w:spacing w:val="40"/>
                                <w:sz w:val="16"/>
                              </w:rPr>
                              <w:t xml:space="preserve"> </w:t>
                            </w:r>
                            <w:r>
                              <w:rPr>
                                <w:spacing w:val="-2"/>
                                <w:sz w:val="16"/>
                              </w:rPr>
                              <w:t>sensitivity</w:t>
                            </w:r>
                          </w:p>
                        </w:tc>
                      </w:tr>
                      <w:tr w:rsidR="00705641" w14:paraId="7C4A36C7" w14:textId="77777777">
                        <w:trPr>
                          <w:trHeight w:val="524"/>
                        </w:trPr>
                        <w:tc>
                          <w:tcPr>
                            <w:tcW w:w="1143" w:type="dxa"/>
                          </w:tcPr>
                          <w:p w14:paraId="74785A46" w14:textId="77777777" w:rsidR="00705641" w:rsidRDefault="00000000">
                            <w:pPr>
                              <w:pStyle w:val="TableParagraph"/>
                              <w:spacing w:before="80"/>
                              <w:ind w:left="383" w:hanging="72"/>
                              <w:jc w:val="left"/>
                              <w:rPr>
                                <w:sz w:val="16"/>
                              </w:rPr>
                            </w:pPr>
                            <w:r>
                              <w:rPr>
                                <w:spacing w:val="-4"/>
                                <w:sz w:val="16"/>
                              </w:rPr>
                              <w:t>Random</w:t>
                            </w:r>
                            <w:r>
                              <w:rPr>
                                <w:spacing w:val="40"/>
                                <w:sz w:val="16"/>
                              </w:rPr>
                              <w:t xml:space="preserve"> </w:t>
                            </w:r>
                            <w:r>
                              <w:rPr>
                                <w:spacing w:val="-2"/>
                                <w:sz w:val="16"/>
                              </w:rPr>
                              <w:t>Forest</w:t>
                            </w:r>
                          </w:p>
                        </w:tc>
                        <w:tc>
                          <w:tcPr>
                            <w:tcW w:w="919" w:type="dxa"/>
                          </w:tcPr>
                          <w:p w14:paraId="482C157B" w14:textId="77777777" w:rsidR="00705641" w:rsidRDefault="00000000">
                            <w:pPr>
                              <w:pStyle w:val="TableParagraph"/>
                              <w:spacing w:before="174"/>
                              <w:ind w:left="63" w:right="4"/>
                              <w:rPr>
                                <w:sz w:val="16"/>
                              </w:rPr>
                            </w:pPr>
                            <w:r>
                              <w:rPr>
                                <w:spacing w:val="-2"/>
                                <w:sz w:val="16"/>
                              </w:rPr>
                              <w:t>Ensemble</w:t>
                            </w:r>
                          </w:p>
                        </w:tc>
                        <w:tc>
                          <w:tcPr>
                            <w:tcW w:w="1572" w:type="dxa"/>
                          </w:tcPr>
                          <w:p w14:paraId="5E40F8CE" w14:textId="77777777" w:rsidR="00705641" w:rsidRDefault="00000000">
                            <w:pPr>
                              <w:pStyle w:val="TableParagraph"/>
                              <w:spacing w:before="80"/>
                              <w:ind w:left="301" w:right="166" w:hanging="87"/>
                              <w:jc w:val="left"/>
                              <w:rPr>
                                <w:sz w:val="16"/>
                              </w:rPr>
                            </w:pPr>
                            <w:r>
                              <w:rPr>
                                <w:sz w:val="16"/>
                              </w:rPr>
                              <w:t>Averaged</w:t>
                            </w:r>
                            <w:r>
                              <w:rPr>
                                <w:spacing w:val="-10"/>
                                <w:sz w:val="16"/>
                              </w:rPr>
                              <w:t xml:space="preserve"> </w:t>
                            </w:r>
                            <w:r>
                              <w:rPr>
                                <w:sz w:val="16"/>
                              </w:rPr>
                              <w:t>trees</w:t>
                            </w:r>
                            <w:r>
                              <w:rPr>
                                <w:spacing w:val="-12"/>
                                <w:sz w:val="16"/>
                              </w:rPr>
                              <w:t xml:space="preserve"> </w:t>
                            </w:r>
                            <w:r>
                              <w:rPr>
                                <w:sz w:val="16"/>
                              </w:rPr>
                              <w:t>on</w:t>
                            </w:r>
                            <w:r>
                              <w:rPr>
                                <w:spacing w:val="40"/>
                                <w:sz w:val="16"/>
                              </w:rPr>
                              <w:t xml:space="preserve"> </w:t>
                            </w:r>
                            <w:r>
                              <w:rPr>
                                <w:sz w:val="16"/>
                              </w:rPr>
                              <w:t>random</w:t>
                            </w:r>
                            <w:r>
                              <w:rPr>
                                <w:spacing w:val="-10"/>
                                <w:sz w:val="16"/>
                              </w:rPr>
                              <w:t xml:space="preserve"> </w:t>
                            </w:r>
                            <w:r>
                              <w:rPr>
                                <w:sz w:val="16"/>
                              </w:rPr>
                              <w:t>subsets</w:t>
                            </w:r>
                          </w:p>
                        </w:tc>
                        <w:tc>
                          <w:tcPr>
                            <w:tcW w:w="1202" w:type="dxa"/>
                          </w:tcPr>
                          <w:p w14:paraId="7D95F0F7" w14:textId="77777777" w:rsidR="00705641" w:rsidRDefault="00000000">
                            <w:pPr>
                              <w:pStyle w:val="TableParagraph"/>
                              <w:spacing w:before="80"/>
                              <w:ind w:left="278" w:right="231" w:firstLine="33"/>
                              <w:jc w:val="left"/>
                              <w:rPr>
                                <w:sz w:val="16"/>
                              </w:rPr>
                            </w:pPr>
                            <w:r>
                              <w:rPr>
                                <w:spacing w:val="-2"/>
                                <w:sz w:val="16"/>
                              </w:rPr>
                              <w:t>Improves</w:t>
                            </w:r>
                            <w:r>
                              <w:rPr>
                                <w:spacing w:val="40"/>
                                <w:sz w:val="16"/>
                              </w:rPr>
                              <w:t xml:space="preserve"> </w:t>
                            </w:r>
                            <w:r>
                              <w:rPr>
                                <w:spacing w:val="-4"/>
                                <w:sz w:val="16"/>
                              </w:rPr>
                              <w:t>robustness</w:t>
                            </w:r>
                          </w:p>
                        </w:tc>
                      </w:tr>
                      <w:tr w:rsidR="00705641" w14:paraId="30BEA349" w14:textId="77777777">
                        <w:trPr>
                          <w:trHeight w:val="529"/>
                        </w:trPr>
                        <w:tc>
                          <w:tcPr>
                            <w:tcW w:w="1143" w:type="dxa"/>
                            <w:shd w:val="clear" w:color="auto" w:fill="F0F0F0"/>
                          </w:tcPr>
                          <w:p w14:paraId="462464A8" w14:textId="77777777" w:rsidR="00705641" w:rsidRDefault="00000000">
                            <w:pPr>
                              <w:pStyle w:val="TableParagraph"/>
                              <w:spacing w:before="176"/>
                              <w:ind w:left="66" w:right="7"/>
                              <w:rPr>
                                <w:sz w:val="16"/>
                              </w:rPr>
                            </w:pPr>
                            <w:r>
                              <w:rPr>
                                <w:spacing w:val="-5"/>
                                <w:sz w:val="16"/>
                              </w:rPr>
                              <w:t>SVM</w:t>
                            </w:r>
                          </w:p>
                        </w:tc>
                        <w:tc>
                          <w:tcPr>
                            <w:tcW w:w="919" w:type="dxa"/>
                            <w:shd w:val="clear" w:color="auto" w:fill="F0F0F0"/>
                          </w:tcPr>
                          <w:p w14:paraId="7D365E50" w14:textId="77777777" w:rsidR="00705641" w:rsidRDefault="00000000">
                            <w:pPr>
                              <w:pStyle w:val="TableParagraph"/>
                              <w:spacing w:before="176"/>
                              <w:ind w:left="63" w:right="7"/>
                              <w:rPr>
                                <w:sz w:val="16"/>
                              </w:rPr>
                            </w:pPr>
                            <w:r>
                              <w:rPr>
                                <w:spacing w:val="-2"/>
                                <w:sz w:val="16"/>
                              </w:rPr>
                              <w:t>Margin</w:t>
                            </w:r>
                          </w:p>
                        </w:tc>
                        <w:tc>
                          <w:tcPr>
                            <w:tcW w:w="1572" w:type="dxa"/>
                            <w:shd w:val="clear" w:color="auto" w:fill="F0F0F0"/>
                          </w:tcPr>
                          <w:p w14:paraId="29CD28BC" w14:textId="77777777" w:rsidR="00705641" w:rsidRDefault="00000000">
                            <w:pPr>
                              <w:pStyle w:val="TableParagraph"/>
                              <w:spacing w:before="85"/>
                              <w:ind w:left="446" w:hanging="48"/>
                              <w:jc w:val="left"/>
                              <w:rPr>
                                <w:sz w:val="16"/>
                              </w:rPr>
                            </w:pPr>
                            <w:r>
                              <w:rPr>
                                <w:spacing w:val="-4"/>
                                <w:sz w:val="16"/>
                              </w:rPr>
                              <w:t>Max-margin</w:t>
                            </w:r>
                            <w:r>
                              <w:rPr>
                                <w:spacing w:val="40"/>
                                <w:sz w:val="16"/>
                              </w:rPr>
                              <w:t xml:space="preserve"> </w:t>
                            </w:r>
                            <w:r>
                              <w:rPr>
                                <w:spacing w:val="-2"/>
                                <w:sz w:val="16"/>
                              </w:rPr>
                              <w:t>hyperplane</w:t>
                            </w:r>
                          </w:p>
                        </w:tc>
                        <w:tc>
                          <w:tcPr>
                            <w:tcW w:w="1202" w:type="dxa"/>
                            <w:shd w:val="clear" w:color="auto" w:fill="F0F0F0"/>
                          </w:tcPr>
                          <w:p w14:paraId="3EA08FEF" w14:textId="77777777" w:rsidR="00705641" w:rsidRDefault="00000000">
                            <w:pPr>
                              <w:pStyle w:val="TableParagraph"/>
                              <w:spacing w:before="85"/>
                              <w:ind w:left="211" w:hanging="53"/>
                              <w:jc w:val="left"/>
                              <w:rPr>
                                <w:sz w:val="16"/>
                              </w:rPr>
                            </w:pPr>
                            <w:r>
                              <w:rPr>
                                <w:spacing w:val="-2"/>
                                <w:sz w:val="16"/>
                              </w:rPr>
                              <w:t>Strong</w:t>
                            </w:r>
                            <w:r>
                              <w:rPr>
                                <w:spacing w:val="-12"/>
                                <w:sz w:val="16"/>
                              </w:rPr>
                              <w:t xml:space="preserve"> </w:t>
                            </w:r>
                            <w:r>
                              <w:rPr>
                                <w:spacing w:val="-2"/>
                                <w:sz w:val="16"/>
                              </w:rPr>
                              <w:t>tabular</w:t>
                            </w:r>
                            <w:r>
                              <w:rPr>
                                <w:spacing w:val="40"/>
                                <w:sz w:val="16"/>
                              </w:rPr>
                              <w:t xml:space="preserve"> </w:t>
                            </w:r>
                            <w:r>
                              <w:rPr>
                                <w:spacing w:val="-2"/>
                                <w:sz w:val="16"/>
                              </w:rPr>
                              <w:t>performance</w:t>
                            </w:r>
                          </w:p>
                        </w:tc>
                      </w:tr>
                      <w:tr w:rsidR="00705641" w14:paraId="031E5D60" w14:textId="77777777">
                        <w:trPr>
                          <w:trHeight w:val="526"/>
                        </w:trPr>
                        <w:tc>
                          <w:tcPr>
                            <w:tcW w:w="1143" w:type="dxa"/>
                          </w:tcPr>
                          <w:p w14:paraId="1C8AEABC" w14:textId="77777777" w:rsidR="00705641" w:rsidRDefault="00000000">
                            <w:pPr>
                              <w:pStyle w:val="TableParagraph"/>
                              <w:spacing w:before="176"/>
                              <w:ind w:left="66"/>
                              <w:rPr>
                                <w:sz w:val="16"/>
                              </w:rPr>
                            </w:pPr>
                            <w:r>
                              <w:rPr>
                                <w:spacing w:val="-5"/>
                                <w:sz w:val="16"/>
                              </w:rPr>
                              <w:t>KNN</w:t>
                            </w:r>
                          </w:p>
                        </w:tc>
                        <w:tc>
                          <w:tcPr>
                            <w:tcW w:w="919" w:type="dxa"/>
                          </w:tcPr>
                          <w:p w14:paraId="185BDF27" w14:textId="77777777" w:rsidR="00705641" w:rsidRDefault="00000000">
                            <w:pPr>
                              <w:pStyle w:val="TableParagraph"/>
                              <w:spacing w:before="176"/>
                              <w:ind w:left="63" w:right="6"/>
                              <w:rPr>
                                <w:sz w:val="16"/>
                              </w:rPr>
                            </w:pPr>
                            <w:r>
                              <w:rPr>
                                <w:spacing w:val="-2"/>
                                <w:sz w:val="16"/>
                              </w:rPr>
                              <w:t>Instance</w:t>
                            </w:r>
                          </w:p>
                        </w:tc>
                        <w:tc>
                          <w:tcPr>
                            <w:tcW w:w="1572" w:type="dxa"/>
                          </w:tcPr>
                          <w:p w14:paraId="178C9F21" w14:textId="77777777" w:rsidR="00705641" w:rsidRDefault="00000000">
                            <w:pPr>
                              <w:pStyle w:val="TableParagraph"/>
                              <w:spacing w:before="83"/>
                              <w:ind w:left="597" w:right="200" w:hanging="349"/>
                              <w:jc w:val="left"/>
                              <w:rPr>
                                <w:sz w:val="16"/>
                              </w:rPr>
                            </w:pPr>
                            <w:r>
                              <w:rPr>
                                <w:spacing w:val="-2"/>
                                <w:sz w:val="16"/>
                              </w:rPr>
                              <w:t>Nearest</w:t>
                            </w:r>
                            <w:r>
                              <w:rPr>
                                <w:spacing w:val="-14"/>
                                <w:sz w:val="16"/>
                              </w:rPr>
                              <w:t xml:space="preserve"> </w:t>
                            </w:r>
                            <w:r>
                              <w:rPr>
                                <w:spacing w:val="-2"/>
                                <w:sz w:val="16"/>
                              </w:rPr>
                              <w:t>neighbor</w:t>
                            </w:r>
                            <w:r>
                              <w:rPr>
                                <w:spacing w:val="40"/>
                                <w:sz w:val="16"/>
                              </w:rPr>
                              <w:t xml:space="preserve"> </w:t>
                            </w:r>
                            <w:r>
                              <w:rPr>
                                <w:spacing w:val="-2"/>
                                <w:sz w:val="16"/>
                              </w:rPr>
                              <w:t>voting</w:t>
                            </w:r>
                          </w:p>
                        </w:tc>
                        <w:tc>
                          <w:tcPr>
                            <w:tcW w:w="1202" w:type="dxa"/>
                          </w:tcPr>
                          <w:p w14:paraId="08C1852A" w14:textId="77777777" w:rsidR="00705641" w:rsidRDefault="00000000">
                            <w:pPr>
                              <w:pStyle w:val="TableParagraph"/>
                              <w:spacing w:before="83"/>
                              <w:ind w:left="235" w:right="179" w:firstLine="2"/>
                              <w:jc w:val="left"/>
                              <w:rPr>
                                <w:sz w:val="16"/>
                              </w:rPr>
                            </w:pPr>
                            <w:r>
                              <w:rPr>
                                <w:spacing w:val="-2"/>
                                <w:sz w:val="16"/>
                              </w:rPr>
                              <w:t>Sensitive</w:t>
                            </w:r>
                            <w:r>
                              <w:rPr>
                                <w:spacing w:val="-11"/>
                                <w:sz w:val="16"/>
                              </w:rPr>
                              <w:t xml:space="preserve"> </w:t>
                            </w:r>
                            <w:r>
                              <w:rPr>
                                <w:spacing w:val="-2"/>
                                <w:sz w:val="16"/>
                              </w:rPr>
                              <w:t>to</w:t>
                            </w:r>
                            <w:r>
                              <w:rPr>
                                <w:spacing w:val="40"/>
                                <w:sz w:val="16"/>
                              </w:rPr>
                              <w:t xml:space="preserve"> </w:t>
                            </w:r>
                            <w:r>
                              <w:rPr>
                                <w:sz w:val="16"/>
                              </w:rPr>
                              <w:t>noisy</w:t>
                            </w:r>
                            <w:r>
                              <w:rPr>
                                <w:spacing w:val="-10"/>
                                <w:sz w:val="16"/>
                              </w:rPr>
                              <w:t xml:space="preserve"> </w:t>
                            </w:r>
                            <w:r>
                              <w:rPr>
                                <w:spacing w:val="-2"/>
                                <w:sz w:val="16"/>
                              </w:rPr>
                              <w:t>labels</w:t>
                            </w:r>
                          </w:p>
                        </w:tc>
                      </w:tr>
                      <w:tr w:rsidR="00705641" w14:paraId="27E66376" w14:textId="77777777">
                        <w:trPr>
                          <w:trHeight w:val="527"/>
                        </w:trPr>
                        <w:tc>
                          <w:tcPr>
                            <w:tcW w:w="1143" w:type="dxa"/>
                            <w:shd w:val="clear" w:color="auto" w:fill="F0F0F0"/>
                          </w:tcPr>
                          <w:p w14:paraId="3EF0D96F" w14:textId="77777777" w:rsidR="00705641" w:rsidRDefault="00000000">
                            <w:pPr>
                              <w:pStyle w:val="TableParagraph"/>
                              <w:spacing w:before="176"/>
                              <w:ind w:left="66" w:right="5"/>
                              <w:rPr>
                                <w:sz w:val="16"/>
                              </w:rPr>
                            </w:pPr>
                            <w:proofErr w:type="spellStart"/>
                            <w:r>
                              <w:rPr>
                                <w:spacing w:val="-2"/>
                                <w:sz w:val="16"/>
                              </w:rPr>
                              <w:t>LightGBM</w:t>
                            </w:r>
                            <w:proofErr w:type="spellEnd"/>
                          </w:p>
                        </w:tc>
                        <w:tc>
                          <w:tcPr>
                            <w:tcW w:w="919" w:type="dxa"/>
                            <w:shd w:val="clear" w:color="auto" w:fill="F0F0F0"/>
                          </w:tcPr>
                          <w:p w14:paraId="38D23B96" w14:textId="77777777" w:rsidR="00705641" w:rsidRDefault="00000000">
                            <w:pPr>
                              <w:pStyle w:val="TableParagraph"/>
                              <w:spacing w:before="176"/>
                              <w:ind w:left="63" w:right="5"/>
                              <w:rPr>
                                <w:sz w:val="16"/>
                              </w:rPr>
                            </w:pPr>
                            <w:r>
                              <w:rPr>
                                <w:spacing w:val="-2"/>
                                <w:sz w:val="16"/>
                              </w:rPr>
                              <w:t>Boosting</w:t>
                            </w:r>
                          </w:p>
                        </w:tc>
                        <w:tc>
                          <w:tcPr>
                            <w:tcW w:w="1572" w:type="dxa"/>
                            <w:shd w:val="clear" w:color="auto" w:fill="F0F0F0"/>
                          </w:tcPr>
                          <w:p w14:paraId="7444C62D" w14:textId="77777777" w:rsidR="00705641" w:rsidRDefault="00000000">
                            <w:pPr>
                              <w:pStyle w:val="TableParagraph"/>
                              <w:spacing w:before="85"/>
                              <w:ind w:left="650" w:hanging="457"/>
                              <w:jc w:val="left"/>
                              <w:rPr>
                                <w:sz w:val="16"/>
                              </w:rPr>
                            </w:pPr>
                            <w:r>
                              <w:rPr>
                                <w:spacing w:val="-2"/>
                                <w:sz w:val="16"/>
                              </w:rPr>
                              <w:t>Sequential</w:t>
                            </w:r>
                            <w:r>
                              <w:rPr>
                                <w:spacing w:val="-12"/>
                                <w:sz w:val="16"/>
                              </w:rPr>
                              <w:t xml:space="preserve"> </w:t>
                            </w:r>
                            <w:r>
                              <w:rPr>
                                <w:spacing w:val="-2"/>
                                <w:sz w:val="16"/>
                              </w:rPr>
                              <w:t>boosted</w:t>
                            </w:r>
                            <w:r>
                              <w:rPr>
                                <w:spacing w:val="40"/>
                                <w:sz w:val="16"/>
                              </w:rPr>
                              <w:t xml:space="preserve"> </w:t>
                            </w:r>
                            <w:r>
                              <w:rPr>
                                <w:spacing w:val="-2"/>
                                <w:sz w:val="16"/>
                              </w:rPr>
                              <w:t>trees</w:t>
                            </w:r>
                          </w:p>
                        </w:tc>
                        <w:tc>
                          <w:tcPr>
                            <w:tcW w:w="1202" w:type="dxa"/>
                            <w:shd w:val="clear" w:color="auto" w:fill="F0F0F0"/>
                          </w:tcPr>
                          <w:p w14:paraId="0D73A0A4" w14:textId="77777777" w:rsidR="00705641" w:rsidRDefault="00000000">
                            <w:pPr>
                              <w:pStyle w:val="TableParagraph"/>
                              <w:spacing w:before="85"/>
                              <w:ind w:left="151" w:firstLine="170"/>
                              <w:jc w:val="left"/>
                              <w:rPr>
                                <w:sz w:val="16"/>
                              </w:rPr>
                            </w:pPr>
                            <w:r>
                              <w:rPr>
                                <w:spacing w:val="-2"/>
                                <w:sz w:val="16"/>
                              </w:rPr>
                              <w:t>Powerful</w:t>
                            </w:r>
                            <w:r>
                              <w:rPr>
                                <w:spacing w:val="40"/>
                                <w:sz w:val="16"/>
                              </w:rPr>
                              <w:t xml:space="preserve"> </w:t>
                            </w:r>
                            <w:r>
                              <w:rPr>
                                <w:spacing w:val="-2"/>
                                <w:sz w:val="16"/>
                              </w:rPr>
                              <w:t>tabular</w:t>
                            </w:r>
                            <w:r>
                              <w:rPr>
                                <w:spacing w:val="-12"/>
                                <w:sz w:val="16"/>
                              </w:rPr>
                              <w:t xml:space="preserve"> </w:t>
                            </w:r>
                            <w:r>
                              <w:rPr>
                                <w:spacing w:val="-2"/>
                                <w:sz w:val="16"/>
                              </w:rPr>
                              <w:t>learner</w:t>
                            </w:r>
                          </w:p>
                        </w:tc>
                      </w:tr>
                    </w:tbl>
                    <w:p w14:paraId="4C825BF7" w14:textId="77777777" w:rsidR="00705641" w:rsidRDefault="00705641">
                      <w:pPr>
                        <w:pStyle w:val="BodyText"/>
                        <w:jc w:val="left"/>
                      </w:pPr>
                    </w:p>
                  </w:txbxContent>
                </v:textbox>
                <w10:wrap anchorx="page"/>
              </v:shape>
            </w:pict>
          </mc:Fallback>
        </mc:AlternateContent>
      </w:r>
      <w:r>
        <w:rPr>
          <w:b/>
          <w:color w:val="003399"/>
          <w:spacing w:val="-10"/>
          <w:sz w:val="16"/>
        </w:rPr>
        <w:t>▼</w:t>
      </w:r>
    </w:p>
    <w:p w14:paraId="1C366FD8" w14:textId="77777777" w:rsidR="00705641" w:rsidRDefault="00000000">
      <w:pPr>
        <w:ind w:left="5425"/>
        <w:rPr>
          <w:sz w:val="20"/>
        </w:rPr>
      </w:pPr>
      <w:r>
        <w:rPr>
          <w:noProof/>
          <w:sz w:val="20"/>
        </w:rPr>
        <mc:AlternateContent>
          <mc:Choice Requires="wps">
            <w:drawing>
              <wp:inline distT="0" distB="0" distL="0" distR="0" wp14:anchorId="7DFA17A3" wp14:editId="7E69CCD6">
                <wp:extent cx="3152775" cy="218440"/>
                <wp:effectExtent l="0" t="0" r="0" b="0"/>
                <wp:docPr id="3" name="Text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152775" cy="218440"/>
                        </a:xfrm>
                        <a:prstGeom prst="rect">
                          <a:avLst/>
                        </a:prstGeom>
                        <a:solidFill>
                          <a:srgbClr val="E8ECF8"/>
                        </a:solidFill>
                      </wps:spPr>
                      <wps:txbx>
                        <w:txbxContent>
                          <w:p w14:paraId="186B2525" w14:textId="77777777" w:rsidR="00705641" w:rsidRDefault="00000000">
                            <w:pPr>
                              <w:spacing w:before="82"/>
                              <w:ind w:left="8" w:right="2"/>
                              <w:jc w:val="center"/>
                              <w:rPr>
                                <w:b/>
                                <w:color w:val="000000"/>
                                <w:sz w:val="16"/>
                              </w:rPr>
                            </w:pPr>
                            <w:r>
                              <w:rPr>
                                <w:b/>
                                <w:color w:val="000000"/>
                                <w:spacing w:val="-2"/>
                                <w:sz w:val="16"/>
                              </w:rPr>
                              <w:t>Preprocessing</w:t>
                            </w:r>
                          </w:p>
                        </w:txbxContent>
                      </wps:txbx>
                      <wps:bodyPr wrap="square" lIns="0" tIns="0" rIns="0" bIns="0" rtlCol="0">
                        <a:noAutofit/>
                      </wps:bodyPr>
                    </wps:wsp>
                  </a:graphicData>
                </a:graphic>
              </wp:inline>
            </w:drawing>
          </mc:Choice>
          <mc:Fallback>
            <w:pict>
              <v:shape w14:anchorId="7DFA17A3" id="Textbox 3" o:spid="_x0000_s1028" type="#_x0000_t202" style="width:248.25pt;height:17.2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" fillcolor="#e8ecf8" stroked="f">
                <v:textbox inset="0,0,0,0">
                  <w:txbxContent>
                    <w:p w14:paraId="186B2525" w14:textId="77777777" w:rsidR="00705641" w:rsidRDefault="00000000">
                      <w:pPr>
                        <w:spacing w:before="82"/>
                        <w:ind w:left="8" w:right="2"/>
                        <w:jc w:val="center"/>
                        <w:rPr>
                          <w:b/>
                          <w:color w:val="000000"/>
                          <w:sz w:val="16"/>
                        </w:rPr>
                      </w:pPr>
                      <w:r>
                        <w:rPr>
                          <w:b/>
                          <w:color w:val="000000"/>
                          <w:spacing w:val="-2"/>
                          <w:sz w:val="16"/>
                        </w:rPr>
                        <w:t>Preprocessing</w:t>
                      </w:r>
                    </w:p>
                  </w:txbxContent>
                </v:textbox>
                <w10:anchorlock/>
              </v:shape>
            </w:pict>
          </mc:Fallback>
        </mc:AlternateContent>
      </w:r>
    </w:p>
    <w:p w14:paraId="6F6D792C" w14:textId="77777777" w:rsidR="00705641" w:rsidRDefault="00000000">
      <w:pPr>
        <w:ind w:right="2630"/>
        <w:jc w:val="right"/>
        <w:rPr>
          <w:b/>
          <w:sz w:val="16"/>
        </w:rPr>
      </w:pPr>
      <w:r>
        <w:rPr>
          <w:b/>
          <w:color w:val="003399"/>
          <w:spacing w:val="-10"/>
          <w:sz w:val="16"/>
        </w:rPr>
        <w:t>▼</w:t>
      </w:r>
    </w:p>
    <w:p w14:paraId="55CE86AB" w14:textId="77777777" w:rsidR="00705641" w:rsidRDefault="00000000">
      <w:pPr>
        <w:ind w:left="5425"/>
        <w:rPr>
          <w:sz w:val="20"/>
        </w:rPr>
      </w:pPr>
      <w:r>
        <w:rPr>
          <w:noProof/>
          <w:sz w:val="20"/>
        </w:rPr>
        <mc:AlternateContent>
          <mc:Choice Requires="wps">
            <w:drawing>
              <wp:inline distT="0" distB="0" distL="0" distR="0" wp14:anchorId="3BE41B10" wp14:editId="38EF0F40">
                <wp:extent cx="3152775" cy="218440"/>
                <wp:effectExtent l="0" t="0" r="0" b="0"/>
                <wp:docPr id="4" name="Text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152775" cy="218440"/>
                        </a:xfrm>
                        <a:prstGeom prst="rect">
                          <a:avLst/>
                        </a:prstGeom>
                        <a:solidFill>
                          <a:srgbClr val="D0D6E8"/>
                        </a:solidFill>
                      </wps:spPr>
                      <wps:txbx>
                        <w:txbxContent>
                          <w:p w14:paraId="07AF1976" w14:textId="77777777" w:rsidR="00705641" w:rsidRDefault="00000000">
                            <w:pPr>
                              <w:spacing w:before="82"/>
                              <w:ind w:left="1339"/>
                              <w:rPr>
                                <w:b/>
                                <w:color w:val="000000"/>
                                <w:sz w:val="16"/>
                              </w:rPr>
                            </w:pPr>
                            <w:r>
                              <w:rPr>
                                <w:b/>
                                <w:color w:val="000000"/>
                                <w:spacing w:val="-2"/>
                                <w:sz w:val="16"/>
                              </w:rPr>
                              <w:t>Train-Test</w:t>
                            </w:r>
                            <w:r>
                              <w:rPr>
                                <w:b/>
                                <w:color w:val="000000"/>
                                <w:sz w:val="16"/>
                              </w:rPr>
                              <w:t xml:space="preserve"> </w:t>
                            </w:r>
                            <w:r>
                              <w:rPr>
                                <w:b/>
                                <w:color w:val="000000"/>
                                <w:spacing w:val="-2"/>
                                <w:sz w:val="16"/>
                              </w:rPr>
                              <w:t>Split</w:t>
                            </w:r>
                            <w:r>
                              <w:rPr>
                                <w:b/>
                                <w:color w:val="000000"/>
                                <w:spacing w:val="1"/>
                                <w:sz w:val="16"/>
                              </w:rPr>
                              <w:t xml:space="preserve"> </w:t>
                            </w:r>
                            <w:r>
                              <w:rPr>
                                <w:b/>
                                <w:color w:val="000000"/>
                                <w:spacing w:val="-2"/>
                                <w:sz w:val="16"/>
                              </w:rPr>
                              <w:t>/</w:t>
                            </w:r>
                            <w:r>
                              <w:rPr>
                                <w:b/>
                                <w:color w:val="000000"/>
                                <w:spacing w:val="5"/>
                                <w:sz w:val="16"/>
                              </w:rPr>
                              <w:t xml:space="preserve"> </w:t>
                            </w:r>
                            <w:r>
                              <w:rPr>
                                <w:b/>
                                <w:color w:val="000000"/>
                                <w:spacing w:val="-2"/>
                                <w:sz w:val="16"/>
                              </w:rPr>
                              <w:t>Stratified</w:t>
                            </w:r>
                            <w:r>
                              <w:rPr>
                                <w:b/>
                                <w:color w:val="000000"/>
                                <w:spacing w:val="2"/>
                                <w:sz w:val="16"/>
                              </w:rPr>
                              <w:t xml:space="preserve"> </w:t>
                            </w:r>
                            <w:r>
                              <w:rPr>
                                <w:b/>
                                <w:color w:val="000000"/>
                                <w:spacing w:val="-2"/>
                                <w:sz w:val="16"/>
                              </w:rPr>
                              <w:t>Folds</w:t>
                            </w:r>
                          </w:p>
                        </w:txbxContent>
                      </wps:txbx>
                      <wps:bodyPr wrap="square" lIns="0" tIns="0" rIns="0" bIns="0" rtlCol="0">
                        <a:noAutofit/>
                      </wps:bodyPr>
                    </wps:wsp>
                  </a:graphicData>
                </a:graphic>
              </wp:inline>
            </w:drawing>
          </mc:Choice>
          <mc:Fallback>
            <w:pict>
              <v:shape w14:anchorId="3BE41B10" id="Textbox 4" o:spid="_x0000_s1029" type="#_x0000_t202" style="width:248.25pt;height:17.2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" fillcolor="#d0d6e8" stroked="f">
                <v:textbox inset="0,0,0,0">
                  <w:txbxContent>
                    <w:p w14:paraId="07AF1976" w14:textId="77777777" w:rsidR="00705641" w:rsidRDefault="00000000">
                      <w:pPr>
                        <w:spacing w:before="82"/>
                        <w:ind w:left="1339"/>
                        <w:rPr>
                          <w:b/>
                          <w:color w:val="000000"/>
                          <w:sz w:val="16"/>
                        </w:rPr>
                      </w:pPr>
                      <w:r>
                        <w:rPr>
                          <w:b/>
                          <w:color w:val="000000"/>
                          <w:spacing w:val="-2"/>
                          <w:sz w:val="16"/>
                        </w:rPr>
                        <w:t>Train-Test</w:t>
                      </w:r>
                      <w:r>
                        <w:rPr>
                          <w:b/>
                          <w:color w:val="000000"/>
                          <w:sz w:val="16"/>
                        </w:rPr>
                        <w:t xml:space="preserve"> </w:t>
                      </w:r>
                      <w:r>
                        <w:rPr>
                          <w:b/>
                          <w:color w:val="000000"/>
                          <w:spacing w:val="-2"/>
                          <w:sz w:val="16"/>
                        </w:rPr>
                        <w:t>Split</w:t>
                      </w:r>
                      <w:r>
                        <w:rPr>
                          <w:b/>
                          <w:color w:val="000000"/>
                          <w:spacing w:val="1"/>
                          <w:sz w:val="16"/>
                        </w:rPr>
                        <w:t xml:space="preserve"> </w:t>
                      </w:r>
                      <w:r>
                        <w:rPr>
                          <w:b/>
                          <w:color w:val="000000"/>
                          <w:spacing w:val="-2"/>
                          <w:sz w:val="16"/>
                        </w:rPr>
                        <w:t>/</w:t>
                      </w:r>
                      <w:r>
                        <w:rPr>
                          <w:b/>
                          <w:color w:val="000000"/>
                          <w:spacing w:val="5"/>
                          <w:sz w:val="16"/>
                        </w:rPr>
                        <w:t xml:space="preserve"> </w:t>
                      </w:r>
                      <w:r>
                        <w:rPr>
                          <w:b/>
                          <w:color w:val="000000"/>
                          <w:spacing w:val="-2"/>
                          <w:sz w:val="16"/>
                        </w:rPr>
                        <w:t>Stratified</w:t>
                      </w:r>
                      <w:r>
                        <w:rPr>
                          <w:b/>
                          <w:color w:val="000000"/>
                          <w:spacing w:val="2"/>
                          <w:sz w:val="16"/>
                        </w:rPr>
                        <w:t xml:space="preserve"> </w:t>
                      </w:r>
                      <w:r>
                        <w:rPr>
                          <w:b/>
                          <w:color w:val="000000"/>
                          <w:spacing w:val="-2"/>
                          <w:sz w:val="16"/>
                        </w:rPr>
                        <w:t>Folds</w:t>
                      </w:r>
                    </w:p>
                  </w:txbxContent>
                </v:textbox>
                <w10:anchorlock/>
              </v:shape>
            </w:pict>
          </mc:Fallback>
        </mc:AlternateContent>
      </w:r>
    </w:p>
    <w:p w14:paraId="6F11275C" w14:textId="77777777" w:rsidR="00705641" w:rsidRDefault="00000000">
      <w:pPr>
        <w:ind w:right="2630"/>
        <w:jc w:val="right"/>
        <w:rPr>
          <w:b/>
          <w:sz w:val="16"/>
        </w:rPr>
      </w:pPr>
      <w:r>
        <w:rPr>
          <w:b/>
          <w:noProof/>
          <w:sz w:val="16"/>
        </w:rPr>
        <mc:AlternateContent>
          <mc:Choice Requires="wps">
            <w:drawing>
              <wp:anchor distT="0" distB="0" distL="0" distR="0" simplePos="0" relativeHeight="15732224" behindDoc="0" locked="0" layoutInCell="1" allowOverlap="1" wp14:anchorId="4628ED4E" wp14:editId="2B24A81F">
                <wp:simplePos x="0" y="0"/>
                <wp:positionH relativeFrom="page">
                  <wp:posOffset>3893820</wp:posOffset>
                </wp:positionH>
                <wp:positionV relativeFrom="paragraph">
                  <wp:posOffset>75731</wp:posOffset>
                </wp:positionV>
                <wp:extent cx="3152775" cy="218440"/>
                <wp:effectExtent l="0" t="0" r="0" b="0"/>
                <wp:wrapNone/>
                <wp:docPr id="5" name="Textbox 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152775" cy="218440"/>
                        </a:xfrm>
                        <a:prstGeom prst="rect">
                          <a:avLst/>
                        </a:prstGeom>
                        <a:solidFill>
                          <a:srgbClr val="E8ECF8"/>
                        </a:solidFill>
                      </wps:spPr>
                      <wps:txbx>
                        <w:txbxContent>
                          <w:p w14:paraId="6BB3873E" w14:textId="77777777" w:rsidR="00705641" w:rsidRDefault="00000000">
                            <w:pPr>
                              <w:spacing w:before="80"/>
                              <w:ind w:left="1124"/>
                              <w:rPr>
                                <w:b/>
                                <w:color w:val="000000"/>
                                <w:sz w:val="16"/>
                              </w:rPr>
                            </w:pPr>
                            <w:r>
                              <w:rPr>
                                <w:b/>
                                <w:color w:val="000000"/>
                                <w:spacing w:val="-2"/>
                                <w:sz w:val="16"/>
                              </w:rPr>
                              <w:t>Noise</w:t>
                            </w:r>
                            <w:r>
                              <w:rPr>
                                <w:b/>
                                <w:color w:val="000000"/>
                                <w:spacing w:val="-1"/>
                                <w:sz w:val="16"/>
                              </w:rPr>
                              <w:t xml:space="preserve"> </w:t>
                            </w:r>
                            <w:r>
                              <w:rPr>
                                <w:b/>
                                <w:color w:val="000000"/>
                                <w:spacing w:val="-2"/>
                                <w:sz w:val="16"/>
                              </w:rPr>
                              <w:t>Injection</w:t>
                            </w:r>
                            <w:r>
                              <w:rPr>
                                <w:b/>
                                <w:color w:val="000000"/>
                                <w:spacing w:val="2"/>
                                <w:sz w:val="16"/>
                              </w:rPr>
                              <w:t xml:space="preserve"> </w:t>
                            </w:r>
                            <w:r>
                              <w:rPr>
                                <w:b/>
                                <w:color w:val="000000"/>
                                <w:spacing w:val="-2"/>
                                <w:sz w:val="16"/>
                              </w:rPr>
                              <w:t>in Training</w:t>
                            </w:r>
                            <w:r>
                              <w:rPr>
                                <w:b/>
                                <w:color w:val="000000"/>
                                <w:spacing w:val="3"/>
                                <w:sz w:val="16"/>
                              </w:rPr>
                              <w:t xml:space="preserve"> </w:t>
                            </w:r>
                            <w:r>
                              <w:rPr>
                                <w:b/>
                                <w:color w:val="000000"/>
                                <w:spacing w:val="-2"/>
                                <w:sz w:val="16"/>
                              </w:rPr>
                              <w:t>Labels</w:t>
                            </w:r>
                            <w:r>
                              <w:rPr>
                                <w:b/>
                                <w:color w:val="000000"/>
                                <w:spacing w:val="-1"/>
                                <w:sz w:val="16"/>
                              </w:rPr>
                              <w:t xml:space="preserve"> </w:t>
                            </w:r>
                            <w:r>
                              <w:rPr>
                                <w:b/>
                                <w:color w:val="000000"/>
                                <w:spacing w:val="-4"/>
                                <w:sz w:val="16"/>
                              </w:rPr>
                              <w:t>Only</w:t>
                            </w:r>
                          </w:p>
                        </w:txbxContent>
                      </wps:txbx>
                      <wps:bodyPr wrap="square" lIns="0" tIns="0" rIns="0" bIns="0" rtlCol="0">
                        <a:noAutofit/>
                      </wps:bodyPr>
                    </wps:wsp>
                  </a:graphicData>
                </a:graphic>
              </wp:anchor>
            </w:drawing>
          </mc:Choice>
          <mc:Fallback>
            <w:pict>
              <v:shape w14:anchorId="4628ED4E" id="Textbox 5" o:spid="_x0000_s1030" type="#_x0000_t202" style="position:absolute;left:0;text-align:left;margin-left:306.6pt;margin-top:5.95pt;width:248.25pt;height:17.2pt;z-index:15732224;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" fillcolor="#e8ecf8" stroked="f">
                <v:textbox inset="0,0,0,0">
                  <w:txbxContent>
                    <w:p w14:paraId="6BB3873E" w14:textId="77777777" w:rsidR="00705641" w:rsidRDefault="00000000">
                      <w:pPr>
                        <w:spacing w:before="80"/>
                        <w:ind w:left="1124"/>
                        <w:rPr>
                          <w:b/>
                          <w:color w:val="000000"/>
                          <w:sz w:val="16"/>
                        </w:rPr>
                      </w:pPr>
                      <w:r>
                        <w:rPr>
                          <w:b/>
                          <w:color w:val="000000"/>
                          <w:spacing w:val="-2"/>
                          <w:sz w:val="16"/>
                        </w:rPr>
                        <w:t>Noise</w:t>
                      </w:r>
                      <w:r>
                        <w:rPr>
                          <w:b/>
                          <w:color w:val="000000"/>
                          <w:spacing w:val="-1"/>
                          <w:sz w:val="16"/>
                        </w:rPr>
                        <w:t xml:space="preserve"> </w:t>
                      </w:r>
                      <w:r>
                        <w:rPr>
                          <w:b/>
                          <w:color w:val="000000"/>
                          <w:spacing w:val="-2"/>
                          <w:sz w:val="16"/>
                        </w:rPr>
                        <w:t>Injection</w:t>
                      </w:r>
                      <w:r>
                        <w:rPr>
                          <w:b/>
                          <w:color w:val="000000"/>
                          <w:spacing w:val="2"/>
                          <w:sz w:val="16"/>
                        </w:rPr>
                        <w:t xml:space="preserve"> </w:t>
                      </w:r>
                      <w:r>
                        <w:rPr>
                          <w:b/>
                          <w:color w:val="000000"/>
                          <w:spacing w:val="-2"/>
                          <w:sz w:val="16"/>
                        </w:rPr>
                        <w:t>in Training</w:t>
                      </w:r>
                      <w:r>
                        <w:rPr>
                          <w:b/>
                          <w:color w:val="000000"/>
                          <w:spacing w:val="3"/>
                          <w:sz w:val="16"/>
                        </w:rPr>
                        <w:t xml:space="preserve"> </w:t>
                      </w:r>
                      <w:r>
                        <w:rPr>
                          <w:b/>
                          <w:color w:val="000000"/>
                          <w:spacing w:val="-2"/>
                          <w:sz w:val="16"/>
                        </w:rPr>
                        <w:t>Labels</w:t>
                      </w:r>
                      <w:r>
                        <w:rPr>
                          <w:b/>
                          <w:color w:val="000000"/>
                          <w:spacing w:val="-1"/>
                          <w:sz w:val="16"/>
                        </w:rPr>
                        <w:t xml:space="preserve"> </w:t>
                      </w:r>
                      <w:r>
                        <w:rPr>
                          <w:b/>
                          <w:color w:val="000000"/>
                          <w:spacing w:val="-4"/>
                          <w:sz w:val="16"/>
                        </w:rPr>
                        <w:t>Only</w:t>
                      </w:r>
                    </w:p>
                  </w:txbxContent>
                </v:textbox>
                <w10:wrap anchorx="page"/>
              </v:shape>
            </w:pict>
          </mc:Fallback>
        </mc:AlternateContent>
      </w:r>
      <w:r>
        <w:rPr>
          <w:b/>
          <w:color w:val="003399"/>
          <w:spacing w:val="-10"/>
          <w:sz w:val="16"/>
        </w:rPr>
        <w:t>▼</w:t>
      </w:r>
    </w:p>
    <w:p w14:paraId="001FDB14" w14:textId="77777777" w:rsidR="00705641" w:rsidRDefault="00705641">
      <w:pPr>
        <w:pStyle w:val="BodyText"/>
        <w:spacing w:before="97"/>
        <w:jc w:val="left"/>
        <w:rPr>
          <w:b/>
          <w:sz w:val="16"/>
        </w:rPr>
      </w:pPr>
    </w:p>
    <w:p w14:paraId="61243C0C" w14:textId="77777777" w:rsidR="00705641" w:rsidRDefault="00000000">
      <w:pPr>
        <w:spacing w:before="1"/>
        <w:ind w:right="2630"/>
        <w:jc w:val="right"/>
        <w:rPr>
          <w:b/>
          <w:sz w:val="16"/>
        </w:rPr>
      </w:pPr>
      <w:r>
        <w:rPr>
          <w:b/>
          <w:color w:val="003399"/>
          <w:spacing w:val="-10"/>
          <w:sz w:val="16"/>
        </w:rPr>
        <w:t>▼</w:t>
      </w:r>
    </w:p>
    <w:p w14:paraId="46207187" w14:textId="77777777" w:rsidR="00705641" w:rsidRDefault="00000000">
      <w:pPr>
        <w:ind w:left="5425"/>
        <w:rPr>
          <w:sz w:val="20"/>
        </w:rPr>
      </w:pPr>
      <w:r>
        <w:rPr>
          <w:noProof/>
          <w:sz w:val="20"/>
        </w:rPr>
        <mc:AlternateContent>
          <mc:Choice Requires="wps">
            <w:drawing>
              <wp:inline distT="0" distB="0" distL="0" distR="0" wp14:anchorId="38527E7C" wp14:editId="4FCB30FD">
                <wp:extent cx="3152775" cy="218440"/>
                <wp:effectExtent l="0" t="0" r="0" b="0"/>
                <wp:docPr id="6" name="Textbox 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152775" cy="218440"/>
                        </a:xfrm>
                        <a:prstGeom prst="rect">
                          <a:avLst/>
                        </a:prstGeom>
                        <a:solidFill>
                          <a:srgbClr val="D0D6E8"/>
                        </a:solidFill>
                      </wps:spPr>
                      <wps:txbx>
                        <w:txbxContent>
                          <w:p w14:paraId="13B29FC5" w14:textId="77777777" w:rsidR="00705641" w:rsidRDefault="00000000">
                            <w:pPr>
                              <w:spacing w:before="81"/>
                              <w:ind w:left="1486"/>
                              <w:rPr>
                                <w:b/>
                                <w:color w:val="000000"/>
                                <w:sz w:val="16"/>
                              </w:rPr>
                            </w:pPr>
                            <w:r>
                              <w:rPr>
                                <w:b/>
                                <w:color w:val="000000"/>
                                <w:sz w:val="16"/>
                              </w:rPr>
                              <w:t>Train</w:t>
                            </w:r>
                            <w:r>
                              <w:rPr>
                                <w:b/>
                                <w:color w:val="000000"/>
                                <w:spacing w:val="-10"/>
                                <w:sz w:val="16"/>
                              </w:rPr>
                              <w:t xml:space="preserve"> </w:t>
                            </w:r>
                            <w:r>
                              <w:rPr>
                                <w:b/>
                                <w:color w:val="000000"/>
                                <w:sz w:val="16"/>
                              </w:rPr>
                              <w:t>6</w:t>
                            </w:r>
                            <w:r>
                              <w:rPr>
                                <w:b/>
                                <w:color w:val="000000"/>
                                <w:spacing w:val="-7"/>
                                <w:sz w:val="16"/>
                              </w:rPr>
                              <w:t xml:space="preserve"> </w:t>
                            </w:r>
                            <w:r>
                              <w:rPr>
                                <w:b/>
                                <w:color w:val="000000"/>
                                <w:sz w:val="16"/>
                              </w:rPr>
                              <w:t>Classical</w:t>
                            </w:r>
                            <w:r>
                              <w:rPr>
                                <w:b/>
                                <w:color w:val="000000"/>
                                <w:spacing w:val="-7"/>
                                <w:sz w:val="16"/>
                              </w:rPr>
                              <w:t xml:space="preserve"> </w:t>
                            </w:r>
                            <w:r>
                              <w:rPr>
                                <w:b/>
                                <w:color w:val="000000"/>
                                <w:sz w:val="16"/>
                              </w:rPr>
                              <w:t>ML</w:t>
                            </w:r>
                            <w:r>
                              <w:rPr>
                                <w:b/>
                                <w:color w:val="000000"/>
                                <w:spacing w:val="-7"/>
                                <w:sz w:val="16"/>
                              </w:rPr>
                              <w:t xml:space="preserve"> </w:t>
                            </w:r>
                            <w:r>
                              <w:rPr>
                                <w:b/>
                                <w:color w:val="000000"/>
                                <w:spacing w:val="-2"/>
                                <w:sz w:val="16"/>
                              </w:rPr>
                              <w:t>Models</w:t>
                            </w:r>
                          </w:p>
                        </w:txbxContent>
                      </wps:txbx>
                      <wps:bodyPr wrap="square" lIns="0" tIns="0" rIns="0" bIns="0" rtlCol="0">
                        <a:noAutofit/>
                      </wps:bodyPr>
                    </wps:wsp>
                  </a:graphicData>
                </a:graphic>
              </wp:inline>
            </w:drawing>
          </mc:Choice>
          <mc:Fallback>
            <w:pict>
              <v:shape w14:anchorId="38527E7C" id="Textbox 6" o:spid="_x0000_s1031" type="#_x0000_t202" style="width:248.25pt;height:17.2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" fillcolor="#d0d6e8" stroked="f">
                <v:textbox inset="0,0,0,0">
                  <w:txbxContent>
                    <w:p w14:paraId="13B29FC5" w14:textId="77777777" w:rsidR="00705641" w:rsidRDefault="00000000">
                      <w:pPr>
                        <w:spacing w:before="81"/>
                        <w:ind w:left="1486"/>
                        <w:rPr>
                          <w:b/>
                          <w:color w:val="000000"/>
                          <w:sz w:val="16"/>
                        </w:rPr>
                      </w:pPr>
                      <w:r>
                        <w:rPr>
                          <w:b/>
                          <w:color w:val="000000"/>
                          <w:sz w:val="16"/>
                        </w:rPr>
                        <w:t>Train</w:t>
                      </w:r>
                      <w:r>
                        <w:rPr>
                          <w:b/>
                          <w:color w:val="000000"/>
                          <w:spacing w:val="-10"/>
                          <w:sz w:val="16"/>
                        </w:rPr>
                        <w:t xml:space="preserve"> </w:t>
                      </w:r>
                      <w:r>
                        <w:rPr>
                          <w:b/>
                          <w:color w:val="000000"/>
                          <w:sz w:val="16"/>
                        </w:rPr>
                        <w:t>6</w:t>
                      </w:r>
                      <w:r>
                        <w:rPr>
                          <w:b/>
                          <w:color w:val="000000"/>
                          <w:spacing w:val="-7"/>
                          <w:sz w:val="16"/>
                        </w:rPr>
                        <w:t xml:space="preserve"> </w:t>
                      </w:r>
                      <w:r>
                        <w:rPr>
                          <w:b/>
                          <w:color w:val="000000"/>
                          <w:sz w:val="16"/>
                        </w:rPr>
                        <w:t>Classical</w:t>
                      </w:r>
                      <w:r>
                        <w:rPr>
                          <w:b/>
                          <w:color w:val="000000"/>
                          <w:spacing w:val="-7"/>
                          <w:sz w:val="16"/>
                        </w:rPr>
                        <w:t xml:space="preserve"> </w:t>
                      </w:r>
                      <w:r>
                        <w:rPr>
                          <w:b/>
                          <w:color w:val="000000"/>
                          <w:sz w:val="16"/>
                        </w:rPr>
                        <w:t>ML</w:t>
                      </w:r>
                      <w:r>
                        <w:rPr>
                          <w:b/>
                          <w:color w:val="000000"/>
                          <w:spacing w:val="-7"/>
                          <w:sz w:val="16"/>
                        </w:rPr>
                        <w:t xml:space="preserve"> </w:t>
                      </w:r>
                      <w:r>
                        <w:rPr>
                          <w:b/>
                          <w:color w:val="000000"/>
                          <w:spacing w:val="-2"/>
                          <w:sz w:val="16"/>
                        </w:rPr>
                        <w:t>Models</w:t>
                      </w:r>
                    </w:p>
                  </w:txbxContent>
                </v:textbox>
                <w10:anchorlock/>
              </v:shape>
            </w:pict>
          </mc:Fallback>
        </mc:AlternateContent>
      </w:r>
    </w:p>
    <w:p w14:paraId="65B00FBF" w14:textId="77777777" w:rsidR="00705641" w:rsidRDefault="00000000">
      <w:pPr>
        <w:ind w:right="2630"/>
        <w:jc w:val="right"/>
        <w:rPr>
          <w:b/>
          <w:sz w:val="16"/>
        </w:rPr>
      </w:pPr>
      <w:r>
        <w:rPr>
          <w:b/>
          <w:color w:val="003399"/>
          <w:spacing w:val="-10"/>
          <w:sz w:val="16"/>
        </w:rPr>
        <w:t>▼</w:t>
      </w:r>
    </w:p>
    <w:p w14:paraId="2E590C12" w14:textId="77777777" w:rsidR="00705641" w:rsidRDefault="00000000">
      <w:pPr>
        <w:ind w:left="5425"/>
        <w:rPr>
          <w:sz w:val="20"/>
        </w:rPr>
      </w:pPr>
      <w:r>
        <w:rPr>
          <w:noProof/>
          <w:sz w:val="20"/>
        </w:rPr>
        <mc:AlternateContent>
          <mc:Choice Requires="wps">
            <w:drawing>
              <wp:inline distT="0" distB="0" distL="0" distR="0" wp14:anchorId="412340DD" wp14:editId="007C27CB">
                <wp:extent cx="3152775" cy="218440"/>
                <wp:effectExtent l="0" t="0" r="0" b="0"/>
                <wp:docPr id="7" name="Textbox 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152775" cy="218440"/>
                        </a:xfrm>
                        <a:prstGeom prst="rect">
                          <a:avLst/>
                        </a:prstGeom>
                        <a:solidFill>
                          <a:srgbClr val="E8ECF8"/>
                        </a:solidFill>
                      </wps:spPr>
                      <wps:txbx>
                        <w:txbxContent>
                          <w:p w14:paraId="37740D09" w14:textId="77777777" w:rsidR="00705641" w:rsidRDefault="00000000">
                            <w:pPr>
                              <w:spacing w:before="81"/>
                              <w:ind w:left="1502"/>
                              <w:rPr>
                                <w:b/>
                                <w:color w:val="000000"/>
                                <w:sz w:val="16"/>
                              </w:rPr>
                            </w:pPr>
                            <w:r>
                              <w:rPr>
                                <w:b/>
                                <w:color w:val="000000"/>
                                <w:sz w:val="16"/>
                              </w:rPr>
                              <w:t>Evaluate</w:t>
                            </w:r>
                            <w:r>
                              <w:rPr>
                                <w:b/>
                                <w:color w:val="000000"/>
                                <w:spacing w:val="-12"/>
                                <w:sz w:val="16"/>
                              </w:rPr>
                              <w:t xml:space="preserve"> </w:t>
                            </w:r>
                            <w:r>
                              <w:rPr>
                                <w:b/>
                                <w:color w:val="000000"/>
                                <w:sz w:val="16"/>
                              </w:rPr>
                              <w:t>on</w:t>
                            </w:r>
                            <w:r>
                              <w:rPr>
                                <w:b/>
                                <w:color w:val="000000"/>
                                <w:spacing w:val="-9"/>
                                <w:sz w:val="16"/>
                              </w:rPr>
                              <w:t xml:space="preserve"> </w:t>
                            </w:r>
                            <w:r>
                              <w:rPr>
                                <w:b/>
                                <w:color w:val="000000"/>
                                <w:sz w:val="16"/>
                              </w:rPr>
                              <w:t>Clean</w:t>
                            </w:r>
                            <w:r>
                              <w:rPr>
                                <w:b/>
                                <w:color w:val="000000"/>
                                <w:spacing w:val="-10"/>
                                <w:sz w:val="16"/>
                              </w:rPr>
                              <w:t xml:space="preserve"> </w:t>
                            </w:r>
                            <w:r>
                              <w:rPr>
                                <w:b/>
                                <w:color w:val="000000"/>
                                <w:sz w:val="16"/>
                              </w:rPr>
                              <w:t>Test</w:t>
                            </w:r>
                            <w:r>
                              <w:rPr>
                                <w:b/>
                                <w:color w:val="000000"/>
                                <w:spacing w:val="-7"/>
                                <w:sz w:val="16"/>
                              </w:rPr>
                              <w:t xml:space="preserve"> </w:t>
                            </w:r>
                            <w:r>
                              <w:rPr>
                                <w:b/>
                                <w:color w:val="000000"/>
                                <w:spacing w:val="-4"/>
                                <w:sz w:val="16"/>
                              </w:rPr>
                              <w:t>Data</w:t>
                            </w:r>
                          </w:p>
                        </w:txbxContent>
                      </wps:txbx>
                      <wps:bodyPr wrap="square" lIns="0" tIns="0" rIns="0" bIns="0" rtlCol="0">
                        <a:noAutofit/>
                      </wps:bodyPr>
                    </wps:wsp>
                  </a:graphicData>
                </a:graphic>
              </wp:inline>
            </w:drawing>
          </mc:Choice>
          <mc:Fallback>
            <w:pict>
              <v:shape w14:anchorId="412340DD" id="Textbox 7" o:spid="_x0000_s1032" type="#_x0000_t202" style="width:248.25pt;height:17.2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" fillcolor="#e8ecf8" stroked="f">
                <v:textbox inset="0,0,0,0">
                  <w:txbxContent>
                    <w:p w14:paraId="37740D09" w14:textId="77777777" w:rsidR="00705641" w:rsidRDefault="00000000">
                      <w:pPr>
                        <w:spacing w:before="81"/>
                        <w:ind w:left="1502"/>
                        <w:rPr>
                          <w:b/>
                          <w:color w:val="000000"/>
                          <w:sz w:val="16"/>
                        </w:rPr>
                      </w:pPr>
                      <w:r>
                        <w:rPr>
                          <w:b/>
                          <w:color w:val="000000"/>
                          <w:sz w:val="16"/>
                        </w:rPr>
                        <w:t>Evaluate</w:t>
                      </w:r>
                      <w:r>
                        <w:rPr>
                          <w:b/>
                          <w:color w:val="000000"/>
                          <w:spacing w:val="-12"/>
                          <w:sz w:val="16"/>
                        </w:rPr>
                        <w:t xml:space="preserve"> </w:t>
                      </w:r>
                      <w:r>
                        <w:rPr>
                          <w:b/>
                          <w:color w:val="000000"/>
                          <w:sz w:val="16"/>
                        </w:rPr>
                        <w:t>on</w:t>
                      </w:r>
                      <w:r>
                        <w:rPr>
                          <w:b/>
                          <w:color w:val="000000"/>
                          <w:spacing w:val="-9"/>
                          <w:sz w:val="16"/>
                        </w:rPr>
                        <w:t xml:space="preserve"> </w:t>
                      </w:r>
                      <w:r>
                        <w:rPr>
                          <w:b/>
                          <w:color w:val="000000"/>
                          <w:sz w:val="16"/>
                        </w:rPr>
                        <w:t>Clean</w:t>
                      </w:r>
                      <w:r>
                        <w:rPr>
                          <w:b/>
                          <w:color w:val="000000"/>
                          <w:spacing w:val="-10"/>
                          <w:sz w:val="16"/>
                        </w:rPr>
                        <w:t xml:space="preserve"> </w:t>
                      </w:r>
                      <w:r>
                        <w:rPr>
                          <w:b/>
                          <w:color w:val="000000"/>
                          <w:sz w:val="16"/>
                        </w:rPr>
                        <w:t>Test</w:t>
                      </w:r>
                      <w:r>
                        <w:rPr>
                          <w:b/>
                          <w:color w:val="000000"/>
                          <w:spacing w:val="-7"/>
                          <w:sz w:val="16"/>
                        </w:rPr>
                        <w:t xml:space="preserve"> </w:t>
                      </w:r>
                      <w:r>
                        <w:rPr>
                          <w:b/>
                          <w:color w:val="000000"/>
                          <w:spacing w:val="-4"/>
                          <w:sz w:val="16"/>
                        </w:rPr>
                        <w:t>Data</w:t>
                      </w:r>
                    </w:p>
                  </w:txbxContent>
                </v:textbox>
                <w10:anchorlock/>
              </v:shape>
            </w:pict>
          </mc:Fallback>
        </mc:AlternateContent>
      </w:r>
    </w:p>
    <w:p w14:paraId="2930E7C8" w14:textId="77777777" w:rsidR="00705641" w:rsidRDefault="00000000">
      <w:pPr>
        <w:ind w:right="2630"/>
        <w:jc w:val="right"/>
        <w:rPr>
          <w:b/>
          <w:sz w:val="16"/>
        </w:rPr>
      </w:pPr>
      <w:r>
        <w:rPr>
          <w:b/>
          <w:noProof/>
          <w:sz w:val="16"/>
        </w:rPr>
        <mc:AlternateContent>
          <mc:Choice Requires="wps">
            <w:drawing>
              <wp:anchor distT="0" distB="0" distL="0" distR="0" simplePos="0" relativeHeight="15731712" behindDoc="0" locked="0" layoutInCell="1" allowOverlap="1" wp14:anchorId="360F517E" wp14:editId="04B611D7">
                <wp:simplePos x="0" y="0"/>
                <wp:positionH relativeFrom="page">
                  <wp:posOffset>3893820</wp:posOffset>
                </wp:positionH>
                <wp:positionV relativeFrom="paragraph">
                  <wp:posOffset>74501</wp:posOffset>
                </wp:positionV>
                <wp:extent cx="3152775" cy="218440"/>
                <wp:effectExtent l="0" t="0" r="0" b="0"/>
                <wp:wrapNone/>
                <wp:docPr id="8" name="Textbox 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152775" cy="218440"/>
                        </a:xfrm>
                        <a:prstGeom prst="rect">
                          <a:avLst/>
                        </a:prstGeom>
                        <a:solidFill>
                          <a:srgbClr val="D0D6E8"/>
                        </a:solidFill>
                      </wps:spPr>
                      <wps:txbx>
                        <w:txbxContent>
                          <w:p w14:paraId="7699934C" w14:textId="77777777" w:rsidR="00705641" w:rsidRDefault="00000000">
                            <w:pPr>
                              <w:spacing w:before="81"/>
                              <w:ind w:left="1359"/>
                              <w:rPr>
                                <w:b/>
                                <w:color w:val="000000"/>
                                <w:sz w:val="16"/>
                              </w:rPr>
                            </w:pPr>
                            <w:r>
                              <w:rPr>
                                <w:b/>
                                <w:color w:val="000000"/>
                                <w:spacing w:val="-2"/>
                                <w:sz w:val="16"/>
                              </w:rPr>
                              <w:t>Compute</w:t>
                            </w:r>
                            <w:r>
                              <w:rPr>
                                <w:b/>
                                <w:color w:val="000000"/>
                                <w:spacing w:val="3"/>
                                <w:sz w:val="16"/>
                              </w:rPr>
                              <w:t xml:space="preserve"> </w:t>
                            </w:r>
                            <w:r>
                              <w:rPr>
                                <w:b/>
                                <w:color w:val="000000"/>
                                <w:spacing w:val="-2"/>
                                <w:sz w:val="16"/>
                              </w:rPr>
                              <w:t>Accuracy</w:t>
                            </w:r>
                            <w:r>
                              <w:rPr>
                                <w:b/>
                                <w:color w:val="000000"/>
                                <w:spacing w:val="4"/>
                                <w:sz w:val="16"/>
                              </w:rPr>
                              <w:t xml:space="preserve"> </w:t>
                            </w:r>
                            <w:r>
                              <w:rPr>
                                <w:b/>
                                <w:color w:val="000000"/>
                                <w:spacing w:val="-2"/>
                                <w:sz w:val="16"/>
                              </w:rPr>
                              <w:t>and</w:t>
                            </w:r>
                            <w:r>
                              <w:rPr>
                                <w:b/>
                                <w:color w:val="000000"/>
                                <w:spacing w:val="1"/>
                                <w:sz w:val="16"/>
                              </w:rPr>
                              <w:t xml:space="preserve"> </w:t>
                            </w:r>
                            <w:r>
                              <w:rPr>
                                <w:b/>
                                <w:color w:val="000000"/>
                                <w:spacing w:val="-2"/>
                                <w:sz w:val="16"/>
                              </w:rPr>
                              <w:t>F1-</w:t>
                            </w:r>
                            <w:r>
                              <w:rPr>
                                <w:b/>
                                <w:color w:val="000000"/>
                                <w:spacing w:val="-4"/>
                                <w:sz w:val="16"/>
                              </w:rPr>
                              <w:t>score</w:t>
                            </w:r>
                          </w:p>
                        </w:txbxContent>
                      </wps:txbx>
                      <wps:bodyPr wrap="square" lIns="0" tIns="0" rIns="0" bIns="0" rtlCol="0">
                        <a:noAutofit/>
                      </wps:bodyPr>
                    </wps:wsp>
                  </a:graphicData>
                </a:graphic>
              </wp:anchor>
            </w:drawing>
          </mc:Choice>
          <mc:Fallback>
            <w:pict>
              <v:shape w14:anchorId="360F517E" id="Textbox 8" o:spid="_x0000_s1033" type="#_x0000_t202" style="position:absolute;left:0;text-align:left;margin-left:306.6pt;margin-top:5.85pt;width:248.25pt;height:17.2pt;z-index:15731712;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" fillcolor="#d0d6e8" stroked="f">
                <v:textbox inset="0,0,0,0">
                  <w:txbxContent>
                    <w:p w14:paraId="7699934C" w14:textId="77777777" w:rsidR="00705641" w:rsidRDefault="00000000">
                      <w:pPr>
                        <w:spacing w:before="81"/>
                        <w:ind w:left="1359"/>
                        <w:rPr>
                          <w:b/>
                          <w:color w:val="000000"/>
                          <w:sz w:val="16"/>
                        </w:rPr>
                      </w:pPr>
                      <w:r>
                        <w:rPr>
                          <w:b/>
                          <w:color w:val="000000"/>
                          <w:spacing w:val="-2"/>
                          <w:sz w:val="16"/>
                        </w:rPr>
                        <w:t>Compute</w:t>
                      </w:r>
                      <w:r>
                        <w:rPr>
                          <w:b/>
                          <w:color w:val="000000"/>
                          <w:spacing w:val="3"/>
                          <w:sz w:val="16"/>
                        </w:rPr>
                        <w:t xml:space="preserve"> </w:t>
                      </w:r>
                      <w:r>
                        <w:rPr>
                          <w:b/>
                          <w:color w:val="000000"/>
                          <w:spacing w:val="-2"/>
                          <w:sz w:val="16"/>
                        </w:rPr>
                        <w:t>Accuracy</w:t>
                      </w:r>
                      <w:r>
                        <w:rPr>
                          <w:b/>
                          <w:color w:val="000000"/>
                          <w:spacing w:val="4"/>
                          <w:sz w:val="16"/>
                        </w:rPr>
                        <w:t xml:space="preserve"> </w:t>
                      </w:r>
                      <w:r>
                        <w:rPr>
                          <w:b/>
                          <w:color w:val="000000"/>
                          <w:spacing w:val="-2"/>
                          <w:sz w:val="16"/>
                        </w:rPr>
                        <w:t>and</w:t>
                      </w:r>
                      <w:r>
                        <w:rPr>
                          <w:b/>
                          <w:color w:val="000000"/>
                          <w:spacing w:val="1"/>
                          <w:sz w:val="16"/>
                        </w:rPr>
                        <w:t xml:space="preserve"> </w:t>
                      </w:r>
                      <w:r>
                        <w:rPr>
                          <w:b/>
                          <w:color w:val="000000"/>
                          <w:spacing w:val="-2"/>
                          <w:sz w:val="16"/>
                        </w:rPr>
                        <w:t>F1-</w:t>
                      </w:r>
                      <w:r>
                        <w:rPr>
                          <w:b/>
                          <w:color w:val="000000"/>
                          <w:spacing w:val="-4"/>
                          <w:sz w:val="16"/>
                        </w:rPr>
                        <w:t>score</w:t>
                      </w:r>
                    </w:p>
                  </w:txbxContent>
                </v:textbox>
                <w10:wrap anchorx="page"/>
              </v:shape>
            </w:pict>
          </mc:Fallback>
        </mc:AlternateContent>
      </w:r>
      <w:r>
        <w:rPr>
          <w:b/>
          <w:color w:val="003399"/>
          <w:spacing w:val="-10"/>
          <w:sz w:val="16"/>
        </w:rPr>
        <w:t>▼</w:t>
      </w:r>
    </w:p>
    <w:p w14:paraId="5438A3F2" w14:textId="77777777" w:rsidR="00705641" w:rsidRDefault="00705641">
      <w:pPr>
        <w:pStyle w:val="BodyText"/>
        <w:spacing w:before="96"/>
        <w:jc w:val="left"/>
        <w:rPr>
          <w:b/>
          <w:sz w:val="16"/>
        </w:rPr>
      </w:pPr>
    </w:p>
    <w:p w14:paraId="1BF64EE9" w14:textId="77777777" w:rsidR="00705641" w:rsidRDefault="00000000">
      <w:pPr>
        <w:ind w:right="2638"/>
        <w:jc w:val="right"/>
        <w:rPr>
          <w:b/>
          <w:sz w:val="16"/>
        </w:rPr>
      </w:pPr>
      <w:r>
        <w:rPr>
          <w:b/>
          <w:color w:val="003399"/>
          <w:spacing w:val="-10"/>
          <w:sz w:val="16"/>
        </w:rPr>
        <w:t>▼</w:t>
      </w:r>
    </w:p>
    <w:p w14:paraId="533E0BDF" w14:textId="77777777" w:rsidR="00705641" w:rsidRDefault="00000000">
      <w:pPr>
        <w:ind w:left="5425"/>
        <w:rPr>
          <w:sz w:val="20"/>
        </w:rPr>
      </w:pPr>
      <w:r>
        <w:rPr>
          <w:noProof/>
          <w:sz w:val="20"/>
        </w:rPr>
        <mc:AlternateContent>
          <mc:Choice Requires="wps">
            <w:drawing>
              <wp:inline distT="0" distB="0" distL="0" distR="0" wp14:anchorId="57D7137C" wp14:editId="71136698">
                <wp:extent cx="3152775" cy="218440"/>
                <wp:effectExtent l="0" t="0" r="0" b="0"/>
                <wp:docPr id="9" name="Textbox 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152775" cy="218440"/>
                        </a:xfrm>
                        <a:prstGeom prst="rect">
                          <a:avLst/>
                        </a:prstGeom>
                        <a:solidFill>
                          <a:srgbClr val="E8ECF8"/>
                        </a:solidFill>
                      </wps:spPr>
                      <wps:txbx>
                        <w:txbxContent>
                          <w:p w14:paraId="3C5CFBC3" w14:textId="77777777" w:rsidR="00705641" w:rsidRDefault="00000000">
                            <w:pPr>
                              <w:spacing w:before="82"/>
                              <w:ind w:left="809"/>
                              <w:rPr>
                                <w:b/>
                                <w:color w:val="000000"/>
                                <w:sz w:val="16"/>
                              </w:rPr>
                            </w:pPr>
                            <w:r>
                              <w:rPr>
                                <w:b/>
                                <w:color w:val="000000"/>
                                <w:spacing w:val="-2"/>
                                <w:sz w:val="16"/>
                              </w:rPr>
                              <w:t>Aggregate</w:t>
                            </w:r>
                            <w:r>
                              <w:rPr>
                                <w:b/>
                                <w:color w:val="000000"/>
                                <w:spacing w:val="4"/>
                                <w:sz w:val="16"/>
                              </w:rPr>
                              <w:t xml:space="preserve"> </w:t>
                            </w:r>
                            <w:r>
                              <w:rPr>
                                <w:b/>
                                <w:color w:val="000000"/>
                                <w:spacing w:val="-2"/>
                                <w:sz w:val="16"/>
                              </w:rPr>
                              <w:t>Results</w:t>
                            </w:r>
                            <w:r>
                              <w:rPr>
                                <w:b/>
                                <w:color w:val="000000"/>
                                <w:spacing w:val="1"/>
                                <w:sz w:val="16"/>
                              </w:rPr>
                              <w:t xml:space="preserve"> </w:t>
                            </w:r>
                            <w:r>
                              <w:rPr>
                                <w:b/>
                                <w:color w:val="000000"/>
                                <w:spacing w:val="-2"/>
                                <w:sz w:val="16"/>
                              </w:rPr>
                              <w:t>Across</w:t>
                            </w:r>
                            <w:r>
                              <w:rPr>
                                <w:b/>
                                <w:color w:val="000000"/>
                                <w:sz w:val="16"/>
                              </w:rPr>
                              <w:t xml:space="preserve"> </w:t>
                            </w:r>
                            <w:r>
                              <w:rPr>
                                <w:b/>
                                <w:color w:val="000000"/>
                                <w:spacing w:val="-2"/>
                                <w:sz w:val="16"/>
                              </w:rPr>
                              <w:t>Noise</w:t>
                            </w:r>
                            <w:r>
                              <w:rPr>
                                <w:b/>
                                <w:color w:val="000000"/>
                                <w:spacing w:val="2"/>
                                <w:sz w:val="16"/>
                              </w:rPr>
                              <w:t xml:space="preserve"> </w:t>
                            </w:r>
                            <w:r>
                              <w:rPr>
                                <w:b/>
                                <w:color w:val="000000"/>
                                <w:spacing w:val="-2"/>
                                <w:sz w:val="16"/>
                              </w:rPr>
                              <w:t>Levels</w:t>
                            </w:r>
                            <w:r>
                              <w:rPr>
                                <w:b/>
                                <w:color w:val="000000"/>
                                <w:spacing w:val="-3"/>
                                <w:sz w:val="16"/>
                              </w:rPr>
                              <w:t xml:space="preserve"> </w:t>
                            </w:r>
                            <w:r>
                              <w:rPr>
                                <w:b/>
                                <w:color w:val="000000"/>
                                <w:spacing w:val="-2"/>
                                <w:sz w:val="16"/>
                              </w:rPr>
                              <w:t>and</w:t>
                            </w:r>
                            <w:r>
                              <w:rPr>
                                <w:b/>
                                <w:color w:val="000000"/>
                                <w:spacing w:val="3"/>
                                <w:sz w:val="16"/>
                              </w:rPr>
                              <w:t xml:space="preserve"> </w:t>
                            </w:r>
                            <w:r>
                              <w:rPr>
                                <w:b/>
                                <w:color w:val="000000"/>
                                <w:spacing w:val="-2"/>
                                <w:sz w:val="16"/>
                              </w:rPr>
                              <w:t>Folds</w:t>
                            </w:r>
                          </w:p>
                        </w:txbxContent>
                      </wps:txbx>
                      <wps:bodyPr wrap="square" lIns="0" tIns="0" rIns="0" bIns="0" rtlCol="0">
                        <a:noAutofit/>
                      </wps:bodyPr>
                    </wps:wsp>
                  </a:graphicData>
                </a:graphic>
              </wp:inline>
            </w:drawing>
          </mc:Choice>
          <mc:Fallback>
            <w:pict>
              <v:shape w14:anchorId="57D7137C" id="Textbox 9" o:spid="_x0000_s1034" type="#_x0000_t202" style="width:248.25pt;height:17.2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" fillcolor="#e8ecf8" stroked="f">
                <v:textbox inset="0,0,0,0">
                  <w:txbxContent>
                    <w:p w14:paraId="3C5CFBC3" w14:textId="77777777" w:rsidR="00705641" w:rsidRDefault="00000000">
                      <w:pPr>
                        <w:spacing w:before="82"/>
                        <w:ind w:left="809"/>
                        <w:rPr>
                          <w:b/>
                          <w:color w:val="000000"/>
                          <w:sz w:val="16"/>
                        </w:rPr>
                      </w:pPr>
                      <w:r>
                        <w:rPr>
                          <w:b/>
                          <w:color w:val="000000"/>
                          <w:spacing w:val="-2"/>
                          <w:sz w:val="16"/>
                        </w:rPr>
                        <w:t>Aggregate</w:t>
                      </w:r>
                      <w:r>
                        <w:rPr>
                          <w:b/>
                          <w:color w:val="000000"/>
                          <w:spacing w:val="4"/>
                          <w:sz w:val="16"/>
                        </w:rPr>
                        <w:t xml:space="preserve"> </w:t>
                      </w:r>
                      <w:r>
                        <w:rPr>
                          <w:b/>
                          <w:color w:val="000000"/>
                          <w:spacing w:val="-2"/>
                          <w:sz w:val="16"/>
                        </w:rPr>
                        <w:t>Results</w:t>
                      </w:r>
                      <w:r>
                        <w:rPr>
                          <w:b/>
                          <w:color w:val="000000"/>
                          <w:spacing w:val="1"/>
                          <w:sz w:val="16"/>
                        </w:rPr>
                        <w:t xml:space="preserve"> </w:t>
                      </w:r>
                      <w:r>
                        <w:rPr>
                          <w:b/>
                          <w:color w:val="000000"/>
                          <w:spacing w:val="-2"/>
                          <w:sz w:val="16"/>
                        </w:rPr>
                        <w:t>Across</w:t>
                      </w:r>
                      <w:r>
                        <w:rPr>
                          <w:b/>
                          <w:color w:val="000000"/>
                          <w:sz w:val="16"/>
                        </w:rPr>
                        <w:t xml:space="preserve"> </w:t>
                      </w:r>
                      <w:r>
                        <w:rPr>
                          <w:b/>
                          <w:color w:val="000000"/>
                          <w:spacing w:val="-2"/>
                          <w:sz w:val="16"/>
                        </w:rPr>
                        <w:t>Noise</w:t>
                      </w:r>
                      <w:r>
                        <w:rPr>
                          <w:b/>
                          <w:color w:val="000000"/>
                          <w:spacing w:val="2"/>
                          <w:sz w:val="16"/>
                        </w:rPr>
                        <w:t xml:space="preserve"> </w:t>
                      </w:r>
                      <w:r>
                        <w:rPr>
                          <w:b/>
                          <w:color w:val="000000"/>
                          <w:spacing w:val="-2"/>
                          <w:sz w:val="16"/>
                        </w:rPr>
                        <w:t>Levels</w:t>
                      </w:r>
                      <w:r>
                        <w:rPr>
                          <w:b/>
                          <w:color w:val="000000"/>
                          <w:spacing w:val="-3"/>
                          <w:sz w:val="16"/>
                        </w:rPr>
                        <w:t xml:space="preserve"> </w:t>
                      </w:r>
                      <w:r>
                        <w:rPr>
                          <w:b/>
                          <w:color w:val="000000"/>
                          <w:spacing w:val="-2"/>
                          <w:sz w:val="16"/>
                        </w:rPr>
                        <w:t>and</w:t>
                      </w:r>
                      <w:r>
                        <w:rPr>
                          <w:b/>
                          <w:color w:val="000000"/>
                          <w:spacing w:val="3"/>
                          <w:sz w:val="16"/>
                        </w:rPr>
                        <w:t xml:space="preserve"> </w:t>
                      </w:r>
                      <w:r>
                        <w:rPr>
                          <w:b/>
                          <w:color w:val="000000"/>
                          <w:spacing w:val="-2"/>
                          <w:sz w:val="16"/>
                        </w:rPr>
                        <w:t>Folds</w:t>
                      </w:r>
                    </w:p>
                  </w:txbxContent>
                </v:textbox>
                <w10:anchorlock/>
              </v:shape>
            </w:pict>
          </mc:Fallback>
        </mc:AlternateContent>
      </w:r>
    </w:p>
    <w:p w14:paraId="0E5A51F1" w14:textId="77777777" w:rsidR="00705641" w:rsidRDefault="00000000">
      <w:pPr>
        <w:ind w:right="2638"/>
        <w:jc w:val="right"/>
        <w:rPr>
          <w:b/>
          <w:sz w:val="16"/>
        </w:rPr>
      </w:pPr>
      <w:r>
        <w:rPr>
          <w:b/>
          <w:noProof/>
          <w:sz w:val="16"/>
        </w:rPr>
        <mc:AlternateContent>
          <mc:Choice Requires="wps">
            <w:drawing>
              <wp:anchor distT="0" distB="0" distL="0" distR="0" simplePos="0" relativeHeight="15731200" behindDoc="0" locked="0" layoutInCell="1" allowOverlap="1" wp14:anchorId="1053BA4D" wp14:editId="771ED0CB">
                <wp:simplePos x="0" y="0"/>
                <wp:positionH relativeFrom="page">
                  <wp:posOffset>3894454</wp:posOffset>
                </wp:positionH>
                <wp:positionV relativeFrom="paragraph">
                  <wp:posOffset>105519</wp:posOffset>
                </wp:positionV>
                <wp:extent cx="3152775" cy="218440"/>
                <wp:effectExtent l="0" t="0" r="0" b="0"/>
                <wp:wrapNone/>
                <wp:docPr id="10" name="Textbox 1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152775" cy="218440"/>
                        </a:xfrm>
                        <a:prstGeom prst="rect">
                          <a:avLst/>
                        </a:prstGeom>
                        <a:solidFill>
                          <a:srgbClr val="D0D6E8"/>
                        </a:solidFill>
                      </wps:spPr>
                      <wps:txbx>
                        <w:txbxContent>
                          <w:p w14:paraId="064C0ED2" w14:textId="77777777" w:rsidR="00705641" w:rsidRDefault="00000000">
                            <w:pPr>
                              <w:spacing w:before="83"/>
                              <w:ind w:left="550"/>
                              <w:rPr>
                                <w:b/>
                                <w:color w:val="000000"/>
                                <w:sz w:val="16"/>
                              </w:rPr>
                            </w:pPr>
                            <w:r>
                              <w:rPr>
                                <w:b/>
                                <w:color w:val="000000"/>
                                <w:spacing w:val="-2"/>
                                <w:sz w:val="16"/>
                              </w:rPr>
                              <w:t>Robustness</w:t>
                            </w:r>
                            <w:r>
                              <w:rPr>
                                <w:b/>
                                <w:color w:val="000000"/>
                                <w:spacing w:val="2"/>
                                <w:sz w:val="16"/>
                              </w:rPr>
                              <w:t xml:space="preserve"> </w:t>
                            </w:r>
                            <w:r>
                              <w:rPr>
                                <w:b/>
                                <w:color w:val="000000"/>
                                <w:spacing w:val="-2"/>
                                <w:sz w:val="16"/>
                              </w:rPr>
                              <w:t>Analysis</w:t>
                            </w:r>
                            <w:r>
                              <w:rPr>
                                <w:b/>
                                <w:color w:val="000000"/>
                                <w:spacing w:val="1"/>
                                <w:sz w:val="16"/>
                              </w:rPr>
                              <w:t xml:space="preserve"> </w:t>
                            </w:r>
                            <w:r>
                              <w:rPr>
                                <w:b/>
                                <w:color w:val="000000"/>
                                <w:spacing w:val="-2"/>
                                <w:sz w:val="16"/>
                              </w:rPr>
                              <w:t>(Relative</w:t>
                            </w:r>
                            <w:r>
                              <w:rPr>
                                <w:b/>
                                <w:color w:val="000000"/>
                                <w:spacing w:val="3"/>
                                <w:sz w:val="16"/>
                              </w:rPr>
                              <w:t xml:space="preserve"> </w:t>
                            </w:r>
                            <w:r>
                              <w:rPr>
                                <w:b/>
                                <w:color w:val="000000"/>
                                <w:spacing w:val="-2"/>
                                <w:sz w:val="16"/>
                              </w:rPr>
                              <w:t>Drop,</w:t>
                            </w:r>
                            <w:r>
                              <w:rPr>
                                <w:b/>
                                <w:color w:val="000000"/>
                                <w:spacing w:val="1"/>
                                <w:sz w:val="16"/>
                              </w:rPr>
                              <w:t xml:space="preserve"> </w:t>
                            </w:r>
                            <w:r>
                              <w:rPr>
                                <w:b/>
                                <w:color w:val="000000"/>
                                <w:spacing w:val="-2"/>
                                <w:sz w:val="16"/>
                              </w:rPr>
                              <w:t>Variance,</w:t>
                            </w:r>
                            <w:r>
                              <w:rPr>
                                <w:b/>
                                <w:color w:val="000000"/>
                                <w:spacing w:val="4"/>
                                <w:sz w:val="16"/>
                              </w:rPr>
                              <w:t xml:space="preserve"> </w:t>
                            </w:r>
                            <w:r>
                              <w:rPr>
                                <w:b/>
                                <w:color w:val="000000"/>
                                <w:spacing w:val="-2"/>
                                <w:sz w:val="16"/>
                              </w:rPr>
                              <w:t>Ranking)</w:t>
                            </w:r>
                          </w:p>
                        </w:txbxContent>
                      </wps:txbx>
                      <wps:bodyPr wrap="square" lIns="0" tIns="0" rIns="0" bIns="0" rtlCol="0">
                        <a:noAutofit/>
                      </wps:bodyPr>
                    </wps:wsp>
                  </a:graphicData>
                </a:graphic>
              </wp:anchor>
            </w:drawing>
          </mc:Choice>
          <mc:Fallback>
            <w:pict>
              <v:shape w14:anchorId="1053BA4D" id="Textbox 10" o:spid="_x0000_s1035" type="#_x0000_t202" style="position:absolute;left:0;text-align:left;margin-left:306.65pt;margin-top:8.3pt;width:248.25pt;height:17.2pt;z-index:15731200;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" fillcolor="#d0d6e8" stroked="f">
                <v:textbox inset="0,0,0,0">
                  <w:txbxContent>
                    <w:p w14:paraId="064C0ED2" w14:textId="77777777" w:rsidR="00705641" w:rsidRDefault="00000000">
                      <w:pPr>
                        <w:spacing w:before="83"/>
                        <w:ind w:left="550"/>
                        <w:rPr>
                          <w:b/>
                          <w:color w:val="000000"/>
                          <w:sz w:val="16"/>
                        </w:rPr>
                      </w:pPr>
                      <w:r>
                        <w:rPr>
                          <w:b/>
                          <w:color w:val="000000"/>
                          <w:spacing w:val="-2"/>
                          <w:sz w:val="16"/>
                        </w:rPr>
                        <w:t>Robustness</w:t>
                      </w:r>
                      <w:r>
                        <w:rPr>
                          <w:b/>
                          <w:color w:val="000000"/>
                          <w:spacing w:val="2"/>
                          <w:sz w:val="16"/>
                        </w:rPr>
                        <w:t xml:space="preserve"> </w:t>
                      </w:r>
                      <w:r>
                        <w:rPr>
                          <w:b/>
                          <w:color w:val="000000"/>
                          <w:spacing w:val="-2"/>
                          <w:sz w:val="16"/>
                        </w:rPr>
                        <w:t>Analysis</w:t>
                      </w:r>
                      <w:r>
                        <w:rPr>
                          <w:b/>
                          <w:color w:val="000000"/>
                          <w:spacing w:val="1"/>
                          <w:sz w:val="16"/>
                        </w:rPr>
                        <w:t xml:space="preserve"> </w:t>
                      </w:r>
                      <w:r>
                        <w:rPr>
                          <w:b/>
                          <w:color w:val="000000"/>
                          <w:spacing w:val="-2"/>
                          <w:sz w:val="16"/>
                        </w:rPr>
                        <w:t>(Relative</w:t>
                      </w:r>
                      <w:r>
                        <w:rPr>
                          <w:b/>
                          <w:color w:val="000000"/>
                          <w:spacing w:val="3"/>
                          <w:sz w:val="16"/>
                        </w:rPr>
                        <w:t xml:space="preserve"> </w:t>
                      </w:r>
                      <w:r>
                        <w:rPr>
                          <w:b/>
                          <w:color w:val="000000"/>
                          <w:spacing w:val="-2"/>
                          <w:sz w:val="16"/>
                        </w:rPr>
                        <w:t>Drop,</w:t>
                      </w:r>
                      <w:r>
                        <w:rPr>
                          <w:b/>
                          <w:color w:val="000000"/>
                          <w:spacing w:val="1"/>
                          <w:sz w:val="16"/>
                        </w:rPr>
                        <w:t xml:space="preserve"> </w:t>
                      </w:r>
                      <w:r>
                        <w:rPr>
                          <w:b/>
                          <w:color w:val="000000"/>
                          <w:spacing w:val="-2"/>
                          <w:sz w:val="16"/>
                        </w:rPr>
                        <w:t>Variance,</w:t>
                      </w:r>
                      <w:r>
                        <w:rPr>
                          <w:b/>
                          <w:color w:val="000000"/>
                          <w:spacing w:val="4"/>
                          <w:sz w:val="16"/>
                        </w:rPr>
                        <w:t xml:space="preserve"> </w:t>
                      </w:r>
                      <w:r>
                        <w:rPr>
                          <w:b/>
                          <w:color w:val="000000"/>
                          <w:spacing w:val="-2"/>
                          <w:sz w:val="16"/>
                        </w:rPr>
                        <w:t>Ranking)</w:t>
                      </w:r>
                    </w:p>
                  </w:txbxContent>
                </v:textbox>
                <w10:wrap anchorx="page"/>
              </v:shape>
            </w:pict>
          </mc:Fallback>
        </mc:AlternateContent>
      </w:r>
      <w:r>
        <w:rPr>
          <w:b/>
          <w:color w:val="003399"/>
          <w:spacing w:val="-10"/>
          <w:sz w:val="16"/>
        </w:rPr>
        <w:t>▼</w:t>
      </w:r>
    </w:p>
    <w:p w14:paraId="3A063B8E" w14:textId="77777777" w:rsidR="00705641" w:rsidRDefault="00705641">
      <w:pPr>
        <w:pStyle w:val="BodyText"/>
        <w:spacing w:before="5"/>
        <w:jc w:val="left"/>
        <w:rPr>
          <w:b/>
        </w:rPr>
      </w:pPr>
    </w:p>
    <w:p w14:paraId="1C27887C" w14:textId="77777777" w:rsidR="00705641" w:rsidRDefault="00705641">
      <w:pPr>
        <w:pStyle w:val="BodyText"/>
        <w:jc w:val="left"/>
        <w:rPr>
          <w:b/>
        </w:rPr>
        <w:sectPr w:rsidR="00705641">
          <w:pgSz w:w="11920" w:h="16850"/>
          <w:pgMar w:top="920" w:right="566" w:bottom="280" w:left="708" w:header="720" w:footer="720" w:gutter="0"/>
          <w:cols w:space="720"/>
        </w:sectPr>
      </w:pPr>
    </w:p>
    <w:p w14:paraId="33ABC4FB" w14:textId="77777777" w:rsidR="00705641" w:rsidRDefault="00000000">
      <w:pPr>
        <w:pStyle w:val="Heading2"/>
        <w:numPr>
          <w:ilvl w:val="0"/>
          <w:numId w:val="3"/>
        </w:numPr>
        <w:tabs>
          <w:tab w:val="left" w:pos="440"/>
        </w:tabs>
        <w:spacing w:before="172"/>
        <w:ind w:left="440" w:hanging="241"/>
      </w:pPr>
      <w:r>
        <w:rPr>
          <w:spacing w:val="-2"/>
        </w:rPr>
        <w:t>Experimental</w:t>
      </w:r>
      <w:r>
        <w:rPr>
          <w:spacing w:val="2"/>
        </w:rPr>
        <w:t xml:space="preserve"> </w:t>
      </w:r>
      <w:r>
        <w:rPr>
          <w:spacing w:val="-2"/>
        </w:rPr>
        <w:t>Pipeline</w:t>
      </w:r>
    </w:p>
    <w:p w14:paraId="5FB0930B" w14:textId="77777777" w:rsidR="00705641" w:rsidRDefault="00000000">
      <w:pPr>
        <w:pStyle w:val="BodyText"/>
        <w:spacing w:before="120"/>
        <w:ind w:left="199" w:right="40"/>
      </w:pPr>
      <w:r>
        <w:t xml:space="preserve">The complete experimental workflow was designed as a </w:t>
      </w:r>
      <w:r>
        <w:rPr>
          <w:spacing w:val="-2"/>
        </w:rPr>
        <w:t xml:space="preserve">controlled robustness pipeline. The pipeline proceeds through </w:t>
      </w:r>
      <w:r>
        <w:t>the following steps:</w:t>
      </w:r>
    </w:p>
    <w:p w14:paraId="1406003D" w14:textId="77777777" w:rsidR="00705641" w:rsidRDefault="00000000">
      <w:pPr>
        <w:pStyle w:val="BodyText"/>
        <w:spacing w:before="117"/>
        <w:ind w:left="199" w:right="41"/>
      </w:pPr>
      <w:r>
        <w:rPr>
          <w:b/>
        </w:rPr>
        <w:t xml:space="preserve">Baseline Training: </w:t>
      </w:r>
      <w:r>
        <w:t>For each dataset, the original clean dataset was first used to establish a reference performance. The data was split into training and testing sets, and all six models</w:t>
      </w:r>
      <w:r>
        <w:rPr>
          <w:spacing w:val="-12"/>
        </w:rPr>
        <w:t xml:space="preserve"> </w:t>
      </w:r>
      <w:r>
        <w:t>were</w:t>
      </w:r>
      <w:r>
        <w:rPr>
          <w:spacing w:val="-12"/>
        </w:rPr>
        <w:t xml:space="preserve"> </w:t>
      </w:r>
      <w:r>
        <w:t>trained</w:t>
      </w:r>
      <w:r>
        <w:rPr>
          <w:spacing w:val="-10"/>
        </w:rPr>
        <w:t xml:space="preserve"> </w:t>
      </w:r>
      <w:r>
        <w:t>on</w:t>
      </w:r>
      <w:r>
        <w:rPr>
          <w:spacing w:val="-11"/>
        </w:rPr>
        <w:t xml:space="preserve"> </w:t>
      </w:r>
      <w:r>
        <w:t>clean</w:t>
      </w:r>
      <w:r>
        <w:rPr>
          <w:spacing w:val="-11"/>
        </w:rPr>
        <w:t xml:space="preserve"> </w:t>
      </w:r>
      <w:r>
        <w:t>labels.</w:t>
      </w:r>
      <w:r>
        <w:rPr>
          <w:spacing w:val="-11"/>
        </w:rPr>
        <w:t xml:space="preserve"> </w:t>
      </w:r>
      <w:r>
        <w:t>Their</w:t>
      </w:r>
      <w:r>
        <w:rPr>
          <w:spacing w:val="-11"/>
        </w:rPr>
        <w:t xml:space="preserve"> </w:t>
      </w:r>
      <w:r>
        <w:t>baseline</w:t>
      </w:r>
      <w:r>
        <w:rPr>
          <w:spacing w:val="-11"/>
        </w:rPr>
        <w:t xml:space="preserve"> </w:t>
      </w:r>
      <w:r>
        <w:t>Accuracy and F1-score were recorded.</w:t>
      </w:r>
    </w:p>
    <w:p w14:paraId="4543E593" w14:textId="77777777" w:rsidR="00705641" w:rsidRDefault="00000000">
      <w:pPr>
        <w:pStyle w:val="BodyText"/>
        <w:spacing w:before="122"/>
        <w:ind w:left="199" w:right="38"/>
      </w:pPr>
      <w:r>
        <w:rPr>
          <w:b/>
        </w:rPr>
        <w:t xml:space="preserve">Cross-Validation Setup: </w:t>
      </w:r>
      <w:r>
        <w:t xml:space="preserve">To improve reliability and reduce </w:t>
      </w:r>
      <w:r>
        <w:rPr>
          <w:spacing w:val="-2"/>
        </w:rPr>
        <w:t>dependence</w:t>
      </w:r>
      <w:r>
        <w:t xml:space="preserve"> </w:t>
      </w:r>
      <w:r>
        <w:rPr>
          <w:spacing w:val="-2"/>
        </w:rPr>
        <w:t>on</w:t>
      </w:r>
      <w:r>
        <w:t xml:space="preserve"> </w:t>
      </w:r>
      <w:r>
        <w:rPr>
          <w:spacing w:val="-2"/>
        </w:rPr>
        <w:t>a</w:t>
      </w:r>
      <w:r>
        <w:t xml:space="preserve"> </w:t>
      </w:r>
      <w:r>
        <w:rPr>
          <w:spacing w:val="-2"/>
        </w:rPr>
        <w:t>single</w:t>
      </w:r>
      <w:r>
        <w:t xml:space="preserve"> </w:t>
      </w:r>
      <w:r>
        <w:rPr>
          <w:spacing w:val="-2"/>
        </w:rPr>
        <w:t>split, 5-fold</w:t>
      </w:r>
      <w:r>
        <w:t xml:space="preserve"> </w:t>
      </w:r>
      <w:r>
        <w:rPr>
          <w:spacing w:val="-2"/>
        </w:rPr>
        <w:t>stratified</w:t>
      </w:r>
      <w:r>
        <w:rPr>
          <w:spacing w:val="2"/>
        </w:rPr>
        <w:t xml:space="preserve"> </w:t>
      </w:r>
      <w:r>
        <w:rPr>
          <w:spacing w:val="-2"/>
        </w:rPr>
        <w:t>cross-validation</w:t>
      </w:r>
    </w:p>
    <w:p w14:paraId="58CB01D5" w14:textId="77777777" w:rsidR="00705641" w:rsidRDefault="00000000">
      <w:pPr>
        <w:pStyle w:val="BodyText"/>
        <w:ind w:left="199"/>
        <w:jc w:val="left"/>
      </w:pPr>
      <w:r>
        <w:t>[3]</w:t>
      </w:r>
      <w:r>
        <w:rPr>
          <w:spacing w:val="28"/>
        </w:rPr>
        <w:t xml:space="preserve"> </w:t>
      </w:r>
      <w:r>
        <w:t>was</w:t>
      </w:r>
      <w:r>
        <w:rPr>
          <w:spacing w:val="28"/>
        </w:rPr>
        <w:t xml:space="preserve"> </w:t>
      </w:r>
      <w:r>
        <w:t>used</w:t>
      </w:r>
      <w:r>
        <w:rPr>
          <w:spacing w:val="29"/>
        </w:rPr>
        <w:t xml:space="preserve"> </w:t>
      </w:r>
      <w:r>
        <w:t>during</w:t>
      </w:r>
      <w:r>
        <w:rPr>
          <w:spacing w:val="29"/>
        </w:rPr>
        <w:t xml:space="preserve"> </w:t>
      </w:r>
      <w:r>
        <w:t>robustness</w:t>
      </w:r>
      <w:r>
        <w:rPr>
          <w:spacing w:val="28"/>
        </w:rPr>
        <w:t xml:space="preserve"> </w:t>
      </w:r>
      <w:r>
        <w:t>experiments.</w:t>
      </w:r>
      <w:r>
        <w:rPr>
          <w:spacing w:val="28"/>
        </w:rPr>
        <w:t xml:space="preserve"> </w:t>
      </w:r>
      <w:r>
        <w:t>Stratification ensured that class proportions were preserved across folds.</w:t>
      </w:r>
    </w:p>
    <w:p w14:paraId="25F184C7" w14:textId="77777777" w:rsidR="00503E91" w:rsidRDefault="00000000" w:rsidP="00503E91">
      <w:pPr>
        <w:pStyle w:val="BodyText"/>
        <w:spacing w:before="122"/>
        <w:ind w:left="199" w:right="38"/>
      </w:pPr>
      <w:r>
        <w:rPr>
          <w:b/>
        </w:rPr>
        <w:t xml:space="preserve">Noise Injection: </w:t>
      </w:r>
      <w:r>
        <w:t>Label noise was introduced only into the training labels. The test labels were kept untouched so that evaluation reflected true generalization under noisy supervision. Symmetric noise randomly flipped a specified percentage of labels, while asymmetric noise flipped labels directionally from one class to another.</w:t>
      </w:r>
    </w:p>
    <w:p w14:paraId="75C30F7F" w14:textId="0A34C836" w:rsidR="00705641" w:rsidRDefault="00000000" w:rsidP="00503E91">
      <w:pPr>
        <w:pStyle w:val="BodyText"/>
        <w:spacing w:before="122"/>
        <w:ind w:left="199" w:right="38"/>
      </w:pPr>
      <w:r>
        <w:rPr>
          <w:b/>
        </w:rPr>
        <w:t xml:space="preserve">Model Training and Evaluation: </w:t>
      </w:r>
      <w:r>
        <w:t>For each dataset, each noise type, each noise level, and each fold, all six models were</w:t>
      </w:r>
      <w:r>
        <w:rPr>
          <w:spacing w:val="-5"/>
        </w:rPr>
        <w:t xml:space="preserve"> </w:t>
      </w:r>
      <w:r>
        <w:t>trained</w:t>
      </w:r>
      <w:r>
        <w:rPr>
          <w:spacing w:val="-4"/>
        </w:rPr>
        <w:t xml:space="preserve"> </w:t>
      </w:r>
      <w:r>
        <w:t>on</w:t>
      </w:r>
      <w:r>
        <w:rPr>
          <w:spacing w:val="-4"/>
        </w:rPr>
        <w:t xml:space="preserve"> </w:t>
      </w:r>
      <w:r>
        <w:t>the</w:t>
      </w:r>
      <w:r>
        <w:rPr>
          <w:spacing w:val="-7"/>
        </w:rPr>
        <w:t xml:space="preserve"> </w:t>
      </w:r>
      <w:r>
        <w:t>noisy</w:t>
      </w:r>
      <w:r>
        <w:rPr>
          <w:spacing w:val="-4"/>
        </w:rPr>
        <w:t xml:space="preserve"> </w:t>
      </w:r>
      <w:r>
        <w:t>training</w:t>
      </w:r>
      <w:r>
        <w:rPr>
          <w:spacing w:val="-4"/>
        </w:rPr>
        <w:t xml:space="preserve"> </w:t>
      </w:r>
      <w:r>
        <w:t>set</w:t>
      </w:r>
      <w:r>
        <w:rPr>
          <w:spacing w:val="-5"/>
        </w:rPr>
        <w:t xml:space="preserve"> </w:t>
      </w:r>
      <w:r>
        <w:t>and</w:t>
      </w:r>
      <w:r>
        <w:rPr>
          <w:spacing w:val="-4"/>
        </w:rPr>
        <w:t xml:space="preserve"> </w:t>
      </w:r>
      <w:r>
        <w:t>evaluated</w:t>
      </w:r>
      <w:r>
        <w:rPr>
          <w:spacing w:val="-4"/>
        </w:rPr>
        <w:t xml:space="preserve"> </w:t>
      </w:r>
      <w:r>
        <w:t>on</w:t>
      </w:r>
      <w:r>
        <w:rPr>
          <w:spacing w:val="-4"/>
        </w:rPr>
        <w:t xml:space="preserve"> </w:t>
      </w:r>
      <w:r>
        <w:t>the clean test set.</w:t>
      </w:r>
    </w:p>
    <w:p w14:paraId="57366A8E" w14:textId="77777777" w:rsidR="00705641" w:rsidRDefault="00000000">
      <w:pPr>
        <w:spacing w:before="210"/>
        <w:ind w:left="912"/>
        <w:rPr>
          <w:b/>
          <w:sz w:val="16"/>
        </w:rPr>
      </w:pPr>
      <w:r>
        <w:rPr>
          <w:b/>
          <w:spacing w:val="-2"/>
          <w:sz w:val="16"/>
        </w:rPr>
        <w:t>TABLE</w:t>
      </w:r>
      <w:r>
        <w:rPr>
          <w:b/>
          <w:spacing w:val="2"/>
          <w:sz w:val="16"/>
        </w:rPr>
        <w:t xml:space="preserve"> </w:t>
      </w:r>
      <w:r>
        <w:rPr>
          <w:b/>
          <w:spacing w:val="-2"/>
          <w:sz w:val="16"/>
        </w:rPr>
        <w:t>III</w:t>
      </w:r>
      <w:r>
        <w:rPr>
          <w:b/>
          <w:spacing w:val="-1"/>
          <w:sz w:val="16"/>
        </w:rPr>
        <w:t xml:space="preserve"> </w:t>
      </w:r>
      <w:r>
        <w:rPr>
          <w:b/>
          <w:spacing w:val="-2"/>
          <w:sz w:val="16"/>
        </w:rPr>
        <w:t>Noise</w:t>
      </w:r>
      <w:r>
        <w:rPr>
          <w:b/>
          <w:spacing w:val="1"/>
          <w:sz w:val="16"/>
        </w:rPr>
        <w:t xml:space="preserve"> </w:t>
      </w:r>
      <w:r>
        <w:rPr>
          <w:b/>
          <w:spacing w:val="-2"/>
          <w:sz w:val="16"/>
        </w:rPr>
        <w:t>Settings and</w:t>
      </w:r>
      <w:r>
        <w:rPr>
          <w:b/>
          <w:spacing w:val="1"/>
          <w:sz w:val="16"/>
        </w:rPr>
        <w:t xml:space="preserve"> </w:t>
      </w:r>
      <w:r>
        <w:rPr>
          <w:b/>
          <w:spacing w:val="-2"/>
          <w:sz w:val="16"/>
        </w:rPr>
        <w:t>Evaluation</w:t>
      </w:r>
      <w:r>
        <w:rPr>
          <w:b/>
          <w:spacing w:val="2"/>
          <w:sz w:val="16"/>
        </w:rPr>
        <w:t xml:space="preserve"> </w:t>
      </w:r>
      <w:r>
        <w:rPr>
          <w:b/>
          <w:spacing w:val="-2"/>
          <w:sz w:val="16"/>
        </w:rPr>
        <w:t>Criteria</w:t>
      </w:r>
    </w:p>
    <w:p w14:paraId="5DA2A752" w14:textId="77777777" w:rsidR="00705641" w:rsidRDefault="00000000">
      <w:pPr>
        <w:spacing w:before="92"/>
        <w:ind w:left="158" w:right="351" w:firstLine="43"/>
        <w:jc w:val="both"/>
        <w:rPr>
          <w:i/>
          <w:sz w:val="18"/>
        </w:rPr>
      </w:pPr>
      <w:r>
        <w:br w:type="column"/>
      </w:r>
      <w:r>
        <w:rPr>
          <w:i/>
          <w:sz w:val="18"/>
        </w:rPr>
        <w:t>Fig. 1. Overall workflow of the proposed robustness evaluation framework</w:t>
      </w:r>
      <w:r>
        <w:rPr>
          <w:i/>
          <w:spacing w:val="-12"/>
          <w:sz w:val="18"/>
        </w:rPr>
        <w:t xml:space="preserve"> </w:t>
      </w:r>
      <w:r>
        <w:rPr>
          <w:i/>
          <w:sz w:val="18"/>
        </w:rPr>
        <w:t>for</w:t>
      </w:r>
      <w:r>
        <w:rPr>
          <w:i/>
          <w:spacing w:val="-11"/>
          <w:sz w:val="18"/>
        </w:rPr>
        <w:t xml:space="preserve"> </w:t>
      </w:r>
      <w:r>
        <w:rPr>
          <w:i/>
          <w:sz w:val="18"/>
        </w:rPr>
        <w:t>classical</w:t>
      </w:r>
      <w:r>
        <w:rPr>
          <w:i/>
          <w:spacing w:val="-10"/>
          <w:sz w:val="18"/>
        </w:rPr>
        <w:t xml:space="preserve"> </w:t>
      </w:r>
      <w:r>
        <w:rPr>
          <w:i/>
          <w:sz w:val="18"/>
        </w:rPr>
        <w:t>machine</w:t>
      </w:r>
      <w:r>
        <w:rPr>
          <w:i/>
          <w:spacing w:val="-11"/>
          <w:sz w:val="18"/>
        </w:rPr>
        <w:t xml:space="preserve"> </w:t>
      </w:r>
      <w:r>
        <w:rPr>
          <w:i/>
          <w:sz w:val="18"/>
        </w:rPr>
        <w:t>learning</w:t>
      </w:r>
      <w:r>
        <w:rPr>
          <w:i/>
          <w:spacing w:val="-8"/>
          <w:sz w:val="18"/>
        </w:rPr>
        <w:t xml:space="preserve"> </w:t>
      </w:r>
      <w:r>
        <w:rPr>
          <w:i/>
          <w:sz w:val="18"/>
        </w:rPr>
        <w:t>models</w:t>
      </w:r>
      <w:r>
        <w:rPr>
          <w:i/>
          <w:spacing w:val="-9"/>
          <w:sz w:val="18"/>
        </w:rPr>
        <w:t xml:space="preserve"> </w:t>
      </w:r>
      <w:r>
        <w:rPr>
          <w:i/>
          <w:sz w:val="18"/>
        </w:rPr>
        <w:t>under</w:t>
      </w:r>
      <w:r>
        <w:rPr>
          <w:i/>
          <w:spacing w:val="-10"/>
          <w:sz w:val="18"/>
        </w:rPr>
        <w:t xml:space="preserve"> </w:t>
      </w:r>
      <w:r>
        <w:rPr>
          <w:i/>
          <w:sz w:val="18"/>
        </w:rPr>
        <w:t>label</w:t>
      </w:r>
      <w:r>
        <w:rPr>
          <w:i/>
          <w:spacing w:val="-10"/>
          <w:sz w:val="18"/>
        </w:rPr>
        <w:t xml:space="preserve"> </w:t>
      </w:r>
      <w:r>
        <w:rPr>
          <w:i/>
          <w:spacing w:val="-2"/>
          <w:sz w:val="18"/>
        </w:rPr>
        <w:t>noise.</w:t>
      </w:r>
    </w:p>
    <w:p w14:paraId="43F9D78B" w14:textId="77777777" w:rsidR="00705641" w:rsidRDefault="00000000">
      <w:pPr>
        <w:pStyle w:val="Heading2"/>
        <w:numPr>
          <w:ilvl w:val="0"/>
          <w:numId w:val="3"/>
        </w:numPr>
        <w:tabs>
          <w:tab w:val="left" w:pos="370"/>
        </w:tabs>
        <w:spacing w:before="86"/>
        <w:ind w:left="370" w:hanging="229"/>
      </w:pPr>
      <w:r>
        <w:rPr>
          <w:spacing w:val="-2"/>
        </w:rPr>
        <w:t>Performance</w:t>
      </w:r>
      <w:r>
        <w:rPr>
          <w:spacing w:val="3"/>
        </w:rPr>
        <w:t xml:space="preserve"> </w:t>
      </w:r>
      <w:r>
        <w:rPr>
          <w:spacing w:val="-2"/>
        </w:rPr>
        <w:t>Measures</w:t>
      </w:r>
    </w:p>
    <w:p w14:paraId="62CED8C5" w14:textId="77777777" w:rsidR="00705641" w:rsidRDefault="00000000">
      <w:pPr>
        <w:pStyle w:val="BodyText"/>
        <w:spacing w:before="60"/>
        <w:ind w:left="141" w:right="343"/>
      </w:pPr>
      <w:r>
        <w:rPr>
          <w:b/>
        </w:rPr>
        <w:t xml:space="preserve">Accuracy: </w:t>
      </w:r>
      <w:r>
        <w:t>Accuracy measures the proportion of correctly classified instances among all predictions.</w:t>
      </w:r>
    </w:p>
    <w:p w14:paraId="345EDF46" w14:textId="77777777" w:rsidR="00705641" w:rsidRDefault="00000000">
      <w:pPr>
        <w:pStyle w:val="BodyText"/>
        <w:spacing w:before="80"/>
        <w:ind w:left="141" w:right="335"/>
      </w:pPr>
      <w:r>
        <w:rPr>
          <w:b/>
        </w:rPr>
        <w:t xml:space="preserve">F1-score: </w:t>
      </w:r>
      <w:r>
        <w:t>F1-score was used as a balanced performance measure because it</w:t>
      </w:r>
      <w:r>
        <w:rPr>
          <w:spacing w:val="-2"/>
        </w:rPr>
        <w:t xml:space="preserve"> </w:t>
      </w:r>
      <w:r>
        <w:t>captures</w:t>
      </w:r>
      <w:r>
        <w:rPr>
          <w:spacing w:val="-3"/>
        </w:rPr>
        <w:t xml:space="preserve"> </w:t>
      </w:r>
      <w:r>
        <w:t>both precision and recall, which is especially useful when class distributions are uneven.</w:t>
      </w:r>
    </w:p>
    <w:p w14:paraId="36A854E0" w14:textId="77777777" w:rsidR="00705641" w:rsidRDefault="00000000">
      <w:pPr>
        <w:pStyle w:val="BodyText"/>
        <w:spacing w:before="81"/>
        <w:ind w:left="141" w:right="342"/>
      </w:pPr>
      <w:r>
        <w:rPr>
          <w:b/>
        </w:rPr>
        <w:t xml:space="preserve">Relative Degradation: </w:t>
      </w:r>
      <w:r>
        <w:t>To quantify robustness, the drop in performance from the clean baseline was computed as RPD(η) = (</w:t>
      </w:r>
      <w:proofErr w:type="gramStart"/>
      <w:r>
        <w:t>M(</w:t>
      </w:r>
      <w:proofErr w:type="gramEnd"/>
      <w:r>
        <w:t xml:space="preserve">0) − M(η)) / </w:t>
      </w:r>
      <w:proofErr w:type="gramStart"/>
      <w:r>
        <w:t>M(</w:t>
      </w:r>
      <w:proofErr w:type="gramEnd"/>
      <w:r>
        <w:t>0) × 100%. This shows how strongly each model deteriorates as noise increases.</w:t>
      </w:r>
    </w:p>
    <w:p w14:paraId="72CCE40C" w14:textId="77777777" w:rsidR="00705641" w:rsidRDefault="00000000">
      <w:pPr>
        <w:spacing w:before="81"/>
        <w:ind w:left="141" w:right="336"/>
        <w:jc w:val="both"/>
        <w:rPr>
          <w:sz w:val="20"/>
        </w:rPr>
      </w:pPr>
      <w:r>
        <w:rPr>
          <w:b/>
          <w:sz w:val="20"/>
        </w:rPr>
        <w:t xml:space="preserve">Standard Deviation Across Folds: </w:t>
      </w:r>
      <w:r>
        <w:rPr>
          <w:sz w:val="20"/>
        </w:rPr>
        <w:t>The standard deviation of performance across cross-validation folds was used to analyze model stability.</w:t>
      </w:r>
    </w:p>
    <w:p w14:paraId="395595EC" w14:textId="77777777" w:rsidR="00705641" w:rsidRDefault="00000000">
      <w:pPr>
        <w:pStyle w:val="Heading2"/>
        <w:numPr>
          <w:ilvl w:val="0"/>
          <w:numId w:val="3"/>
        </w:numPr>
        <w:tabs>
          <w:tab w:val="left" w:pos="370"/>
        </w:tabs>
        <w:spacing w:before="121"/>
        <w:ind w:left="370" w:hanging="229"/>
      </w:pPr>
      <w:r>
        <w:t>Result</w:t>
      </w:r>
      <w:r>
        <w:rPr>
          <w:spacing w:val="-13"/>
        </w:rPr>
        <w:t xml:space="preserve"> </w:t>
      </w:r>
      <w:r>
        <w:t>Aggregation</w:t>
      </w:r>
      <w:r>
        <w:rPr>
          <w:spacing w:val="-12"/>
        </w:rPr>
        <w:t xml:space="preserve"> </w:t>
      </w:r>
      <w:r>
        <w:t>and</w:t>
      </w:r>
      <w:r>
        <w:rPr>
          <w:spacing w:val="-11"/>
        </w:rPr>
        <w:t xml:space="preserve"> </w:t>
      </w:r>
      <w:r>
        <w:rPr>
          <w:spacing w:val="-2"/>
        </w:rPr>
        <w:t>Analysis</w:t>
      </w:r>
    </w:p>
    <w:p w14:paraId="2365586D" w14:textId="77777777" w:rsidR="00705641" w:rsidRDefault="00000000">
      <w:pPr>
        <w:pStyle w:val="BodyText"/>
        <w:spacing w:before="58"/>
        <w:ind w:left="141" w:right="332"/>
      </w:pPr>
      <w:r>
        <w:t xml:space="preserve">After all experiments were completed, the raw fold-wise outputs were aggregated into summary tables. For each combination of dataset, noise type, noise level, and model, the mean and standard deviation of both Accuracy and F1-score were computed. Additional analyses examined degradation trends, relative performance drop, robustness ranking of models, comparison between symmetric and asymmetric noise, and model-category-wise robustness </w:t>
      </w:r>
      <w:r>
        <w:rPr>
          <w:spacing w:val="-2"/>
        </w:rPr>
        <w:t>patterns.</w:t>
      </w:r>
    </w:p>
    <w:p w14:paraId="01FE1156" w14:textId="77777777" w:rsidR="00705641" w:rsidRDefault="00000000">
      <w:pPr>
        <w:pStyle w:val="Heading2"/>
        <w:numPr>
          <w:ilvl w:val="0"/>
          <w:numId w:val="3"/>
        </w:numPr>
        <w:tabs>
          <w:tab w:val="left" w:pos="381"/>
        </w:tabs>
        <w:spacing w:before="122"/>
        <w:ind w:left="381" w:hanging="240"/>
      </w:pPr>
      <w:r>
        <w:rPr>
          <w:spacing w:val="-2"/>
        </w:rPr>
        <w:t>Reproducibility</w:t>
      </w:r>
      <w:r>
        <w:rPr>
          <w:spacing w:val="4"/>
        </w:rPr>
        <w:t xml:space="preserve"> </w:t>
      </w:r>
      <w:r>
        <w:rPr>
          <w:spacing w:val="-2"/>
        </w:rPr>
        <w:t>and</w:t>
      </w:r>
      <w:r>
        <w:rPr>
          <w:spacing w:val="5"/>
        </w:rPr>
        <w:t xml:space="preserve"> </w:t>
      </w:r>
      <w:r>
        <w:rPr>
          <w:spacing w:val="-2"/>
        </w:rPr>
        <w:t>Implementation</w:t>
      </w:r>
    </w:p>
    <w:p w14:paraId="0AEBCB84" w14:textId="77777777" w:rsidR="00705641" w:rsidRDefault="00000000">
      <w:pPr>
        <w:pStyle w:val="BodyText"/>
        <w:spacing w:before="58"/>
        <w:ind w:left="141" w:right="332"/>
      </w:pPr>
      <w:r>
        <w:t>The experiments were implemented in Python using a notebook-based pipeline. Separate notebooks were maintained for baseline evaluation, noise generation, cross-validation</w:t>
      </w:r>
      <w:r>
        <w:rPr>
          <w:spacing w:val="-5"/>
        </w:rPr>
        <w:t xml:space="preserve"> </w:t>
      </w:r>
      <w:r>
        <w:t>experiments,</w:t>
      </w:r>
      <w:r>
        <w:rPr>
          <w:spacing w:val="-5"/>
        </w:rPr>
        <w:t xml:space="preserve"> </w:t>
      </w:r>
      <w:r>
        <w:t>and</w:t>
      </w:r>
      <w:r>
        <w:rPr>
          <w:spacing w:val="-6"/>
        </w:rPr>
        <w:t xml:space="preserve"> </w:t>
      </w:r>
      <w:r>
        <w:t>analysis</w:t>
      </w:r>
      <w:r>
        <w:rPr>
          <w:spacing w:val="-11"/>
        </w:rPr>
        <w:t xml:space="preserve"> </w:t>
      </w:r>
      <w:r>
        <w:t>plots</w:t>
      </w:r>
      <w:r>
        <w:rPr>
          <w:spacing w:val="-10"/>
        </w:rPr>
        <w:t xml:space="preserve"> </w:t>
      </w:r>
      <w:r>
        <w:t>for</w:t>
      </w:r>
      <w:r>
        <w:rPr>
          <w:spacing w:val="-6"/>
        </w:rPr>
        <w:t xml:space="preserve"> </w:t>
      </w:r>
      <w:r>
        <w:t>each</w:t>
      </w:r>
      <w:r>
        <w:rPr>
          <w:spacing w:val="-6"/>
        </w:rPr>
        <w:t xml:space="preserve"> </w:t>
      </w:r>
      <w:r>
        <w:t>dataset.</w:t>
      </w:r>
      <w:r>
        <w:rPr>
          <w:spacing w:val="-7"/>
        </w:rPr>
        <w:t xml:space="preserve"> </w:t>
      </w:r>
      <w:r>
        <w:t xml:space="preserve">A fixed random seed was used to improve reproducibility of </w:t>
      </w:r>
      <w:r>
        <w:rPr>
          <w:spacing w:val="-2"/>
        </w:rPr>
        <w:t>results.</w:t>
      </w:r>
    </w:p>
    <w:p w14:paraId="12EB2E12" w14:textId="77777777" w:rsidR="00705641" w:rsidRDefault="00705641">
      <w:pPr>
        <w:pStyle w:val="BodyText"/>
        <w:sectPr w:rsidR="00705641">
          <w:type w:val="continuous"/>
          <w:pgSz w:w="11920" w:h="16850"/>
          <w:pgMar w:top="560" w:right="566" w:bottom="280" w:left="708" w:header="720" w:footer="720" w:gutter="0"/>
          <w:cols w:num="2" w:space="720" w:equalWidth="0">
            <w:col w:w="5109" w:space="177"/>
            <w:col w:w="5360"/>
          </w:cols>
        </w:sectPr>
      </w:pPr>
    </w:p>
    <w:p w14:paraId="63532BF7" w14:textId="77777777" w:rsidR="00705641" w:rsidRDefault="00000000">
      <w:pPr>
        <w:pStyle w:val="Heading1"/>
        <w:numPr>
          <w:ilvl w:val="0"/>
          <w:numId w:val="5"/>
        </w:numPr>
        <w:tabs>
          <w:tab w:val="left" w:pos="6684"/>
        </w:tabs>
        <w:spacing w:before="205"/>
        <w:ind w:left="6684" w:hanging="318"/>
        <w:jc w:val="left"/>
      </w:pPr>
      <w:r>
        <w:rPr>
          <w:noProof/>
        </w:rPr>
        <mc:AlternateContent>
          <mc:Choice Requires="wps">
            <w:drawing>
              <wp:anchor distT="0" distB="0" distL="0" distR="0" simplePos="0" relativeHeight="15733760" behindDoc="0" locked="0" layoutInCell="1" allowOverlap="1" wp14:anchorId="743CFE1E" wp14:editId="62EDC732">
                <wp:simplePos x="0" y="0"/>
                <wp:positionH relativeFrom="page">
                  <wp:posOffset>541019</wp:posOffset>
                </wp:positionH>
                <wp:positionV relativeFrom="paragraph">
                  <wp:posOffset>-1010140</wp:posOffset>
                </wp:positionV>
                <wp:extent cx="3140710" cy="2106930"/>
                <wp:effectExtent l="0" t="0" r="0" b="0"/>
                <wp:wrapNone/>
                <wp:docPr id="11" name="Textbox 1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140710" cy="2106930"/>
                        </a:xfrm>
                        <a:prstGeom prst="rect">
                          <a:avLst/>
                        </a:prstGeom>
                      </wps:spPr>
                      <wps:txbx>
                        <w:txbxContent>
                          <w:tbl>
                            <w:tblPr>
                              <w:tblW w:w="0" w:type="auto"/>
                              <w:tblInd w:w="62" w:type="dxa"/>
                              <w:tblBorders>
                                <w:top w:val="single" w:sz="2" w:space="0" w:color="AAAAAA"/>
                                <w:left w:val="single" w:sz="2" w:space="0" w:color="AAAAAA"/>
                                <w:bottom w:val="single" w:sz="2" w:space="0" w:color="AAAAAA"/>
                                <w:right w:val="single" w:sz="2" w:space="0" w:color="AAAAAA"/>
                                <w:insideH w:val="single" w:sz="2" w:space="0" w:color="AAAAAA"/>
                                <w:insideV w:val="single" w:sz="2" w:space="0" w:color="AAAAAA"/>
                              </w:tblBorders>
                              <w:tblLayout w:type="fixed"/>
                              <w:tblCellMar>
                                <w:left w:w="0" w:type="dxa"/>
                                <w:right w:w="0" w:type="dxa"/>
                              </w:tblCellMar>
                              <w:tblLook w:val="01E0" w:firstRow="1" w:lastRow="1" w:firstColumn="1" w:lastColumn="1" w:noHBand="0" w:noVBand="0"/>
                            </w:tblPr>
                            <w:tblGrid>
                              <w:gridCol w:w="1560"/>
                              <w:gridCol w:w="3260"/>
                            </w:tblGrid>
                            <w:tr w:rsidR="00705641" w14:paraId="595D6872" w14:textId="77777777">
                              <w:trPr>
                                <w:trHeight w:val="340"/>
                              </w:trPr>
                              <w:tc>
                                <w:tcPr>
                                  <w:tcW w:w="1560" w:type="dxa"/>
                                  <w:shd w:val="clear" w:color="auto" w:fill="D0D6E8"/>
                                </w:tcPr>
                                <w:p w14:paraId="11181FBA" w14:textId="77777777" w:rsidR="00705641" w:rsidRDefault="00000000">
                                  <w:pPr>
                                    <w:pStyle w:val="TableParagraph"/>
                                    <w:ind w:left="16" w:right="3"/>
                                    <w:rPr>
                                      <w:b/>
                                      <w:sz w:val="16"/>
                                    </w:rPr>
                                  </w:pPr>
                                  <w:r>
                                    <w:rPr>
                                      <w:b/>
                                      <w:spacing w:val="-2"/>
                                      <w:sz w:val="16"/>
                                    </w:rPr>
                                    <w:t>Component</w:t>
                                  </w:r>
                                </w:p>
                              </w:tc>
                              <w:tc>
                                <w:tcPr>
                                  <w:tcW w:w="3260" w:type="dxa"/>
                                  <w:shd w:val="clear" w:color="auto" w:fill="D0D6E8"/>
                                </w:tcPr>
                                <w:p w14:paraId="6585CEDA" w14:textId="77777777" w:rsidR="00705641" w:rsidRDefault="00000000">
                                  <w:pPr>
                                    <w:pStyle w:val="TableParagraph"/>
                                    <w:ind w:left="17" w:right="5"/>
                                    <w:rPr>
                                      <w:b/>
                                      <w:sz w:val="16"/>
                                    </w:rPr>
                                  </w:pPr>
                                  <w:r>
                                    <w:rPr>
                                      <w:b/>
                                      <w:sz w:val="16"/>
                                    </w:rPr>
                                    <w:t>Setting</w:t>
                                  </w:r>
                                  <w:r>
                                    <w:rPr>
                                      <w:b/>
                                      <w:spacing w:val="-7"/>
                                      <w:sz w:val="16"/>
                                    </w:rPr>
                                    <w:t xml:space="preserve"> </w:t>
                                  </w:r>
                                  <w:r>
                                    <w:rPr>
                                      <w:b/>
                                      <w:sz w:val="16"/>
                                    </w:rPr>
                                    <w:t>/</w:t>
                                  </w:r>
                                  <w:r>
                                    <w:rPr>
                                      <w:b/>
                                      <w:spacing w:val="-6"/>
                                      <w:sz w:val="16"/>
                                    </w:rPr>
                                    <w:t xml:space="preserve"> </w:t>
                                  </w:r>
                                  <w:r>
                                    <w:rPr>
                                      <w:b/>
                                      <w:spacing w:val="-2"/>
                                      <w:sz w:val="16"/>
                                    </w:rPr>
                                    <w:t>Value</w:t>
                                  </w:r>
                                </w:p>
                              </w:tc>
                            </w:tr>
                            <w:tr w:rsidR="00705641" w14:paraId="46E61F12" w14:textId="77777777">
                              <w:trPr>
                                <w:trHeight w:val="340"/>
                              </w:trPr>
                              <w:tc>
                                <w:tcPr>
                                  <w:tcW w:w="1560" w:type="dxa"/>
                                </w:tcPr>
                                <w:p w14:paraId="6F7CC2CA" w14:textId="77777777" w:rsidR="00705641" w:rsidRDefault="00000000">
                                  <w:pPr>
                                    <w:pStyle w:val="TableParagraph"/>
                                    <w:ind w:left="16" w:right="3"/>
                                    <w:rPr>
                                      <w:sz w:val="16"/>
                                    </w:rPr>
                                  </w:pPr>
                                  <w:r>
                                    <w:rPr>
                                      <w:sz w:val="16"/>
                                    </w:rPr>
                                    <w:t>Noise</w:t>
                                  </w:r>
                                  <w:r>
                                    <w:rPr>
                                      <w:spacing w:val="-9"/>
                                      <w:sz w:val="16"/>
                                    </w:rPr>
                                    <w:t xml:space="preserve"> </w:t>
                                  </w:r>
                                  <w:r>
                                    <w:rPr>
                                      <w:spacing w:val="-2"/>
                                      <w:sz w:val="16"/>
                                    </w:rPr>
                                    <w:t>Types</w:t>
                                  </w:r>
                                </w:p>
                              </w:tc>
                              <w:tc>
                                <w:tcPr>
                                  <w:tcW w:w="3260" w:type="dxa"/>
                                </w:tcPr>
                                <w:p w14:paraId="2049B65F" w14:textId="77777777" w:rsidR="00705641" w:rsidRDefault="00000000">
                                  <w:pPr>
                                    <w:pStyle w:val="TableParagraph"/>
                                    <w:ind w:left="17" w:right="1"/>
                                    <w:rPr>
                                      <w:sz w:val="16"/>
                                    </w:rPr>
                                  </w:pPr>
                                  <w:r>
                                    <w:rPr>
                                      <w:spacing w:val="-2"/>
                                      <w:sz w:val="16"/>
                                    </w:rPr>
                                    <w:t>Symmetric</w:t>
                                  </w:r>
                                  <w:r>
                                    <w:rPr>
                                      <w:spacing w:val="-3"/>
                                      <w:sz w:val="16"/>
                                    </w:rPr>
                                    <w:t xml:space="preserve"> </w:t>
                                  </w:r>
                                  <w:r>
                                    <w:rPr>
                                      <w:spacing w:val="-2"/>
                                      <w:sz w:val="16"/>
                                    </w:rPr>
                                    <w:t>noise,</w:t>
                                  </w:r>
                                  <w:r>
                                    <w:rPr>
                                      <w:spacing w:val="6"/>
                                      <w:sz w:val="16"/>
                                    </w:rPr>
                                    <w:t xml:space="preserve"> </w:t>
                                  </w:r>
                                  <w:r>
                                    <w:rPr>
                                      <w:spacing w:val="-2"/>
                                      <w:sz w:val="16"/>
                                    </w:rPr>
                                    <w:t>Asymmetric</w:t>
                                  </w:r>
                                  <w:r>
                                    <w:rPr>
                                      <w:spacing w:val="6"/>
                                      <w:sz w:val="16"/>
                                    </w:rPr>
                                    <w:t xml:space="preserve"> </w:t>
                                  </w:r>
                                  <w:r>
                                    <w:rPr>
                                      <w:spacing w:val="-4"/>
                                      <w:sz w:val="16"/>
                                    </w:rPr>
                                    <w:t>noise</w:t>
                                  </w:r>
                                </w:p>
                              </w:tc>
                            </w:tr>
                            <w:tr w:rsidR="00705641" w14:paraId="471797C6" w14:textId="77777777">
                              <w:trPr>
                                <w:trHeight w:val="343"/>
                              </w:trPr>
                              <w:tc>
                                <w:tcPr>
                                  <w:tcW w:w="1560" w:type="dxa"/>
                                  <w:shd w:val="clear" w:color="auto" w:fill="F5F5F5"/>
                                </w:tcPr>
                                <w:p w14:paraId="0542D719" w14:textId="77777777" w:rsidR="00705641" w:rsidRDefault="00000000">
                                  <w:pPr>
                                    <w:pStyle w:val="TableParagraph"/>
                                    <w:ind w:left="16" w:right="1"/>
                                    <w:rPr>
                                      <w:sz w:val="16"/>
                                    </w:rPr>
                                  </w:pPr>
                                  <w:r>
                                    <w:rPr>
                                      <w:sz w:val="16"/>
                                    </w:rPr>
                                    <w:t>Noise</w:t>
                                  </w:r>
                                  <w:r>
                                    <w:rPr>
                                      <w:spacing w:val="-9"/>
                                      <w:sz w:val="16"/>
                                    </w:rPr>
                                    <w:t xml:space="preserve"> </w:t>
                                  </w:r>
                                  <w:r>
                                    <w:rPr>
                                      <w:spacing w:val="-2"/>
                                      <w:sz w:val="16"/>
                                    </w:rPr>
                                    <w:t>Rates</w:t>
                                  </w:r>
                                </w:p>
                              </w:tc>
                              <w:tc>
                                <w:tcPr>
                                  <w:tcW w:w="3260" w:type="dxa"/>
                                  <w:shd w:val="clear" w:color="auto" w:fill="F5F5F5"/>
                                </w:tcPr>
                                <w:p w14:paraId="7042A096" w14:textId="77777777" w:rsidR="00705641" w:rsidRDefault="00000000">
                                  <w:pPr>
                                    <w:pStyle w:val="TableParagraph"/>
                                    <w:ind w:left="17"/>
                                    <w:rPr>
                                      <w:sz w:val="16"/>
                                    </w:rPr>
                                  </w:pPr>
                                  <w:r>
                                    <w:rPr>
                                      <w:sz w:val="16"/>
                                    </w:rPr>
                                    <w:t>0%,</w:t>
                                  </w:r>
                                  <w:r>
                                    <w:rPr>
                                      <w:spacing w:val="-10"/>
                                      <w:sz w:val="16"/>
                                    </w:rPr>
                                    <w:t xml:space="preserve"> </w:t>
                                  </w:r>
                                  <w:r>
                                    <w:rPr>
                                      <w:sz w:val="16"/>
                                    </w:rPr>
                                    <w:t>10%,</w:t>
                                  </w:r>
                                  <w:r>
                                    <w:rPr>
                                      <w:spacing w:val="-5"/>
                                      <w:sz w:val="16"/>
                                    </w:rPr>
                                    <w:t xml:space="preserve"> </w:t>
                                  </w:r>
                                  <w:r>
                                    <w:rPr>
                                      <w:sz w:val="16"/>
                                    </w:rPr>
                                    <w:t>20%,</w:t>
                                  </w:r>
                                  <w:r>
                                    <w:rPr>
                                      <w:spacing w:val="-6"/>
                                      <w:sz w:val="16"/>
                                    </w:rPr>
                                    <w:t xml:space="preserve"> </w:t>
                                  </w:r>
                                  <w:r>
                                    <w:rPr>
                                      <w:spacing w:val="-5"/>
                                      <w:sz w:val="16"/>
                                    </w:rPr>
                                    <w:t>30%</w:t>
                                  </w:r>
                                </w:p>
                              </w:tc>
                            </w:tr>
                            <w:tr w:rsidR="00705641" w14:paraId="02941953" w14:textId="77777777">
                              <w:trPr>
                                <w:trHeight w:val="522"/>
                              </w:trPr>
                              <w:tc>
                                <w:tcPr>
                                  <w:tcW w:w="1560" w:type="dxa"/>
                                </w:tcPr>
                                <w:p w14:paraId="6F265561" w14:textId="77777777" w:rsidR="00705641" w:rsidRDefault="00000000">
                                  <w:pPr>
                                    <w:pStyle w:val="TableParagraph"/>
                                    <w:spacing w:before="78"/>
                                    <w:ind w:left="573" w:hanging="284"/>
                                    <w:jc w:val="left"/>
                                    <w:rPr>
                                      <w:sz w:val="16"/>
                                    </w:rPr>
                                  </w:pPr>
                                  <w:r>
                                    <w:rPr>
                                      <w:spacing w:val="-2"/>
                                      <w:sz w:val="16"/>
                                    </w:rPr>
                                    <w:t>Noise</w:t>
                                  </w:r>
                                  <w:r>
                                    <w:rPr>
                                      <w:spacing w:val="-13"/>
                                      <w:sz w:val="16"/>
                                    </w:rPr>
                                    <w:t xml:space="preserve"> </w:t>
                                  </w:r>
                                  <w:r>
                                    <w:rPr>
                                      <w:spacing w:val="-2"/>
                                      <w:sz w:val="16"/>
                                    </w:rPr>
                                    <w:t>Injection</w:t>
                                  </w:r>
                                  <w:r>
                                    <w:rPr>
                                      <w:spacing w:val="40"/>
                                      <w:sz w:val="16"/>
                                    </w:rPr>
                                    <w:t xml:space="preserve"> </w:t>
                                  </w:r>
                                  <w:r>
                                    <w:rPr>
                                      <w:spacing w:val="-2"/>
                                      <w:sz w:val="16"/>
                                    </w:rPr>
                                    <w:t>Target</w:t>
                                  </w:r>
                                </w:p>
                              </w:tc>
                              <w:tc>
                                <w:tcPr>
                                  <w:tcW w:w="3260" w:type="dxa"/>
                                </w:tcPr>
                                <w:p w14:paraId="2CA64AE6" w14:textId="77777777" w:rsidR="00705641" w:rsidRDefault="00000000">
                                  <w:pPr>
                                    <w:pStyle w:val="TableParagraph"/>
                                    <w:spacing w:before="172"/>
                                    <w:ind w:left="17" w:right="5"/>
                                    <w:rPr>
                                      <w:sz w:val="16"/>
                                    </w:rPr>
                                  </w:pPr>
                                  <w:r>
                                    <w:rPr>
                                      <w:spacing w:val="-2"/>
                                      <w:sz w:val="16"/>
                                    </w:rPr>
                                    <w:t>Training</w:t>
                                  </w:r>
                                  <w:r>
                                    <w:rPr>
                                      <w:spacing w:val="-1"/>
                                      <w:sz w:val="16"/>
                                    </w:rPr>
                                    <w:t xml:space="preserve"> </w:t>
                                  </w:r>
                                  <w:r>
                                    <w:rPr>
                                      <w:spacing w:val="-2"/>
                                      <w:sz w:val="16"/>
                                    </w:rPr>
                                    <w:t>labels</w:t>
                                  </w:r>
                                  <w:r>
                                    <w:rPr>
                                      <w:spacing w:val="3"/>
                                      <w:sz w:val="16"/>
                                    </w:rPr>
                                    <w:t xml:space="preserve"> </w:t>
                                  </w:r>
                                  <w:r>
                                    <w:rPr>
                                      <w:spacing w:val="-4"/>
                                      <w:sz w:val="16"/>
                                    </w:rPr>
                                    <w:t>only</w:t>
                                  </w:r>
                                </w:p>
                              </w:tc>
                            </w:tr>
                            <w:tr w:rsidR="00705641" w14:paraId="47BB3501" w14:textId="77777777">
                              <w:trPr>
                                <w:trHeight w:val="342"/>
                              </w:trPr>
                              <w:tc>
                                <w:tcPr>
                                  <w:tcW w:w="1560" w:type="dxa"/>
                                  <w:shd w:val="clear" w:color="auto" w:fill="F5F5F5"/>
                                </w:tcPr>
                                <w:p w14:paraId="069C285F" w14:textId="77777777" w:rsidR="00705641" w:rsidRDefault="00000000">
                                  <w:pPr>
                                    <w:pStyle w:val="TableParagraph"/>
                                    <w:ind w:left="16"/>
                                    <w:rPr>
                                      <w:sz w:val="16"/>
                                    </w:rPr>
                                  </w:pPr>
                                  <w:r>
                                    <w:rPr>
                                      <w:sz w:val="16"/>
                                    </w:rPr>
                                    <w:t>Test</w:t>
                                  </w:r>
                                  <w:r>
                                    <w:rPr>
                                      <w:spacing w:val="-1"/>
                                      <w:sz w:val="16"/>
                                    </w:rPr>
                                    <w:t xml:space="preserve"> </w:t>
                                  </w:r>
                                  <w:r>
                                    <w:rPr>
                                      <w:spacing w:val="-5"/>
                                      <w:sz w:val="16"/>
                                    </w:rPr>
                                    <w:t>Set</w:t>
                                  </w:r>
                                </w:p>
                              </w:tc>
                              <w:tc>
                                <w:tcPr>
                                  <w:tcW w:w="3260" w:type="dxa"/>
                                  <w:shd w:val="clear" w:color="auto" w:fill="F5F5F5"/>
                                </w:tcPr>
                                <w:p w14:paraId="2FC5863A" w14:textId="77777777" w:rsidR="00705641" w:rsidRDefault="00000000">
                                  <w:pPr>
                                    <w:pStyle w:val="TableParagraph"/>
                                    <w:ind w:left="17" w:right="7"/>
                                    <w:rPr>
                                      <w:sz w:val="16"/>
                                    </w:rPr>
                                  </w:pPr>
                                  <w:r>
                                    <w:rPr>
                                      <w:sz w:val="16"/>
                                    </w:rPr>
                                    <w:t>Clean</w:t>
                                  </w:r>
                                  <w:r>
                                    <w:rPr>
                                      <w:spacing w:val="-7"/>
                                      <w:sz w:val="16"/>
                                    </w:rPr>
                                    <w:t xml:space="preserve"> </w:t>
                                  </w:r>
                                  <w:r>
                                    <w:rPr>
                                      <w:sz w:val="16"/>
                                    </w:rPr>
                                    <w:t>and</w:t>
                                  </w:r>
                                  <w:r>
                                    <w:rPr>
                                      <w:spacing w:val="-7"/>
                                      <w:sz w:val="16"/>
                                    </w:rPr>
                                    <w:t xml:space="preserve"> </w:t>
                                  </w:r>
                                  <w:r>
                                    <w:rPr>
                                      <w:spacing w:val="-2"/>
                                      <w:sz w:val="16"/>
                                    </w:rPr>
                                    <w:t>untouched</w:t>
                                  </w:r>
                                </w:p>
                              </w:tc>
                            </w:tr>
                            <w:tr w:rsidR="00705641" w14:paraId="6736C8C0" w14:textId="77777777">
                              <w:trPr>
                                <w:trHeight w:val="340"/>
                              </w:trPr>
                              <w:tc>
                                <w:tcPr>
                                  <w:tcW w:w="1560" w:type="dxa"/>
                                </w:tcPr>
                                <w:p w14:paraId="73ED3F10" w14:textId="77777777" w:rsidR="00705641" w:rsidRDefault="00000000">
                                  <w:pPr>
                                    <w:pStyle w:val="TableParagraph"/>
                                    <w:spacing w:before="78"/>
                                    <w:ind w:left="16" w:right="5"/>
                                    <w:rPr>
                                      <w:sz w:val="16"/>
                                    </w:rPr>
                                  </w:pPr>
                                  <w:r>
                                    <w:rPr>
                                      <w:spacing w:val="-2"/>
                                      <w:sz w:val="16"/>
                                    </w:rPr>
                                    <w:t>Validation</w:t>
                                  </w:r>
                                  <w:r>
                                    <w:rPr>
                                      <w:spacing w:val="1"/>
                                      <w:sz w:val="16"/>
                                    </w:rPr>
                                    <w:t xml:space="preserve"> </w:t>
                                  </w:r>
                                  <w:r>
                                    <w:rPr>
                                      <w:spacing w:val="-2"/>
                                      <w:sz w:val="16"/>
                                    </w:rPr>
                                    <w:t>Strategy</w:t>
                                  </w:r>
                                </w:p>
                              </w:tc>
                              <w:tc>
                                <w:tcPr>
                                  <w:tcW w:w="3260" w:type="dxa"/>
                                </w:tcPr>
                                <w:p w14:paraId="6F994D48" w14:textId="77777777" w:rsidR="00705641" w:rsidRDefault="00000000">
                                  <w:pPr>
                                    <w:pStyle w:val="TableParagraph"/>
                                    <w:spacing w:before="78"/>
                                    <w:ind w:left="17" w:right="3"/>
                                    <w:rPr>
                                      <w:sz w:val="16"/>
                                    </w:rPr>
                                  </w:pPr>
                                  <w:r>
                                    <w:rPr>
                                      <w:spacing w:val="-2"/>
                                      <w:sz w:val="16"/>
                                    </w:rPr>
                                    <w:t>5-fold</w:t>
                                  </w:r>
                                  <w:r>
                                    <w:rPr>
                                      <w:spacing w:val="6"/>
                                      <w:sz w:val="16"/>
                                    </w:rPr>
                                    <w:t xml:space="preserve"> </w:t>
                                  </w:r>
                                  <w:r>
                                    <w:rPr>
                                      <w:spacing w:val="-2"/>
                                      <w:sz w:val="16"/>
                                    </w:rPr>
                                    <w:t>stratified</w:t>
                                  </w:r>
                                  <w:r>
                                    <w:rPr>
                                      <w:spacing w:val="5"/>
                                      <w:sz w:val="16"/>
                                    </w:rPr>
                                    <w:t xml:space="preserve"> </w:t>
                                  </w:r>
                                  <w:r>
                                    <w:rPr>
                                      <w:spacing w:val="-2"/>
                                      <w:sz w:val="16"/>
                                    </w:rPr>
                                    <w:t>cross-validation</w:t>
                                  </w:r>
                                </w:p>
                              </w:tc>
                            </w:tr>
                            <w:tr w:rsidR="00705641" w14:paraId="536FE4E3" w14:textId="77777777">
                              <w:trPr>
                                <w:trHeight w:val="523"/>
                              </w:trPr>
                              <w:tc>
                                <w:tcPr>
                                  <w:tcW w:w="1560" w:type="dxa"/>
                                  <w:shd w:val="clear" w:color="auto" w:fill="F5F5F5"/>
                                </w:tcPr>
                                <w:p w14:paraId="3BC068DC" w14:textId="77777777" w:rsidR="00705641" w:rsidRDefault="00000000">
                                  <w:pPr>
                                    <w:pStyle w:val="TableParagraph"/>
                                    <w:spacing w:before="78"/>
                                    <w:ind w:left="537" w:right="382" w:hanging="166"/>
                                    <w:jc w:val="left"/>
                                    <w:rPr>
                                      <w:sz w:val="16"/>
                                    </w:rPr>
                                  </w:pPr>
                                  <w:r>
                                    <w:rPr>
                                      <w:spacing w:val="-4"/>
                                      <w:sz w:val="16"/>
                                    </w:rPr>
                                    <w:t>Performance</w:t>
                                  </w:r>
                                  <w:r>
                                    <w:rPr>
                                      <w:spacing w:val="40"/>
                                      <w:sz w:val="16"/>
                                    </w:rPr>
                                    <w:t xml:space="preserve"> </w:t>
                                  </w:r>
                                  <w:r>
                                    <w:rPr>
                                      <w:spacing w:val="-2"/>
                                      <w:sz w:val="16"/>
                                    </w:rPr>
                                    <w:t>Metrics</w:t>
                                  </w:r>
                                </w:p>
                              </w:tc>
                              <w:tc>
                                <w:tcPr>
                                  <w:tcW w:w="3260" w:type="dxa"/>
                                  <w:shd w:val="clear" w:color="auto" w:fill="F5F5F5"/>
                                </w:tcPr>
                                <w:p w14:paraId="5F83841B" w14:textId="77777777" w:rsidR="00705641" w:rsidRDefault="00000000">
                                  <w:pPr>
                                    <w:pStyle w:val="TableParagraph"/>
                                    <w:spacing w:before="172"/>
                                    <w:ind w:left="17" w:right="3"/>
                                    <w:rPr>
                                      <w:sz w:val="16"/>
                                    </w:rPr>
                                  </w:pPr>
                                  <w:r>
                                    <w:rPr>
                                      <w:spacing w:val="-2"/>
                                      <w:sz w:val="16"/>
                                    </w:rPr>
                                    <w:t>Accuracy,</w:t>
                                  </w:r>
                                  <w:r>
                                    <w:rPr>
                                      <w:spacing w:val="4"/>
                                      <w:sz w:val="16"/>
                                    </w:rPr>
                                    <w:t xml:space="preserve"> </w:t>
                                  </w:r>
                                  <w:r>
                                    <w:rPr>
                                      <w:spacing w:val="-2"/>
                                      <w:sz w:val="16"/>
                                    </w:rPr>
                                    <w:t>F1-score</w:t>
                                  </w:r>
                                </w:p>
                              </w:tc>
                            </w:tr>
                            <w:tr w:rsidR="00705641" w14:paraId="73EF2A41" w14:textId="77777777">
                              <w:trPr>
                                <w:trHeight w:val="523"/>
                              </w:trPr>
                              <w:tc>
                                <w:tcPr>
                                  <w:tcW w:w="1560" w:type="dxa"/>
                                </w:tcPr>
                                <w:p w14:paraId="06ACB395" w14:textId="77777777" w:rsidR="00705641" w:rsidRDefault="00000000">
                                  <w:pPr>
                                    <w:pStyle w:val="TableParagraph"/>
                                    <w:spacing w:before="172"/>
                                    <w:ind w:left="16" w:right="5"/>
                                    <w:rPr>
                                      <w:sz w:val="16"/>
                                    </w:rPr>
                                  </w:pPr>
                                  <w:r>
                                    <w:rPr>
                                      <w:spacing w:val="-2"/>
                                      <w:sz w:val="16"/>
                                    </w:rPr>
                                    <w:t>Additional</w:t>
                                  </w:r>
                                  <w:r>
                                    <w:rPr>
                                      <w:spacing w:val="3"/>
                                      <w:sz w:val="16"/>
                                    </w:rPr>
                                    <w:t xml:space="preserve"> </w:t>
                                  </w:r>
                                  <w:r>
                                    <w:rPr>
                                      <w:spacing w:val="-2"/>
                                      <w:sz w:val="16"/>
                                    </w:rPr>
                                    <w:t>Analysis</w:t>
                                  </w:r>
                                </w:p>
                              </w:tc>
                              <w:tc>
                                <w:tcPr>
                                  <w:tcW w:w="3260" w:type="dxa"/>
                                </w:tcPr>
                                <w:p w14:paraId="2A7209D0" w14:textId="77777777" w:rsidR="00705641" w:rsidRDefault="00000000">
                                  <w:pPr>
                                    <w:pStyle w:val="TableParagraph"/>
                                    <w:spacing w:before="78"/>
                                    <w:ind w:left="1030" w:hanging="714"/>
                                    <w:jc w:val="left"/>
                                    <w:rPr>
                                      <w:sz w:val="16"/>
                                    </w:rPr>
                                  </w:pPr>
                                  <w:r>
                                    <w:rPr>
                                      <w:spacing w:val="-2"/>
                                      <w:sz w:val="16"/>
                                    </w:rPr>
                                    <w:t>Relative degradation, standard deviation,</w:t>
                                  </w:r>
                                  <w:r>
                                    <w:rPr>
                                      <w:spacing w:val="40"/>
                                      <w:sz w:val="16"/>
                                    </w:rPr>
                                    <w:t xml:space="preserve"> </w:t>
                                  </w:r>
                                  <w:r>
                                    <w:rPr>
                                      <w:sz w:val="16"/>
                                    </w:rPr>
                                    <w:t>robustness ranking</w:t>
                                  </w:r>
                                </w:p>
                              </w:tc>
                            </w:tr>
                          </w:tbl>
                          <w:p w14:paraId="3934FA92" w14:textId="77777777" w:rsidR="00705641" w:rsidRDefault="00705641">
                            <w:pPr>
                              <w:pStyle w:val="BodyText"/>
                              <w:jc w:val="left"/>
                            </w:pPr>
                          </w:p>
                        </w:txbxContent>
                      </wps:txbx>
                      <wps:bodyPr wrap="square" lIns="0" tIns="0" rIns="0" bIns="0" rtlCol="0">
                        <a:noAutofit/>
                      </wps:bodyPr>
                    </wps:wsp>
                  </a:graphicData>
                </a:graphic>
              </wp:anchor>
            </w:drawing>
          </mc:Choice>
          <mc:Fallback>
            <w:pict>
              <v:shape w14:anchorId="743CFE1E" id="Textbox 11" o:spid="_x0000_s1036" type="#_x0000_t202" style="position:absolute;left:0;text-align:left;margin-left:42.6pt;margin-top:-79.55pt;width:247.3pt;height:165.9pt;z-index:15733760;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" filled="f" stroked="f">
                <v:textbox inset="0,0,0,0">
                  <w:txbxContent>
                    <w:tbl>
                      <w:tblPr>
                        <w:tblW w:w="0" w:type="auto"/>
                        <w:tblInd w:w="62" w:type="dxa"/>
                        <w:tblBorders>
                          <w:top w:val="single" w:sz="2" w:space="0" w:color="AAAAAA"/>
                          <w:left w:val="single" w:sz="2" w:space="0" w:color="AAAAAA"/>
                          <w:bottom w:val="single" w:sz="2" w:space="0" w:color="AAAAAA"/>
                          <w:right w:val="single" w:sz="2" w:space="0" w:color="AAAAAA"/>
                          <w:insideH w:val="single" w:sz="2" w:space="0" w:color="AAAAAA"/>
                          <w:insideV w:val="single" w:sz="2" w:space="0" w:color="AAAAAA"/>
                        </w:tblBorders>
                        <w:tblLayout w:type="fixed"/>
                        <w:tblCellMar>
                          <w:left w:w="0" w:type="dxa"/>
                          <w:right w:w="0" w:type="dxa"/>
                        </w:tblCellMar>
                        <w:tblLook w:val="01E0" w:firstRow="1" w:lastRow="1" w:firstColumn="1" w:lastColumn="1" w:noHBand="0" w:noVBand="0"/>
                      </w:tblPr>
                      <w:tblGrid>
                        <w:gridCol w:w="1560"/>
                        <w:gridCol w:w="3260"/>
                      </w:tblGrid>
                      <w:tr w:rsidR="00705641" w14:paraId="595D6872" w14:textId="77777777">
                        <w:trPr>
                          <w:trHeight w:val="340"/>
                        </w:trPr>
                        <w:tc>
                          <w:tcPr>
                            <w:tcW w:w="1560" w:type="dxa"/>
                            <w:shd w:val="clear" w:color="auto" w:fill="D0D6E8"/>
                          </w:tcPr>
                          <w:p w14:paraId="11181FBA" w14:textId="77777777" w:rsidR="00705641" w:rsidRDefault="00000000">
                            <w:pPr>
                              <w:pStyle w:val="TableParagraph"/>
                              <w:ind w:left="16" w:right="3"/>
                              <w:rPr>
                                <w:b/>
                                <w:sz w:val="16"/>
                              </w:rPr>
                            </w:pPr>
                            <w:r>
                              <w:rPr>
                                <w:b/>
                                <w:spacing w:val="-2"/>
                                <w:sz w:val="16"/>
                              </w:rPr>
                              <w:t>Component</w:t>
                            </w:r>
                          </w:p>
                        </w:tc>
                        <w:tc>
                          <w:tcPr>
                            <w:tcW w:w="3260" w:type="dxa"/>
                            <w:shd w:val="clear" w:color="auto" w:fill="D0D6E8"/>
                          </w:tcPr>
                          <w:p w14:paraId="6585CEDA" w14:textId="77777777" w:rsidR="00705641" w:rsidRDefault="00000000">
                            <w:pPr>
                              <w:pStyle w:val="TableParagraph"/>
                              <w:ind w:left="17" w:right="5"/>
                              <w:rPr>
                                <w:b/>
                                <w:sz w:val="16"/>
                              </w:rPr>
                            </w:pPr>
                            <w:r>
                              <w:rPr>
                                <w:b/>
                                <w:sz w:val="16"/>
                              </w:rPr>
                              <w:t>Setting</w:t>
                            </w:r>
                            <w:r>
                              <w:rPr>
                                <w:b/>
                                <w:spacing w:val="-7"/>
                                <w:sz w:val="16"/>
                              </w:rPr>
                              <w:t xml:space="preserve"> </w:t>
                            </w:r>
                            <w:r>
                              <w:rPr>
                                <w:b/>
                                <w:sz w:val="16"/>
                              </w:rPr>
                              <w:t>/</w:t>
                            </w:r>
                            <w:r>
                              <w:rPr>
                                <w:b/>
                                <w:spacing w:val="-6"/>
                                <w:sz w:val="16"/>
                              </w:rPr>
                              <w:t xml:space="preserve"> </w:t>
                            </w:r>
                            <w:r>
                              <w:rPr>
                                <w:b/>
                                <w:spacing w:val="-2"/>
                                <w:sz w:val="16"/>
                              </w:rPr>
                              <w:t>Value</w:t>
                            </w:r>
                          </w:p>
                        </w:tc>
                      </w:tr>
                      <w:tr w:rsidR="00705641" w14:paraId="46E61F12" w14:textId="77777777">
                        <w:trPr>
                          <w:trHeight w:val="340"/>
                        </w:trPr>
                        <w:tc>
                          <w:tcPr>
                            <w:tcW w:w="1560" w:type="dxa"/>
                          </w:tcPr>
                          <w:p w14:paraId="6F7CC2CA" w14:textId="77777777" w:rsidR="00705641" w:rsidRDefault="00000000">
                            <w:pPr>
                              <w:pStyle w:val="TableParagraph"/>
                              <w:ind w:left="16" w:right="3"/>
                              <w:rPr>
                                <w:sz w:val="16"/>
                              </w:rPr>
                            </w:pPr>
                            <w:r>
                              <w:rPr>
                                <w:sz w:val="16"/>
                              </w:rPr>
                              <w:t>Noise</w:t>
                            </w:r>
                            <w:r>
                              <w:rPr>
                                <w:spacing w:val="-9"/>
                                <w:sz w:val="16"/>
                              </w:rPr>
                              <w:t xml:space="preserve"> </w:t>
                            </w:r>
                            <w:r>
                              <w:rPr>
                                <w:spacing w:val="-2"/>
                                <w:sz w:val="16"/>
                              </w:rPr>
                              <w:t>Types</w:t>
                            </w:r>
                          </w:p>
                        </w:tc>
                        <w:tc>
                          <w:tcPr>
                            <w:tcW w:w="3260" w:type="dxa"/>
                          </w:tcPr>
                          <w:p w14:paraId="2049B65F" w14:textId="77777777" w:rsidR="00705641" w:rsidRDefault="00000000">
                            <w:pPr>
                              <w:pStyle w:val="TableParagraph"/>
                              <w:ind w:left="17" w:right="1"/>
                              <w:rPr>
                                <w:sz w:val="16"/>
                              </w:rPr>
                            </w:pPr>
                            <w:r>
                              <w:rPr>
                                <w:spacing w:val="-2"/>
                                <w:sz w:val="16"/>
                              </w:rPr>
                              <w:t>Symmetric</w:t>
                            </w:r>
                            <w:r>
                              <w:rPr>
                                <w:spacing w:val="-3"/>
                                <w:sz w:val="16"/>
                              </w:rPr>
                              <w:t xml:space="preserve"> </w:t>
                            </w:r>
                            <w:r>
                              <w:rPr>
                                <w:spacing w:val="-2"/>
                                <w:sz w:val="16"/>
                              </w:rPr>
                              <w:t>noise,</w:t>
                            </w:r>
                            <w:r>
                              <w:rPr>
                                <w:spacing w:val="6"/>
                                <w:sz w:val="16"/>
                              </w:rPr>
                              <w:t xml:space="preserve"> </w:t>
                            </w:r>
                            <w:r>
                              <w:rPr>
                                <w:spacing w:val="-2"/>
                                <w:sz w:val="16"/>
                              </w:rPr>
                              <w:t>Asymmetric</w:t>
                            </w:r>
                            <w:r>
                              <w:rPr>
                                <w:spacing w:val="6"/>
                                <w:sz w:val="16"/>
                              </w:rPr>
                              <w:t xml:space="preserve"> </w:t>
                            </w:r>
                            <w:r>
                              <w:rPr>
                                <w:spacing w:val="-4"/>
                                <w:sz w:val="16"/>
                              </w:rPr>
                              <w:t>noise</w:t>
                            </w:r>
                          </w:p>
                        </w:tc>
                      </w:tr>
                      <w:tr w:rsidR="00705641" w14:paraId="471797C6" w14:textId="77777777">
                        <w:trPr>
                          <w:trHeight w:val="343"/>
                        </w:trPr>
                        <w:tc>
                          <w:tcPr>
                            <w:tcW w:w="1560" w:type="dxa"/>
                            <w:shd w:val="clear" w:color="auto" w:fill="F5F5F5"/>
                          </w:tcPr>
                          <w:p w14:paraId="0542D719" w14:textId="77777777" w:rsidR="00705641" w:rsidRDefault="00000000">
                            <w:pPr>
                              <w:pStyle w:val="TableParagraph"/>
                              <w:ind w:left="16" w:right="1"/>
                              <w:rPr>
                                <w:sz w:val="16"/>
                              </w:rPr>
                            </w:pPr>
                            <w:r>
                              <w:rPr>
                                <w:sz w:val="16"/>
                              </w:rPr>
                              <w:t>Noise</w:t>
                            </w:r>
                            <w:r>
                              <w:rPr>
                                <w:spacing w:val="-9"/>
                                <w:sz w:val="16"/>
                              </w:rPr>
                              <w:t xml:space="preserve"> </w:t>
                            </w:r>
                            <w:r>
                              <w:rPr>
                                <w:spacing w:val="-2"/>
                                <w:sz w:val="16"/>
                              </w:rPr>
                              <w:t>Rates</w:t>
                            </w:r>
                          </w:p>
                        </w:tc>
                        <w:tc>
                          <w:tcPr>
                            <w:tcW w:w="3260" w:type="dxa"/>
                            <w:shd w:val="clear" w:color="auto" w:fill="F5F5F5"/>
                          </w:tcPr>
                          <w:p w14:paraId="7042A096" w14:textId="77777777" w:rsidR="00705641" w:rsidRDefault="00000000">
                            <w:pPr>
                              <w:pStyle w:val="TableParagraph"/>
                              <w:ind w:left="17"/>
                              <w:rPr>
                                <w:sz w:val="16"/>
                              </w:rPr>
                            </w:pPr>
                            <w:r>
                              <w:rPr>
                                <w:sz w:val="16"/>
                              </w:rPr>
                              <w:t>0%,</w:t>
                            </w:r>
                            <w:r>
                              <w:rPr>
                                <w:spacing w:val="-10"/>
                                <w:sz w:val="16"/>
                              </w:rPr>
                              <w:t xml:space="preserve"> </w:t>
                            </w:r>
                            <w:r>
                              <w:rPr>
                                <w:sz w:val="16"/>
                              </w:rPr>
                              <w:t>10%,</w:t>
                            </w:r>
                            <w:r>
                              <w:rPr>
                                <w:spacing w:val="-5"/>
                                <w:sz w:val="16"/>
                              </w:rPr>
                              <w:t xml:space="preserve"> </w:t>
                            </w:r>
                            <w:r>
                              <w:rPr>
                                <w:sz w:val="16"/>
                              </w:rPr>
                              <w:t>20%,</w:t>
                            </w:r>
                            <w:r>
                              <w:rPr>
                                <w:spacing w:val="-6"/>
                                <w:sz w:val="16"/>
                              </w:rPr>
                              <w:t xml:space="preserve"> </w:t>
                            </w:r>
                            <w:r>
                              <w:rPr>
                                <w:spacing w:val="-5"/>
                                <w:sz w:val="16"/>
                              </w:rPr>
                              <w:t>30%</w:t>
                            </w:r>
                          </w:p>
                        </w:tc>
                      </w:tr>
                      <w:tr w:rsidR="00705641" w14:paraId="02941953" w14:textId="77777777">
                        <w:trPr>
                          <w:trHeight w:val="522"/>
                        </w:trPr>
                        <w:tc>
                          <w:tcPr>
                            <w:tcW w:w="1560" w:type="dxa"/>
                          </w:tcPr>
                          <w:p w14:paraId="6F265561" w14:textId="77777777" w:rsidR="00705641" w:rsidRDefault="00000000">
                            <w:pPr>
                              <w:pStyle w:val="TableParagraph"/>
                              <w:spacing w:before="78"/>
                              <w:ind w:left="573" w:hanging="284"/>
                              <w:jc w:val="left"/>
                              <w:rPr>
                                <w:sz w:val="16"/>
                              </w:rPr>
                            </w:pPr>
                            <w:r>
                              <w:rPr>
                                <w:spacing w:val="-2"/>
                                <w:sz w:val="16"/>
                              </w:rPr>
                              <w:t>Noise</w:t>
                            </w:r>
                            <w:r>
                              <w:rPr>
                                <w:spacing w:val="-13"/>
                                <w:sz w:val="16"/>
                              </w:rPr>
                              <w:t xml:space="preserve"> </w:t>
                            </w:r>
                            <w:r>
                              <w:rPr>
                                <w:spacing w:val="-2"/>
                                <w:sz w:val="16"/>
                              </w:rPr>
                              <w:t>Injection</w:t>
                            </w:r>
                            <w:r>
                              <w:rPr>
                                <w:spacing w:val="40"/>
                                <w:sz w:val="16"/>
                              </w:rPr>
                              <w:t xml:space="preserve"> </w:t>
                            </w:r>
                            <w:r>
                              <w:rPr>
                                <w:spacing w:val="-2"/>
                                <w:sz w:val="16"/>
                              </w:rPr>
                              <w:t>Target</w:t>
                            </w:r>
                          </w:p>
                        </w:tc>
                        <w:tc>
                          <w:tcPr>
                            <w:tcW w:w="3260" w:type="dxa"/>
                          </w:tcPr>
                          <w:p w14:paraId="2CA64AE6" w14:textId="77777777" w:rsidR="00705641" w:rsidRDefault="00000000">
                            <w:pPr>
                              <w:pStyle w:val="TableParagraph"/>
                              <w:spacing w:before="172"/>
                              <w:ind w:left="17" w:right="5"/>
                              <w:rPr>
                                <w:sz w:val="16"/>
                              </w:rPr>
                            </w:pPr>
                            <w:r>
                              <w:rPr>
                                <w:spacing w:val="-2"/>
                                <w:sz w:val="16"/>
                              </w:rPr>
                              <w:t>Training</w:t>
                            </w:r>
                            <w:r>
                              <w:rPr>
                                <w:spacing w:val="-1"/>
                                <w:sz w:val="16"/>
                              </w:rPr>
                              <w:t xml:space="preserve"> </w:t>
                            </w:r>
                            <w:r>
                              <w:rPr>
                                <w:spacing w:val="-2"/>
                                <w:sz w:val="16"/>
                              </w:rPr>
                              <w:t>labels</w:t>
                            </w:r>
                            <w:r>
                              <w:rPr>
                                <w:spacing w:val="3"/>
                                <w:sz w:val="16"/>
                              </w:rPr>
                              <w:t xml:space="preserve"> </w:t>
                            </w:r>
                            <w:r>
                              <w:rPr>
                                <w:spacing w:val="-4"/>
                                <w:sz w:val="16"/>
                              </w:rPr>
                              <w:t>only</w:t>
                            </w:r>
                          </w:p>
                        </w:tc>
                      </w:tr>
                      <w:tr w:rsidR="00705641" w14:paraId="47BB3501" w14:textId="77777777">
                        <w:trPr>
                          <w:trHeight w:val="342"/>
                        </w:trPr>
                        <w:tc>
                          <w:tcPr>
                            <w:tcW w:w="1560" w:type="dxa"/>
                            <w:shd w:val="clear" w:color="auto" w:fill="F5F5F5"/>
                          </w:tcPr>
                          <w:p w14:paraId="069C285F" w14:textId="77777777" w:rsidR="00705641" w:rsidRDefault="00000000">
                            <w:pPr>
                              <w:pStyle w:val="TableParagraph"/>
                              <w:ind w:left="16"/>
                              <w:rPr>
                                <w:sz w:val="16"/>
                              </w:rPr>
                            </w:pPr>
                            <w:r>
                              <w:rPr>
                                <w:sz w:val="16"/>
                              </w:rPr>
                              <w:t>Test</w:t>
                            </w:r>
                            <w:r>
                              <w:rPr>
                                <w:spacing w:val="-1"/>
                                <w:sz w:val="16"/>
                              </w:rPr>
                              <w:t xml:space="preserve"> </w:t>
                            </w:r>
                            <w:r>
                              <w:rPr>
                                <w:spacing w:val="-5"/>
                                <w:sz w:val="16"/>
                              </w:rPr>
                              <w:t>Set</w:t>
                            </w:r>
                          </w:p>
                        </w:tc>
                        <w:tc>
                          <w:tcPr>
                            <w:tcW w:w="3260" w:type="dxa"/>
                            <w:shd w:val="clear" w:color="auto" w:fill="F5F5F5"/>
                          </w:tcPr>
                          <w:p w14:paraId="2FC5863A" w14:textId="77777777" w:rsidR="00705641" w:rsidRDefault="00000000">
                            <w:pPr>
                              <w:pStyle w:val="TableParagraph"/>
                              <w:ind w:left="17" w:right="7"/>
                              <w:rPr>
                                <w:sz w:val="16"/>
                              </w:rPr>
                            </w:pPr>
                            <w:r>
                              <w:rPr>
                                <w:sz w:val="16"/>
                              </w:rPr>
                              <w:t>Clean</w:t>
                            </w:r>
                            <w:r>
                              <w:rPr>
                                <w:spacing w:val="-7"/>
                                <w:sz w:val="16"/>
                              </w:rPr>
                              <w:t xml:space="preserve"> </w:t>
                            </w:r>
                            <w:r>
                              <w:rPr>
                                <w:sz w:val="16"/>
                              </w:rPr>
                              <w:t>and</w:t>
                            </w:r>
                            <w:r>
                              <w:rPr>
                                <w:spacing w:val="-7"/>
                                <w:sz w:val="16"/>
                              </w:rPr>
                              <w:t xml:space="preserve"> </w:t>
                            </w:r>
                            <w:r>
                              <w:rPr>
                                <w:spacing w:val="-2"/>
                                <w:sz w:val="16"/>
                              </w:rPr>
                              <w:t>untouched</w:t>
                            </w:r>
                          </w:p>
                        </w:tc>
                      </w:tr>
                      <w:tr w:rsidR="00705641" w14:paraId="6736C8C0" w14:textId="77777777">
                        <w:trPr>
                          <w:trHeight w:val="340"/>
                        </w:trPr>
                        <w:tc>
                          <w:tcPr>
                            <w:tcW w:w="1560" w:type="dxa"/>
                          </w:tcPr>
                          <w:p w14:paraId="73ED3F10" w14:textId="77777777" w:rsidR="00705641" w:rsidRDefault="00000000">
                            <w:pPr>
                              <w:pStyle w:val="TableParagraph"/>
                              <w:spacing w:before="78"/>
                              <w:ind w:left="16" w:right="5"/>
                              <w:rPr>
                                <w:sz w:val="16"/>
                              </w:rPr>
                            </w:pPr>
                            <w:r>
                              <w:rPr>
                                <w:spacing w:val="-2"/>
                                <w:sz w:val="16"/>
                              </w:rPr>
                              <w:t>Validation</w:t>
                            </w:r>
                            <w:r>
                              <w:rPr>
                                <w:spacing w:val="1"/>
                                <w:sz w:val="16"/>
                              </w:rPr>
                              <w:t xml:space="preserve"> </w:t>
                            </w:r>
                            <w:r>
                              <w:rPr>
                                <w:spacing w:val="-2"/>
                                <w:sz w:val="16"/>
                              </w:rPr>
                              <w:t>Strategy</w:t>
                            </w:r>
                          </w:p>
                        </w:tc>
                        <w:tc>
                          <w:tcPr>
                            <w:tcW w:w="3260" w:type="dxa"/>
                          </w:tcPr>
                          <w:p w14:paraId="6F994D48" w14:textId="77777777" w:rsidR="00705641" w:rsidRDefault="00000000">
                            <w:pPr>
                              <w:pStyle w:val="TableParagraph"/>
                              <w:spacing w:before="78"/>
                              <w:ind w:left="17" w:right="3"/>
                              <w:rPr>
                                <w:sz w:val="16"/>
                              </w:rPr>
                            </w:pPr>
                            <w:r>
                              <w:rPr>
                                <w:spacing w:val="-2"/>
                                <w:sz w:val="16"/>
                              </w:rPr>
                              <w:t>5-fold</w:t>
                            </w:r>
                            <w:r>
                              <w:rPr>
                                <w:spacing w:val="6"/>
                                <w:sz w:val="16"/>
                              </w:rPr>
                              <w:t xml:space="preserve"> </w:t>
                            </w:r>
                            <w:r>
                              <w:rPr>
                                <w:spacing w:val="-2"/>
                                <w:sz w:val="16"/>
                              </w:rPr>
                              <w:t>stratified</w:t>
                            </w:r>
                            <w:r>
                              <w:rPr>
                                <w:spacing w:val="5"/>
                                <w:sz w:val="16"/>
                              </w:rPr>
                              <w:t xml:space="preserve"> </w:t>
                            </w:r>
                            <w:r>
                              <w:rPr>
                                <w:spacing w:val="-2"/>
                                <w:sz w:val="16"/>
                              </w:rPr>
                              <w:t>cross-validation</w:t>
                            </w:r>
                          </w:p>
                        </w:tc>
                      </w:tr>
                      <w:tr w:rsidR="00705641" w14:paraId="536FE4E3" w14:textId="77777777">
                        <w:trPr>
                          <w:trHeight w:val="523"/>
                        </w:trPr>
                        <w:tc>
                          <w:tcPr>
                            <w:tcW w:w="1560" w:type="dxa"/>
                            <w:shd w:val="clear" w:color="auto" w:fill="F5F5F5"/>
                          </w:tcPr>
                          <w:p w14:paraId="3BC068DC" w14:textId="77777777" w:rsidR="00705641" w:rsidRDefault="00000000">
                            <w:pPr>
                              <w:pStyle w:val="TableParagraph"/>
                              <w:spacing w:before="78"/>
                              <w:ind w:left="537" w:right="382" w:hanging="166"/>
                              <w:jc w:val="left"/>
                              <w:rPr>
                                <w:sz w:val="16"/>
                              </w:rPr>
                            </w:pPr>
                            <w:r>
                              <w:rPr>
                                <w:spacing w:val="-4"/>
                                <w:sz w:val="16"/>
                              </w:rPr>
                              <w:t>Performance</w:t>
                            </w:r>
                            <w:r>
                              <w:rPr>
                                <w:spacing w:val="40"/>
                                <w:sz w:val="16"/>
                              </w:rPr>
                              <w:t xml:space="preserve"> </w:t>
                            </w:r>
                            <w:r>
                              <w:rPr>
                                <w:spacing w:val="-2"/>
                                <w:sz w:val="16"/>
                              </w:rPr>
                              <w:t>Metrics</w:t>
                            </w:r>
                          </w:p>
                        </w:tc>
                        <w:tc>
                          <w:tcPr>
                            <w:tcW w:w="3260" w:type="dxa"/>
                            <w:shd w:val="clear" w:color="auto" w:fill="F5F5F5"/>
                          </w:tcPr>
                          <w:p w14:paraId="5F83841B" w14:textId="77777777" w:rsidR="00705641" w:rsidRDefault="00000000">
                            <w:pPr>
                              <w:pStyle w:val="TableParagraph"/>
                              <w:spacing w:before="172"/>
                              <w:ind w:left="17" w:right="3"/>
                              <w:rPr>
                                <w:sz w:val="16"/>
                              </w:rPr>
                            </w:pPr>
                            <w:r>
                              <w:rPr>
                                <w:spacing w:val="-2"/>
                                <w:sz w:val="16"/>
                              </w:rPr>
                              <w:t>Accuracy,</w:t>
                            </w:r>
                            <w:r>
                              <w:rPr>
                                <w:spacing w:val="4"/>
                                <w:sz w:val="16"/>
                              </w:rPr>
                              <w:t xml:space="preserve"> </w:t>
                            </w:r>
                            <w:r>
                              <w:rPr>
                                <w:spacing w:val="-2"/>
                                <w:sz w:val="16"/>
                              </w:rPr>
                              <w:t>F1-score</w:t>
                            </w:r>
                          </w:p>
                        </w:tc>
                      </w:tr>
                      <w:tr w:rsidR="00705641" w14:paraId="73EF2A41" w14:textId="77777777">
                        <w:trPr>
                          <w:trHeight w:val="523"/>
                        </w:trPr>
                        <w:tc>
                          <w:tcPr>
                            <w:tcW w:w="1560" w:type="dxa"/>
                          </w:tcPr>
                          <w:p w14:paraId="06ACB395" w14:textId="77777777" w:rsidR="00705641" w:rsidRDefault="00000000">
                            <w:pPr>
                              <w:pStyle w:val="TableParagraph"/>
                              <w:spacing w:before="172"/>
                              <w:ind w:left="16" w:right="5"/>
                              <w:rPr>
                                <w:sz w:val="16"/>
                              </w:rPr>
                            </w:pPr>
                            <w:r>
                              <w:rPr>
                                <w:spacing w:val="-2"/>
                                <w:sz w:val="16"/>
                              </w:rPr>
                              <w:t>Additional</w:t>
                            </w:r>
                            <w:r>
                              <w:rPr>
                                <w:spacing w:val="3"/>
                                <w:sz w:val="16"/>
                              </w:rPr>
                              <w:t xml:space="preserve"> </w:t>
                            </w:r>
                            <w:r>
                              <w:rPr>
                                <w:spacing w:val="-2"/>
                                <w:sz w:val="16"/>
                              </w:rPr>
                              <w:t>Analysis</w:t>
                            </w:r>
                          </w:p>
                        </w:tc>
                        <w:tc>
                          <w:tcPr>
                            <w:tcW w:w="3260" w:type="dxa"/>
                          </w:tcPr>
                          <w:p w14:paraId="2A7209D0" w14:textId="77777777" w:rsidR="00705641" w:rsidRDefault="00000000">
                            <w:pPr>
                              <w:pStyle w:val="TableParagraph"/>
                              <w:spacing w:before="78"/>
                              <w:ind w:left="1030" w:hanging="714"/>
                              <w:jc w:val="left"/>
                              <w:rPr>
                                <w:sz w:val="16"/>
                              </w:rPr>
                            </w:pPr>
                            <w:r>
                              <w:rPr>
                                <w:spacing w:val="-2"/>
                                <w:sz w:val="16"/>
                              </w:rPr>
                              <w:t>Relative degradation, standard deviation,</w:t>
                            </w:r>
                            <w:r>
                              <w:rPr>
                                <w:spacing w:val="40"/>
                                <w:sz w:val="16"/>
                              </w:rPr>
                              <w:t xml:space="preserve"> </w:t>
                            </w:r>
                            <w:r>
                              <w:rPr>
                                <w:sz w:val="16"/>
                              </w:rPr>
                              <w:t>robustness ranking</w:t>
                            </w:r>
                          </w:p>
                        </w:tc>
                      </w:tr>
                    </w:tbl>
                    <w:p w14:paraId="3934FA92" w14:textId="77777777" w:rsidR="00705641" w:rsidRDefault="00705641">
                      <w:pPr>
                        <w:pStyle w:val="BodyText"/>
                        <w:jc w:val="left"/>
                      </w:pPr>
                    </w:p>
                  </w:txbxContent>
                </v:textbox>
                <w10:wrap anchorx="page"/>
              </v:shape>
            </w:pict>
          </mc:Fallback>
        </mc:AlternateContent>
      </w:r>
      <w:r>
        <w:rPr>
          <w:spacing w:val="-2"/>
        </w:rPr>
        <w:t>RESULTS</w:t>
      </w:r>
      <w:r>
        <w:rPr>
          <w:spacing w:val="-5"/>
        </w:rPr>
        <w:t xml:space="preserve"> </w:t>
      </w:r>
      <w:r>
        <w:rPr>
          <w:spacing w:val="-2"/>
        </w:rPr>
        <w:t>AND DISCUSSION</w:t>
      </w:r>
    </w:p>
    <w:p w14:paraId="08CA7F9C" w14:textId="77777777" w:rsidR="00705641" w:rsidRDefault="00000000">
      <w:pPr>
        <w:pStyle w:val="BodyText"/>
        <w:spacing w:before="77"/>
        <w:ind w:left="5427" w:right="335"/>
      </w:pPr>
      <w:r>
        <w:t>This</w:t>
      </w:r>
      <w:r>
        <w:rPr>
          <w:spacing w:val="-13"/>
        </w:rPr>
        <w:t xml:space="preserve"> </w:t>
      </w:r>
      <w:r>
        <w:t>section</w:t>
      </w:r>
      <w:r>
        <w:rPr>
          <w:spacing w:val="-12"/>
        </w:rPr>
        <w:t xml:space="preserve"> </w:t>
      </w:r>
      <w:r>
        <w:t>presents</w:t>
      </w:r>
      <w:r>
        <w:rPr>
          <w:spacing w:val="-13"/>
        </w:rPr>
        <w:t xml:space="preserve"> </w:t>
      </w:r>
      <w:r>
        <w:t>the</w:t>
      </w:r>
      <w:r>
        <w:rPr>
          <w:spacing w:val="-12"/>
        </w:rPr>
        <w:t xml:space="preserve"> </w:t>
      </w:r>
      <w:r>
        <w:t>experimental</w:t>
      </w:r>
      <w:r>
        <w:rPr>
          <w:spacing w:val="-13"/>
        </w:rPr>
        <w:t xml:space="preserve"> </w:t>
      </w:r>
      <w:r>
        <w:t>findings</w:t>
      </w:r>
      <w:r>
        <w:rPr>
          <w:spacing w:val="-12"/>
        </w:rPr>
        <w:t xml:space="preserve"> </w:t>
      </w:r>
      <w:r>
        <w:t>obtained</w:t>
      </w:r>
      <w:r>
        <w:rPr>
          <w:spacing w:val="-13"/>
        </w:rPr>
        <w:t xml:space="preserve"> </w:t>
      </w:r>
      <w:r>
        <w:t>from the Breast Cancer Wisconsin and Adult Income datasets under</w:t>
      </w:r>
      <w:r>
        <w:rPr>
          <w:spacing w:val="-3"/>
        </w:rPr>
        <w:t xml:space="preserve"> </w:t>
      </w:r>
      <w:r>
        <w:t>controlled</w:t>
      </w:r>
      <w:r>
        <w:rPr>
          <w:spacing w:val="-1"/>
        </w:rPr>
        <w:t xml:space="preserve"> </w:t>
      </w:r>
      <w:r>
        <w:t>symmetric</w:t>
      </w:r>
      <w:r>
        <w:rPr>
          <w:spacing w:val="-3"/>
        </w:rPr>
        <w:t xml:space="preserve"> </w:t>
      </w:r>
      <w:r>
        <w:t>and asymmetric</w:t>
      </w:r>
      <w:r>
        <w:rPr>
          <w:spacing w:val="-4"/>
        </w:rPr>
        <w:t xml:space="preserve"> </w:t>
      </w:r>
      <w:r>
        <w:t>label</w:t>
      </w:r>
      <w:r>
        <w:rPr>
          <w:spacing w:val="-4"/>
        </w:rPr>
        <w:t xml:space="preserve"> </w:t>
      </w:r>
      <w:r>
        <w:t>noise. The discussion focuses not only on raw</w:t>
      </w:r>
      <w:r>
        <w:rPr>
          <w:spacing w:val="-1"/>
        </w:rPr>
        <w:t xml:space="preserve"> </w:t>
      </w:r>
      <w:r>
        <w:t>performance,</w:t>
      </w:r>
      <w:r>
        <w:rPr>
          <w:spacing w:val="-2"/>
        </w:rPr>
        <w:t xml:space="preserve"> </w:t>
      </w:r>
      <w:r>
        <w:t>but also</w:t>
      </w:r>
      <w:r>
        <w:rPr>
          <w:spacing w:val="-1"/>
        </w:rPr>
        <w:t xml:space="preserve"> </w:t>
      </w:r>
      <w:r>
        <w:t>on</w:t>
      </w:r>
    </w:p>
    <w:p w14:paraId="5B8E296F" w14:textId="77777777" w:rsidR="00705641" w:rsidRDefault="00705641">
      <w:pPr>
        <w:pStyle w:val="BodyText"/>
        <w:sectPr w:rsidR="00705641">
          <w:type w:val="continuous"/>
          <w:pgSz w:w="11920" w:h="16850"/>
          <w:pgMar w:top="560" w:right="566" w:bottom="280" w:left="708" w:header="720" w:footer="720" w:gutter="0"/>
          <w:cols w:space="720"/>
        </w:sectPr>
      </w:pPr>
    </w:p>
    <w:p w14:paraId="77D87624" w14:textId="77777777" w:rsidR="00705641" w:rsidRDefault="00000000">
      <w:pPr>
        <w:pStyle w:val="BodyText"/>
        <w:spacing w:before="80"/>
        <w:ind w:left="199" w:right="40"/>
      </w:pPr>
      <w:r>
        <w:lastRenderedPageBreak/>
        <w:t>robustness trends, degradation behavior, and differences between models across datasets. Since the objective of this work is to study robustness rather than only clean-data accuracy, the interpretation emphasizes how performance changes as noise increases.</w:t>
      </w:r>
    </w:p>
    <w:p w14:paraId="463935B8" w14:textId="77777777" w:rsidR="00705641" w:rsidRDefault="00000000">
      <w:pPr>
        <w:pStyle w:val="Heading2"/>
        <w:numPr>
          <w:ilvl w:val="0"/>
          <w:numId w:val="2"/>
        </w:numPr>
        <w:tabs>
          <w:tab w:val="left" w:pos="428"/>
        </w:tabs>
        <w:spacing w:before="120"/>
        <w:ind w:left="428" w:hanging="229"/>
        <w:jc w:val="both"/>
      </w:pPr>
      <w:r>
        <w:t>Baseline</w:t>
      </w:r>
      <w:r>
        <w:rPr>
          <w:spacing w:val="-11"/>
        </w:rPr>
        <w:t xml:space="preserve"> </w:t>
      </w:r>
      <w:r>
        <w:t>Performance</w:t>
      </w:r>
      <w:r>
        <w:rPr>
          <w:spacing w:val="-11"/>
        </w:rPr>
        <w:t xml:space="preserve"> </w:t>
      </w:r>
      <w:r>
        <w:t>on</w:t>
      </w:r>
      <w:r>
        <w:rPr>
          <w:spacing w:val="-11"/>
        </w:rPr>
        <w:t xml:space="preserve"> </w:t>
      </w:r>
      <w:r>
        <w:t>Clean</w:t>
      </w:r>
      <w:r>
        <w:rPr>
          <w:spacing w:val="-12"/>
        </w:rPr>
        <w:t xml:space="preserve"> </w:t>
      </w:r>
      <w:r>
        <w:rPr>
          <w:spacing w:val="-4"/>
        </w:rPr>
        <w:t>Data</w:t>
      </w:r>
    </w:p>
    <w:p w14:paraId="1BCEAA63" w14:textId="77777777" w:rsidR="00705641" w:rsidRDefault="00000000">
      <w:pPr>
        <w:pStyle w:val="BodyText"/>
        <w:spacing w:before="61"/>
        <w:ind w:left="199" w:right="38"/>
      </w:pPr>
      <w:r>
        <w:t>Before</w:t>
      </w:r>
      <w:r>
        <w:rPr>
          <w:spacing w:val="-7"/>
        </w:rPr>
        <w:t xml:space="preserve"> </w:t>
      </w:r>
      <w:r>
        <w:t>introducing</w:t>
      </w:r>
      <w:r>
        <w:rPr>
          <w:spacing w:val="-6"/>
        </w:rPr>
        <w:t xml:space="preserve"> </w:t>
      </w:r>
      <w:r>
        <w:t>noise,</w:t>
      </w:r>
      <w:r>
        <w:rPr>
          <w:spacing w:val="-7"/>
        </w:rPr>
        <w:t xml:space="preserve"> </w:t>
      </w:r>
      <w:r>
        <w:t>all</w:t>
      </w:r>
      <w:r>
        <w:rPr>
          <w:spacing w:val="-12"/>
        </w:rPr>
        <w:t xml:space="preserve"> </w:t>
      </w:r>
      <w:r>
        <w:t>models</w:t>
      </w:r>
      <w:r>
        <w:rPr>
          <w:spacing w:val="-8"/>
        </w:rPr>
        <w:t xml:space="preserve"> </w:t>
      </w:r>
      <w:r>
        <w:t>were</w:t>
      </w:r>
      <w:r>
        <w:rPr>
          <w:spacing w:val="-8"/>
        </w:rPr>
        <w:t xml:space="preserve"> </w:t>
      </w:r>
      <w:r>
        <w:t>evaluated</w:t>
      </w:r>
      <w:r>
        <w:rPr>
          <w:spacing w:val="-7"/>
        </w:rPr>
        <w:t xml:space="preserve"> </w:t>
      </w:r>
      <w:r>
        <w:t>on</w:t>
      </w:r>
      <w:r>
        <w:rPr>
          <w:spacing w:val="-9"/>
        </w:rPr>
        <w:t xml:space="preserve"> </w:t>
      </w:r>
      <w:r>
        <w:t>clean training data to establish a reference point. On the Breast Cancer Wisconsin dataset, baseline performance was uniformly high, indicating that the dataset is relatively well-structured</w:t>
      </w:r>
      <w:r>
        <w:rPr>
          <w:spacing w:val="-5"/>
        </w:rPr>
        <w:t xml:space="preserve"> </w:t>
      </w:r>
      <w:r>
        <w:t>and</w:t>
      </w:r>
      <w:r>
        <w:rPr>
          <w:spacing w:val="-7"/>
        </w:rPr>
        <w:t xml:space="preserve"> </w:t>
      </w:r>
      <w:r>
        <w:t>easier</w:t>
      </w:r>
      <w:r>
        <w:rPr>
          <w:spacing w:val="-5"/>
        </w:rPr>
        <w:t xml:space="preserve"> </w:t>
      </w:r>
      <w:r>
        <w:t>to</w:t>
      </w:r>
      <w:r>
        <w:rPr>
          <w:spacing w:val="-7"/>
        </w:rPr>
        <w:t xml:space="preserve"> </w:t>
      </w:r>
      <w:r>
        <w:t>classify.</w:t>
      </w:r>
      <w:r>
        <w:rPr>
          <w:spacing w:val="-7"/>
        </w:rPr>
        <w:t xml:space="preserve"> </w:t>
      </w:r>
      <w:r>
        <w:t>SVM</w:t>
      </w:r>
      <w:r>
        <w:rPr>
          <w:spacing w:val="-8"/>
        </w:rPr>
        <w:t xml:space="preserve"> </w:t>
      </w:r>
      <w:r>
        <w:t>achieved</w:t>
      </w:r>
      <w:r>
        <w:rPr>
          <w:spacing w:val="-6"/>
        </w:rPr>
        <w:t xml:space="preserve"> </w:t>
      </w:r>
      <w:r>
        <w:t>the</w:t>
      </w:r>
      <w:r>
        <w:rPr>
          <w:spacing w:val="-8"/>
        </w:rPr>
        <w:t xml:space="preserve"> </w:t>
      </w:r>
      <w:r>
        <w:t>strongest baseline</w:t>
      </w:r>
      <w:r>
        <w:rPr>
          <w:spacing w:val="-13"/>
        </w:rPr>
        <w:t xml:space="preserve"> </w:t>
      </w:r>
      <w:r>
        <w:t>performance</w:t>
      </w:r>
      <w:r>
        <w:rPr>
          <w:spacing w:val="-12"/>
        </w:rPr>
        <w:t xml:space="preserve"> </w:t>
      </w:r>
      <w:r>
        <w:t>with</w:t>
      </w:r>
      <w:r>
        <w:rPr>
          <w:spacing w:val="-13"/>
        </w:rPr>
        <w:t xml:space="preserve"> </w:t>
      </w:r>
      <w:r>
        <w:t>a</w:t>
      </w:r>
      <w:r>
        <w:rPr>
          <w:spacing w:val="-12"/>
        </w:rPr>
        <w:t xml:space="preserve"> </w:t>
      </w:r>
      <w:r>
        <w:t>mean</w:t>
      </w:r>
      <w:r>
        <w:rPr>
          <w:spacing w:val="-13"/>
        </w:rPr>
        <w:t xml:space="preserve"> </w:t>
      </w:r>
      <w:r>
        <w:t>accuracy</w:t>
      </w:r>
      <w:r>
        <w:rPr>
          <w:spacing w:val="-12"/>
        </w:rPr>
        <w:t xml:space="preserve"> </w:t>
      </w:r>
      <w:r>
        <w:t>of</w:t>
      </w:r>
      <w:r>
        <w:rPr>
          <w:spacing w:val="-13"/>
        </w:rPr>
        <w:t xml:space="preserve"> </w:t>
      </w:r>
      <w:r>
        <w:t>97.7%</w:t>
      </w:r>
      <w:r>
        <w:rPr>
          <w:spacing w:val="-12"/>
        </w:rPr>
        <w:t xml:space="preserve"> </w:t>
      </w:r>
      <w:r>
        <w:t>and</w:t>
      </w:r>
      <w:r>
        <w:rPr>
          <w:spacing w:val="-13"/>
        </w:rPr>
        <w:t xml:space="preserve"> </w:t>
      </w:r>
      <w:r>
        <w:t>F1-score of 98.2%, followed closely by Logistic Regression (97.4%</w:t>
      </w:r>
      <w:r>
        <w:rPr>
          <w:spacing w:val="-1"/>
        </w:rPr>
        <w:t xml:space="preserve"> </w:t>
      </w:r>
      <w:r>
        <w:t>/</w:t>
      </w:r>
      <w:r>
        <w:rPr>
          <w:spacing w:val="-5"/>
        </w:rPr>
        <w:t xml:space="preserve"> </w:t>
      </w:r>
      <w:r>
        <w:t>97.9%)</w:t>
      </w:r>
      <w:r>
        <w:rPr>
          <w:spacing w:val="-1"/>
        </w:rPr>
        <w:t xml:space="preserve"> </w:t>
      </w:r>
      <w:r>
        <w:t>and</w:t>
      </w:r>
      <w:r>
        <w:rPr>
          <w:spacing w:val="-1"/>
        </w:rPr>
        <w:t xml:space="preserve"> </w:t>
      </w:r>
      <w:proofErr w:type="spellStart"/>
      <w:r>
        <w:t>LightGBM</w:t>
      </w:r>
      <w:proofErr w:type="spellEnd"/>
      <w:r>
        <w:rPr>
          <w:spacing w:val="-1"/>
        </w:rPr>
        <w:t xml:space="preserve"> </w:t>
      </w:r>
      <w:r>
        <w:t>(96.7%</w:t>
      </w:r>
      <w:r>
        <w:rPr>
          <w:spacing w:val="-2"/>
        </w:rPr>
        <w:t xml:space="preserve"> </w:t>
      </w:r>
      <w:r>
        <w:t>/</w:t>
      </w:r>
      <w:r>
        <w:rPr>
          <w:spacing w:val="-3"/>
        </w:rPr>
        <w:t xml:space="preserve"> </w:t>
      </w:r>
      <w:r>
        <w:t>97.4%).</w:t>
      </w:r>
      <w:r>
        <w:rPr>
          <w:spacing w:val="-1"/>
        </w:rPr>
        <w:t xml:space="preserve"> </w:t>
      </w:r>
      <w:r>
        <w:t>KNN</w:t>
      </w:r>
      <w:r>
        <w:rPr>
          <w:spacing w:val="-2"/>
        </w:rPr>
        <w:t xml:space="preserve"> </w:t>
      </w:r>
      <w:r>
        <w:t>and</w:t>
      </w:r>
    </w:p>
    <w:p w14:paraId="626B69EF" w14:textId="77777777" w:rsidR="00705641" w:rsidRDefault="00000000">
      <w:pPr>
        <w:pStyle w:val="BodyText"/>
        <w:spacing w:before="1"/>
        <w:ind w:left="199" w:right="41"/>
      </w:pPr>
      <w:r>
        <w:t>Random Forest also performed strongly, with accuracies of 96.3%</w:t>
      </w:r>
      <w:r>
        <w:rPr>
          <w:spacing w:val="-6"/>
        </w:rPr>
        <w:t xml:space="preserve"> </w:t>
      </w:r>
      <w:r>
        <w:t>and</w:t>
      </w:r>
      <w:r>
        <w:rPr>
          <w:spacing w:val="-8"/>
        </w:rPr>
        <w:t xml:space="preserve"> </w:t>
      </w:r>
      <w:r>
        <w:t>95.4%,</w:t>
      </w:r>
      <w:r>
        <w:rPr>
          <w:spacing w:val="-6"/>
        </w:rPr>
        <w:t xml:space="preserve"> </w:t>
      </w:r>
      <w:r>
        <w:t>respectively,</w:t>
      </w:r>
      <w:r>
        <w:rPr>
          <w:spacing w:val="-5"/>
        </w:rPr>
        <w:t xml:space="preserve"> </w:t>
      </w:r>
      <w:r>
        <w:t>while</w:t>
      </w:r>
      <w:r>
        <w:rPr>
          <w:spacing w:val="-7"/>
        </w:rPr>
        <w:t xml:space="preserve"> </w:t>
      </w:r>
      <w:r>
        <w:t>Decision</w:t>
      </w:r>
      <w:r>
        <w:rPr>
          <w:spacing w:val="-5"/>
        </w:rPr>
        <w:t xml:space="preserve"> </w:t>
      </w:r>
      <w:r>
        <w:t>Tree</w:t>
      </w:r>
      <w:r>
        <w:rPr>
          <w:spacing w:val="-6"/>
        </w:rPr>
        <w:t xml:space="preserve"> </w:t>
      </w:r>
      <w:r>
        <w:t>showed the lowest baseline performance at 91.6% accuracy and 93.4% F1-score.</w:t>
      </w:r>
    </w:p>
    <w:p w14:paraId="4DCBEB16" w14:textId="77777777" w:rsidR="00705641" w:rsidRDefault="00000000">
      <w:pPr>
        <w:pStyle w:val="BodyText"/>
        <w:spacing w:before="117"/>
        <w:ind w:left="199" w:right="40"/>
      </w:pPr>
      <w:r>
        <w:t>A different pattern emerged on the Adult Income dataset, where</w:t>
      </w:r>
      <w:r>
        <w:rPr>
          <w:spacing w:val="-9"/>
        </w:rPr>
        <w:t xml:space="preserve"> </w:t>
      </w:r>
      <w:r>
        <w:t>overall</w:t>
      </w:r>
      <w:r>
        <w:rPr>
          <w:spacing w:val="-12"/>
        </w:rPr>
        <w:t xml:space="preserve"> </w:t>
      </w:r>
      <w:r>
        <w:t>performance</w:t>
      </w:r>
      <w:r>
        <w:rPr>
          <w:spacing w:val="-8"/>
        </w:rPr>
        <w:t xml:space="preserve"> </w:t>
      </w:r>
      <w:r>
        <w:t>was</w:t>
      </w:r>
      <w:r>
        <w:rPr>
          <w:spacing w:val="-13"/>
        </w:rPr>
        <w:t xml:space="preserve"> </w:t>
      </w:r>
      <w:r>
        <w:t>lower</w:t>
      </w:r>
      <w:r>
        <w:rPr>
          <w:spacing w:val="-8"/>
        </w:rPr>
        <w:t xml:space="preserve"> </w:t>
      </w:r>
      <w:r>
        <w:t>because</w:t>
      </w:r>
      <w:r>
        <w:rPr>
          <w:spacing w:val="-11"/>
        </w:rPr>
        <w:t xml:space="preserve"> </w:t>
      </w:r>
      <w:r>
        <w:t>of</w:t>
      </w:r>
      <w:r>
        <w:rPr>
          <w:spacing w:val="-9"/>
        </w:rPr>
        <w:t xml:space="preserve"> </w:t>
      </w:r>
      <w:r>
        <w:t>greater</w:t>
      </w:r>
      <w:r>
        <w:rPr>
          <w:spacing w:val="-11"/>
        </w:rPr>
        <w:t xml:space="preserve"> </w:t>
      </w:r>
      <w:r>
        <w:t xml:space="preserve">data complexity, mixed feature types, and class imbalance. </w:t>
      </w:r>
      <w:proofErr w:type="spellStart"/>
      <w:r>
        <w:t>LightGBM</w:t>
      </w:r>
      <w:proofErr w:type="spellEnd"/>
      <w:r>
        <w:t xml:space="preserve"> achieved the best baseline accuracy of 87.4% with an F1-score of 71.3%, followed by Random Forest at 85.9% accuracy and 67.9% F1-score, and SVM at 84.9% accuracy</w:t>
      </w:r>
      <w:r>
        <w:rPr>
          <w:spacing w:val="-6"/>
        </w:rPr>
        <w:t xml:space="preserve"> </w:t>
      </w:r>
      <w:r>
        <w:t>and</w:t>
      </w:r>
      <w:r>
        <w:rPr>
          <w:spacing w:val="-6"/>
        </w:rPr>
        <w:t xml:space="preserve"> </w:t>
      </w:r>
      <w:r>
        <w:t>63.5%</w:t>
      </w:r>
      <w:r>
        <w:rPr>
          <w:spacing w:val="-10"/>
        </w:rPr>
        <w:t xml:space="preserve"> </w:t>
      </w:r>
      <w:r>
        <w:t>F1-score.</w:t>
      </w:r>
      <w:r>
        <w:rPr>
          <w:spacing w:val="-10"/>
        </w:rPr>
        <w:t xml:space="preserve"> </w:t>
      </w:r>
      <w:r>
        <w:t>Logistic</w:t>
      </w:r>
      <w:r>
        <w:rPr>
          <w:spacing w:val="-7"/>
        </w:rPr>
        <w:t xml:space="preserve"> </w:t>
      </w:r>
      <w:r>
        <w:t>Regression</w:t>
      </w:r>
      <w:r>
        <w:rPr>
          <w:spacing w:val="-6"/>
        </w:rPr>
        <w:t xml:space="preserve"> </w:t>
      </w:r>
      <w:r>
        <w:t>and</w:t>
      </w:r>
      <w:r>
        <w:rPr>
          <w:spacing w:val="-6"/>
        </w:rPr>
        <w:t xml:space="preserve"> </w:t>
      </w:r>
      <w:r>
        <w:t>KNN showed</w:t>
      </w:r>
      <w:r>
        <w:rPr>
          <w:spacing w:val="-8"/>
        </w:rPr>
        <w:t xml:space="preserve"> </w:t>
      </w:r>
      <w:r>
        <w:t>moderate</w:t>
      </w:r>
      <w:r>
        <w:rPr>
          <w:spacing w:val="-13"/>
        </w:rPr>
        <w:t xml:space="preserve"> </w:t>
      </w:r>
      <w:r>
        <w:t>baseline</w:t>
      </w:r>
      <w:r>
        <w:rPr>
          <w:spacing w:val="-9"/>
        </w:rPr>
        <w:t xml:space="preserve"> </w:t>
      </w:r>
      <w:r>
        <w:t>performance,</w:t>
      </w:r>
      <w:r>
        <w:rPr>
          <w:spacing w:val="-10"/>
        </w:rPr>
        <w:t xml:space="preserve"> </w:t>
      </w:r>
      <w:r>
        <w:t>while</w:t>
      </w:r>
      <w:r>
        <w:rPr>
          <w:spacing w:val="-12"/>
        </w:rPr>
        <w:t xml:space="preserve"> </w:t>
      </w:r>
      <w:r>
        <w:t>Decision</w:t>
      </w:r>
      <w:r>
        <w:rPr>
          <w:spacing w:val="-10"/>
        </w:rPr>
        <w:t xml:space="preserve"> </w:t>
      </w:r>
      <w:r>
        <w:t xml:space="preserve">Tree again produced the weakest baseline results at 81.4% accuracy and 61.8% F1-score. These results suggest that ensemble- and boosting-based methods are better suited to the </w:t>
      </w:r>
      <w:proofErr w:type="gramStart"/>
      <w:r>
        <w:t>Adult</w:t>
      </w:r>
      <w:proofErr w:type="gramEnd"/>
      <w:r>
        <w:t xml:space="preserve"> dataset, whereas margin-based learning is especially</w:t>
      </w:r>
      <w:r>
        <w:rPr>
          <w:spacing w:val="-4"/>
        </w:rPr>
        <w:t xml:space="preserve"> </w:t>
      </w:r>
      <w:r>
        <w:t>effective</w:t>
      </w:r>
      <w:r>
        <w:rPr>
          <w:spacing w:val="-6"/>
        </w:rPr>
        <w:t xml:space="preserve"> </w:t>
      </w:r>
      <w:r>
        <w:t>on</w:t>
      </w:r>
      <w:r>
        <w:rPr>
          <w:spacing w:val="-6"/>
        </w:rPr>
        <w:t xml:space="preserve"> </w:t>
      </w:r>
      <w:r>
        <w:t>the</w:t>
      </w:r>
      <w:r>
        <w:rPr>
          <w:spacing w:val="-7"/>
        </w:rPr>
        <w:t xml:space="preserve"> </w:t>
      </w:r>
      <w:r>
        <w:t>smaller</w:t>
      </w:r>
      <w:r>
        <w:rPr>
          <w:spacing w:val="-4"/>
        </w:rPr>
        <w:t xml:space="preserve"> </w:t>
      </w:r>
      <w:r>
        <w:t>and</w:t>
      </w:r>
      <w:r>
        <w:rPr>
          <w:spacing w:val="-6"/>
        </w:rPr>
        <w:t xml:space="preserve"> </w:t>
      </w:r>
      <w:r>
        <w:t>cleaner</w:t>
      </w:r>
      <w:r>
        <w:rPr>
          <w:spacing w:val="-6"/>
        </w:rPr>
        <w:t xml:space="preserve"> </w:t>
      </w:r>
      <w:r>
        <w:t>Breast</w:t>
      </w:r>
      <w:r>
        <w:rPr>
          <w:spacing w:val="-7"/>
        </w:rPr>
        <w:t xml:space="preserve"> </w:t>
      </w:r>
      <w:r>
        <w:t>Cancer Wisconsin dataset.</w:t>
      </w:r>
    </w:p>
    <w:p w14:paraId="23068F19" w14:textId="77777777" w:rsidR="00705641" w:rsidRDefault="00000000">
      <w:pPr>
        <w:spacing w:before="125"/>
        <w:ind w:left="679" w:right="64" w:hanging="399"/>
        <w:rPr>
          <w:b/>
          <w:sz w:val="16"/>
        </w:rPr>
      </w:pPr>
      <w:r>
        <w:rPr>
          <w:b/>
          <w:sz w:val="16"/>
        </w:rPr>
        <w:t>Table</w:t>
      </w:r>
      <w:r>
        <w:rPr>
          <w:b/>
          <w:spacing w:val="-3"/>
          <w:sz w:val="16"/>
        </w:rPr>
        <w:t xml:space="preserve"> </w:t>
      </w:r>
      <w:r>
        <w:rPr>
          <w:b/>
          <w:sz w:val="16"/>
        </w:rPr>
        <w:t>IV.</w:t>
      </w:r>
      <w:r>
        <w:rPr>
          <w:b/>
          <w:spacing w:val="-7"/>
          <w:sz w:val="16"/>
        </w:rPr>
        <w:t xml:space="preserve"> </w:t>
      </w:r>
      <w:r>
        <w:rPr>
          <w:b/>
          <w:sz w:val="16"/>
        </w:rPr>
        <w:t>Baseline</w:t>
      </w:r>
      <w:r>
        <w:rPr>
          <w:b/>
          <w:spacing w:val="-9"/>
          <w:sz w:val="16"/>
        </w:rPr>
        <w:t xml:space="preserve"> </w:t>
      </w:r>
      <w:r>
        <w:rPr>
          <w:b/>
          <w:sz w:val="16"/>
        </w:rPr>
        <w:t>mean</w:t>
      </w:r>
      <w:r>
        <w:rPr>
          <w:b/>
          <w:spacing w:val="-10"/>
          <w:sz w:val="16"/>
        </w:rPr>
        <w:t xml:space="preserve"> </w:t>
      </w:r>
      <w:r>
        <w:rPr>
          <w:b/>
          <w:sz w:val="16"/>
        </w:rPr>
        <w:t>accuracy</w:t>
      </w:r>
      <w:r>
        <w:rPr>
          <w:b/>
          <w:spacing w:val="-8"/>
          <w:sz w:val="16"/>
        </w:rPr>
        <w:t xml:space="preserve"> </w:t>
      </w:r>
      <w:r>
        <w:rPr>
          <w:b/>
          <w:sz w:val="16"/>
        </w:rPr>
        <w:t>and</w:t>
      </w:r>
      <w:r>
        <w:rPr>
          <w:b/>
          <w:spacing w:val="-6"/>
          <w:sz w:val="16"/>
        </w:rPr>
        <w:t xml:space="preserve"> </w:t>
      </w:r>
      <w:r>
        <w:rPr>
          <w:b/>
          <w:sz w:val="16"/>
        </w:rPr>
        <w:t>F1-score</w:t>
      </w:r>
      <w:r>
        <w:rPr>
          <w:b/>
          <w:spacing w:val="-9"/>
          <w:sz w:val="16"/>
        </w:rPr>
        <w:t xml:space="preserve"> </w:t>
      </w:r>
      <w:r>
        <w:rPr>
          <w:b/>
          <w:sz w:val="16"/>
        </w:rPr>
        <w:t>at</w:t>
      </w:r>
      <w:r>
        <w:rPr>
          <w:b/>
          <w:spacing w:val="-10"/>
          <w:sz w:val="16"/>
        </w:rPr>
        <w:t xml:space="preserve"> </w:t>
      </w:r>
      <w:r>
        <w:rPr>
          <w:b/>
          <w:sz w:val="16"/>
        </w:rPr>
        <w:t>0%</w:t>
      </w:r>
      <w:r>
        <w:rPr>
          <w:b/>
          <w:spacing w:val="-10"/>
          <w:sz w:val="16"/>
        </w:rPr>
        <w:t xml:space="preserve"> </w:t>
      </w:r>
      <w:r>
        <w:rPr>
          <w:b/>
          <w:sz w:val="16"/>
        </w:rPr>
        <w:t>label</w:t>
      </w:r>
      <w:r>
        <w:rPr>
          <w:b/>
          <w:spacing w:val="-6"/>
          <w:sz w:val="16"/>
        </w:rPr>
        <w:t xml:space="preserve"> </w:t>
      </w:r>
      <w:r>
        <w:rPr>
          <w:b/>
          <w:sz w:val="16"/>
        </w:rPr>
        <w:t>noise</w:t>
      </w:r>
      <w:r>
        <w:rPr>
          <w:b/>
          <w:spacing w:val="-5"/>
          <w:sz w:val="16"/>
        </w:rPr>
        <w:t xml:space="preserve"> </w:t>
      </w:r>
      <w:r>
        <w:rPr>
          <w:b/>
          <w:sz w:val="16"/>
        </w:rPr>
        <w:t>for</w:t>
      </w:r>
      <w:r>
        <w:rPr>
          <w:b/>
          <w:spacing w:val="40"/>
          <w:sz w:val="16"/>
        </w:rPr>
        <w:t xml:space="preserve"> </w:t>
      </w:r>
      <w:r>
        <w:rPr>
          <w:b/>
          <w:sz w:val="16"/>
        </w:rPr>
        <w:t>all models on the Breast Cancer Wisconsin and Adult Income</w:t>
      </w:r>
      <w:r>
        <w:rPr>
          <w:b/>
          <w:spacing w:val="40"/>
          <w:sz w:val="16"/>
        </w:rPr>
        <w:t xml:space="preserve"> </w:t>
      </w:r>
      <w:r>
        <w:rPr>
          <w:b/>
          <w:sz w:val="16"/>
        </w:rPr>
        <w:t>datasets. BC = Breast Cancer Wisconsin. Sym. = Symmetric,</w:t>
      </w:r>
    </w:p>
    <w:p w14:paraId="4DAC7F55" w14:textId="77777777" w:rsidR="00705641" w:rsidRDefault="00000000">
      <w:pPr>
        <w:spacing w:before="3"/>
        <w:ind w:left="2057"/>
        <w:rPr>
          <w:b/>
          <w:sz w:val="16"/>
        </w:rPr>
      </w:pPr>
      <w:proofErr w:type="spellStart"/>
      <w:r>
        <w:rPr>
          <w:b/>
          <w:sz w:val="16"/>
        </w:rPr>
        <w:t>Asym</w:t>
      </w:r>
      <w:proofErr w:type="spellEnd"/>
      <w:r>
        <w:rPr>
          <w:b/>
          <w:sz w:val="16"/>
        </w:rPr>
        <w:t>.</w:t>
      </w:r>
      <w:r>
        <w:rPr>
          <w:b/>
          <w:spacing w:val="-4"/>
          <w:sz w:val="16"/>
        </w:rPr>
        <w:t xml:space="preserve"> </w:t>
      </w:r>
      <w:r>
        <w:rPr>
          <w:b/>
          <w:sz w:val="16"/>
        </w:rPr>
        <w:t>=</w:t>
      </w:r>
      <w:r>
        <w:rPr>
          <w:b/>
          <w:spacing w:val="-2"/>
          <w:sz w:val="16"/>
        </w:rPr>
        <w:t xml:space="preserve"> Asymmetric</w:t>
      </w:r>
    </w:p>
    <w:p w14:paraId="6D9DC421" w14:textId="77777777" w:rsidR="00705641" w:rsidRDefault="00705641">
      <w:pPr>
        <w:pStyle w:val="BodyText"/>
        <w:spacing w:before="1"/>
        <w:jc w:val="left"/>
        <w:rPr>
          <w:b/>
          <w:sz w:val="5"/>
        </w:rPr>
      </w:pPr>
    </w:p>
    <w:tbl>
      <w:tblPr>
        <w:tblW w:w="0" w:type="auto"/>
        <w:tblInd w:w="370" w:type="dxa"/>
        <w:tblBorders>
          <w:top w:val="single" w:sz="2" w:space="0" w:color="AAAAAA"/>
          <w:left w:val="single" w:sz="2" w:space="0" w:color="AAAAAA"/>
          <w:bottom w:val="single" w:sz="2" w:space="0" w:color="AAAAAA"/>
          <w:right w:val="single" w:sz="2" w:space="0" w:color="AAAAAA"/>
          <w:insideH w:val="single" w:sz="2" w:space="0" w:color="AAAAAA"/>
          <w:insideV w:val="single" w:sz="2" w:space="0" w:color="AAAAAA"/>
        </w:tblBorders>
        <w:tblLayout w:type="fixed"/>
        <w:tblCellMar>
          <w:left w:w="0" w:type="dxa"/>
          <w:right w:w="0" w:type="dxa"/>
        </w:tblCellMar>
        <w:tblLook w:val="01E0" w:firstRow="1" w:lastRow="1" w:firstColumn="1" w:lastColumn="1" w:noHBand="0" w:noVBand="0"/>
      </w:tblPr>
      <w:tblGrid>
        <w:gridCol w:w="994"/>
        <w:gridCol w:w="850"/>
        <w:gridCol w:w="855"/>
        <w:gridCol w:w="991"/>
        <w:gridCol w:w="850"/>
      </w:tblGrid>
      <w:tr w:rsidR="00705641" w14:paraId="7E9CD833" w14:textId="77777777">
        <w:trPr>
          <w:trHeight w:val="342"/>
        </w:trPr>
        <w:tc>
          <w:tcPr>
            <w:tcW w:w="994" w:type="dxa"/>
            <w:shd w:val="clear" w:color="auto" w:fill="D0D6E8"/>
          </w:tcPr>
          <w:p w14:paraId="587A278A" w14:textId="77777777" w:rsidR="00705641" w:rsidRDefault="00000000">
            <w:pPr>
              <w:pStyle w:val="TableParagraph"/>
              <w:ind w:left="17" w:right="2"/>
              <w:rPr>
                <w:b/>
                <w:sz w:val="16"/>
              </w:rPr>
            </w:pPr>
            <w:r>
              <w:rPr>
                <w:b/>
                <w:spacing w:val="-2"/>
                <w:sz w:val="16"/>
              </w:rPr>
              <w:t>Model</w:t>
            </w:r>
          </w:p>
        </w:tc>
        <w:tc>
          <w:tcPr>
            <w:tcW w:w="850" w:type="dxa"/>
            <w:shd w:val="clear" w:color="auto" w:fill="D0D6E8"/>
          </w:tcPr>
          <w:p w14:paraId="614BB538" w14:textId="77777777" w:rsidR="00705641" w:rsidRDefault="00000000">
            <w:pPr>
              <w:pStyle w:val="TableParagraph"/>
              <w:rPr>
                <w:b/>
                <w:sz w:val="16"/>
              </w:rPr>
            </w:pPr>
            <w:r>
              <w:rPr>
                <w:b/>
                <w:sz w:val="16"/>
              </w:rPr>
              <w:t>BC</w:t>
            </w:r>
            <w:r>
              <w:rPr>
                <w:b/>
                <w:spacing w:val="-1"/>
                <w:sz w:val="16"/>
              </w:rPr>
              <w:t xml:space="preserve"> </w:t>
            </w:r>
            <w:r>
              <w:rPr>
                <w:b/>
                <w:spacing w:val="-4"/>
                <w:sz w:val="16"/>
              </w:rPr>
              <w:t>Acc.</w:t>
            </w:r>
          </w:p>
        </w:tc>
        <w:tc>
          <w:tcPr>
            <w:tcW w:w="855" w:type="dxa"/>
            <w:shd w:val="clear" w:color="auto" w:fill="D0D6E8"/>
          </w:tcPr>
          <w:p w14:paraId="30740840" w14:textId="77777777" w:rsidR="00705641" w:rsidRDefault="00000000">
            <w:pPr>
              <w:pStyle w:val="TableParagraph"/>
              <w:ind w:left="7" w:right="6"/>
              <w:rPr>
                <w:b/>
                <w:sz w:val="16"/>
              </w:rPr>
            </w:pPr>
            <w:r>
              <w:rPr>
                <w:b/>
                <w:sz w:val="16"/>
              </w:rPr>
              <w:t>BC</w:t>
            </w:r>
            <w:r>
              <w:rPr>
                <w:b/>
                <w:spacing w:val="-2"/>
                <w:sz w:val="16"/>
              </w:rPr>
              <w:t xml:space="preserve"> </w:t>
            </w:r>
            <w:r>
              <w:rPr>
                <w:b/>
                <w:spacing w:val="-5"/>
                <w:sz w:val="16"/>
              </w:rPr>
              <w:t>F1</w:t>
            </w:r>
          </w:p>
        </w:tc>
        <w:tc>
          <w:tcPr>
            <w:tcW w:w="991" w:type="dxa"/>
            <w:shd w:val="clear" w:color="auto" w:fill="D0D6E8"/>
          </w:tcPr>
          <w:p w14:paraId="6E6D5018" w14:textId="77777777" w:rsidR="00705641" w:rsidRDefault="00000000">
            <w:pPr>
              <w:pStyle w:val="TableParagraph"/>
              <w:ind w:left="7"/>
              <w:rPr>
                <w:b/>
                <w:sz w:val="16"/>
              </w:rPr>
            </w:pPr>
            <w:r>
              <w:rPr>
                <w:b/>
                <w:sz w:val="16"/>
              </w:rPr>
              <w:t>Adult</w:t>
            </w:r>
            <w:r>
              <w:rPr>
                <w:b/>
                <w:spacing w:val="-8"/>
                <w:sz w:val="16"/>
              </w:rPr>
              <w:t xml:space="preserve"> </w:t>
            </w:r>
            <w:r>
              <w:rPr>
                <w:b/>
                <w:spacing w:val="-4"/>
                <w:sz w:val="16"/>
              </w:rPr>
              <w:t>Acc.</w:t>
            </w:r>
          </w:p>
        </w:tc>
        <w:tc>
          <w:tcPr>
            <w:tcW w:w="850" w:type="dxa"/>
            <w:shd w:val="clear" w:color="auto" w:fill="D0D6E8"/>
          </w:tcPr>
          <w:p w14:paraId="72A6A88B" w14:textId="77777777" w:rsidR="00705641" w:rsidRDefault="00000000">
            <w:pPr>
              <w:pStyle w:val="TableParagraph"/>
              <w:ind w:right="10"/>
              <w:rPr>
                <w:b/>
                <w:sz w:val="16"/>
              </w:rPr>
            </w:pPr>
            <w:r>
              <w:rPr>
                <w:b/>
                <w:sz w:val="16"/>
              </w:rPr>
              <w:t>Adult</w:t>
            </w:r>
            <w:r>
              <w:rPr>
                <w:b/>
                <w:spacing w:val="-8"/>
                <w:sz w:val="16"/>
              </w:rPr>
              <w:t xml:space="preserve"> </w:t>
            </w:r>
            <w:r>
              <w:rPr>
                <w:b/>
                <w:spacing w:val="-5"/>
                <w:sz w:val="16"/>
              </w:rPr>
              <w:t>F1</w:t>
            </w:r>
          </w:p>
        </w:tc>
      </w:tr>
      <w:tr w:rsidR="00705641" w14:paraId="3F9F16BC" w14:textId="77777777">
        <w:trPr>
          <w:trHeight w:val="340"/>
        </w:trPr>
        <w:tc>
          <w:tcPr>
            <w:tcW w:w="994" w:type="dxa"/>
          </w:tcPr>
          <w:p w14:paraId="621F1888" w14:textId="77777777" w:rsidR="00705641" w:rsidRDefault="00000000">
            <w:pPr>
              <w:pStyle w:val="TableParagraph"/>
              <w:spacing w:before="78"/>
              <w:ind w:left="17" w:right="2"/>
              <w:rPr>
                <w:sz w:val="16"/>
              </w:rPr>
            </w:pPr>
            <w:r>
              <w:rPr>
                <w:spacing w:val="-5"/>
                <w:sz w:val="16"/>
              </w:rPr>
              <w:t>SVM</w:t>
            </w:r>
          </w:p>
        </w:tc>
        <w:tc>
          <w:tcPr>
            <w:tcW w:w="850" w:type="dxa"/>
          </w:tcPr>
          <w:p w14:paraId="5DFD0AEC" w14:textId="77777777" w:rsidR="00705641" w:rsidRDefault="00000000">
            <w:pPr>
              <w:pStyle w:val="TableParagraph"/>
              <w:spacing w:before="78"/>
              <w:ind w:right="2"/>
              <w:rPr>
                <w:sz w:val="16"/>
              </w:rPr>
            </w:pPr>
            <w:r>
              <w:rPr>
                <w:spacing w:val="-2"/>
                <w:sz w:val="16"/>
              </w:rPr>
              <w:t>97.7%</w:t>
            </w:r>
          </w:p>
        </w:tc>
        <w:tc>
          <w:tcPr>
            <w:tcW w:w="855" w:type="dxa"/>
          </w:tcPr>
          <w:p w14:paraId="4F98E0B1" w14:textId="77777777" w:rsidR="00705641" w:rsidRDefault="00000000">
            <w:pPr>
              <w:pStyle w:val="TableParagraph"/>
              <w:spacing w:before="78"/>
              <w:ind w:left="7"/>
              <w:rPr>
                <w:sz w:val="16"/>
              </w:rPr>
            </w:pPr>
            <w:r>
              <w:rPr>
                <w:spacing w:val="-2"/>
                <w:sz w:val="16"/>
              </w:rPr>
              <w:t>98.2%</w:t>
            </w:r>
          </w:p>
        </w:tc>
        <w:tc>
          <w:tcPr>
            <w:tcW w:w="991" w:type="dxa"/>
          </w:tcPr>
          <w:p w14:paraId="36F0C1CA" w14:textId="77777777" w:rsidR="00705641" w:rsidRDefault="00000000">
            <w:pPr>
              <w:pStyle w:val="TableParagraph"/>
              <w:spacing w:before="78"/>
              <w:ind w:left="7" w:right="2"/>
              <w:rPr>
                <w:sz w:val="16"/>
              </w:rPr>
            </w:pPr>
            <w:r>
              <w:rPr>
                <w:spacing w:val="-2"/>
                <w:sz w:val="16"/>
              </w:rPr>
              <w:t>84.9%</w:t>
            </w:r>
          </w:p>
        </w:tc>
        <w:tc>
          <w:tcPr>
            <w:tcW w:w="850" w:type="dxa"/>
          </w:tcPr>
          <w:p w14:paraId="4D4733E8" w14:textId="77777777" w:rsidR="00705641" w:rsidRDefault="00000000">
            <w:pPr>
              <w:pStyle w:val="TableParagraph"/>
              <w:spacing w:before="78"/>
              <w:ind w:right="7"/>
              <w:rPr>
                <w:sz w:val="16"/>
              </w:rPr>
            </w:pPr>
            <w:r>
              <w:rPr>
                <w:spacing w:val="-2"/>
                <w:sz w:val="16"/>
              </w:rPr>
              <w:t>63.5%</w:t>
            </w:r>
          </w:p>
        </w:tc>
      </w:tr>
      <w:tr w:rsidR="00705641" w14:paraId="5E149A7C" w14:textId="77777777">
        <w:trPr>
          <w:trHeight w:val="525"/>
        </w:trPr>
        <w:tc>
          <w:tcPr>
            <w:tcW w:w="994" w:type="dxa"/>
            <w:shd w:val="clear" w:color="auto" w:fill="F5F5F5"/>
          </w:tcPr>
          <w:p w14:paraId="553800C3" w14:textId="77777777" w:rsidR="00705641" w:rsidRDefault="00000000">
            <w:pPr>
              <w:pStyle w:val="TableParagraph"/>
              <w:spacing w:before="78"/>
              <w:ind w:left="350" w:hanging="113"/>
              <w:jc w:val="left"/>
              <w:rPr>
                <w:sz w:val="16"/>
              </w:rPr>
            </w:pPr>
            <w:r>
              <w:rPr>
                <w:spacing w:val="-4"/>
                <w:sz w:val="16"/>
              </w:rPr>
              <w:t>Logistic</w:t>
            </w:r>
            <w:r>
              <w:rPr>
                <w:spacing w:val="40"/>
                <w:sz w:val="16"/>
              </w:rPr>
              <w:t xml:space="preserve"> </w:t>
            </w:r>
            <w:r>
              <w:rPr>
                <w:spacing w:val="-4"/>
                <w:sz w:val="16"/>
              </w:rPr>
              <w:t>Reg.</w:t>
            </w:r>
          </w:p>
        </w:tc>
        <w:tc>
          <w:tcPr>
            <w:tcW w:w="850" w:type="dxa"/>
            <w:shd w:val="clear" w:color="auto" w:fill="F5F5F5"/>
          </w:tcPr>
          <w:p w14:paraId="60822A34" w14:textId="77777777" w:rsidR="00705641" w:rsidRDefault="00000000">
            <w:pPr>
              <w:pStyle w:val="TableParagraph"/>
              <w:spacing w:before="172"/>
              <w:ind w:right="2"/>
              <w:rPr>
                <w:sz w:val="16"/>
              </w:rPr>
            </w:pPr>
            <w:r>
              <w:rPr>
                <w:spacing w:val="-2"/>
                <w:sz w:val="16"/>
              </w:rPr>
              <w:t>97.4%</w:t>
            </w:r>
          </w:p>
        </w:tc>
        <w:tc>
          <w:tcPr>
            <w:tcW w:w="855" w:type="dxa"/>
            <w:shd w:val="clear" w:color="auto" w:fill="F5F5F5"/>
          </w:tcPr>
          <w:p w14:paraId="7C9A0645" w14:textId="77777777" w:rsidR="00705641" w:rsidRDefault="00000000">
            <w:pPr>
              <w:pStyle w:val="TableParagraph"/>
              <w:spacing w:before="172"/>
              <w:ind w:left="7"/>
              <w:rPr>
                <w:sz w:val="16"/>
              </w:rPr>
            </w:pPr>
            <w:r>
              <w:rPr>
                <w:spacing w:val="-2"/>
                <w:sz w:val="16"/>
              </w:rPr>
              <w:t>97.9%</w:t>
            </w:r>
          </w:p>
        </w:tc>
        <w:tc>
          <w:tcPr>
            <w:tcW w:w="991" w:type="dxa"/>
            <w:shd w:val="clear" w:color="auto" w:fill="F5F5F5"/>
          </w:tcPr>
          <w:p w14:paraId="3BEF8F29" w14:textId="77777777" w:rsidR="00705641" w:rsidRDefault="00000000">
            <w:pPr>
              <w:pStyle w:val="TableParagraph"/>
              <w:spacing w:before="172"/>
              <w:ind w:left="7" w:right="2"/>
              <w:rPr>
                <w:sz w:val="16"/>
              </w:rPr>
            </w:pPr>
            <w:r>
              <w:rPr>
                <w:spacing w:val="-2"/>
                <w:sz w:val="16"/>
              </w:rPr>
              <w:t>82.5%</w:t>
            </w:r>
          </w:p>
        </w:tc>
        <w:tc>
          <w:tcPr>
            <w:tcW w:w="850" w:type="dxa"/>
            <w:shd w:val="clear" w:color="auto" w:fill="F5F5F5"/>
          </w:tcPr>
          <w:p w14:paraId="7053E8BD" w14:textId="77777777" w:rsidR="00705641" w:rsidRDefault="00000000">
            <w:pPr>
              <w:pStyle w:val="TableParagraph"/>
              <w:spacing w:before="172"/>
              <w:ind w:right="7"/>
              <w:rPr>
                <w:sz w:val="16"/>
              </w:rPr>
            </w:pPr>
            <w:r>
              <w:rPr>
                <w:spacing w:val="-2"/>
                <w:sz w:val="16"/>
              </w:rPr>
              <w:t>55.1%</w:t>
            </w:r>
          </w:p>
        </w:tc>
      </w:tr>
      <w:tr w:rsidR="00705641" w14:paraId="53DF7CDE" w14:textId="77777777">
        <w:trPr>
          <w:trHeight w:val="338"/>
        </w:trPr>
        <w:tc>
          <w:tcPr>
            <w:tcW w:w="994" w:type="dxa"/>
          </w:tcPr>
          <w:p w14:paraId="577782C1" w14:textId="77777777" w:rsidR="00705641" w:rsidRDefault="00000000">
            <w:pPr>
              <w:pStyle w:val="TableParagraph"/>
              <w:spacing w:before="76"/>
              <w:ind w:left="17" w:right="4"/>
              <w:rPr>
                <w:sz w:val="16"/>
              </w:rPr>
            </w:pPr>
            <w:proofErr w:type="spellStart"/>
            <w:r>
              <w:rPr>
                <w:spacing w:val="-2"/>
                <w:sz w:val="16"/>
              </w:rPr>
              <w:t>LightGBM</w:t>
            </w:r>
            <w:proofErr w:type="spellEnd"/>
          </w:p>
        </w:tc>
        <w:tc>
          <w:tcPr>
            <w:tcW w:w="850" w:type="dxa"/>
          </w:tcPr>
          <w:p w14:paraId="1EDFFBAF" w14:textId="77777777" w:rsidR="00705641" w:rsidRDefault="00000000">
            <w:pPr>
              <w:pStyle w:val="TableParagraph"/>
              <w:spacing w:before="76"/>
              <w:ind w:right="2"/>
              <w:rPr>
                <w:sz w:val="16"/>
              </w:rPr>
            </w:pPr>
            <w:r>
              <w:rPr>
                <w:spacing w:val="-2"/>
                <w:sz w:val="16"/>
              </w:rPr>
              <w:t>96.7%</w:t>
            </w:r>
          </w:p>
        </w:tc>
        <w:tc>
          <w:tcPr>
            <w:tcW w:w="855" w:type="dxa"/>
          </w:tcPr>
          <w:p w14:paraId="11C72CB0" w14:textId="77777777" w:rsidR="00705641" w:rsidRDefault="00000000">
            <w:pPr>
              <w:pStyle w:val="TableParagraph"/>
              <w:spacing w:before="76"/>
              <w:ind w:left="7"/>
              <w:rPr>
                <w:sz w:val="16"/>
              </w:rPr>
            </w:pPr>
            <w:r>
              <w:rPr>
                <w:spacing w:val="-2"/>
                <w:sz w:val="16"/>
              </w:rPr>
              <w:t>97.4%</w:t>
            </w:r>
          </w:p>
        </w:tc>
        <w:tc>
          <w:tcPr>
            <w:tcW w:w="991" w:type="dxa"/>
          </w:tcPr>
          <w:p w14:paraId="210A13B0" w14:textId="77777777" w:rsidR="00705641" w:rsidRDefault="00000000">
            <w:pPr>
              <w:pStyle w:val="TableParagraph"/>
              <w:spacing w:before="76"/>
              <w:ind w:left="7" w:right="2"/>
              <w:rPr>
                <w:sz w:val="16"/>
              </w:rPr>
            </w:pPr>
            <w:r>
              <w:rPr>
                <w:spacing w:val="-2"/>
                <w:sz w:val="16"/>
              </w:rPr>
              <w:t>87.4%</w:t>
            </w:r>
          </w:p>
        </w:tc>
        <w:tc>
          <w:tcPr>
            <w:tcW w:w="850" w:type="dxa"/>
          </w:tcPr>
          <w:p w14:paraId="1AA1FFD0" w14:textId="77777777" w:rsidR="00705641" w:rsidRDefault="00000000">
            <w:pPr>
              <w:pStyle w:val="TableParagraph"/>
              <w:spacing w:before="76"/>
              <w:ind w:right="7"/>
              <w:rPr>
                <w:sz w:val="16"/>
              </w:rPr>
            </w:pPr>
            <w:r>
              <w:rPr>
                <w:spacing w:val="-2"/>
                <w:sz w:val="16"/>
              </w:rPr>
              <w:t>71.3%</w:t>
            </w:r>
          </w:p>
        </w:tc>
      </w:tr>
      <w:tr w:rsidR="00705641" w14:paraId="50E910A4" w14:textId="77777777">
        <w:trPr>
          <w:trHeight w:val="340"/>
        </w:trPr>
        <w:tc>
          <w:tcPr>
            <w:tcW w:w="994" w:type="dxa"/>
            <w:shd w:val="clear" w:color="auto" w:fill="F5F5F5"/>
          </w:tcPr>
          <w:p w14:paraId="3FC6343A" w14:textId="77777777" w:rsidR="00705641" w:rsidRDefault="00000000">
            <w:pPr>
              <w:pStyle w:val="TableParagraph"/>
              <w:ind w:left="17"/>
              <w:rPr>
                <w:sz w:val="16"/>
              </w:rPr>
            </w:pPr>
            <w:r>
              <w:rPr>
                <w:spacing w:val="-5"/>
                <w:sz w:val="16"/>
              </w:rPr>
              <w:t>KNN</w:t>
            </w:r>
          </w:p>
        </w:tc>
        <w:tc>
          <w:tcPr>
            <w:tcW w:w="850" w:type="dxa"/>
            <w:shd w:val="clear" w:color="auto" w:fill="F5F5F5"/>
          </w:tcPr>
          <w:p w14:paraId="31CE7E45" w14:textId="77777777" w:rsidR="00705641" w:rsidRDefault="00000000">
            <w:pPr>
              <w:pStyle w:val="TableParagraph"/>
              <w:ind w:right="2"/>
              <w:rPr>
                <w:sz w:val="16"/>
              </w:rPr>
            </w:pPr>
            <w:r>
              <w:rPr>
                <w:spacing w:val="-2"/>
                <w:sz w:val="16"/>
              </w:rPr>
              <w:t>96.3%</w:t>
            </w:r>
          </w:p>
        </w:tc>
        <w:tc>
          <w:tcPr>
            <w:tcW w:w="855" w:type="dxa"/>
            <w:shd w:val="clear" w:color="auto" w:fill="F5F5F5"/>
          </w:tcPr>
          <w:p w14:paraId="59CEF7CE" w14:textId="77777777" w:rsidR="00705641" w:rsidRDefault="00000000">
            <w:pPr>
              <w:pStyle w:val="TableParagraph"/>
              <w:ind w:left="7"/>
              <w:rPr>
                <w:sz w:val="16"/>
              </w:rPr>
            </w:pPr>
            <w:r>
              <w:rPr>
                <w:spacing w:val="-2"/>
                <w:sz w:val="16"/>
              </w:rPr>
              <w:t>97.1%</w:t>
            </w:r>
          </w:p>
        </w:tc>
        <w:tc>
          <w:tcPr>
            <w:tcW w:w="991" w:type="dxa"/>
            <w:shd w:val="clear" w:color="auto" w:fill="F5F5F5"/>
          </w:tcPr>
          <w:p w14:paraId="74057266" w14:textId="77777777" w:rsidR="00705641" w:rsidRDefault="00000000">
            <w:pPr>
              <w:pStyle w:val="TableParagraph"/>
              <w:ind w:left="7" w:right="2"/>
              <w:rPr>
                <w:sz w:val="16"/>
              </w:rPr>
            </w:pPr>
            <w:r>
              <w:rPr>
                <w:spacing w:val="-2"/>
                <w:sz w:val="16"/>
              </w:rPr>
              <w:t>82.9%</w:t>
            </w:r>
          </w:p>
        </w:tc>
        <w:tc>
          <w:tcPr>
            <w:tcW w:w="850" w:type="dxa"/>
            <w:shd w:val="clear" w:color="auto" w:fill="F5F5F5"/>
          </w:tcPr>
          <w:p w14:paraId="1002A7B9" w14:textId="77777777" w:rsidR="00705641" w:rsidRDefault="00000000">
            <w:pPr>
              <w:pStyle w:val="TableParagraph"/>
              <w:ind w:right="7"/>
              <w:rPr>
                <w:sz w:val="16"/>
              </w:rPr>
            </w:pPr>
            <w:r>
              <w:rPr>
                <w:spacing w:val="-2"/>
                <w:sz w:val="16"/>
              </w:rPr>
              <w:t>62.1%</w:t>
            </w:r>
          </w:p>
        </w:tc>
      </w:tr>
      <w:tr w:rsidR="00705641" w14:paraId="0620F9D2" w14:textId="77777777">
        <w:trPr>
          <w:trHeight w:val="525"/>
        </w:trPr>
        <w:tc>
          <w:tcPr>
            <w:tcW w:w="994" w:type="dxa"/>
          </w:tcPr>
          <w:p w14:paraId="18303268" w14:textId="77777777" w:rsidR="00705641" w:rsidRDefault="00000000">
            <w:pPr>
              <w:pStyle w:val="TableParagraph"/>
              <w:ind w:left="299" w:hanging="72"/>
              <w:jc w:val="left"/>
              <w:rPr>
                <w:sz w:val="16"/>
              </w:rPr>
            </w:pPr>
            <w:r>
              <w:rPr>
                <w:spacing w:val="-4"/>
                <w:sz w:val="16"/>
              </w:rPr>
              <w:t>Random</w:t>
            </w:r>
            <w:r>
              <w:rPr>
                <w:spacing w:val="40"/>
                <w:sz w:val="16"/>
              </w:rPr>
              <w:t xml:space="preserve"> </w:t>
            </w:r>
            <w:r>
              <w:rPr>
                <w:spacing w:val="-2"/>
                <w:sz w:val="16"/>
              </w:rPr>
              <w:t>Forest</w:t>
            </w:r>
          </w:p>
        </w:tc>
        <w:tc>
          <w:tcPr>
            <w:tcW w:w="850" w:type="dxa"/>
          </w:tcPr>
          <w:p w14:paraId="0C0A768F" w14:textId="77777777" w:rsidR="00705641" w:rsidRDefault="00000000">
            <w:pPr>
              <w:pStyle w:val="TableParagraph"/>
              <w:spacing w:before="172"/>
              <w:ind w:right="2"/>
              <w:rPr>
                <w:sz w:val="16"/>
              </w:rPr>
            </w:pPr>
            <w:r>
              <w:rPr>
                <w:spacing w:val="-2"/>
                <w:sz w:val="16"/>
              </w:rPr>
              <w:t>95.4%</w:t>
            </w:r>
          </w:p>
        </w:tc>
        <w:tc>
          <w:tcPr>
            <w:tcW w:w="855" w:type="dxa"/>
          </w:tcPr>
          <w:p w14:paraId="0872F6F6" w14:textId="77777777" w:rsidR="00705641" w:rsidRDefault="00000000">
            <w:pPr>
              <w:pStyle w:val="TableParagraph"/>
              <w:spacing w:before="172"/>
              <w:ind w:left="7"/>
              <w:rPr>
                <w:sz w:val="16"/>
              </w:rPr>
            </w:pPr>
            <w:r>
              <w:rPr>
                <w:spacing w:val="-2"/>
                <w:sz w:val="16"/>
              </w:rPr>
              <w:t>96.4%</w:t>
            </w:r>
          </w:p>
        </w:tc>
        <w:tc>
          <w:tcPr>
            <w:tcW w:w="991" w:type="dxa"/>
          </w:tcPr>
          <w:p w14:paraId="3D78F8E2" w14:textId="77777777" w:rsidR="00705641" w:rsidRDefault="00000000">
            <w:pPr>
              <w:pStyle w:val="TableParagraph"/>
              <w:spacing w:before="172"/>
              <w:ind w:left="7" w:right="2"/>
              <w:rPr>
                <w:sz w:val="16"/>
              </w:rPr>
            </w:pPr>
            <w:r>
              <w:rPr>
                <w:spacing w:val="-2"/>
                <w:sz w:val="16"/>
              </w:rPr>
              <w:t>85.9%</w:t>
            </w:r>
          </w:p>
        </w:tc>
        <w:tc>
          <w:tcPr>
            <w:tcW w:w="850" w:type="dxa"/>
          </w:tcPr>
          <w:p w14:paraId="64F0D4CF" w14:textId="77777777" w:rsidR="00705641" w:rsidRDefault="00000000">
            <w:pPr>
              <w:pStyle w:val="TableParagraph"/>
              <w:spacing w:before="172"/>
              <w:ind w:right="7"/>
              <w:rPr>
                <w:sz w:val="16"/>
              </w:rPr>
            </w:pPr>
            <w:r>
              <w:rPr>
                <w:spacing w:val="-2"/>
                <w:sz w:val="16"/>
              </w:rPr>
              <w:t>67.9%</w:t>
            </w:r>
          </w:p>
        </w:tc>
      </w:tr>
      <w:tr w:rsidR="00705641" w14:paraId="1257832E" w14:textId="77777777">
        <w:trPr>
          <w:trHeight w:val="522"/>
        </w:trPr>
        <w:tc>
          <w:tcPr>
            <w:tcW w:w="994" w:type="dxa"/>
            <w:shd w:val="clear" w:color="auto" w:fill="F5F5F5"/>
          </w:tcPr>
          <w:p w14:paraId="3A1CA0FE" w14:textId="77777777" w:rsidR="00705641" w:rsidRDefault="00000000">
            <w:pPr>
              <w:pStyle w:val="TableParagraph"/>
              <w:ind w:left="352" w:hanging="140"/>
              <w:jc w:val="left"/>
              <w:rPr>
                <w:sz w:val="16"/>
              </w:rPr>
            </w:pPr>
            <w:r>
              <w:rPr>
                <w:spacing w:val="-4"/>
                <w:sz w:val="16"/>
              </w:rPr>
              <w:t>Decision</w:t>
            </w:r>
            <w:r>
              <w:rPr>
                <w:spacing w:val="40"/>
                <w:sz w:val="16"/>
              </w:rPr>
              <w:t xml:space="preserve"> </w:t>
            </w:r>
            <w:r>
              <w:rPr>
                <w:spacing w:val="-4"/>
                <w:sz w:val="16"/>
              </w:rPr>
              <w:t>Tree</w:t>
            </w:r>
          </w:p>
        </w:tc>
        <w:tc>
          <w:tcPr>
            <w:tcW w:w="850" w:type="dxa"/>
            <w:shd w:val="clear" w:color="auto" w:fill="F5F5F5"/>
          </w:tcPr>
          <w:p w14:paraId="7758F07C" w14:textId="77777777" w:rsidR="00705641" w:rsidRDefault="00000000">
            <w:pPr>
              <w:pStyle w:val="TableParagraph"/>
              <w:spacing w:before="172"/>
              <w:ind w:right="2"/>
              <w:rPr>
                <w:sz w:val="16"/>
              </w:rPr>
            </w:pPr>
            <w:r>
              <w:rPr>
                <w:spacing w:val="-2"/>
                <w:sz w:val="16"/>
              </w:rPr>
              <w:t>91.6%</w:t>
            </w:r>
          </w:p>
        </w:tc>
        <w:tc>
          <w:tcPr>
            <w:tcW w:w="855" w:type="dxa"/>
            <w:shd w:val="clear" w:color="auto" w:fill="F5F5F5"/>
          </w:tcPr>
          <w:p w14:paraId="2A0EB870" w14:textId="77777777" w:rsidR="00705641" w:rsidRDefault="00000000">
            <w:pPr>
              <w:pStyle w:val="TableParagraph"/>
              <w:spacing w:before="172"/>
              <w:ind w:left="7"/>
              <w:rPr>
                <w:sz w:val="16"/>
              </w:rPr>
            </w:pPr>
            <w:r>
              <w:rPr>
                <w:spacing w:val="-2"/>
                <w:sz w:val="16"/>
              </w:rPr>
              <w:t>93.4%</w:t>
            </w:r>
          </w:p>
        </w:tc>
        <w:tc>
          <w:tcPr>
            <w:tcW w:w="991" w:type="dxa"/>
            <w:shd w:val="clear" w:color="auto" w:fill="F5F5F5"/>
          </w:tcPr>
          <w:p w14:paraId="11C6700A" w14:textId="77777777" w:rsidR="00705641" w:rsidRDefault="00000000">
            <w:pPr>
              <w:pStyle w:val="TableParagraph"/>
              <w:spacing w:before="172"/>
              <w:ind w:left="7" w:right="2"/>
              <w:rPr>
                <w:sz w:val="16"/>
              </w:rPr>
            </w:pPr>
            <w:r>
              <w:rPr>
                <w:spacing w:val="-2"/>
                <w:sz w:val="16"/>
              </w:rPr>
              <w:t>81.4%</w:t>
            </w:r>
          </w:p>
        </w:tc>
        <w:tc>
          <w:tcPr>
            <w:tcW w:w="850" w:type="dxa"/>
            <w:shd w:val="clear" w:color="auto" w:fill="F5F5F5"/>
          </w:tcPr>
          <w:p w14:paraId="04C4F0D3" w14:textId="77777777" w:rsidR="00705641" w:rsidRDefault="00000000">
            <w:pPr>
              <w:pStyle w:val="TableParagraph"/>
              <w:spacing w:before="172"/>
              <w:ind w:right="7"/>
              <w:rPr>
                <w:sz w:val="16"/>
              </w:rPr>
            </w:pPr>
            <w:r>
              <w:rPr>
                <w:spacing w:val="-2"/>
                <w:sz w:val="16"/>
              </w:rPr>
              <w:t>61.8%</w:t>
            </w:r>
          </w:p>
        </w:tc>
      </w:tr>
    </w:tbl>
    <w:p w14:paraId="42503BDA" w14:textId="77777777" w:rsidR="00705641" w:rsidRDefault="00000000">
      <w:pPr>
        <w:pStyle w:val="Heading2"/>
        <w:numPr>
          <w:ilvl w:val="0"/>
          <w:numId w:val="2"/>
        </w:numPr>
        <w:tabs>
          <w:tab w:val="left" w:pos="428"/>
        </w:tabs>
        <w:spacing w:before="123"/>
        <w:ind w:left="428" w:hanging="229"/>
        <w:jc w:val="both"/>
      </w:pPr>
      <w:r>
        <w:t>Effect</w:t>
      </w:r>
      <w:r>
        <w:rPr>
          <w:spacing w:val="-12"/>
        </w:rPr>
        <w:t xml:space="preserve"> </w:t>
      </w:r>
      <w:r>
        <w:t>of</w:t>
      </w:r>
      <w:r>
        <w:rPr>
          <w:spacing w:val="-9"/>
        </w:rPr>
        <w:t xml:space="preserve"> </w:t>
      </w:r>
      <w:r>
        <w:t>Symmetric</w:t>
      </w:r>
      <w:r>
        <w:rPr>
          <w:spacing w:val="-9"/>
        </w:rPr>
        <w:t xml:space="preserve"> </w:t>
      </w:r>
      <w:r>
        <w:t>Label</w:t>
      </w:r>
      <w:r>
        <w:rPr>
          <w:spacing w:val="-11"/>
        </w:rPr>
        <w:t xml:space="preserve"> </w:t>
      </w:r>
      <w:r>
        <w:rPr>
          <w:spacing w:val="-2"/>
        </w:rPr>
        <w:t>Noise</w:t>
      </w:r>
    </w:p>
    <w:p w14:paraId="1B14E041" w14:textId="77777777" w:rsidR="00705641" w:rsidRDefault="00000000">
      <w:pPr>
        <w:pStyle w:val="BodyText"/>
        <w:spacing w:before="60"/>
        <w:ind w:left="199" w:right="40"/>
      </w:pPr>
      <w:r>
        <w:t>Symmetric</w:t>
      </w:r>
      <w:r>
        <w:rPr>
          <w:spacing w:val="-7"/>
        </w:rPr>
        <w:t xml:space="preserve"> </w:t>
      </w:r>
      <w:r>
        <w:t>noise</w:t>
      </w:r>
      <w:r>
        <w:rPr>
          <w:spacing w:val="-8"/>
        </w:rPr>
        <w:t xml:space="preserve"> </w:t>
      </w:r>
      <w:r>
        <w:t>reduced</w:t>
      </w:r>
      <w:r>
        <w:rPr>
          <w:spacing w:val="-7"/>
        </w:rPr>
        <w:t xml:space="preserve"> </w:t>
      </w:r>
      <w:r>
        <w:t>performance</w:t>
      </w:r>
      <w:r>
        <w:rPr>
          <w:spacing w:val="-8"/>
        </w:rPr>
        <w:t xml:space="preserve"> </w:t>
      </w:r>
      <w:r>
        <w:t>on</w:t>
      </w:r>
      <w:r>
        <w:rPr>
          <w:spacing w:val="-10"/>
        </w:rPr>
        <w:t xml:space="preserve"> </w:t>
      </w:r>
      <w:r>
        <w:t>both</w:t>
      </w:r>
      <w:r>
        <w:rPr>
          <w:spacing w:val="-9"/>
        </w:rPr>
        <w:t xml:space="preserve"> </w:t>
      </w:r>
      <w:r>
        <w:t>datasets,</w:t>
      </w:r>
      <w:r>
        <w:rPr>
          <w:spacing w:val="-7"/>
        </w:rPr>
        <w:t xml:space="preserve"> </w:t>
      </w:r>
      <w:r>
        <w:t>with degradation</w:t>
      </w:r>
      <w:r>
        <w:rPr>
          <w:spacing w:val="-13"/>
        </w:rPr>
        <w:t xml:space="preserve"> </w:t>
      </w:r>
      <w:r>
        <w:t>increasing</w:t>
      </w:r>
      <w:r>
        <w:rPr>
          <w:spacing w:val="-12"/>
        </w:rPr>
        <w:t xml:space="preserve"> </w:t>
      </w:r>
      <w:r>
        <w:t>as</w:t>
      </w:r>
      <w:r>
        <w:rPr>
          <w:spacing w:val="-13"/>
        </w:rPr>
        <w:t xml:space="preserve"> </w:t>
      </w:r>
      <w:r>
        <w:t>the</w:t>
      </w:r>
      <w:r>
        <w:rPr>
          <w:spacing w:val="-12"/>
        </w:rPr>
        <w:t xml:space="preserve"> </w:t>
      </w:r>
      <w:r>
        <w:t>noise</w:t>
      </w:r>
      <w:r>
        <w:rPr>
          <w:spacing w:val="-13"/>
        </w:rPr>
        <w:t xml:space="preserve"> </w:t>
      </w:r>
      <w:r>
        <w:t>rate</w:t>
      </w:r>
      <w:r>
        <w:rPr>
          <w:spacing w:val="-12"/>
        </w:rPr>
        <w:t xml:space="preserve"> </w:t>
      </w:r>
      <w:r>
        <w:t>rose</w:t>
      </w:r>
      <w:r>
        <w:rPr>
          <w:spacing w:val="-13"/>
        </w:rPr>
        <w:t xml:space="preserve"> </w:t>
      </w:r>
      <w:r>
        <w:t>from</w:t>
      </w:r>
      <w:r>
        <w:rPr>
          <w:spacing w:val="-12"/>
        </w:rPr>
        <w:t xml:space="preserve"> </w:t>
      </w:r>
      <w:r>
        <w:t>0%</w:t>
      </w:r>
      <w:r>
        <w:rPr>
          <w:spacing w:val="-13"/>
        </w:rPr>
        <w:t xml:space="preserve"> </w:t>
      </w:r>
      <w:r>
        <w:t>to</w:t>
      </w:r>
      <w:r>
        <w:rPr>
          <w:spacing w:val="-12"/>
        </w:rPr>
        <w:t xml:space="preserve"> </w:t>
      </w:r>
      <w:r>
        <w:t>30%. Although all models were affected, the rate of deterioration differed substantially across classifiers.</w:t>
      </w:r>
    </w:p>
    <w:p w14:paraId="0AEBF116" w14:textId="77777777" w:rsidR="00705641" w:rsidRDefault="00000000">
      <w:pPr>
        <w:pStyle w:val="BodyText"/>
        <w:spacing w:before="79"/>
        <w:ind w:left="199" w:right="44"/>
      </w:pPr>
      <w:r>
        <w:t>On</w:t>
      </w:r>
      <w:r>
        <w:rPr>
          <w:spacing w:val="-1"/>
        </w:rPr>
        <w:t xml:space="preserve"> </w:t>
      </w:r>
      <w:r>
        <w:t>the</w:t>
      </w:r>
      <w:r>
        <w:rPr>
          <w:spacing w:val="-2"/>
        </w:rPr>
        <w:t xml:space="preserve"> </w:t>
      </w:r>
      <w:r>
        <w:t>Breast</w:t>
      </w:r>
      <w:r>
        <w:rPr>
          <w:spacing w:val="-3"/>
        </w:rPr>
        <w:t xml:space="preserve"> </w:t>
      </w:r>
      <w:r>
        <w:t>Cancer</w:t>
      </w:r>
      <w:r>
        <w:rPr>
          <w:spacing w:val="-2"/>
        </w:rPr>
        <w:t xml:space="preserve"> </w:t>
      </w:r>
      <w:r>
        <w:t>Wisconsin</w:t>
      </w:r>
      <w:r>
        <w:rPr>
          <w:spacing w:val="-1"/>
        </w:rPr>
        <w:t xml:space="preserve"> </w:t>
      </w:r>
      <w:r>
        <w:t>dataset,</w:t>
      </w:r>
      <w:r>
        <w:rPr>
          <w:spacing w:val="-2"/>
        </w:rPr>
        <w:t xml:space="preserve"> </w:t>
      </w:r>
      <w:r>
        <w:t>SVM</w:t>
      </w:r>
      <w:r>
        <w:rPr>
          <w:spacing w:val="-2"/>
        </w:rPr>
        <w:t xml:space="preserve"> </w:t>
      </w:r>
      <w:r>
        <w:t>was</w:t>
      </w:r>
      <w:r>
        <w:rPr>
          <w:spacing w:val="-3"/>
        </w:rPr>
        <w:t xml:space="preserve"> </w:t>
      </w:r>
      <w:r>
        <w:t>the</w:t>
      </w:r>
      <w:r>
        <w:rPr>
          <w:spacing w:val="-2"/>
        </w:rPr>
        <w:t xml:space="preserve"> </w:t>
      </w:r>
      <w:r>
        <w:t>most robust model under symmetric noise, with a total relative accuracy drop of only 6.5% at 30% noise. Logistic Regression remained the second most stable with a 9.2% relative</w:t>
      </w:r>
      <w:r>
        <w:rPr>
          <w:spacing w:val="-8"/>
        </w:rPr>
        <w:t xml:space="preserve"> </w:t>
      </w:r>
      <w:r>
        <w:t>drop,</w:t>
      </w:r>
      <w:r>
        <w:rPr>
          <w:spacing w:val="-8"/>
        </w:rPr>
        <w:t xml:space="preserve"> </w:t>
      </w:r>
      <w:r>
        <w:t>followed</w:t>
      </w:r>
      <w:r>
        <w:rPr>
          <w:spacing w:val="-7"/>
        </w:rPr>
        <w:t xml:space="preserve"> </w:t>
      </w:r>
      <w:r>
        <w:t>closely</w:t>
      </w:r>
      <w:r>
        <w:rPr>
          <w:spacing w:val="-9"/>
        </w:rPr>
        <w:t xml:space="preserve"> </w:t>
      </w:r>
      <w:r>
        <w:t>by</w:t>
      </w:r>
      <w:r>
        <w:rPr>
          <w:spacing w:val="-8"/>
        </w:rPr>
        <w:t xml:space="preserve"> </w:t>
      </w:r>
      <w:r>
        <w:t>Random</w:t>
      </w:r>
      <w:r>
        <w:rPr>
          <w:spacing w:val="-8"/>
        </w:rPr>
        <w:t xml:space="preserve"> </w:t>
      </w:r>
      <w:r>
        <w:t>Forest</w:t>
      </w:r>
      <w:r>
        <w:rPr>
          <w:spacing w:val="-12"/>
        </w:rPr>
        <w:t xml:space="preserve"> </w:t>
      </w:r>
      <w:r>
        <w:t>at</w:t>
      </w:r>
      <w:r>
        <w:rPr>
          <w:spacing w:val="-9"/>
        </w:rPr>
        <w:t xml:space="preserve"> </w:t>
      </w:r>
      <w:r>
        <w:t>9.4%.</w:t>
      </w:r>
      <w:r>
        <w:rPr>
          <w:spacing w:val="-8"/>
        </w:rPr>
        <w:t xml:space="preserve"> </w:t>
      </w:r>
      <w:r>
        <w:t>In</w:t>
      </w:r>
    </w:p>
    <w:p w14:paraId="188C99CF" w14:textId="77777777" w:rsidR="00705641" w:rsidRDefault="00000000">
      <w:pPr>
        <w:pStyle w:val="BodyText"/>
        <w:spacing w:before="80"/>
        <w:ind w:left="256" w:right="332"/>
      </w:pPr>
      <w:r>
        <w:br w:type="column"/>
      </w:r>
      <w:r>
        <w:t xml:space="preserve">contrast, Decision Tree exhibited the strongest degradation with a 26.3% relative drop, confirming that greedy split-based learning is highly sensitive to incorrect labels. </w:t>
      </w:r>
      <w:proofErr w:type="spellStart"/>
      <w:r>
        <w:t>LightGBM</w:t>
      </w:r>
      <w:proofErr w:type="spellEnd"/>
      <w:r>
        <w:rPr>
          <w:spacing w:val="-7"/>
        </w:rPr>
        <w:t xml:space="preserve"> </w:t>
      </w:r>
      <w:r>
        <w:t>also</w:t>
      </w:r>
      <w:r>
        <w:rPr>
          <w:spacing w:val="-8"/>
        </w:rPr>
        <w:t xml:space="preserve"> </w:t>
      </w:r>
      <w:r>
        <w:t>degraded</w:t>
      </w:r>
      <w:r>
        <w:rPr>
          <w:spacing w:val="-3"/>
        </w:rPr>
        <w:t xml:space="preserve"> </w:t>
      </w:r>
      <w:r>
        <w:t>substantially</w:t>
      </w:r>
      <w:r>
        <w:rPr>
          <w:spacing w:val="-7"/>
        </w:rPr>
        <w:t xml:space="preserve"> </w:t>
      </w:r>
      <w:r>
        <w:t>at</w:t>
      </w:r>
      <w:r>
        <w:rPr>
          <w:spacing w:val="-9"/>
        </w:rPr>
        <w:t xml:space="preserve"> </w:t>
      </w:r>
      <w:r>
        <w:t>19.8%,</w:t>
      </w:r>
      <w:r>
        <w:rPr>
          <w:spacing w:val="-7"/>
        </w:rPr>
        <w:t xml:space="preserve"> </w:t>
      </w:r>
      <w:r>
        <w:t>while</w:t>
      </w:r>
      <w:r>
        <w:rPr>
          <w:spacing w:val="-8"/>
        </w:rPr>
        <w:t xml:space="preserve"> </w:t>
      </w:r>
      <w:r>
        <w:t>KNN showed a 16.9% relative drop at the highest noise level.</w:t>
      </w:r>
    </w:p>
    <w:p w14:paraId="64F5523E" w14:textId="77777777" w:rsidR="00705641" w:rsidRDefault="00000000">
      <w:pPr>
        <w:pStyle w:val="BodyText"/>
        <w:spacing w:before="79"/>
        <w:ind w:left="256" w:right="334"/>
      </w:pPr>
      <w:r>
        <w:t>On the Adult Income dataset, the ranking changed slightly, but</w:t>
      </w:r>
      <w:r>
        <w:rPr>
          <w:spacing w:val="-11"/>
        </w:rPr>
        <w:t xml:space="preserve"> </w:t>
      </w:r>
      <w:r>
        <w:t>the</w:t>
      </w:r>
      <w:r>
        <w:rPr>
          <w:spacing w:val="-10"/>
        </w:rPr>
        <w:t xml:space="preserve"> </w:t>
      </w:r>
      <w:r>
        <w:t>overall</w:t>
      </w:r>
      <w:r>
        <w:rPr>
          <w:spacing w:val="-10"/>
        </w:rPr>
        <w:t xml:space="preserve"> </w:t>
      </w:r>
      <w:r>
        <w:t>pattern</w:t>
      </w:r>
      <w:r>
        <w:rPr>
          <w:spacing w:val="-8"/>
        </w:rPr>
        <w:t xml:space="preserve"> </w:t>
      </w:r>
      <w:r>
        <w:t>remained</w:t>
      </w:r>
      <w:r>
        <w:rPr>
          <w:spacing w:val="-8"/>
        </w:rPr>
        <w:t xml:space="preserve"> </w:t>
      </w:r>
      <w:r>
        <w:t>similar.</w:t>
      </w:r>
      <w:r>
        <w:rPr>
          <w:spacing w:val="-9"/>
        </w:rPr>
        <w:t xml:space="preserve"> </w:t>
      </w:r>
      <w:r>
        <w:t>SVM</w:t>
      </w:r>
      <w:r>
        <w:rPr>
          <w:spacing w:val="-9"/>
        </w:rPr>
        <w:t xml:space="preserve"> </w:t>
      </w:r>
      <w:r>
        <w:t>again</w:t>
      </w:r>
      <w:r>
        <w:rPr>
          <w:spacing w:val="-8"/>
        </w:rPr>
        <w:t xml:space="preserve"> </w:t>
      </w:r>
      <w:r>
        <w:t>emerged as</w:t>
      </w:r>
      <w:r>
        <w:rPr>
          <w:spacing w:val="-4"/>
        </w:rPr>
        <w:t xml:space="preserve"> </w:t>
      </w:r>
      <w:r>
        <w:t>the</w:t>
      </w:r>
      <w:r>
        <w:rPr>
          <w:spacing w:val="-2"/>
        </w:rPr>
        <w:t xml:space="preserve"> </w:t>
      </w:r>
      <w:r>
        <w:t>most</w:t>
      </w:r>
      <w:r>
        <w:rPr>
          <w:spacing w:val="-3"/>
        </w:rPr>
        <w:t xml:space="preserve"> </w:t>
      </w:r>
      <w:r>
        <w:t>robust</w:t>
      </w:r>
      <w:r>
        <w:rPr>
          <w:spacing w:val="-3"/>
        </w:rPr>
        <w:t xml:space="preserve"> </w:t>
      </w:r>
      <w:r>
        <w:t>model</w:t>
      </w:r>
      <w:r>
        <w:rPr>
          <w:spacing w:val="-4"/>
        </w:rPr>
        <w:t xml:space="preserve"> </w:t>
      </w:r>
      <w:r>
        <w:t>under</w:t>
      </w:r>
      <w:r>
        <w:rPr>
          <w:spacing w:val="-2"/>
        </w:rPr>
        <w:t xml:space="preserve"> </w:t>
      </w:r>
      <w:r>
        <w:t>symmetric</w:t>
      </w:r>
      <w:r>
        <w:rPr>
          <w:spacing w:val="-4"/>
        </w:rPr>
        <w:t xml:space="preserve"> </w:t>
      </w:r>
      <w:r>
        <w:t>noise,</w:t>
      </w:r>
      <w:r>
        <w:rPr>
          <w:spacing w:val="-1"/>
        </w:rPr>
        <w:t xml:space="preserve"> </w:t>
      </w:r>
      <w:r>
        <w:t>with</w:t>
      </w:r>
      <w:r>
        <w:rPr>
          <w:spacing w:val="-2"/>
        </w:rPr>
        <w:t xml:space="preserve"> </w:t>
      </w:r>
      <w:r>
        <w:t>only</w:t>
      </w:r>
      <w:r>
        <w:rPr>
          <w:spacing w:val="-2"/>
        </w:rPr>
        <w:t xml:space="preserve"> </w:t>
      </w:r>
      <w:r>
        <w:t xml:space="preserve">a 1.1% relative accuracy drop at 30% noise. Logistic Regression ranked second at 1.7%, and </w:t>
      </w:r>
      <w:proofErr w:type="spellStart"/>
      <w:r>
        <w:t>LightGBM</w:t>
      </w:r>
      <w:proofErr w:type="spellEnd"/>
      <w:r>
        <w:t xml:space="preserve"> ranked third at 1.9%, which is notable because </w:t>
      </w:r>
      <w:proofErr w:type="spellStart"/>
      <w:r>
        <w:t>LightGBM</w:t>
      </w:r>
      <w:proofErr w:type="spellEnd"/>
      <w:r>
        <w:t xml:space="preserve"> also achieved the best baseline performance on this dataset. Decision Tree remained the weakest model, with a 24.2% relative drop. KNN degraded sharply at 14.8%, while Random Forest showed moderate degradation at 8.5%.</w:t>
      </w:r>
    </w:p>
    <w:p w14:paraId="32610FA2" w14:textId="77777777" w:rsidR="00705641" w:rsidRDefault="00000000">
      <w:pPr>
        <w:pStyle w:val="BodyText"/>
        <w:spacing w:before="81"/>
        <w:ind w:left="256" w:right="332"/>
      </w:pPr>
      <w:r>
        <w:t>Fig.</w:t>
      </w:r>
      <w:r>
        <w:rPr>
          <w:spacing w:val="-6"/>
        </w:rPr>
        <w:t xml:space="preserve"> </w:t>
      </w:r>
      <w:r>
        <w:t>2</w:t>
      </w:r>
      <w:r>
        <w:rPr>
          <w:spacing w:val="-5"/>
        </w:rPr>
        <w:t xml:space="preserve"> </w:t>
      </w:r>
      <w:r>
        <w:t>shows</w:t>
      </w:r>
      <w:r>
        <w:rPr>
          <w:spacing w:val="-9"/>
        </w:rPr>
        <w:t xml:space="preserve"> </w:t>
      </w:r>
      <w:r>
        <w:t>the</w:t>
      </w:r>
      <w:r>
        <w:rPr>
          <w:spacing w:val="-6"/>
        </w:rPr>
        <w:t xml:space="preserve"> </w:t>
      </w:r>
      <w:r>
        <w:t>symmetric</w:t>
      </w:r>
      <w:r>
        <w:rPr>
          <w:spacing w:val="-9"/>
        </w:rPr>
        <w:t xml:space="preserve"> </w:t>
      </w:r>
      <w:r>
        <w:t>degradation</w:t>
      </w:r>
      <w:r>
        <w:rPr>
          <w:spacing w:val="-7"/>
        </w:rPr>
        <w:t xml:space="preserve"> </w:t>
      </w:r>
      <w:r>
        <w:t>curves</w:t>
      </w:r>
      <w:r>
        <w:rPr>
          <w:spacing w:val="-9"/>
        </w:rPr>
        <w:t xml:space="preserve"> </w:t>
      </w:r>
      <w:r>
        <w:t>for</w:t>
      </w:r>
      <w:r>
        <w:rPr>
          <w:spacing w:val="-5"/>
        </w:rPr>
        <w:t xml:space="preserve"> </w:t>
      </w:r>
      <w:r>
        <w:t>the</w:t>
      </w:r>
      <w:r>
        <w:rPr>
          <w:spacing w:val="-10"/>
        </w:rPr>
        <w:t xml:space="preserve"> </w:t>
      </w:r>
      <w:r>
        <w:t>Breast Cancer Wisconsin dataset, and Fig. 3 shows the corresponding curves for the Adult Income dataset. The steeper</w:t>
      </w:r>
      <w:r>
        <w:rPr>
          <w:spacing w:val="-5"/>
        </w:rPr>
        <w:t xml:space="preserve"> </w:t>
      </w:r>
      <w:r>
        <w:t>slopes</w:t>
      </w:r>
      <w:r>
        <w:rPr>
          <w:spacing w:val="-9"/>
        </w:rPr>
        <w:t xml:space="preserve"> </w:t>
      </w:r>
      <w:r>
        <w:t>for</w:t>
      </w:r>
      <w:r>
        <w:rPr>
          <w:spacing w:val="-5"/>
        </w:rPr>
        <w:t xml:space="preserve"> </w:t>
      </w:r>
      <w:r>
        <w:t>Decision</w:t>
      </w:r>
      <w:r>
        <w:rPr>
          <w:spacing w:val="-5"/>
        </w:rPr>
        <w:t xml:space="preserve"> </w:t>
      </w:r>
      <w:r>
        <w:t>Tree</w:t>
      </w:r>
      <w:r>
        <w:rPr>
          <w:spacing w:val="-5"/>
        </w:rPr>
        <w:t xml:space="preserve"> </w:t>
      </w:r>
      <w:r>
        <w:t>and</w:t>
      </w:r>
      <w:r>
        <w:rPr>
          <w:spacing w:val="-5"/>
        </w:rPr>
        <w:t xml:space="preserve"> </w:t>
      </w:r>
      <w:r>
        <w:t>KNN</w:t>
      </w:r>
      <w:r>
        <w:rPr>
          <w:spacing w:val="-6"/>
        </w:rPr>
        <w:t xml:space="preserve"> </w:t>
      </w:r>
      <w:r>
        <w:t>confirm</w:t>
      </w:r>
      <w:r>
        <w:rPr>
          <w:spacing w:val="-6"/>
        </w:rPr>
        <w:t xml:space="preserve"> </w:t>
      </w:r>
      <w:r>
        <w:t>their</w:t>
      </w:r>
      <w:r>
        <w:rPr>
          <w:spacing w:val="-10"/>
        </w:rPr>
        <w:t xml:space="preserve"> </w:t>
      </w:r>
      <w:r>
        <w:t>high sensitivity to random label corruption, while the near-flat curves</w:t>
      </w:r>
      <w:r>
        <w:rPr>
          <w:spacing w:val="-10"/>
        </w:rPr>
        <w:t xml:space="preserve"> </w:t>
      </w:r>
      <w:r>
        <w:t>for</w:t>
      </w:r>
      <w:r>
        <w:rPr>
          <w:spacing w:val="-9"/>
        </w:rPr>
        <w:t xml:space="preserve"> </w:t>
      </w:r>
      <w:r>
        <w:t>SVM</w:t>
      </w:r>
      <w:r>
        <w:rPr>
          <w:spacing w:val="-10"/>
        </w:rPr>
        <w:t xml:space="preserve"> </w:t>
      </w:r>
      <w:r>
        <w:t>and</w:t>
      </w:r>
      <w:r>
        <w:rPr>
          <w:spacing w:val="-7"/>
        </w:rPr>
        <w:t xml:space="preserve"> </w:t>
      </w:r>
      <w:r>
        <w:t>Logistic</w:t>
      </w:r>
      <w:r>
        <w:rPr>
          <w:spacing w:val="-9"/>
        </w:rPr>
        <w:t xml:space="preserve"> </w:t>
      </w:r>
      <w:r>
        <w:t>Regression</w:t>
      </w:r>
      <w:r>
        <w:rPr>
          <w:spacing w:val="-7"/>
        </w:rPr>
        <w:t xml:space="preserve"> </w:t>
      </w:r>
      <w:r>
        <w:t>on</w:t>
      </w:r>
      <w:r>
        <w:rPr>
          <w:spacing w:val="-8"/>
        </w:rPr>
        <w:t xml:space="preserve"> </w:t>
      </w:r>
      <w:r>
        <w:t>the</w:t>
      </w:r>
      <w:r>
        <w:rPr>
          <w:spacing w:val="-10"/>
        </w:rPr>
        <w:t xml:space="preserve"> </w:t>
      </w:r>
      <w:r>
        <w:t>Adult</w:t>
      </w:r>
      <w:r>
        <w:rPr>
          <w:spacing w:val="-10"/>
        </w:rPr>
        <w:t xml:space="preserve"> </w:t>
      </w:r>
      <w:r>
        <w:t>dataset illustrate their strong robustness.</w:t>
      </w:r>
    </w:p>
    <w:p w14:paraId="50A17E09" w14:textId="77777777" w:rsidR="00705641" w:rsidRDefault="00000000">
      <w:pPr>
        <w:pStyle w:val="BodyText"/>
        <w:spacing w:before="7"/>
        <w:jc w:val="left"/>
        <w:rPr>
          <w:sz w:val="14"/>
        </w:rPr>
      </w:pPr>
      <w:r>
        <w:rPr>
          <w:noProof/>
          <w:sz w:val="14"/>
        </w:rPr>
        <w:drawing>
          <wp:anchor distT="0" distB="0" distL="0" distR="0" simplePos="0" relativeHeight="487593472" behindDoc="1" locked="0" layoutInCell="1" allowOverlap="1" wp14:anchorId="56FFC492" wp14:editId="2D24F519">
            <wp:simplePos x="0" y="0"/>
            <wp:positionH relativeFrom="page">
              <wp:posOffset>3940175</wp:posOffset>
            </wp:positionH>
            <wp:positionV relativeFrom="paragraph">
              <wp:posOffset>122065</wp:posOffset>
            </wp:positionV>
            <wp:extent cx="3019615" cy="1723644"/>
            <wp:effectExtent l="0" t="0" r="0" b="0"/>
            <wp:wrapTopAndBottom/>
            <wp:docPr id="12" name="Image 1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2" name="Image 12"/>
                    <pic:cNvPicPr/>
                  </pic:nvPicPr>
                  <pic:blipFill>
                    <a:blip r:embed="rId10" cstate="print"/>
                    <a:stretch>
                      <a:fillRect/>
                    </a:stretch>
                  </pic:blipFill>
                  <pic:spPr>
                    <a:xfrm>
                      <a:off x="0" y="0"/>
                      <a:ext cx="3019615" cy="1723644"/>
                    </a:xfrm>
                    <a:prstGeom prst="rect">
                      <a:avLst/>
                    </a:prstGeom>
                  </pic:spPr>
                </pic:pic>
              </a:graphicData>
            </a:graphic>
          </wp:anchor>
        </w:drawing>
      </w:r>
    </w:p>
    <w:p w14:paraId="5E6D0459" w14:textId="77777777" w:rsidR="00705641" w:rsidRDefault="00000000">
      <w:pPr>
        <w:spacing w:before="217"/>
        <w:ind w:right="79"/>
        <w:jc w:val="center"/>
        <w:rPr>
          <w:b/>
          <w:i/>
          <w:sz w:val="16"/>
        </w:rPr>
      </w:pPr>
      <w:r>
        <w:rPr>
          <w:b/>
          <w:i/>
          <w:spacing w:val="-2"/>
          <w:sz w:val="16"/>
        </w:rPr>
        <w:t>Fig.</w:t>
      </w:r>
      <w:r>
        <w:rPr>
          <w:b/>
          <w:i/>
          <w:spacing w:val="-1"/>
          <w:sz w:val="16"/>
        </w:rPr>
        <w:t xml:space="preserve"> </w:t>
      </w:r>
      <w:r>
        <w:rPr>
          <w:b/>
          <w:i/>
          <w:spacing w:val="-2"/>
          <w:sz w:val="16"/>
        </w:rPr>
        <w:t>2. Accuracy</w:t>
      </w:r>
      <w:r>
        <w:rPr>
          <w:b/>
          <w:i/>
          <w:sz w:val="16"/>
        </w:rPr>
        <w:t xml:space="preserve"> </w:t>
      </w:r>
      <w:r>
        <w:rPr>
          <w:b/>
          <w:i/>
          <w:spacing w:val="-2"/>
          <w:sz w:val="16"/>
        </w:rPr>
        <w:t>degradation</w:t>
      </w:r>
      <w:r>
        <w:rPr>
          <w:b/>
          <w:i/>
          <w:spacing w:val="5"/>
          <w:sz w:val="16"/>
        </w:rPr>
        <w:t xml:space="preserve"> </w:t>
      </w:r>
      <w:r>
        <w:rPr>
          <w:b/>
          <w:i/>
          <w:spacing w:val="-2"/>
          <w:sz w:val="16"/>
        </w:rPr>
        <w:t>under symmetric</w:t>
      </w:r>
      <w:r>
        <w:rPr>
          <w:b/>
          <w:i/>
          <w:spacing w:val="5"/>
          <w:sz w:val="16"/>
        </w:rPr>
        <w:t xml:space="preserve"> </w:t>
      </w:r>
      <w:r>
        <w:rPr>
          <w:b/>
          <w:i/>
          <w:spacing w:val="-2"/>
          <w:sz w:val="16"/>
        </w:rPr>
        <w:t>noise across</w:t>
      </w:r>
      <w:r>
        <w:rPr>
          <w:b/>
          <w:i/>
          <w:spacing w:val="2"/>
          <w:sz w:val="16"/>
        </w:rPr>
        <w:t xml:space="preserve"> </w:t>
      </w:r>
      <w:r>
        <w:rPr>
          <w:b/>
          <w:i/>
          <w:spacing w:val="-2"/>
          <w:sz w:val="16"/>
        </w:rPr>
        <w:t>noise</w:t>
      </w:r>
      <w:r>
        <w:rPr>
          <w:b/>
          <w:i/>
          <w:spacing w:val="5"/>
          <w:sz w:val="16"/>
        </w:rPr>
        <w:t xml:space="preserve"> </w:t>
      </w:r>
      <w:r>
        <w:rPr>
          <w:b/>
          <w:i/>
          <w:spacing w:val="-2"/>
          <w:sz w:val="16"/>
        </w:rPr>
        <w:t>levels</w:t>
      </w:r>
    </w:p>
    <w:p w14:paraId="174CA573" w14:textId="77777777" w:rsidR="00705641" w:rsidRDefault="00000000">
      <w:pPr>
        <w:spacing w:before="1"/>
        <w:ind w:left="1646"/>
        <w:rPr>
          <w:b/>
          <w:i/>
          <w:sz w:val="16"/>
        </w:rPr>
      </w:pPr>
      <w:r>
        <w:rPr>
          <w:b/>
          <w:i/>
          <w:sz w:val="16"/>
        </w:rPr>
        <w:t>—</w:t>
      </w:r>
      <w:r>
        <w:rPr>
          <w:b/>
          <w:i/>
          <w:spacing w:val="-10"/>
          <w:sz w:val="16"/>
        </w:rPr>
        <w:t xml:space="preserve"> </w:t>
      </w:r>
      <w:r>
        <w:rPr>
          <w:b/>
          <w:i/>
          <w:sz w:val="16"/>
        </w:rPr>
        <w:t>Breast</w:t>
      </w:r>
      <w:r>
        <w:rPr>
          <w:b/>
          <w:i/>
          <w:spacing w:val="-9"/>
          <w:sz w:val="16"/>
        </w:rPr>
        <w:t xml:space="preserve"> </w:t>
      </w:r>
      <w:r>
        <w:rPr>
          <w:b/>
          <w:i/>
          <w:sz w:val="16"/>
        </w:rPr>
        <w:t>Cancer</w:t>
      </w:r>
      <w:r>
        <w:rPr>
          <w:b/>
          <w:i/>
          <w:spacing w:val="-10"/>
          <w:sz w:val="16"/>
        </w:rPr>
        <w:t xml:space="preserve"> </w:t>
      </w:r>
      <w:r>
        <w:rPr>
          <w:b/>
          <w:i/>
          <w:sz w:val="16"/>
        </w:rPr>
        <w:t>Wisconsin</w:t>
      </w:r>
      <w:r>
        <w:rPr>
          <w:b/>
          <w:i/>
          <w:spacing w:val="-10"/>
          <w:sz w:val="16"/>
        </w:rPr>
        <w:t xml:space="preserve"> </w:t>
      </w:r>
      <w:r>
        <w:rPr>
          <w:b/>
          <w:i/>
          <w:spacing w:val="-2"/>
          <w:sz w:val="16"/>
        </w:rPr>
        <w:t>dataset</w:t>
      </w:r>
    </w:p>
    <w:p w14:paraId="7273DB74" w14:textId="77777777" w:rsidR="00705641" w:rsidRDefault="00000000">
      <w:pPr>
        <w:pStyle w:val="BodyText"/>
        <w:spacing w:before="56"/>
        <w:jc w:val="left"/>
        <w:rPr>
          <w:b/>
          <w:i/>
        </w:rPr>
      </w:pPr>
      <w:r>
        <w:rPr>
          <w:b/>
          <w:i/>
          <w:noProof/>
        </w:rPr>
        <w:drawing>
          <wp:anchor distT="0" distB="0" distL="0" distR="0" simplePos="0" relativeHeight="487593984" behindDoc="1" locked="0" layoutInCell="1" allowOverlap="1" wp14:anchorId="7DDB94AC" wp14:editId="6BE38D75">
            <wp:simplePos x="0" y="0"/>
            <wp:positionH relativeFrom="page">
              <wp:posOffset>3940175</wp:posOffset>
            </wp:positionH>
            <wp:positionV relativeFrom="paragraph">
              <wp:posOffset>197250</wp:posOffset>
            </wp:positionV>
            <wp:extent cx="3047704" cy="1956816"/>
            <wp:effectExtent l="0" t="0" r="0" b="0"/>
            <wp:wrapTopAndBottom/>
            <wp:docPr id="13" name="Image 1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3" name="Image 13"/>
                    <pic:cNvPicPr/>
                  </pic:nvPicPr>
                  <pic:blipFill>
                    <a:blip r:embed="rId11" cstate="print"/>
                    <a:stretch>
                      <a:fillRect/>
                    </a:stretch>
                  </pic:blipFill>
                  <pic:spPr>
                    <a:xfrm>
                      <a:off x="0" y="0"/>
                      <a:ext cx="3047704" cy="1956816"/>
                    </a:xfrm>
                    <a:prstGeom prst="rect">
                      <a:avLst/>
                    </a:prstGeom>
                  </pic:spPr>
                </pic:pic>
              </a:graphicData>
            </a:graphic>
          </wp:anchor>
        </w:drawing>
      </w:r>
    </w:p>
    <w:p w14:paraId="61B6F78F" w14:textId="77777777" w:rsidR="00705641" w:rsidRDefault="00000000">
      <w:pPr>
        <w:spacing w:before="144"/>
        <w:ind w:right="79"/>
        <w:jc w:val="center"/>
        <w:rPr>
          <w:b/>
          <w:i/>
          <w:sz w:val="16"/>
        </w:rPr>
      </w:pPr>
      <w:r>
        <w:rPr>
          <w:b/>
          <w:i/>
          <w:spacing w:val="-2"/>
          <w:sz w:val="16"/>
        </w:rPr>
        <w:t>Fig.</w:t>
      </w:r>
      <w:r>
        <w:rPr>
          <w:b/>
          <w:i/>
          <w:spacing w:val="-1"/>
          <w:sz w:val="16"/>
        </w:rPr>
        <w:t xml:space="preserve"> </w:t>
      </w:r>
      <w:r>
        <w:rPr>
          <w:b/>
          <w:i/>
          <w:spacing w:val="-2"/>
          <w:sz w:val="16"/>
        </w:rPr>
        <w:t>3. Accuracy</w:t>
      </w:r>
      <w:r>
        <w:rPr>
          <w:b/>
          <w:i/>
          <w:sz w:val="16"/>
        </w:rPr>
        <w:t xml:space="preserve"> </w:t>
      </w:r>
      <w:r>
        <w:rPr>
          <w:b/>
          <w:i/>
          <w:spacing w:val="-2"/>
          <w:sz w:val="16"/>
        </w:rPr>
        <w:t>degradation</w:t>
      </w:r>
      <w:r>
        <w:rPr>
          <w:b/>
          <w:i/>
          <w:spacing w:val="5"/>
          <w:sz w:val="16"/>
        </w:rPr>
        <w:t xml:space="preserve"> </w:t>
      </w:r>
      <w:r>
        <w:rPr>
          <w:b/>
          <w:i/>
          <w:spacing w:val="-2"/>
          <w:sz w:val="16"/>
        </w:rPr>
        <w:t>under symmetric</w:t>
      </w:r>
      <w:r>
        <w:rPr>
          <w:b/>
          <w:i/>
          <w:spacing w:val="5"/>
          <w:sz w:val="16"/>
        </w:rPr>
        <w:t xml:space="preserve"> </w:t>
      </w:r>
      <w:r>
        <w:rPr>
          <w:b/>
          <w:i/>
          <w:spacing w:val="-2"/>
          <w:sz w:val="16"/>
        </w:rPr>
        <w:t>noise across</w:t>
      </w:r>
      <w:r>
        <w:rPr>
          <w:b/>
          <w:i/>
          <w:spacing w:val="2"/>
          <w:sz w:val="16"/>
        </w:rPr>
        <w:t xml:space="preserve"> </w:t>
      </w:r>
      <w:r>
        <w:rPr>
          <w:b/>
          <w:i/>
          <w:spacing w:val="-2"/>
          <w:sz w:val="16"/>
        </w:rPr>
        <w:t>noise</w:t>
      </w:r>
      <w:r>
        <w:rPr>
          <w:b/>
          <w:i/>
          <w:spacing w:val="5"/>
          <w:sz w:val="16"/>
        </w:rPr>
        <w:t xml:space="preserve"> </w:t>
      </w:r>
      <w:r>
        <w:rPr>
          <w:b/>
          <w:i/>
          <w:spacing w:val="-2"/>
          <w:sz w:val="16"/>
        </w:rPr>
        <w:t>levels</w:t>
      </w:r>
    </w:p>
    <w:p w14:paraId="4344240E" w14:textId="77777777" w:rsidR="00705641" w:rsidRDefault="00000000">
      <w:pPr>
        <w:spacing w:before="3"/>
        <w:ind w:right="78"/>
        <w:jc w:val="center"/>
        <w:rPr>
          <w:b/>
          <w:i/>
          <w:sz w:val="16"/>
        </w:rPr>
      </w:pPr>
      <w:r>
        <w:rPr>
          <w:b/>
          <w:i/>
          <w:sz w:val="16"/>
        </w:rPr>
        <w:t>—</w:t>
      </w:r>
      <w:r>
        <w:rPr>
          <w:b/>
          <w:i/>
          <w:spacing w:val="-8"/>
          <w:sz w:val="16"/>
        </w:rPr>
        <w:t xml:space="preserve"> </w:t>
      </w:r>
      <w:r>
        <w:rPr>
          <w:b/>
          <w:i/>
          <w:sz w:val="16"/>
        </w:rPr>
        <w:t>Adult</w:t>
      </w:r>
      <w:r>
        <w:rPr>
          <w:b/>
          <w:i/>
          <w:spacing w:val="-6"/>
          <w:sz w:val="16"/>
        </w:rPr>
        <w:t xml:space="preserve"> </w:t>
      </w:r>
      <w:r>
        <w:rPr>
          <w:b/>
          <w:i/>
          <w:sz w:val="16"/>
        </w:rPr>
        <w:t>Income</w:t>
      </w:r>
      <w:r>
        <w:rPr>
          <w:b/>
          <w:i/>
          <w:spacing w:val="-9"/>
          <w:sz w:val="16"/>
        </w:rPr>
        <w:t xml:space="preserve"> </w:t>
      </w:r>
      <w:r>
        <w:rPr>
          <w:b/>
          <w:i/>
          <w:spacing w:val="-2"/>
          <w:sz w:val="16"/>
        </w:rPr>
        <w:t>dataset.</w:t>
      </w:r>
    </w:p>
    <w:p w14:paraId="282817A3" w14:textId="77777777" w:rsidR="00705641" w:rsidRDefault="00000000">
      <w:pPr>
        <w:pStyle w:val="BodyText"/>
        <w:spacing w:before="144"/>
        <w:ind w:left="199" w:right="139"/>
      </w:pPr>
      <w:r>
        <w:t>Fig. 4 shows the relative accuracy drop under symmetric noise for the</w:t>
      </w:r>
      <w:r>
        <w:rPr>
          <w:spacing w:val="-3"/>
        </w:rPr>
        <w:t xml:space="preserve"> </w:t>
      </w:r>
      <w:r>
        <w:t>Breast</w:t>
      </w:r>
      <w:r>
        <w:rPr>
          <w:spacing w:val="-1"/>
        </w:rPr>
        <w:t xml:space="preserve"> </w:t>
      </w:r>
      <w:r>
        <w:t>Cancer Wisconsin dataset,</w:t>
      </w:r>
      <w:r>
        <w:rPr>
          <w:spacing w:val="-1"/>
        </w:rPr>
        <w:t xml:space="preserve"> </w:t>
      </w:r>
      <w:r>
        <w:t>while</w:t>
      </w:r>
      <w:r>
        <w:rPr>
          <w:spacing w:val="-1"/>
        </w:rPr>
        <w:t xml:space="preserve"> </w:t>
      </w:r>
      <w:r>
        <w:t>Fig.</w:t>
      </w:r>
      <w:r>
        <w:rPr>
          <w:spacing w:val="-3"/>
        </w:rPr>
        <w:t xml:space="preserve"> </w:t>
      </w:r>
      <w:r>
        <w:t>5 shows</w:t>
      </w:r>
      <w:r>
        <w:rPr>
          <w:spacing w:val="-2"/>
        </w:rPr>
        <w:t xml:space="preserve"> </w:t>
      </w:r>
      <w:r>
        <w:t>the corresponding</w:t>
      </w:r>
      <w:r>
        <w:rPr>
          <w:spacing w:val="-10"/>
        </w:rPr>
        <w:t xml:space="preserve"> </w:t>
      </w:r>
      <w:r>
        <w:t>trend</w:t>
      </w:r>
      <w:r>
        <w:rPr>
          <w:spacing w:val="-10"/>
        </w:rPr>
        <w:t xml:space="preserve"> </w:t>
      </w:r>
      <w:r>
        <w:t>for</w:t>
      </w:r>
      <w:r>
        <w:rPr>
          <w:spacing w:val="-8"/>
        </w:rPr>
        <w:t xml:space="preserve"> </w:t>
      </w:r>
      <w:r>
        <w:t>the</w:t>
      </w:r>
      <w:r>
        <w:rPr>
          <w:spacing w:val="-11"/>
        </w:rPr>
        <w:t xml:space="preserve"> </w:t>
      </w:r>
      <w:r>
        <w:t>Adult</w:t>
      </w:r>
      <w:r>
        <w:rPr>
          <w:spacing w:val="-9"/>
        </w:rPr>
        <w:t xml:space="preserve"> </w:t>
      </w:r>
      <w:r>
        <w:t>Income</w:t>
      </w:r>
      <w:r>
        <w:rPr>
          <w:spacing w:val="-8"/>
        </w:rPr>
        <w:t xml:space="preserve"> </w:t>
      </w:r>
      <w:r>
        <w:t>dataset.</w:t>
      </w:r>
      <w:r>
        <w:rPr>
          <w:spacing w:val="-8"/>
        </w:rPr>
        <w:t xml:space="preserve"> </w:t>
      </w:r>
      <w:r>
        <w:t>Decision</w:t>
      </w:r>
      <w:r>
        <w:rPr>
          <w:spacing w:val="-8"/>
        </w:rPr>
        <w:t xml:space="preserve"> </w:t>
      </w:r>
      <w:r>
        <w:t>Tree exhibits</w:t>
      </w:r>
      <w:r>
        <w:rPr>
          <w:spacing w:val="-7"/>
        </w:rPr>
        <w:t xml:space="preserve"> </w:t>
      </w:r>
      <w:r>
        <w:t>the</w:t>
      </w:r>
      <w:r>
        <w:rPr>
          <w:spacing w:val="-5"/>
        </w:rPr>
        <w:t xml:space="preserve"> </w:t>
      </w:r>
      <w:r>
        <w:t>highest</w:t>
      </w:r>
      <w:r>
        <w:rPr>
          <w:spacing w:val="-6"/>
        </w:rPr>
        <w:t xml:space="preserve"> </w:t>
      </w:r>
      <w:r>
        <w:t>relative</w:t>
      </w:r>
      <w:r>
        <w:rPr>
          <w:spacing w:val="-5"/>
        </w:rPr>
        <w:t xml:space="preserve"> </w:t>
      </w:r>
      <w:r>
        <w:t>drop</w:t>
      </w:r>
      <w:r>
        <w:rPr>
          <w:spacing w:val="-4"/>
        </w:rPr>
        <w:t xml:space="preserve"> </w:t>
      </w:r>
      <w:r>
        <w:t>in</w:t>
      </w:r>
      <w:r>
        <w:rPr>
          <w:spacing w:val="-5"/>
        </w:rPr>
        <w:t xml:space="preserve"> </w:t>
      </w:r>
      <w:r>
        <w:t>both</w:t>
      </w:r>
      <w:r>
        <w:rPr>
          <w:spacing w:val="-4"/>
        </w:rPr>
        <w:t xml:space="preserve"> </w:t>
      </w:r>
      <w:r>
        <w:t>datasets,</w:t>
      </w:r>
      <w:r>
        <w:rPr>
          <w:spacing w:val="-5"/>
        </w:rPr>
        <w:t xml:space="preserve"> </w:t>
      </w:r>
      <w:r>
        <w:t>confirming</w:t>
      </w:r>
      <w:r>
        <w:rPr>
          <w:spacing w:val="-4"/>
        </w:rPr>
        <w:t xml:space="preserve"> </w:t>
      </w:r>
      <w:r>
        <w:t>its strong</w:t>
      </w:r>
      <w:r>
        <w:rPr>
          <w:spacing w:val="-13"/>
        </w:rPr>
        <w:t xml:space="preserve"> </w:t>
      </w:r>
      <w:r>
        <w:t>sensitivity</w:t>
      </w:r>
      <w:r>
        <w:rPr>
          <w:spacing w:val="-12"/>
        </w:rPr>
        <w:t xml:space="preserve"> </w:t>
      </w:r>
      <w:r>
        <w:t>to</w:t>
      </w:r>
      <w:r>
        <w:rPr>
          <w:spacing w:val="-13"/>
        </w:rPr>
        <w:t xml:space="preserve"> </w:t>
      </w:r>
      <w:r>
        <w:t>label</w:t>
      </w:r>
      <w:r>
        <w:rPr>
          <w:spacing w:val="-12"/>
        </w:rPr>
        <w:t xml:space="preserve"> </w:t>
      </w:r>
      <w:r>
        <w:t>corruption.</w:t>
      </w:r>
      <w:r>
        <w:rPr>
          <w:spacing w:val="-13"/>
        </w:rPr>
        <w:t xml:space="preserve"> </w:t>
      </w:r>
      <w:r>
        <w:t>In</w:t>
      </w:r>
      <w:r>
        <w:rPr>
          <w:spacing w:val="-12"/>
        </w:rPr>
        <w:t xml:space="preserve"> </w:t>
      </w:r>
      <w:r>
        <w:t>contrast,</w:t>
      </w:r>
      <w:r>
        <w:rPr>
          <w:spacing w:val="-13"/>
        </w:rPr>
        <w:t xml:space="preserve"> </w:t>
      </w:r>
      <w:r>
        <w:t>SVM</w:t>
      </w:r>
      <w:r>
        <w:rPr>
          <w:spacing w:val="-12"/>
        </w:rPr>
        <w:t xml:space="preserve"> </w:t>
      </w:r>
      <w:r>
        <w:t>shows</w:t>
      </w:r>
      <w:r>
        <w:rPr>
          <w:spacing w:val="-13"/>
        </w:rPr>
        <w:t xml:space="preserve"> </w:t>
      </w:r>
      <w:r>
        <w:t>the smallest relative drop, especially on the Adult</w:t>
      </w:r>
    </w:p>
    <w:p w14:paraId="251F86EF" w14:textId="77777777" w:rsidR="00705641" w:rsidRDefault="00705641">
      <w:pPr>
        <w:pStyle w:val="BodyText"/>
        <w:sectPr w:rsidR="00705641">
          <w:pgSz w:w="11920" w:h="16850"/>
          <w:pgMar w:top="980" w:right="566" w:bottom="280" w:left="708" w:header="720" w:footer="720" w:gutter="0"/>
          <w:cols w:num="2" w:space="720" w:equalWidth="0">
            <w:col w:w="5112" w:space="56"/>
            <w:col w:w="5478"/>
          </w:cols>
        </w:sectPr>
      </w:pPr>
    </w:p>
    <w:p w14:paraId="45883393" w14:textId="77777777" w:rsidR="00705641" w:rsidRDefault="00000000">
      <w:pPr>
        <w:pStyle w:val="BodyText"/>
        <w:spacing w:before="226"/>
        <w:ind w:left="141" w:right="46"/>
      </w:pPr>
      <w:r>
        <w:lastRenderedPageBreak/>
        <w:t xml:space="preserve">dataset, indicating better robustness. KNN and </w:t>
      </w:r>
      <w:proofErr w:type="spellStart"/>
      <w:r>
        <w:t>LightGBM</w:t>
      </w:r>
      <w:proofErr w:type="spellEnd"/>
      <w:r>
        <w:t xml:space="preserve"> display</w:t>
      </w:r>
      <w:r>
        <w:rPr>
          <w:spacing w:val="-8"/>
        </w:rPr>
        <w:t xml:space="preserve"> </w:t>
      </w:r>
      <w:r>
        <w:t>moderate</w:t>
      </w:r>
      <w:r>
        <w:rPr>
          <w:spacing w:val="-9"/>
        </w:rPr>
        <w:t xml:space="preserve"> </w:t>
      </w:r>
      <w:r>
        <w:t>degradation,</w:t>
      </w:r>
      <w:r>
        <w:rPr>
          <w:spacing w:val="-10"/>
        </w:rPr>
        <w:t xml:space="preserve"> </w:t>
      </w:r>
      <w:r>
        <w:t>with</w:t>
      </w:r>
      <w:r>
        <w:rPr>
          <w:spacing w:val="-9"/>
        </w:rPr>
        <w:t xml:space="preserve"> </w:t>
      </w:r>
      <w:r>
        <w:t>increasing</w:t>
      </w:r>
      <w:r>
        <w:rPr>
          <w:spacing w:val="-8"/>
        </w:rPr>
        <w:t xml:space="preserve"> </w:t>
      </w:r>
      <w:r>
        <w:t>drops</w:t>
      </w:r>
      <w:r>
        <w:rPr>
          <w:spacing w:val="-9"/>
        </w:rPr>
        <w:t xml:space="preserve"> </w:t>
      </w:r>
      <w:r>
        <w:t>at</w:t>
      </w:r>
      <w:r>
        <w:rPr>
          <w:spacing w:val="-9"/>
        </w:rPr>
        <w:t xml:space="preserve"> </w:t>
      </w:r>
      <w:r>
        <w:t>higher noise levels.</w:t>
      </w:r>
    </w:p>
    <w:p w14:paraId="152F6373" w14:textId="77777777" w:rsidR="00705641" w:rsidRDefault="00000000">
      <w:pPr>
        <w:pStyle w:val="BodyText"/>
        <w:spacing w:before="1"/>
        <w:jc w:val="left"/>
        <w:rPr>
          <w:sz w:val="10"/>
        </w:rPr>
      </w:pPr>
      <w:r>
        <w:rPr>
          <w:noProof/>
          <w:sz w:val="10"/>
        </w:rPr>
        <w:drawing>
          <wp:anchor distT="0" distB="0" distL="0" distR="0" simplePos="0" relativeHeight="487594496" behindDoc="1" locked="0" layoutInCell="1" allowOverlap="1" wp14:anchorId="13B6AED4" wp14:editId="625DAF17">
            <wp:simplePos x="0" y="0"/>
            <wp:positionH relativeFrom="page">
              <wp:posOffset>616584</wp:posOffset>
            </wp:positionH>
            <wp:positionV relativeFrom="paragraph">
              <wp:posOffset>88937</wp:posOffset>
            </wp:positionV>
            <wp:extent cx="3000032" cy="1815083"/>
            <wp:effectExtent l="0" t="0" r="0" b="0"/>
            <wp:wrapTopAndBottom/>
            <wp:docPr id="14" name="Image 1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4" name="Image 14"/>
                    <pic:cNvPicPr/>
                  </pic:nvPicPr>
                  <pic:blipFill>
                    <a:blip r:embed="rId12" cstate="print"/>
                    <a:stretch>
                      <a:fillRect/>
                    </a:stretch>
                  </pic:blipFill>
                  <pic:spPr>
                    <a:xfrm>
                      <a:off x="0" y="0"/>
                      <a:ext cx="3000032" cy="1815083"/>
                    </a:xfrm>
                    <a:prstGeom prst="rect">
                      <a:avLst/>
                    </a:prstGeom>
                  </pic:spPr>
                </pic:pic>
              </a:graphicData>
            </a:graphic>
          </wp:anchor>
        </w:drawing>
      </w:r>
    </w:p>
    <w:p w14:paraId="5606EC79" w14:textId="77777777" w:rsidR="00705641" w:rsidRDefault="00000000">
      <w:pPr>
        <w:spacing w:before="211"/>
        <w:ind w:left="249" w:right="90"/>
        <w:jc w:val="center"/>
        <w:rPr>
          <w:b/>
          <w:i/>
          <w:sz w:val="16"/>
        </w:rPr>
      </w:pPr>
      <w:r>
        <w:rPr>
          <w:b/>
          <w:i/>
          <w:sz w:val="16"/>
        </w:rPr>
        <w:t>Fig.</w:t>
      </w:r>
      <w:r>
        <w:rPr>
          <w:b/>
          <w:i/>
          <w:spacing w:val="-10"/>
          <w:sz w:val="16"/>
        </w:rPr>
        <w:t xml:space="preserve"> </w:t>
      </w:r>
      <w:r>
        <w:rPr>
          <w:b/>
          <w:i/>
          <w:sz w:val="16"/>
        </w:rPr>
        <w:t>4.</w:t>
      </w:r>
      <w:r>
        <w:rPr>
          <w:b/>
          <w:i/>
          <w:spacing w:val="-10"/>
          <w:sz w:val="16"/>
        </w:rPr>
        <w:t xml:space="preserve"> </w:t>
      </w:r>
      <w:r>
        <w:rPr>
          <w:b/>
          <w:i/>
          <w:sz w:val="16"/>
        </w:rPr>
        <w:t>Relative</w:t>
      </w:r>
      <w:r>
        <w:rPr>
          <w:b/>
          <w:i/>
          <w:spacing w:val="-10"/>
          <w:sz w:val="16"/>
        </w:rPr>
        <w:t xml:space="preserve"> </w:t>
      </w:r>
      <w:r>
        <w:rPr>
          <w:b/>
          <w:i/>
          <w:sz w:val="16"/>
        </w:rPr>
        <w:t>accuracy</w:t>
      </w:r>
      <w:r>
        <w:rPr>
          <w:b/>
          <w:i/>
          <w:spacing w:val="-10"/>
          <w:sz w:val="16"/>
        </w:rPr>
        <w:t xml:space="preserve"> </w:t>
      </w:r>
      <w:proofErr w:type="gramStart"/>
      <w:r>
        <w:rPr>
          <w:b/>
          <w:i/>
          <w:sz w:val="16"/>
        </w:rPr>
        <w:t>drop</w:t>
      </w:r>
      <w:proofErr w:type="gramEnd"/>
      <w:r>
        <w:rPr>
          <w:b/>
          <w:i/>
          <w:spacing w:val="-10"/>
          <w:sz w:val="16"/>
        </w:rPr>
        <w:t xml:space="preserve"> </w:t>
      </w:r>
      <w:r>
        <w:rPr>
          <w:b/>
          <w:i/>
          <w:sz w:val="16"/>
        </w:rPr>
        <w:t>(%)</w:t>
      </w:r>
      <w:r>
        <w:rPr>
          <w:b/>
          <w:i/>
          <w:spacing w:val="-10"/>
          <w:sz w:val="16"/>
        </w:rPr>
        <w:t xml:space="preserve"> </w:t>
      </w:r>
      <w:r>
        <w:rPr>
          <w:b/>
          <w:i/>
          <w:sz w:val="16"/>
        </w:rPr>
        <w:t>under</w:t>
      </w:r>
      <w:r>
        <w:rPr>
          <w:b/>
          <w:i/>
          <w:spacing w:val="-8"/>
          <w:sz w:val="16"/>
        </w:rPr>
        <w:t xml:space="preserve"> </w:t>
      </w:r>
      <w:r>
        <w:rPr>
          <w:b/>
          <w:i/>
          <w:sz w:val="16"/>
        </w:rPr>
        <w:t>symmetric</w:t>
      </w:r>
      <w:r>
        <w:rPr>
          <w:b/>
          <w:i/>
          <w:spacing w:val="-5"/>
          <w:sz w:val="16"/>
        </w:rPr>
        <w:t xml:space="preserve"> </w:t>
      </w:r>
      <w:r>
        <w:rPr>
          <w:b/>
          <w:i/>
          <w:sz w:val="16"/>
        </w:rPr>
        <w:t>noise</w:t>
      </w:r>
      <w:r>
        <w:rPr>
          <w:b/>
          <w:i/>
          <w:spacing w:val="-3"/>
          <w:sz w:val="16"/>
        </w:rPr>
        <w:t xml:space="preserve"> </w:t>
      </w:r>
      <w:r>
        <w:rPr>
          <w:b/>
          <w:i/>
          <w:sz w:val="16"/>
        </w:rPr>
        <w:t>—</w:t>
      </w:r>
      <w:r>
        <w:rPr>
          <w:b/>
          <w:i/>
          <w:spacing w:val="-10"/>
          <w:sz w:val="16"/>
        </w:rPr>
        <w:t xml:space="preserve"> </w:t>
      </w:r>
      <w:r>
        <w:rPr>
          <w:b/>
          <w:i/>
          <w:spacing w:val="-2"/>
          <w:sz w:val="16"/>
        </w:rPr>
        <w:t>Breast</w:t>
      </w:r>
    </w:p>
    <w:p w14:paraId="62AAB28D" w14:textId="77777777" w:rsidR="00705641" w:rsidRDefault="00000000">
      <w:pPr>
        <w:spacing w:before="1"/>
        <w:ind w:left="1922"/>
        <w:rPr>
          <w:b/>
          <w:i/>
          <w:sz w:val="16"/>
        </w:rPr>
      </w:pPr>
      <w:r>
        <w:rPr>
          <w:b/>
          <w:i/>
          <w:spacing w:val="-2"/>
          <w:sz w:val="16"/>
        </w:rPr>
        <w:t>Cancer</w:t>
      </w:r>
      <w:r>
        <w:rPr>
          <w:b/>
          <w:i/>
          <w:spacing w:val="1"/>
          <w:sz w:val="16"/>
        </w:rPr>
        <w:t xml:space="preserve"> </w:t>
      </w:r>
      <w:r>
        <w:rPr>
          <w:b/>
          <w:i/>
          <w:spacing w:val="-2"/>
          <w:sz w:val="16"/>
        </w:rPr>
        <w:t>Wisconsin</w:t>
      </w:r>
      <w:r>
        <w:rPr>
          <w:b/>
          <w:i/>
          <w:spacing w:val="1"/>
          <w:sz w:val="16"/>
        </w:rPr>
        <w:t xml:space="preserve"> </w:t>
      </w:r>
      <w:r>
        <w:rPr>
          <w:b/>
          <w:i/>
          <w:spacing w:val="-2"/>
          <w:sz w:val="16"/>
        </w:rPr>
        <w:t>dataset</w:t>
      </w:r>
    </w:p>
    <w:p w14:paraId="4990A7D5" w14:textId="77777777" w:rsidR="00705641" w:rsidRDefault="00000000">
      <w:pPr>
        <w:pStyle w:val="BodyText"/>
        <w:spacing w:before="9"/>
        <w:jc w:val="left"/>
        <w:rPr>
          <w:b/>
          <w:i/>
          <w:sz w:val="8"/>
        </w:rPr>
      </w:pPr>
      <w:r>
        <w:rPr>
          <w:b/>
          <w:i/>
          <w:noProof/>
          <w:sz w:val="8"/>
        </w:rPr>
        <w:drawing>
          <wp:anchor distT="0" distB="0" distL="0" distR="0" simplePos="0" relativeHeight="487595008" behindDoc="1" locked="0" layoutInCell="1" allowOverlap="1" wp14:anchorId="3F12E869" wp14:editId="536AE2EE">
            <wp:simplePos x="0" y="0"/>
            <wp:positionH relativeFrom="page">
              <wp:posOffset>616584</wp:posOffset>
            </wp:positionH>
            <wp:positionV relativeFrom="paragraph">
              <wp:posOffset>79775</wp:posOffset>
            </wp:positionV>
            <wp:extent cx="3007287" cy="1869948"/>
            <wp:effectExtent l="0" t="0" r="0" b="0"/>
            <wp:wrapTopAndBottom/>
            <wp:docPr id="15" name="Image 1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5" name="Image 15"/>
                    <pic:cNvPicPr/>
                  </pic:nvPicPr>
                  <pic:blipFill>
                    <a:blip r:embed="rId13" cstate="print"/>
                    <a:stretch>
                      <a:fillRect/>
                    </a:stretch>
                  </pic:blipFill>
                  <pic:spPr>
                    <a:xfrm>
                      <a:off x="0" y="0"/>
                      <a:ext cx="3007287" cy="1869948"/>
                    </a:xfrm>
                    <a:prstGeom prst="rect">
                      <a:avLst/>
                    </a:prstGeom>
                  </pic:spPr>
                </pic:pic>
              </a:graphicData>
            </a:graphic>
          </wp:anchor>
        </w:drawing>
      </w:r>
    </w:p>
    <w:p w14:paraId="4D8383B3" w14:textId="77777777" w:rsidR="00705641" w:rsidRDefault="00000000">
      <w:pPr>
        <w:spacing w:before="137"/>
        <w:ind w:left="246" w:right="90"/>
        <w:jc w:val="center"/>
        <w:rPr>
          <w:b/>
          <w:i/>
          <w:sz w:val="16"/>
        </w:rPr>
      </w:pPr>
      <w:r>
        <w:rPr>
          <w:b/>
          <w:i/>
          <w:sz w:val="16"/>
        </w:rPr>
        <w:t>Fig.</w:t>
      </w:r>
      <w:r>
        <w:rPr>
          <w:b/>
          <w:i/>
          <w:spacing w:val="-10"/>
          <w:sz w:val="16"/>
        </w:rPr>
        <w:t xml:space="preserve"> </w:t>
      </w:r>
      <w:r>
        <w:rPr>
          <w:b/>
          <w:i/>
          <w:sz w:val="16"/>
        </w:rPr>
        <w:t>5.</w:t>
      </w:r>
      <w:r>
        <w:rPr>
          <w:b/>
          <w:i/>
          <w:spacing w:val="-10"/>
          <w:sz w:val="16"/>
        </w:rPr>
        <w:t xml:space="preserve"> </w:t>
      </w:r>
      <w:r>
        <w:rPr>
          <w:b/>
          <w:i/>
          <w:sz w:val="16"/>
        </w:rPr>
        <w:t>Relative</w:t>
      </w:r>
      <w:r>
        <w:rPr>
          <w:b/>
          <w:i/>
          <w:spacing w:val="-10"/>
          <w:sz w:val="16"/>
        </w:rPr>
        <w:t xml:space="preserve"> </w:t>
      </w:r>
      <w:r>
        <w:rPr>
          <w:b/>
          <w:i/>
          <w:sz w:val="16"/>
        </w:rPr>
        <w:t>accuracy</w:t>
      </w:r>
      <w:r>
        <w:rPr>
          <w:b/>
          <w:i/>
          <w:spacing w:val="-10"/>
          <w:sz w:val="16"/>
        </w:rPr>
        <w:t xml:space="preserve"> </w:t>
      </w:r>
      <w:proofErr w:type="gramStart"/>
      <w:r>
        <w:rPr>
          <w:b/>
          <w:i/>
          <w:sz w:val="16"/>
        </w:rPr>
        <w:t>drop</w:t>
      </w:r>
      <w:proofErr w:type="gramEnd"/>
      <w:r>
        <w:rPr>
          <w:b/>
          <w:i/>
          <w:spacing w:val="-7"/>
          <w:sz w:val="16"/>
        </w:rPr>
        <w:t xml:space="preserve"> </w:t>
      </w:r>
      <w:r>
        <w:rPr>
          <w:b/>
          <w:i/>
          <w:sz w:val="16"/>
        </w:rPr>
        <w:t>(%)</w:t>
      </w:r>
      <w:r>
        <w:rPr>
          <w:b/>
          <w:i/>
          <w:spacing w:val="-8"/>
          <w:sz w:val="16"/>
        </w:rPr>
        <w:t xml:space="preserve"> </w:t>
      </w:r>
      <w:r>
        <w:rPr>
          <w:b/>
          <w:i/>
          <w:sz w:val="16"/>
        </w:rPr>
        <w:t>under</w:t>
      </w:r>
      <w:r>
        <w:rPr>
          <w:b/>
          <w:i/>
          <w:spacing w:val="-8"/>
          <w:sz w:val="16"/>
        </w:rPr>
        <w:t xml:space="preserve"> </w:t>
      </w:r>
      <w:r>
        <w:rPr>
          <w:b/>
          <w:i/>
          <w:sz w:val="16"/>
        </w:rPr>
        <w:t>symmetric</w:t>
      </w:r>
      <w:r>
        <w:rPr>
          <w:b/>
          <w:i/>
          <w:spacing w:val="-5"/>
          <w:sz w:val="16"/>
        </w:rPr>
        <w:t xml:space="preserve"> </w:t>
      </w:r>
      <w:r>
        <w:rPr>
          <w:b/>
          <w:i/>
          <w:sz w:val="16"/>
        </w:rPr>
        <w:t>noise</w:t>
      </w:r>
      <w:r>
        <w:rPr>
          <w:b/>
          <w:i/>
          <w:spacing w:val="-3"/>
          <w:sz w:val="16"/>
        </w:rPr>
        <w:t xml:space="preserve"> </w:t>
      </w:r>
      <w:r>
        <w:rPr>
          <w:b/>
          <w:i/>
          <w:sz w:val="16"/>
        </w:rPr>
        <w:t>—</w:t>
      </w:r>
      <w:r>
        <w:rPr>
          <w:b/>
          <w:i/>
          <w:spacing w:val="-10"/>
          <w:sz w:val="16"/>
        </w:rPr>
        <w:t xml:space="preserve"> </w:t>
      </w:r>
      <w:r>
        <w:rPr>
          <w:b/>
          <w:i/>
          <w:sz w:val="16"/>
        </w:rPr>
        <w:t>Adult</w:t>
      </w:r>
      <w:r>
        <w:rPr>
          <w:b/>
          <w:i/>
          <w:spacing w:val="40"/>
          <w:sz w:val="16"/>
        </w:rPr>
        <w:t xml:space="preserve"> </w:t>
      </w:r>
      <w:r>
        <w:rPr>
          <w:b/>
          <w:i/>
          <w:sz w:val="16"/>
        </w:rPr>
        <w:t>Income</w:t>
      </w:r>
      <w:r>
        <w:rPr>
          <w:b/>
          <w:i/>
          <w:spacing w:val="-10"/>
          <w:sz w:val="16"/>
        </w:rPr>
        <w:t xml:space="preserve"> </w:t>
      </w:r>
      <w:r>
        <w:rPr>
          <w:b/>
          <w:i/>
          <w:sz w:val="16"/>
        </w:rPr>
        <w:t>dataset.</w:t>
      </w:r>
    </w:p>
    <w:p w14:paraId="49604464" w14:textId="77777777" w:rsidR="00705641" w:rsidRDefault="00000000">
      <w:pPr>
        <w:pStyle w:val="Heading2"/>
        <w:numPr>
          <w:ilvl w:val="0"/>
          <w:numId w:val="2"/>
        </w:numPr>
        <w:tabs>
          <w:tab w:val="left" w:pos="428"/>
        </w:tabs>
        <w:spacing w:before="121"/>
        <w:ind w:left="428" w:hanging="229"/>
        <w:jc w:val="both"/>
      </w:pPr>
      <w:r>
        <w:t>Effect</w:t>
      </w:r>
      <w:r>
        <w:rPr>
          <w:spacing w:val="-13"/>
        </w:rPr>
        <w:t xml:space="preserve"> </w:t>
      </w:r>
      <w:r>
        <w:t>of</w:t>
      </w:r>
      <w:r>
        <w:rPr>
          <w:spacing w:val="-9"/>
        </w:rPr>
        <w:t xml:space="preserve"> </w:t>
      </w:r>
      <w:r>
        <w:t>Asymmetric</w:t>
      </w:r>
      <w:r>
        <w:rPr>
          <w:spacing w:val="-10"/>
        </w:rPr>
        <w:t xml:space="preserve"> </w:t>
      </w:r>
      <w:r>
        <w:t>Label</w:t>
      </w:r>
      <w:r>
        <w:rPr>
          <w:spacing w:val="-12"/>
        </w:rPr>
        <w:t xml:space="preserve"> </w:t>
      </w:r>
      <w:r>
        <w:rPr>
          <w:spacing w:val="-4"/>
        </w:rPr>
        <w:t>Noise</w:t>
      </w:r>
    </w:p>
    <w:p w14:paraId="0D2C8C6B" w14:textId="77777777" w:rsidR="00705641" w:rsidRDefault="00000000">
      <w:pPr>
        <w:pStyle w:val="BodyText"/>
        <w:spacing w:before="58"/>
        <w:ind w:left="199" w:right="42"/>
      </w:pPr>
      <w:r>
        <w:t>Asymmetric noise also reduced performance, but its effect was generally smaller than symmetric noise, especially at lower noise rates. The directional nature of asymmetric corruption</w:t>
      </w:r>
      <w:r>
        <w:rPr>
          <w:spacing w:val="-2"/>
        </w:rPr>
        <w:t xml:space="preserve"> </w:t>
      </w:r>
      <w:r>
        <w:t>preserves</w:t>
      </w:r>
      <w:r>
        <w:rPr>
          <w:spacing w:val="-7"/>
        </w:rPr>
        <w:t xml:space="preserve"> </w:t>
      </w:r>
      <w:r>
        <w:t>part</w:t>
      </w:r>
      <w:r>
        <w:rPr>
          <w:spacing w:val="-7"/>
        </w:rPr>
        <w:t xml:space="preserve"> </w:t>
      </w:r>
      <w:r>
        <w:t>of</w:t>
      </w:r>
      <w:r>
        <w:rPr>
          <w:spacing w:val="-4"/>
        </w:rPr>
        <w:t xml:space="preserve"> </w:t>
      </w:r>
      <w:r>
        <w:t>the</w:t>
      </w:r>
      <w:r>
        <w:rPr>
          <w:spacing w:val="-4"/>
        </w:rPr>
        <w:t xml:space="preserve"> </w:t>
      </w:r>
      <w:r>
        <w:t>class</w:t>
      </w:r>
      <w:r>
        <w:rPr>
          <w:spacing w:val="-3"/>
        </w:rPr>
        <w:t xml:space="preserve"> </w:t>
      </w:r>
      <w:r>
        <w:t>structure,</w:t>
      </w:r>
      <w:r>
        <w:rPr>
          <w:spacing w:val="-3"/>
        </w:rPr>
        <w:t xml:space="preserve"> </w:t>
      </w:r>
      <w:r>
        <w:t>which</w:t>
      </w:r>
      <w:r>
        <w:rPr>
          <w:spacing w:val="-3"/>
        </w:rPr>
        <w:t xml:space="preserve"> </w:t>
      </w:r>
      <w:r>
        <w:t>allows models to partially retain discriminative information even under moderate corruption levels.</w:t>
      </w:r>
    </w:p>
    <w:p w14:paraId="0113A16B" w14:textId="77777777" w:rsidR="00705641" w:rsidRDefault="00000000">
      <w:pPr>
        <w:pStyle w:val="BodyText"/>
        <w:spacing w:before="81"/>
        <w:ind w:left="199" w:right="40"/>
      </w:pPr>
      <w:r>
        <w:t>On</w:t>
      </w:r>
      <w:r>
        <w:rPr>
          <w:spacing w:val="-8"/>
        </w:rPr>
        <w:t xml:space="preserve"> </w:t>
      </w:r>
      <w:r>
        <w:t>the</w:t>
      </w:r>
      <w:r>
        <w:rPr>
          <w:spacing w:val="-9"/>
        </w:rPr>
        <w:t xml:space="preserve"> </w:t>
      </w:r>
      <w:r>
        <w:t>Breast</w:t>
      </w:r>
      <w:r>
        <w:rPr>
          <w:spacing w:val="-7"/>
        </w:rPr>
        <w:t xml:space="preserve"> </w:t>
      </w:r>
      <w:r>
        <w:t>Cancer</w:t>
      </w:r>
      <w:r>
        <w:rPr>
          <w:spacing w:val="-7"/>
        </w:rPr>
        <w:t xml:space="preserve"> </w:t>
      </w:r>
      <w:r>
        <w:t>Wisconsin</w:t>
      </w:r>
      <w:r>
        <w:rPr>
          <w:spacing w:val="-4"/>
        </w:rPr>
        <w:t xml:space="preserve"> </w:t>
      </w:r>
      <w:r>
        <w:t>dataset,</w:t>
      </w:r>
      <w:r>
        <w:rPr>
          <w:spacing w:val="-9"/>
        </w:rPr>
        <w:t xml:space="preserve"> </w:t>
      </w:r>
      <w:r>
        <w:t>SVM</w:t>
      </w:r>
      <w:r>
        <w:rPr>
          <w:spacing w:val="-10"/>
        </w:rPr>
        <w:t xml:space="preserve"> </w:t>
      </w:r>
      <w:r>
        <w:t>again</w:t>
      </w:r>
      <w:r>
        <w:rPr>
          <w:spacing w:val="-8"/>
        </w:rPr>
        <w:t xml:space="preserve"> </w:t>
      </w:r>
      <w:r>
        <w:t>showed the</w:t>
      </w:r>
      <w:r>
        <w:rPr>
          <w:spacing w:val="-5"/>
        </w:rPr>
        <w:t xml:space="preserve"> </w:t>
      </w:r>
      <w:r>
        <w:t>strongest</w:t>
      </w:r>
      <w:r>
        <w:rPr>
          <w:spacing w:val="-6"/>
        </w:rPr>
        <w:t xml:space="preserve"> </w:t>
      </w:r>
      <w:r>
        <w:t>robustness</w:t>
      </w:r>
      <w:r>
        <w:rPr>
          <w:spacing w:val="-7"/>
        </w:rPr>
        <w:t xml:space="preserve"> </w:t>
      </w:r>
      <w:r>
        <w:t>under</w:t>
      </w:r>
      <w:r>
        <w:rPr>
          <w:spacing w:val="-4"/>
        </w:rPr>
        <w:t xml:space="preserve"> </w:t>
      </w:r>
      <w:r>
        <w:t>asymmetric</w:t>
      </w:r>
      <w:r>
        <w:rPr>
          <w:spacing w:val="-5"/>
        </w:rPr>
        <w:t xml:space="preserve"> </w:t>
      </w:r>
      <w:r>
        <w:t>noise,</w:t>
      </w:r>
      <w:r>
        <w:rPr>
          <w:spacing w:val="-3"/>
        </w:rPr>
        <w:t xml:space="preserve"> </w:t>
      </w:r>
      <w:r>
        <w:t>with</w:t>
      </w:r>
      <w:r>
        <w:rPr>
          <w:spacing w:val="-3"/>
        </w:rPr>
        <w:t xml:space="preserve"> </w:t>
      </w:r>
      <w:r>
        <w:t>a</w:t>
      </w:r>
      <w:r>
        <w:rPr>
          <w:spacing w:val="-6"/>
        </w:rPr>
        <w:t xml:space="preserve"> </w:t>
      </w:r>
      <w:r>
        <w:t>total relative</w:t>
      </w:r>
      <w:r>
        <w:rPr>
          <w:spacing w:val="-5"/>
        </w:rPr>
        <w:t xml:space="preserve"> </w:t>
      </w:r>
      <w:r>
        <w:t>drop</w:t>
      </w:r>
      <w:r>
        <w:rPr>
          <w:spacing w:val="-5"/>
        </w:rPr>
        <w:t xml:space="preserve"> </w:t>
      </w:r>
      <w:r>
        <w:t>of</w:t>
      </w:r>
      <w:r>
        <w:rPr>
          <w:spacing w:val="-6"/>
        </w:rPr>
        <w:t xml:space="preserve"> </w:t>
      </w:r>
      <w:r>
        <w:t>only</w:t>
      </w:r>
      <w:r>
        <w:rPr>
          <w:spacing w:val="-6"/>
        </w:rPr>
        <w:t xml:space="preserve"> </w:t>
      </w:r>
      <w:r>
        <w:t>3.6%</w:t>
      </w:r>
      <w:r>
        <w:rPr>
          <w:spacing w:val="-6"/>
        </w:rPr>
        <w:t xml:space="preserve"> </w:t>
      </w:r>
      <w:r>
        <w:t>at</w:t>
      </w:r>
      <w:r>
        <w:rPr>
          <w:spacing w:val="-6"/>
        </w:rPr>
        <w:t xml:space="preserve"> </w:t>
      </w:r>
      <w:r>
        <w:t>30%</w:t>
      </w:r>
      <w:r>
        <w:rPr>
          <w:spacing w:val="-6"/>
        </w:rPr>
        <w:t xml:space="preserve"> </w:t>
      </w:r>
      <w:r>
        <w:t>noise. Random</w:t>
      </w:r>
      <w:r>
        <w:rPr>
          <w:spacing w:val="-4"/>
        </w:rPr>
        <w:t xml:space="preserve"> </w:t>
      </w:r>
      <w:r>
        <w:t>Forest</w:t>
      </w:r>
      <w:r>
        <w:rPr>
          <w:spacing w:val="-6"/>
        </w:rPr>
        <w:t xml:space="preserve"> </w:t>
      </w:r>
      <w:r>
        <w:t>was the next</w:t>
      </w:r>
      <w:r>
        <w:rPr>
          <w:spacing w:val="-1"/>
        </w:rPr>
        <w:t xml:space="preserve"> </w:t>
      </w:r>
      <w:r>
        <w:t>most stable with</w:t>
      </w:r>
      <w:r>
        <w:rPr>
          <w:spacing w:val="-1"/>
        </w:rPr>
        <w:t xml:space="preserve"> </w:t>
      </w:r>
      <w:r>
        <w:t>an</w:t>
      </w:r>
      <w:r>
        <w:rPr>
          <w:spacing w:val="-1"/>
        </w:rPr>
        <w:t xml:space="preserve"> </w:t>
      </w:r>
      <w:r>
        <w:t>8.8% relative</w:t>
      </w:r>
      <w:r>
        <w:rPr>
          <w:spacing w:val="-1"/>
        </w:rPr>
        <w:t xml:space="preserve"> </w:t>
      </w:r>
      <w:r>
        <w:t>drop,</w:t>
      </w:r>
      <w:r>
        <w:rPr>
          <w:spacing w:val="-1"/>
        </w:rPr>
        <w:t xml:space="preserve"> </w:t>
      </w:r>
      <w:r>
        <w:t xml:space="preserve">followed by Logistic Regression at 10.8%. Decision Tree remained the most affected model with an 18.3% relative drop. KNN and </w:t>
      </w:r>
      <w:proofErr w:type="spellStart"/>
      <w:r>
        <w:t>LightGBM</w:t>
      </w:r>
      <w:proofErr w:type="spellEnd"/>
      <w:r>
        <w:rPr>
          <w:spacing w:val="-3"/>
        </w:rPr>
        <w:t xml:space="preserve"> </w:t>
      </w:r>
      <w:r>
        <w:t>occupied</w:t>
      </w:r>
      <w:r>
        <w:rPr>
          <w:spacing w:val="-5"/>
        </w:rPr>
        <w:t xml:space="preserve"> </w:t>
      </w:r>
      <w:r>
        <w:t>the</w:t>
      </w:r>
      <w:r>
        <w:rPr>
          <w:spacing w:val="-4"/>
        </w:rPr>
        <w:t xml:space="preserve"> </w:t>
      </w:r>
      <w:r>
        <w:t>middle</w:t>
      </w:r>
      <w:r>
        <w:rPr>
          <w:spacing w:val="-4"/>
        </w:rPr>
        <w:t xml:space="preserve"> </w:t>
      </w:r>
      <w:r>
        <w:t>range,</w:t>
      </w:r>
      <w:r>
        <w:rPr>
          <w:spacing w:val="-6"/>
        </w:rPr>
        <w:t xml:space="preserve"> </w:t>
      </w:r>
      <w:r>
        <w:t>with</w:t>
      </w:r>
      <w:r>
        <w:rPr>
          <w:spacing w:val="-4"/>
        </w:rPr>
        <w:t xml:space="preserve"> </w:t>
      </w:r>
      <w:r>
        <w:t>relative</w:t>
      </w:r>
      <w:r>
        <w:rPr>
          <w:spacing w:val="-6"/>
        </w:rPr>
        <w:t xml:space="preserve"> </w:t>
      </w:r>
      <w:r>
        <w:t>drops</w:t>
      </w:r>
      <w:r>
        <w:rPr>
          <w:spacing w:val="-7"/>
        </w:rPr>
        <w:t xml:space="preserve"> </w:t>
      </w:r>
      <w:r>
        <w:t>of 13.0% and 12.9%, respectively.</w:t>
      </w:r>
    </w:p>
    <w:p w14:paraId="6924305A" w14:textId="77777777" w:rsidR="00705641" w:rsidRDefault="00000000">
      <w:pPr>
        <w:pStyle w:val="BodyText"/>
        <w:spacing w:before="81"/>
        <w:ind w:left="199" w:right="38"/>
      </w:pPr>
      <w:r>
        <w:t xml:space="preserve">On the Adult dataset, the </w:t>
      </w:r>
      <w:proofErr w:type="spellStart"/>
      <w:r>
        <w:t>behaviour</w:t>
      </w:r>
      <w:proofErr w:type="spellEnd"/>
      <w:r>
        <w:t xml:space="preserve"> changed notably and produced one of the most interesting findings of the study. Under</w:t>
      </w:r>
      <w:r>
        <w:rPr>
          <w:spacing w:val="-8"/>
        </w:rPr>
        <w:t xml:space="preserve"> </w:t>
      </w:r>
      <w:r>
        <w:t>asymmetric</w:t>
      </w:r>
      <w:r>
        <w:rPr>
          <w:spacing w:val="-11"/>
        </w:rPr>
        <w:t xml:space="preserve"> </w:t>
      </w:r>
      <w:r>
        <w:t>noise,</w:t>
      </w:r>
      <w:r>
        <w:rPr>
          <w:spacing w:val="-9"/>
        </w:rPr>
        <w:t xml:space="preserve"> </w:t>
      </w:r>
      <w:r>
        <w:t>KNN</w:t>
      </w:r>
      <w:r>
        <w:rPr>
          <w:spacing w:val="-9"/>
        </w:rPr>
        <w:t xml:space="preserve"> </w:t>
      </w:r>
      <w:r>
        <w:t>achieved</w:t>
      </w:r>
      <w:r>
        <w:rPr>
          <w:spacing w:val="-6"/>
        </w:rPr>
        <w:t xml:space="preserve"> </w:t>
      </w:r>
      <w:r>
        <w:t>the</w:t>
      </w:r>
      <w:r>
        <w:rPr>
          <w:spacing w:val="-9"/>
        </w:rPr>
        <w:t xml:space="preserve"> </w:t>
      </w:r>
      <w:r>
        <w:t>smallest</w:t>
      </w:r>
      <w:r>
        <w:rPr>
          <w:spacing w:val="-13"/>
        </w:rPr>
        <w:t xml:space="preserve"> </w:t>
      </w:r>
      <w:r>
        <w:t>relative accuracy</w:t>
      </w:r>
      <w:r>
        <w:rPr>
          <w:spacing w:val="-2"/>
        </w:rPr>
        <w:t xml:space="preserve"> </w:t>
      </w:r>
      <w:r>
        <w:t>drop</w:t>
      </w:r>
      <w:r>
        <w:rPr>
          <w:spacing w:val="-7"/>
        </w:rPr>
        <w:t xml:space="preserve"> </w:t>
      </w:r>
      <w:r>
        <w:t>of</w:t>
      </w:r>
      <w:r>
        <w:rPr>
          <w:spacing w:val="-8"/>
        </w:rPr>
        <w:t xml:space="preserve"> </w:t>
      </w:r>
      <w:r>
        <w:t>only</w:t>
      </w:r>
      <w:r>
        <w:rPr>
          <w:spacing w:val="-8"/>
        </w:rPr>
        <w:t xml:space="preserve"> </w:t>
      </w:r>
      <w:r>
        <w:t>2.0%</w:t>
      </w:r>
      <w:r>
        <w:rPr>
          <w:spacing w:val="-6"/>
        </w:rPr>
        <w:t xml:space="preserve"> </w:t>
      </w:r>
      <w:r>
        <w:t>at</w:t>
      </w:r>
      <w:r>
        <w:rPr>
          <w:spacing w:val="-8"/>
        </w:rPr>
        <w:t xml:space="preserve"> </w:t>
      </w:r>
      <w:r>
        <w:t>30%</w:t>
      </w:r>
      <w:r>
        <w:rPr>
          <w:spacing w:val="-7"/>
        </w:rPr>
        <w:t xml:space="preserve"> </w:t>
      </w:r>
      <w:r>
        <w:t>noise,</w:t>
      </w:r>
      <w:r>
        <w:rPr>
          <w:spacing w:val="-3"/>
        </w:rPr>
        <w:t xml:space="preserve"> </w:t>
      </w:r>
      <w:r>
        <w:t>making</w:t>
      </w:r>
      <w:r>
        <w:rPr>
          <w:spacing w:val="-2"/>
        </w:rPr>
        <w:t xml:space="preserve"> </w:t>
      </w:r>
      <w:r>
        <w:t>it</w:t>
      </w:r>
      <w:r>
        <w:rPr>
          <w:spacing w:val="-7"/>
        </w:rPr>
        <w:t xml:space="preserve"> </w:t>
      </w:r>
      <w:r>
        <w:t>the</w:t>
      </w:r>
      <w:r>
        <w:rPr>
          <w:spacing w:val="-8"/>
        </w:rPr>
        <w:t xml:space="preserve"> </w:t>
      </w:r>
      <w:r>
        <w:t>most robust model in this specific setting. Decision Tree ranked second at 2.2%, and Random Forest third at 2.4%. In sharp contrast,</w:t>
      </w:r>
      <w:r>
        <w:rPr>
          <w:spacing w:val="-7"/>
        </w:rPr>
        <w:t xml:space="preserve"> </w:t>
      </w:r>
      <w:r>
        <w:t>SVM</w:t>
      </w:r>
      <w:r>
        <w:rPr>
          <w:spacing w:val="-8"/>
        </w:rPr>
        <w:t xml:space="preserve"> </w:t>
      </w:r>
      <w:r>
        <w:t>—</w:t>
      </w:r>
      <w:r>
        <w:rPr>
          <w:spacing w:val="-8"/>
        </w:rPr>
        <w:t xml:space="preserve"> </w:t>
      </w:r>
      <w:r>
        <w:t>which</w:t>
      </w:r>
      <w:r>
        <w:rPr>
          <w:spacing w:val="-7"/>
        </w:rPr>
        <w:t xml:space="preserve"> </w:t>
      </w:r>
      <w:r>
        <w:t>had</w:t>
      </w:r>
      <w:r>
        <w:rPr>
          <w:spacing w:val="-9"/>
        </w:rPr>
        <w:t xml:space="preserve"> </w:t>
      </w:r>
      <w:r>
        <w:t>been</w:t>
      </w:r>
      <w:r>
        <w:rPr>
          <w:spacing w:val="-6"/>
        </w:rPr>
        <w:t xml:space="preserve"> </w:t>
      </w:r>
      <w:r>
        <w:t>strongest</w:t>
      </w:r>
      <w:r>
        <w:rPr>
          <w:spacing w:val="-8"/>
        </w:rPr>
        <w:t xml:space="preserve"> </w:t>
      </w:r>
      <w:r>
        <w:t>under</w:t>
      </w:r>
      <w:r>
        <w:rPr>
          <w:spacing w:val="-7"/>
        </w:rPr>
        <w:t xml:space="preserve"> </w:t>
      </w:r>
      <w:r>
        <w:t>symmetric</w:t>
      </w:r>
    </w:p>
    <w:p w14:paraId="2C5FEC87" w14:textId="77777777" w:rsidR="00705641" w:rsidRDefault="00000000">
      <w:pPr>
        <w:pStyle w:val="BodyText"/>
        <w:spacing w:before="70"/>
        <w:ind w:left="141" w:right="138"/>
      </w:pPr>
      <w:r>
        <w:br w:type="column"/>
      </w:r>
      <w:r>
        <w:t xml:space="preserve">noise — became the most affected model under asymmetric corruption on the </w:t>
      </w:r>
      <w:proofErr w:type="gramStart"/>
      <w:r>
        <w:t>Adult</w:t>
      </w:r>
      <w:proofErr w:type="gramEnd"/>
      <w:r>
        <w:t xml:space="preserve"> dataset, with a 5.5% relative drop. Logistic Regression also showed noticeable decline at 3.9%, especially in F1-score.</w:t>
      </w:r>
    </w:p>
    <w:p w14:paraId="7701B156" w14:textId="77777777" w:rsidR="00705641" w:rsidRDefault="00000000">
      <w:pPr>
        <w:pStyle w:val="BodyText"/>
        <w:spacing w:before="79"/>
        <w:ind w:left="141" w:right="333"/>
      </w:pPr>
      <w:r>
        <w:t>This</w:t>
      </w:r>
      <w:r>
        <w:rPr>
          <w:spacing w:val="-1"/>
        </w:rPr>
        <w:t xml:space="preserve"> </w:t>
      </w:r>
      <w:r>
        <w:t>reversal</w:t>
      </w:r>
      <w:r>
        <w:rPr>
          <w:spacing w:val="-1"/>
        </w:rPr>
        <w:t xml:space="preserve"> </w:t>
      </w:r>
      <w:r>
        <w:t>demonstrates that</w:t>
      </w:r>
      <w:r>
        <w:rPr>
          <w:spacing w:val="-1"/>
        </w:rPr>
        <w:t xml:space="preserve"> </w:t>
      </w:r>
      <w:r>
        <w:t>a model’s</w:t>
      </w:r>
      <w:r>
        <w:rPr>
          <w:spacing w:val="-1"/>
        </w:rPr>
        <w:t xml:space="preserve"> </w:t>
      </w:r>
      <w:r>
        <w:t>robustness</w:t>
      </w:r>
      <w:r>
        <w:rPr>
          <w:spacing w:val="-1"/>
        </w:rPr>
        <w:t xml:space="preserve"> </w:t>
      </w:r>
      <w:r>
        <w:t>is</w:t>
      </w:r>
      <w:r>
        <w:rPr>
          <w:spacing w:val="-1"/>
        </w:rPr>
        <w:t xml:space="preserve"> </w:t>
      </w:r>
      <w:r>
        <w:t>not</w:t>
      </w:r>
      <w:r>
        <w:rPr>
          <w:spacing w:val="-1"/>
        </w:rPr>
        <w:t xml:space="preserve"> </w:t>
      </w:r>
      <w:r>
        <w:t xml:space="preserve">a fixed property; it depends on the interaction between model design, data characteristics, and the type of corruption. Asymmetric corruption preserves some local class structure that can still be exploited by </w:t>
      </w:r>
      <w:proofErr w:type="spellStart"/>
      <w:r>
        <w:t>neighbourhood</w:t>
      </w:r>
      <w:proofErr w:type="spellEnd"/>
      <w:r>
        <w:t xml:space="preserve">-based and tree-based methods on the </w:t>
      </w:r>
      <w:proofErr w:type="gramStart"/>
      <w:r>
        <w:t>Adult</w:t>
      </w:r>
      <w:proofErr w:type="gramEnd"/>
      <w:r>
        <w:t xml:space="preserve"> dataset, whereas globally separating</w:t>
      </w:r>
      <w:r>
        <w:rPr>
          <w:spacing w:val="-2"/>
        </w:rPr>
        <w:t xml:space="preserve"> </w:t>
      </w:r>
      <w:r>
        <w:t>models</w:t>
      </w:r>
      <w:r>
        <w:rPr>
          <w:spacing w:val="-5"/>
        </w:rPr>
        <w:t xml:space="preserve"> </w:t>
      </w:r>
      <w:r>
        <w:t>such</w:t>
      </w:r>
      <w:r>
        <w:rPr>
          <w:spacing w:val="-2"/>
        </w:rPr>
        <w:t xml:space="preserve"> </w:t>
      </w:r>
      <w:r>
        <w:t>as</w:t>
      </w:r>
      <w:r>
        <w:rPr>
          <w:spacing w:val="-6"/>
        </w:rPr>
        <w:t xml:space="preserve"> </w:t>
      </w:r>
      <w:r>
        <w:t>SVM</w:t>
      </w:r>
      <w:r>
        <w:rPr>
          <w:spacing w:val="-5"/>
        </w:rPr>
        <w:t xml:space="preserve"> </w:t>
      </w:r>
      <w:r>
        <w:t>become</w:t>
      </w:r>
      <w:r>
        <w:rPr>
          <w:spacing w:val="-5"/>
        </w:rPr>
        <w:t xml:space="preserve"> </w:t>
      </w:r>
      <w:r>
        <w:t>more</w:t>
      </w:r>
      <w:r>
        <w:rPr>
          <w:spacing w:val="-5"/>
        </w:rPr>
        <w:t xml:space="preserve"> </w:t>
      </w:r>
      <w:r>
        <w:t>affected</w:t>
      </w:r>
      <w:r>
        <w:rPr>
          <w:spacing w:val="-2"/>
        </w:rPr>
        <w:t xml:space="preserve"> </w:t>
      </w:r>
      <w:r>
        <w:t>when one class label is directionally biased.</w:t>
      </w:r>
    </w:p>
    <w:p w14:paraId="16FD1639" w14:textId="77777777" w:rsidR="00705641" w:rsidRDefault="00000000">
      <w:pPr>
        <w:pStyle w:val="BodyText"/>
        <w:spacing w:before="80"/>
        <w:ind w:left="141" w:right="335"/>
      </w:pPr>
      <w:r>
        <w:t>Fig.</w:t>
      </w:r>
      <w:r>
        <w:rPr>
          <w:spacing w:val="-6"/>
        </w:rPr>
        <w:t xml:space="preserve"> </w:t>
      </w:r>
      <w:r>
        <w:t>6</w:t>
      </w:r>
      <w:r>
        <w:rPr>
          <w:spacing w:val="-5"/>
        </w:rPr>
        <w:t xml:space="preserve"> </w:t>
      </w:r>
      <w:r>
        <w:t>and</w:t>
      </w:r>
      <w:r>
        <w:rPr>
          <w:spacing w:val="-5"/>
        </w:rPr>
        <w:t xml:space="preserve"> </w:t>
      </w:r>
      <w:r>
        <w:t>Fig.</w:t>
      </w:r>
      <w:r>
        <w:rPr>
          <w:spacing w:val="-12"/>
        </w:rPr>
        <w:t xml:space="preserve"> </w:t>
      </w:r>
      <w:r>
        <w:t>7</w:t>
      </w:r>
      <w:r>
        <w:rPr>
          <w:spacing w:val="-8"/>
        </w:rPr>
        <w:t xml:space="preserve"> </w:t>
      </w:r>
      <w:r>
        <w:t>show</w:t>
      </w:r>
      <w:r>
        <w:rPr>
          <w:spacing w:val="-8"/>
        </w:rPr>
        <w:t xml:space="preserve"> </w:t>
      </w:r>
      <w:r>
        <w:t>the</w:t>
      </w:r>
      <w:r>
        <w:rPr>
          <w:spacing w:val="-11"/>
        </w:rPr>
        <w:t xml:space="preserve"> </w:t>
      </w:r>
      <w:r>
        <w:t>accuracy</w:t>
      </w:r>
      <w:r>
        <w:rPr>
          <w:spacing w:val="-9"/>
        </w:rPr>
        <w:t xml:space="preserve"> </w:t>
      </w:r>
      <w:r>
        <w:t>degradation</w:t>
      </w:r>
      <w:r>
        <w:rPr>
          <w:spacing w:val="-4"/>
        </w:rPr>
        <w:t xml:space="preserve"> </w:t>
      </w:r>
      <w:r>
        <w:t>curves</w:t>
      </w:r>
      <w:r>
        <w:rPr>
          <w:spacing w:val="-12"/>
        </w:rPr>
        <w:t xml:space="preserve"> </w:t>
      </w:r>
      <w:r>
        <w:t>under asymmetric noise for both datasets. The shallower overall slopes</w:t>
      </w:r>
      <w:r>
        <w:rPr>
          <w:spacing w:val="-13"/>
        </w:rPr>
        <w:t xml:space="preserve"> </w:t>
      </w:r>
      <w:r>
        <w:t>compared</w:t>
      </w:r>
      <w:r>
        <w:rPr>
          <w:spacing w:val="-10"/>
        </w:rPr>
        <w:t xml:space="preserve"> </w:t>
      </w:r>
      <w:r>
        <w:t>to</w:t>
      </w:r>
      <w:r>
        <w:rPr>
          <w:spacing w:val="-13"/>
        </w:rPr>
        <w:t xml:space="preserve"> </w:t>
      </w:r>
      <w:r>
        <w:t>symmetric</w:t>
      </w:r>
      <w:r>
        <w:rPr>
          <w:spacing w:val="-12"/>
        </w:rPr>
        <w:t xml:space="preserve"> </w:t>
      </w:r>
      <w:r>
        <w:t>noise</w:t>
      </w:r>
      <w:r>
        <w:rPr>
          <w:spacing w:val="-12"/>
        </w:rPr>
        <w:t xml:space="preserve"> </w:t>
      </w:r>
      <w:r>
        <w:t>confirm</w:t>
      </w:r>
      <w:r>
        <w:rPr>
          <w:spacing w:val="-10"/>
        </w:rPr>
        <w:t xml:space="preserve"> </w:t>
      </w:r>
      <w:r>
        <w:t>that</w:t>
      </w:r>
      <w:r>
        <w:rPr>
          <w:spacing w:val="-13"/>
        </w:rPr>
        <w:t xml:space="preserve"> </w:t>
      </w:r>
      <w:r>
        <w:t>asymmetric corruption is generally less destructive. However, the divergence between models remains clear, especially on Breast Cancer where SVM and Random Forest separate visibly from Decision Tree.</w:t>
      </w:r>
    </w:p>
    <w:p w14:paraId="064A446E" w14:textId="77777777" w:rsidR="00705641" w:rsidRDefault="00000000">
      <w:pPr>
        <w:pStyle w:val="BodyText"/>
        <w:spacing w:before="5"/>
        <w:jc w:val="left"/>
        <w:rPr>
          <w:sz w:val="12"/>
        </w:rPr>
      </w:pPr>
      <w:r>
        <w:rPr>
          <w:noProof/>
          <w:sz w:val="12"/>
        </w:rPr>
        <w:drawing>
          <wp:anchor distT="0" distB="0" distL="0" distR="0" simplePos="0" relativeHeight="487595520" behindDoc="1" locked="0" layoutInCell="1" allowOverlap="1" wp14:anchorId="469095AF" wp14:editId="33CB3085">
            <wp:simplePos x="0" y="0"/>
            <wp:positionH relativeFrom="page">
              <wp:posOffset>3940175</wp:posOffset>
            </wp:positionH>
            <wp:positionV relativeFrom="paragraph">
              <wp:posOffset>106153</wp:posOffset>
            </wp:positionV>
            <wp:extent cx="3015052" cy="1979676"/>
            <wp:effectExtent l="0" t="0" r="0" b="0"/>
            <wp:wrapTopAndBottom/>
            <wp:docPr id="16" name="Image 1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6" name="Image 16"/>
                    <pic:cNvPicPr/>
                  </pic:nvPicPr>
                  <pic:blipFill>
                    <a:blip r:embed="rId14" cstate="print"/>
                    <a:stretch>
                      <a:fillRect/>
                    </a:stretch>
                  </pic:blipFill>
                  <pic:spPr>
                    <a:xfrm>
                      <a:off x="0" y="0"/>
                      <a:ext cx="3015052" cy="1979676"/>
                    </a:xfrm>
                    <a:prstGeom prst="rect">
                      <a:avLst/>
                    </a:prstGeom>
                  </pic:spPr>
                </pic:pic>
              </a:graphicData>
            </a:graphic>
          </wp:anchor>
        </w:drawing>
      </w:r>
    </w:p>
    <w:p w14:paraId="6A2FDA85" w14:textId="77777777" w:rsidR="00705641" w:rsidRDefault="00000000">
      <w:pPr>
        <w:spacing w:before="136" w:line="183" w:lineRule="exact"/>
        <w:ind w:right="197"/>
        <w:jc w:val="center"/>
        <w:rPr>
          <w:b/>
          <w:i/>
          <w:sz w:val="16"/>
        </w:rPr>
      </w:pPr>
      <w:r>
        <w:rPr>
          <w:b/>
          <w:i/>
          <w:spacing w:val="-2"/>
          <w:sz w:val="16"/>
        </w:rPr>
        <w:t>Fig.</w:t>
      </w:r>
      <w:r>
        <w:rPr>
          <w:b/>
          <w:i/>
          <w:spacing w:val="-1"/>
          <w:sz w:val="16"/>
        </w:rPr>
        <w:t xml:space="preserve"> </w:t>
      </w:r>
      <w:r>
        <w:rPr>
          <w:b/>
          <w:i/>
          <w:spacing w:val="-2"/>
          <w:sz w:val="16"/>
        </w:rPr>
        <w:t>6.</w:t>
      </w:r>
      <w:r>
        <w:rPr>
          <w:b/>
          <w:i/>
          <w:spacing w:val="-1"/>
          <w:sz w:val="16"/>
        </w:rPr>
        <w:t xml:space="preserve"> </w:t>
      </w:r>
      <w:r>
        <w:rPr>
          <w:b/>
          <w:i/>
          <w:spacing w:val="-2"/>
          <w:sz w:val="16"/>
        </w:rPr>
        <w:t>Accuracy</w:t>
      </w:r>
      <w:r>
        <w:rPr>
          <w:b/>
          <w:i/>
          <w:spacing w:val="2"/>
          <w:sz w:val="16"/>
        </w:rPr>
        <w:t xml:space="preserve"> </w:t>
      </w:r>
      <w:r>
        <w:rPr>
          <w:b/>
          <w:i/>
          <w:spacing w:val="-2"/>
          <w:sz w:val="16"/>
        </w:rPr>
        <w:t>degradation</w:t>
      </w:r>
      <w:r>
        <w:rPr>
          <w:b/>
          <w:i/>
          <w:spacing w:val="5"/>
          <w:sz w:val="16"/>
        </w:rPr>
        <w:t xml:space="preserve"> </w:t>
      </w:r>
      <w:r>
        <w:rPr>
          <w:b/>
          <w:i/>
          <w:spacing w:val="-2"/>
          <w:sz w:val="16"/>
        </w:rPr>
        <w:t>under</w:t>
      </w:r>
      <w:r>
        <w:rPr>
          <w:b/>
          <w:i/>
          <w:spacing w:val="-4"/>
          <w:sz w:val="16"/>
        </w:rPr>
        <w:t xml:space="preserve"> </w:t>
      </w:r>
      <w:r>
        <w:rPr>
          <w:b/>
          <w:i/>
          <w:spacing w:val="-2"/>
          <w:sz w:val="16"/>
        </w:rPr>
        <w:t>asymmetric</w:t>
      </w:r>
      <w:r>
        <w:rPr>
          <w:b/>
          <w:i/>
          <w:spacing w:val="3"/>
          <w:sz w:val="16"/>
        </w:rPr>
        <w:t xml:space="preserve"> </w:t>
      </w:r>
      <w:r>
        <w:rPr>
          <w:b/>
          <w:i/>
          <w:spacing w:val="-2"/>
          <w:sz w:val="16"/>
        </w:rPr>
        <w:t>noise</w:t>
      </w:r>
      <w:r>
        <w:rPr>
          <w:b/>
          <w:i/>
          <w:spacing w:val="2"/>
          <w:sz w:val="16"/>
        </w:rPr>
        <w:t xml:space="preserve"> </w:t>
      </w:r>
      <w:r>
        <w:rPr>
          <w:b/>
          <w:i/>
          <w:spacing w:val="-2"/>
          <w:sz w:val="16"/>
        </w:rPr>
        <w:t>across</w:t>
      </w:r>
      <w:r>
        <w:rPr>
          <w:b/>
          <w:i/>
          <w:spacing w:val="1"/>
          <w:sz w:val="16"/>
        </w:rPr>
        <w:t xml:space="preserve"> </w:t>
      </w:r>
      <w:r>
        <w:rPr>
          <w:b/>
          <w:i/>
          <w:spacing w:val="-2"/>
          <w:sz w:val="16"/>
        </w:rPr>
        <w:t>noise</w:t>
      </w:r>
      <w:r>
        <w:rPr>
          <w:b/>
          <w:i/>
          <w:spacing w:val="-1"/>
          <w:sz w:val="16"/>
        </w:rPr>
        <w:t xml:space="preserve"> </w:t>
      </w:r>
      <w:r>
        <w:rPr>
          <w:b/>
          <w:i/>
          <w:spacing w:val="-2"/>
          <w:sz w:val="16"/>
        </w:rPr>
        <w:t>levels</w:t>
      </w:r>
    </w:p>
    <w:p w14:paraId="48DF00C0" w14:textId="77777777" w:rsidR="00705641" w:rsidRDefault="00000000">
      <w:pPr>
        <w:spacing w:line="206" w:lineRule="exact"/>
        <w:ind w:right="186"/>
        <w:jc w:val="center"/>
        <w:rPr>
          <w:i/>
          <w:sz w:val="18"/>
        </w:rPr>
      </w:pPr>
      <w:r>
        <w:rPr>
          <w:b/>
          <w:i/>
          <w:sz w:val="16"/>
        </w:rPr>
        <w:t>—</w:t>
      </w:r>
      <w:r>
        <w:rPr>
          <w:b/>
          <w:i/>
          <w:spacing w:val="-10"/>
          <w:sz w:val="16"/>
        </w:rPr>
        <w:t xml:space="preserve"> </w:t>
      </w:r>
      <w:r>
        <w:rPr>
          <w:b/>
          <w:i/>
          <w:sz w:val="16"/>
        </w:rPr>
        <w:t>Breast</w:t>
      </w:r>
      <w:r>
        <w:rPr>
          <w:b/>
          <w:i/>
          <w:spacing w:val="-9"/>
          <w:sz w:val="16"/>
        </w:rPr>
        <w:t xml:space="preserve"> </w:t>
      </w:r>
      <w:r>
        <w:rPr>
          <w:b/>
          <w:i/>
          <w:sz w:val="16"/>
        </w:rPr>
        <w:t>Cancer</w:t>
      </w:r>
      <w:r>
        <w:rPr>
          <w:b/>
          <w:i/>
          <w:spacing w:val="-10"/>
          <w:sz w:val="16"/>
        </w:rPr>
        <w:t xml:space="preserve"> </w:t>
      </w:r>
      <w:r>
        <w:rPr>
          <w:b/>
          <w:i/>
          <w:sz w:val="16"/>
        </w:rPr>
        <w:t>Wisconsin</w:t>
      </w:r>
      <w:r>
        <w:rPr>
          <w:b/>
          <w:i/>
          <w:spacing w:val="-10"/>
          <w:sz w:val="16"/>
        </w:rPr>
        <w:t xml:space="preserve"> </w:t>
      </w:r>
      <w:r>
        <w:rPr>
          <w:b/>
          <w:i/>
          <w:spacing w:val="-2"/>
          <w:sz w:val="16"/>
        </w:rPr>
        <w:t>dataset</w:t>
      </w:r>
      <w:r>
        <w:rPr>
          <w:i/>
          <w:spacing w:val="-2"/>
          <w:sz w:val="18"/>
        </w:rPr>
        <w:t>.</w:t>
      </w:r>
    </w:p>
    <w:p w14:paraId="2E2C96D3" w14:textId="77777777" w:rsidR="00705641" w:rsidRDefault="00000000">
      <w:pPr>
        <w:pStyle w:val="BodyText"/>
        <w:spacing w:before="8"/>
        <w:jc w:val="left"/>
        <w:rPr>
          <w:i/>
          <w:sz w:val="15"/>
        </w:rPr>
      </w:pPr>
      <w:r>
        <w:rPr>
          <w:i/>
          <w:noProof/>
          <w:sz w:val="15"/>
        </w:rPr>
        <w:drawing>
          <wp:anchor distT="0" distB="0" distL="0" distR="0" simplePos="0" relativeHeight="487596032" behindDoc="1" locked="0" layoutInCell="1" allowOverlap="1" wp14:anchorId="15111EE8" wp14:editId="4CDB73C9">
            <wp:simplePos x="0" y="0"/>
            <wp:positionH relativeFrom="page">
              <wp:posOffset>3940175</wp:posOffset>
            </wp:positionH>
            <wp:positionV relativeFrom="paragraph">
              <wp:posOffset>129850</wp:posOffset>
            </wp:positionV>
            <wp:extent cx="3000444" cy="1979676"/>
            <wp:effectExtent l="0" t="0" r="0" b="0"/>
            <wp:wrapTopAndBottom/>
            <wp:docPr id="17" name="Image 1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7" name="Image 17"/>
                    <pic:cNvPicPr/>
                  </pic:nvPicPr>
                  <pic:blipFill>
                    <a:blip r:embed="rId15" cstate="print"/>
                    <a:stretch>
                      <a:fillRect/>
                    </a:stretch>
                  </pic:blipFill>
                  <pic:spPr>
                    <a:xfrm>
                      <a:off x="0" y="0"/>
                      <a:ext cx="3000444" cy="1979676"/>
                    </a:xfrm>
                    <a:prstGeom prst="rect">
                      <a:avLst/>
                    </a:prstGeom>
                  </pic:spPr>
                </pic:pic>
              </a:graphicData>
            </a:graphic>
          </wp:anchor>
        </w:drawing>
      </w:r>
    </w:p>
    <w:p w14:paraId="7FA2E4A8" w14:textId="77777777" w:rsidR="00705641" w:rsidRDefault="00000000">
      <w:pPr>
        <w:spacing w:before="143" w:line="183" w:lineRule="exact"/>
        <w:ind w:right="197"/>
        <w:jc w:val="center"/>
        <w:rPr>
          <w:b/>
          <w:i/>
          <w:sz w:val="16"/>
        </w:rPr>
      </w:pPr>
      <w:r>
        <w:rPr>
          <w:b/>
          <w:i/>
          <w:spacing w:val="-2"/>
          <w:sz w:val="16"/>
        </w:rPr>
        <w:t>Fig.</w:t>
      </w:r>
      <w:r>
        <w:rPr>
          <w:b/>
          <w:i/>
          <w:spacing w:val="-1"/>
          <w:sz w:val="16"/>
        </w:rPr>
        <w:t xml:space="preserve"> </w:t>
      </w:r>
      <w:r>
        <w:rPr>
          <w:b/>
          <w:i/>
          <w:spacing w:val="-2"/>
          <w:sz w:val="16"/>
        </w:rPr>
        <w:t>7.</w:t>
      </w:r>
      <w:r>
        <w:rPr>
          <w:b/>
          <w:i/>
          <w:spacing w:val="-1"/>
          <w:sz w:val="16"/>
        </w:rPr>
        <w:t xml:space="preserve"> </w:t>
      </w:r>
      <w:r>
        <w:rPr>
          <w:b/>
          <w:i/>
          <w:spacing w:val="-2"/>
          <w:sz w:val="16"/>
        </w:rPr>
        <w:t>Accuracy</w:t>
      </w:r>
      <w:r>
        <w:rPr>
          <w:b/>
          <w:i/>
          <w:spacing w:val="2"/>
          <w:sz w:val="16"/>
        </w:rPr>
        <w:t xml:space="preserve"> </w:t>
      </w:r>
      <w:r>
        <w:rPr>
          <w:b/>
          <w:i/>
          <w:spacing w:val="-2"/>
          <w:sz w:val="16"/>
        </w:rPr>
        <w:t>degradation</w:t>
      </w:r>
      <w:r>
        <w:rPr>
          <w:b/>
          <w:i/>
          <w:spacing w:val="5"/>
          <w:sz w:val="16"/>
        </w:rPr>
        <w:t xml:space="preserve"> </w:t>
      </w:r>
      <w:r>
        <w:rPr>
          <w:b/>
          <w:i/>
          <w:spacing w:val="-2"/>
          <w:sz w:val="16"/>
        </w:rPr>
        <w:t>under</w:t>
      </w:r>
      <w:r>
        <w:rPr>
          <w:b/>
          <w:i/>
          <w:spacing w:val="-4"/>
          <w:sz w:val="16"/>
        </w:rPr>
        <w:t xml:space="preserve"> </w:t>
      </w:r>
      <w:r>
        <w:rPr>
          <w:b/>
          <w:i/>
          <w:spacing w:val="-2"/>
          <w:sz w:val="16"/>
        </w:rPr>
        <w:t>asymmetric</w:t>
      </w:r>
      <w:r>
        <w:rPr>
          <w:b/>
          <w:i/>
          <w:spacing w:val="3"/>
          <w:sz w:val="16"/>
        </w:rPr>
        <w:t xml:space="preserve"> </w:t>
      </w:r>
      <w:r>
        <w:rPr>
          <w:b/>
          <w:i/>
          <w:spacing w:val="-2"/>
          <w:sz w:val="16"/>
        </w:rPr>
        <w:t>noise</w:t>
      </w:r>
      <w:r>
        <w:rPr>
          <w:b/>
          <w:i/>
          <w:spacing w:val="2"/>
          <w:sz w:val="16"/>
        </w:rPr>
        <w:t xml:space="preserve"> </w:t>
      </w:r>
      <w:r>
        <w:rPr>
          <w:b/>
          <w:i/>
          <w:spacing w:val="-2"/>
          <w:sz w:val="16"/>
        </w:rPr>
        <w:t>across</w:t>
      </w:r>
      <w:r>
        <w:rPr>
          <w:b/>
          <w:i/>
          <w:spacing w:val="1"/>
          <w:sz w:val="16"/>
        </w:rPr>
        <w:t xml:space="preserve"> </w:t>
      </w:r>
      <w:r>
        <w:rPr>
          <w:b/>
          <w:i/>
          <w:spacing w:val="-2"/>
          <w:sz w:val="16"/>
        </w:rPr>
        <w:t>noise</w:t>
      </w:r>
      <w:r>
        <w:rPr>
          <w:b/>
          <w:i/>
          <w:spacing w:val="-1"/>
          <w:sz w:val="16"/>
        </w:rPr>
        <w:t xml:space="preserve"> </w:t>
      </w:r>
      <w:r>
        <w:rPr>
          <w:b/>
          <w:i/>
          <w:spacing w:val="-2"/>
          <w:sz w:val="16"/>
        </w:rPr>
        <w:t>levels</w:t>
      </w:r>
    </w:p>
    <w:p w14:paraId="272AF03A" w14:textId="77777777" w:rsidR="00705641" w:rsidRDefault="00000000">
      <w:pPr>
        <w:spacing w:line="183" w:lineRule="exact"/>
        <w:ind w:right="193"/>
        <w:jc w:val="center"/>
        <w:rPr>
          <w:b/>
          <w:i/>
          <w:sz w:val="16"/>
        </w:rPr>
      </w:pPr>
      <w:r>
        <w:rPr>
          <w:b/>
          <w:i/>
          <w:sz w:val="16"/>
        </w:rPr>
        <w:t>—</w:t>
      </w:r>
      <w:r>
        <w:rPr>
          <w:b/>
          <w:i/>
          <w:spacing w:val="-8"/>
          <w:sz w:val="16"/>
        </w:rPr>
        <w:t xml:space="preserve"> </w:t>
      </w:r>
      <w:r>
        <w:rPr>
          <w:b/>
          <w:i/>
          <w:sz w:val="16"/>
        </w:rPr>
        <w:t>Adult</w:t>
      </w:r>
      <w:r>
        <w:rPr>
          <w:b/>
          <w:i/>
          <w:spacing w:val="-6"/>
          <w:sz w:val="16"/>
        </w:rPr>
        <w:t xml:space="preserve"> </w:t>
      </w:r>
      <w:r>
        <w:rPr>
          <w:b/>
          <w:i/>
          <w:sz w:val="16"/>
        </w:rPr>
        <w:t>Income</w:t>
      </w:r>
      <w:r>
        <w:rPr>
          <w:b/>
          <w:i/>
          <w:spacing w:val="-9"/>
          <w:sz w:val="16"/>
        </w:rPr>
        <w:t xml:space="preserve"> </w:t>
      </w:r>
      <w:r>
        <w:rPr>
          <w:b/>
          <w:i/>
          <w:spacing w:val="-2"/>
          <w:sz w:val="16"/>
        </w:rPr>
        <w:t>dataset.</w:t>
      </w:r>
    </w:p>
    <w:p w14:paraId="354EA9D4" w14:textId="77777777" w:rsidR="00705641" w:rsidRDefault="00000000">
      <w:pPr>
        <w:pStyle w:val="BodyText"/>
        <w:spacing w:before="117"/>
        <w:ind w:left="141" w:right="340"/>
      </w:pPr>
      <w:r>
        <w:t>Fig.</w:t>
      </w:r>
      <w:r>
        <w:rPr>
          <w:spacing w:val="-3"/>
        </w:rPr>
        <w:t xml:space="preserve"> </w:t>
      </w:r>
      <w:r>
        <w:t>8</w:t>
      </w:r>
      <w:r>
        <w:rPr>
          <w:spacing w:val="-3"/>
        </w:rPr>
        <w:t xml:space="preserve"> </w:t>
      </w:r>
      <w:r>
        <w:t>and</w:t>
      </w:r>
      <w:r>
        <w:rPr>
          <w:spacing w:val="-5"/>
        </w:rPr>
        <w:t xml:space="preserve"> </w:t>
      </w:r>
      <w:r>
        <w:t>Fig.</w:t>
      </w:r>
      <w:r>
        <w:rPr>
          <w:spacing w:val="-6"/>
        </w:rPr>
        <w:t xml:space="preserve"> </w:t>
      </w:r>
      <w:r>
        <w:t>9</w:t>
      </w:r>
      <w:r>
        <w:rPr>
          <w:spacing w:val="-5"/>
        </w:rPr>
        <w:t xml:space="preserve"> </w:t>
      </w:r>
      <w:r>
        <w:t>present</w:t>
      </w:r>
      <w:r>
        <w:rPr>
          <w:spacing w:val="-3"/>
        </w:rPr>
        <w:t xml:space="preserve"> </w:t>
      </w:r>
      <w:r>
        <w:t>the</w:t>
      </w:r>
      <w:r>
        <w:rPr>
          <w:spacing w:val="-6"/>
        </w:rPr>
        <w:t xml:space="preserve"> </w:t>
      </w:r>
      <w:r>
        <w:t>relative</w:t>
      </w:r>
      <w:r>
        <w:rPr>
          <w:spacing w:val="-3"/>
        </w:rPr>
        <w:t xml:space="preserve"> </w:t>
      </w:r>
      <w:r>
        <w:t>performance</w:t>
      </w:r>
      <w:r>
        <w:rPr>
          <w:spacing w:val="-4"/>
        </w:rPr>
        <w:t xml:space="preserve"> </w:t>
      </w:r>
      <w:r>
        <w:t>drop</w:t>
      </w:r>
      <w:r>
        <w:rPr>
          <w:spacing w:val="-5"/>
        </w:rPr>
        <w:t xml:space="preserve"> </w:t>
      </w:r>
      <w:r>
        <w:t>under asymmetric noise. The ranking reversal between SVM and KNN on the Adult dataset is clearly visible in Fig. 9, where KNN</w:t>
      </w:r>
      <w:r>
        <w:rPr>
          <w:spacing w:val="-6"/>
        </w:rPr>
        <w:t xml:space="preserve"> </w:t>
      </w:r>
      <w:r>
        <w:t>achieves</w:t>
      </w:r>
      <w:r>
        <w:rPr>
          <w:spacing w:val="-6"/>
        </w:rPr>
        <w:t xml:space="preserve"> </w:t>
      </w:r>
      <w:r>
        <w:t>the</w:t>
      </w:r>
      <w:r>
        <w:rPr>
          <w:spacing w:val="-6"/>
        </w:rPr>
        <w:t xml:space="preserve"> </w:t>
      </w:r>
      <w:r>
        <w:t>smallest</w:t>
      </w:r>
      <w:r>
        <w:rPr>
          <w:spacing w:val="-6"/>
        </w:rPr>
        <w:t xml:space="preserve"> </w:t>
      </w:r>
      <w:r>
        <w:t>drop</w:t>
      </w:r>
      <w:r>
        <w:rPr>
          <w:spacing w:val="-2"/>
        </w:rPr>
        <w:t xml:space="preserve"> </w:t>
      </w:r>
      <w:r>
        <w:t>and</w:t>
      </w:r>
      <w:r>
        <w:rPr>
          <w:spacing w:val="-3"/>
        </w:rPr>
        <w:t xml:space="preserve"> </w:t>
      </w:r>
      <w:r>
        <w:t>SVM</w:t>
      </w:r>
      <w:r>
        <w:rPr>
          <w:spacing w:val="-6"/>
        </w:rPr>
        <w:t xml:space="preserve"> </w:t>
      </w:r>
      <w:r>
        <w:t>the</w:t>
      </w:r>
      <w:r>
        <w:rPr>
          <w:spacing w:val="-6"/>
        </w:rPr>
        <w:t xml:space="preserve"> </w:t>
      </w:r>
      <w:r>
        <w:t>largest</w:t>
      </w:r>
      <w:r>
        <w:rPr>
          <w:spacing w:val="-6"/>
        </w:rPr>
        <w:t xml:space="preserve"> </w:t>
      </w:r>
      <w:r>
        <w:t>among all models.</w:t>
      </w:r>
    </w:p>
    <w:p w14:paraId="25D5EBCE" w14:textId="77777777" w:rsidR="00705641" w:rsidRDefault="00705641">
      <w:pPr>
        <w:pStyle w:val="BodyText"/>
        <w:sectPr w:rsidR="00705641">
          <w:pgSz w:w="11920" w:h="16850"/>
          <w:pgMar w:top="1240" w:right="566" w:bottom="280" w:left="708" w:header="720" w:footer="720" w:gutter="0"/>
          <w:cols w:num="2" w:space="720" w:equalWidth="0">
            <w:col w:w="5113" w:space="171"/>
            <w:col w:w="5362"/>
          </w:cols>
        </w:sectPr>
      </w:pPr>
    </w:p>
    <w:p w14:paraId="1AC403BF" w14:textId="77777777" w:rsidR="00705641" w:rsidRDefault="00000000">
      <w:pPr>
        <w:ind w:left="5497"/>
        <w:rPr>
          <w:sz w:val="20"/>
        </w:rPr>
      </w:pPr>
      <w:r>
        <w:rPr>
          <w:noProof/>
          <w:sz w:val="20"/>
        </w:rPr>
        <w:lastRenderedPageBreak/>
        <w:drawing>
          <wp:inline distT="0" distB="0" distL="0" distR="0" wp14:anchorId="19F5C721" wp14:editId="04E5000E">
            <wp:extent cx="3088858" cy="1801368"/>
            <wp:effectExtent l="0" t="0" r="0" b="0"/>
            <wp:docPr id="18" name="Image 1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8" name="Image 18"/>
                    <pic:cNvPicPr/>
                  </pic:nvPicPr>
                  <pic:blipFill>
                    <a:blip r:embed="rId16" cstate="print"/>
                    <a:stretch>
                      <a:fillRect/>
                    </a:stretch>
                  </pic:blipFill>
                  <pic:spPr>
                    <a:xfrm>
                      <a:off x="0" y="0"/>
                      <a:ext cx="3088858" cy="1801368"/>
                    </a:xfrm>
                    <a:prstGeom prst="rect">
                      <a:avLst/>
                    </a:prstGeom>
                  </pic:spPr>
                </pic:pic>
              </a:graphicData>
            </a:graphic>
          </wp:inline>
        </w:drawing>
      </w:r>
    </w:p>
    <w:p w14:paraId="6CD07BEB" w14:textId="77777777" w:rsidR="00705641" w:rsidRDefault="00705641">
      <w:pPr>
        <w:pStyle w:val="BodyText"/>
        <w:spacing w:before="1"/>
        <w:jc w:val="left"/>
        <w:rPr>
          <w:sz w:val="6"/>
        </w:rPr>
      </w:pPr>
    </w:p>
    <w:p w14:paraId="152ED5CB" w14:textId="77777777" w:rsidR="00705641" w:rsidRDefault="00705641">
      <w:pPr>
        <w:pStyle w:val="BodyText"/>
        <w:jc w:val="left"/>
        <w:rPr>
          <w:sz w:val="6"/>
        </w:rPr>
        <w:sectPr w:rsidR="00705641">
          <w:pgSz w:w="11920" w:h="16850"/>
          <w:pgMar w:top="1140" w:right="566" w:bottom="280" w:left="708" w:header="720" w:footer="720" w:gutter="0"/>
          <w:cols w:space="720"/>
        </w:sectPr>
      </w:pPr>
    </w:p>
    <w:p w14:paraId="40CC841E" w14:textId="77777777" w:rsidR="00705641" w:rsidRDefault="00705641">
      <w:pPr>
        <w:pStyle w:val="BodyText"/>
        <w:spacing w:before="169"/>
        <w:jc w:val="left"/>
        <w:rPr>
          <w:sz w:val="16"/>
        </w:rPr>
      </w:pPr>
    </w:p>
    <w:p w14:paraId="00F555A8" w14:textId="77777777" w:rsidR="00705641" w:rsidRDefault="00000000">
      <w:pPr>
        <w:ind w:left="206" w:right="48"/>
        <w:jc w:val="center"/>
        <w:rPr>
          <w:b/>
          <w:i/>
          <w:sz w:val="16"/>
        </w:rPr>
      </w:pPr>
      <w:r>
        <w:rPr>
          <w:b/>
          <w:i/>
          <w:noProof/>
          <w:sz w:val="16"/>
        </w:rPr>
        <w:drawing>
          <wp:anchor distT="0" distB="0" distL="0" distR="0" simplePos="0" relativeHeight="15738880" behindDoc="0" locked="0" layoutInCell="1" allowOverlap="1" wp14:anchorId="603FBC00" wp14:editId="081C3E92">
            <wp:simplePos x="0" y="0"/>
            <wp:positionH relativeFrom="page">
              <wp:posOffset>616584</wp:posOffset>
            </wp:positionH>
            <wp:positionV relativeFrom="paragraph">
              <wp:posOffset>-2066149</wp:posOffset>
            </wp:positionV>
            <wp:extent cx="2999486" cy="1980565"/>
            <wp:effectExtent l="0" t="0" r="0" b="0"/>
            <wp:wrapNone/>
            <wp:docPr id="19" name="Image 1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9" name="Image 19"/>
                    <pic:cNvPicPr/>
                  </pic:nvPicPr>
                  <pic:blipFill>
                    <a:blip r:embed="rId17" cstate="print"/>
                    <a:stretch>
                      <a:fillRect/>
                    </a:stretch>
                  </pic:blipFill>
                  <pic:spPr>
                    <a:xfrm>
                      <a:off x="0" y="0"/>
                      <a:ext cx="2999486" cy="1980565"/>
                    </a:xfrm>
                    <a:prstGeom prst="rect">
                      <a:avLst/>
                    </a:prstGeom>
                  </pic:spPr>
                </pic:pic>
              </a:graphicData>
            </a:graphic>
          </wp:anchor>
        </w:drawing>
      </w:r>
      <w:r>
        <w:rPr>
          <w:b/>
          <w:i/>
          <w:sz w:val="16"/>
        </w:rPr>
        <w:t>Fig.</w:t>
      </w:r>
      <w:r>
        <w:rPr>
          <w:b/>
          <w:i/>
          <w:spacing w:val="-9"/>
          <w:sz w:val="16"/>
        </w:rPr>
        <w:t xml:space="preserve"> </w:t>
      </w:r>
      <w:r>
        <w:rPr>
          <w:b/>
          <w:i/>
          <w:sz w:val="16"/>
        </w:rPr>
        <w:t>8.</w:t>
      </w:r>
      <w:r>
        <w:rPr>
          <w:b/>
          <w:i/>
          <w:spacing w:val="-9"/>
          <w:sz w:val="16"/>
        </w:rPr>
        <w:t xml:space="preserve"> </w:t>
      </w:r>
      <w:r>
        <w:rPr>
          <w:b/>
          <w:i/>
          <w:sz w:val="16"/>
        </w:rPr>
        <w:t>Relative</w:t>
      </w:r>
      <w:r>
        <w:rPr>
          <w:b/>
          <w:i/>
          <w:spacing w:val="-9"/>
          <w:sz w:val="16"/>
        </w:rPr>
        <w:t xml:space="preserve"> </w:t>
      </w:r>
      <w:r>
        <w:rPr>
          <w:b/>
          <w:i/>
          <w:sz w:val="16"/>
        </w:rPr>
        <w:t>accuracy</w:t>
      </w:r>
      <w:r>
        <w:rPr>
          <w:b/>
          <w:i/>
          <w:spacing w:val="-9"/>
          <w:sz w:val="16"/>
        </w:rPr>
        <w:t xml:space="preserve"> </w:t>
      </w:r>
      <w:proofErr w:type="gramStart"/>
      <w:r>
        <w:rPr>
          <w:b/>
          <w:i/>
          <w:sz w:val="16"/>
        </w:rPr>
        <w:t>drop</w:t>
      </w:r>
      <w:proofErr w:type="gramEnd"/>
      <w:r>
        <w:rPr>
          <w:b/>
          <w:i/>
          <w:spacing w:val="-6"/>
          <w:sz w:val="16"/>
        </w:rPr>
        <w:t xml:space="preserve"> </w:t>
      </w:r>
      <w:r>
        <w:rPr>
          <w:b/>
          <w:i/>
          <w:sz w:val="16"/>
        </w:rPr>
        <w:t>(%)</w:t>
      </w:r>
      <w:r>
        <w:rPr>
          <w:b/>
          <w:i/>
          <w:spacing w:val="-5"/>
          <w:sz w:val="16"/>
        </w:rPr>
        <w:t xml:space="preserve"> </w:t>
      </w:r>
      <w:r>
        <w:rPr>
          <w:b/>
          <w:i/>
          <w:sz w:val="16"/>
        </w:rPr>
        <w:t>under</w:t>
      </w:r>
      <w:r>
        <w:rPr>
          <w:b/>
          <w:i/>
          <w:spacing w:val="-10"/>
          <w:sz w:val="16"/>
        </w:rPr>
        <w:t xml:space="preserve"> </w:t>
      </w:r>
      <w:r>
        <w:rPr>
          <w:b/>
          <w:i/>
          <w:sz w:val="16"/>
        </w:rPr>
        <w:t>asymmetric</w:t>
      </w:r>
      <w:r>
        <w:rPr>
          <w:b/>
          <w:i/>
          <w:spacing w:val="-4"/>
          <w:sz w:val="16"/>
        </w:rPr>
        <w:t xml:space="preserve"> </w:t>
      </w:r>
      <w:r>
        <w:rPr>
          <w:b/>
          <w:i/>
          <w:sz w:val="16"/>
        </w:rPr>
        <w:t>noise</w:t>
      </w:r>
      <w:r>
        <w:rPr>
          <w:b/>
          <w:i/>
          <w:spacing w:val="-7"/>
          <w:sz w:val="16"/>
        </w:rPr>
        <w:t xml:space="preserve"> </w:t>
      </w:r>
      <w:r>
        <w:rPr>
          <w:b/>
          <w:i/>
          <w:sz w:val="16"/>
        </w:rPr>
        <w:t>—</w:t>
      </w:r>
      <w:r>
        <w:rPr>
          <w:b/>
          <w:i/>
          <w:spacing w:val="-7"/>
          <w:sz w:val="16"/>
        </w:rPr>
        <w:t xml:space="preserve"> </w:t>
      </w:r>
      <w:r>
        <w:rPr>
          <w:b/>
          <w:i/>
          <w:sz w:val="16"/>
        </w:rPr>
        <w:t>Breast</w:t>
      </w:r>
      <w:r>
        <w:rPr>
          <w:b/>
          <w:i/>
          <w:spacing w:val="40"/>
          <w:sz w:val="16"/>
        </w:rPr>
        <w:t xml:space="preserve"> </w:t>
      </w:r>
      <w:r>
        <w:rPr>
          <w:b/>
          <w:i/>
          <w:sz w:val="16"/>
        </w:rPr>
        <w:t>Cancer Wisconsin dataset.</w:t>
      </w:r>
    </w:p>
    <w:p w14:paraId="5EE3D0F1" w14:textId="77777777" w:rsidR="00705641" w:rsidRDefault="00000000">
      <w:pPr>
        <w:pStyle w:val="BodyText"/>
        <w:spacing w:before="8"/>
        <w:jc w:val="left"/>
        <w:rPr>
          <w:b/>
          <w:i/>
          <w:sz w:val="15"/>
        </w:rPr>
      </w:pPr>
      <w:r>
        <w:rPr>
          <w:b/>
          <w:i/>
          <w:noProof/>
          <w:sz w:val="15"/>
        </w:rPr>
        <w:drawing>
          <wp:anchor distT="0" distB="0" distL="0" distR="0" simplePos="0" relativeHeight="487596544" behindDoc="1" locked="0" layoutInCell="1" allowOverlap="1" wp14:anchorId="3E99101A" wp14:editId="110B7D9B">
            <wp:simplePos x="0" y="0"/>
            <wp:positionH relativeFrom="page">
              <wp:posOffset>616584</wp:posOffset>
            </wp:positionH>
            <wp:positionV relativeFrom="paragraph">
              <wp:posOffset>130335</wp:posOffset>
            </wp:positionV>
            <wp:extent cx="2997776" cy="1979676"/>
            <wp:effectExtent l="0" t="0" r="0" b="0"/>
            <wp:wrapTopAndBottom/>
            <wp:docPr id="20" name="Image 2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0" name="Image 20"/>
                    <pic:cNvPicPr/>
                  </pic:nvPicPr>
                  <pic:blipFill>
                    <a:blip r:embed="rId18" cstate="print"/>
                    <a:stretch>
                      <a:fillRect/>
                    </a:stretch>
                  </pic:blipFill>
                  <pic:spPr>
                    <a:xfrm>
                      <a:off x="0" y="0"/>
                      <a:ext cx="2997776" cy="1979676"/>
                    </a:xfrm>
                    <a:prstGeom prst="rect">
                      <a:avLst/>
                    </a:prstGeom>
                  </pic:spPr>
                </pic:pic>
              </a:graphicData>
            </a:graphic>
          </wp:anchor>
        </w:drawing>
      </w:r>
    </w:p>
    <w:p w14:paraId="64D38F42" w14:textId="77777777" w:rsidR="00705641" w:rsidRDefault="00000000">
      <w:pPr>
        <w:spacing w:before="139"/>
        <w:ind w:left="206" w:right="45"/>
        <w:jc w:val="center"/>
        <w:rPr>
          <w:i/>
          <w:sz w:val="18"/>
        </w:rPr>
      </w:pPr>
      <w:r>
        <w:rPr>
          <w:b/>
          <w:i/>
          <w:sz w:val="16"/>
        </w:rPr>
        <w:t>Fig.</w:t>
      </w:r>
      <w:r>
        <w:rPr>
          <w:b/>
          <w:i/>
          <w:spacing w:val="-9"/>
          <w:sz w:val="16"/>
        </w:rPr>
        <w:t xml:space="preserve"> </w:t>
      </w:r>
      <w:r>
        <w:rPr>
          <w:b/>
          <w:i/>
          <w:sz w:val="16"/>
        </w:rPr>
        <w:t>9.</w:t>
      </w:r>
      <w:r>
        <w:rPr>
          <w:b/>
          <w:i/>
          <w:spacing w:val="-9"/>
          <w:sz w:val="16"/>
        </w:rPr>
        <w:t xml:space="preserve"> </w:t>
      </w:r>
      <w:r>
        <w:rPr>
          <w:b/>
          <w:i/>
          <w:sz w:val="16"/>
        </w:rPr>
        <w:t>Relative</w:t>
      </w:r>
      <w:r>
        <w:rPr>
          <w:b/>
          <w:i/>
          <w:spacing w:val="-9"/>
          <w:sz w:val="16"/>
        </w:rPr>
        <w:t xml:space="preserve"> </w:t>
      </w:r>
      <w:r>
        <w:rPr>
          <w:b/>
          <w:i/>
          <w:sz w:val="16"/>
        </w:rPr>
        <w:t>accuracy</w:t>
      </w:r>
      <w:r>
        <w:rPr>
          <w:b/>
          <w:i/>
          <w:spacing w:val="-9"/>
          <w:sz w:val="16"/>
        </w:rPr>
        <w:t xml:space="preserve"> </w:t>
      </w:r>
      <w:proofErr w:type="gramStart"/>
      <w:r>
        <w:rPr>
          <w:b/>
          <w:i/>
          <w:sz w:val="16"/>
        </w:rPr>
        <w:t>drop</w:t>
      </w:r>
      <w:proofErr w:type="gramEnd"/>
      <w:r>
        <w:rPr>
          <w:b/>
          <w:i/>
          <w:spacing w:val="-6"/>
          <w:sz w:val="16"/>
        </w:rPr>
        <w:t xml:space="preserve"> </w:t>
      </w:r>
      <w:r>
        <w:rPr>
          <w:b/>
          <w:i/>
          <w:sz w:val="16"/>
        </w:rPr>
        <w:t>(%)</w:t>
      </w:r>
      <w:r>
        <w:rPr>
          <w:b/>
          <w:i/>
          <w:spacing w:val="-7"/>
          <w:sz w:val="16"/>
        </w:rPr>
        <w:t xml:space="preserve"> </w:t>
      </w:r>
      <w:r>
        <w:rPr>
          <w:b/>
          <w:i/>
          <w:sz w:val="16"/>
        </w:rPr>
        <w:t>under</w:t>
      </w:r>
      <w:r>
        <w:rPr>
          <w:b/>
          <w:i/>
          <w:spacing w:val="-10"/>
          <w:sz w:val="16"/>
        </w:rPr>
        <w:t xml:space="preserve"> </w:t>
      </w:r>
      <w:r>
        <w:rPr>
          <w:b/>
          <w:i/>
          <w:sz w:val="16"/>
        </w:rPr>
        <w:t>asymmetric</w:t>
      </w:r>
      <w:r>
        <w:rPr>
          <w:b/>
          <w:i/>
          <w:spacing w:val="-5"/>
          <w:sz w:val="16"/>
        </w:rPr>
        <w:t xml:space="preserve"> </w:t>
      </w:r>
      <w:r>
        <w:rPr>
          <w:b/>
          <w:i/>
          <w:sz w:val="16"/>
        </w:rPr>
        <w:t>noise</w:t>
      </w:r>
      <w:r>
        <w:rPr>
          <w:b/>
          <w:i/>
          <w:spacing w:val="-5"/>
          <w:sz w:val="16"/>
        </w:rPr>
        <w:t xml:space="preserve"> </w:t>
      </w:r>
      <w:r>
        <w:rPr>
          <w:b/>
          <w:i/>
          <w:sz w:val="16"/>
        </w:rPr>
        <w:t>—</w:t>
      </w:r>
      <w:r>
        <w:rPr>
          <w:b/>
          <w:i/>
          <w:spacing w:val="-10"/>
          <w:sz w:val="16"/>
        </w:rPr>
        <w:t xml:space="preserve"> </w:t>
      </w:r>
      <w:r>
        <w:rPr>
          <w:b/>
          <w:i/>
          <w:sz w:val="16"/>
        </w:rPr>
        <w:t>Adult</w:t>
      </w:r>
      <w:r>
        <w:rPr>
          <w:b/>
          <w:i/>
          <w:spacing w:val="40"/>
          <w:sz w:val="16"/>
        </w:rPr>
        <w:t xml:space="preserve"> </w:t>
      </w:r>
      <w:r>
        <w:rPr>
          <w:b/>
          <w:i/>
          <w:sz w:val="16"/>
        </w:rPr>
        <w:t>Income</w:t>
      </w:r>
      <w:r>
        <w:rPr>
          <w:b/>
          <w:i/>
          <w:spacing w:val="-10"/>
          <w:sz w:val="16"/>
        </w:rPr>
        <w:t xml:space="preserve"> </w:t>
      </w:r>
      <w:r>
        <w:rPr>
          <w:b/>
          <w:i/>
          <w:sz w:val="16"/>
        </w:rPr>
        <w:t>dataset</w:t>
      </w:r>
      <w:r>
        <w:rPr>
          <w:i/>
          <w:sz w:val="18"/>
        </w:rPr>
        <w:t>.</w:t>
      </w:r>
    </w:p>
    <w:p w14:paraId="232BB6E3" w14:textId="77777777" w:rsidR="00705641" w:rsidRDefault="00000000">
      <w:pPr>
        <w:pStyle w:val="Heading2"/>
        <w:numPr>
          <w:ilvl w:val="0"/>
          <w:numId w:val="2"/>
        </w:numPr>
        <w:tabs>
          <w:tab w:val="left" w:pos="440"/>
        </w:tabs>
        <w:spacing w:before="121"/>
        <w:ind w:left="440" w:hanging="241"/>
        <w:jc w:val="both"/>
      </w:pPr>
      <w:r>
        <w:t>Comparative</w:t>
      </w:r>
      <w:r>
        <w:rPr>
          <w:spacing w:val="-13"/>
        </w:rPr>
        <w:t xml:space="preserve"> </w:t>
      </w:r>
      <w:proofErr w:type="spellStart"/>
      <w:r>
        <w:t>Behaviour</w:t>
      </w:r>
      <w:proofErr w:type="spellEnd"/>
      <w:r>
        <w:rPr>
          <w:spacing w:val="-12"/>
        </w:rPr>
        <w:t xml:space="preserve"> </w:t>
      </w:r>
      <w:r>
        <w:t>of</w:t>
      </w:r>
      <w:r>
        <w:rPr>
          <w:spacing w:val="-12"/>
        </w:rPr>
        <w:t xml:space="preserve"> </w:t>
      </w:r>
      <w:r>
        <w:t>Accuracy</w:t>
      </w:r>
      <w:r>
        <w:rPr>
          <w:spacing w:val="-12"/>
        </w:rPr>
        <w:t xml:space="preserve"> </w:t>
      </w:r>
      <w:r>
        <w:t>and</w:t>
      </w:r>
      <w:r>
        <w:rPr>
          <w:spacing w:val="-12"/>
        </w:rPr>
        <w:t xml:space="preserve"> </w:t>
      </w:r>
      <w:r>
        <w:t>F1-</w:t>
      </w:r>
      <w:r>
        <w:rPr>
          <w:spacing w:val="-4"/>
        </w:rPr>
        <w:t>Score</w:t>
      </w:r>
    </w:p>
    <w:p w14:paraId="5F13E91F" w14:textId="77777777" w:rsidR="00705641" w:rsidRDefault="00000000">
      <w:pPr>
        <w:pStyle w:val="BodyText"/>
        <w:spacing w:before="58"/>
        <w:ind w:left="199" w:right="39"/>
      </w:pPr>
      <w:r>
        <w:t>An important observation from the experiments is that accuracy alone does not fully describe the impact of label noise. In several cases, the decline in F1-score was stronger than</w:t>
      </w:r>
      <w:r>
        <w:rPr>
          <w:spacing w:val="-7"/>
        </w:rPr>
        <w:t xml:space="preserve"> </w:t>
      </w:r>
      <w:r>
        <w:t>the</w:t>
      </w:r>
      <w:r>
        <w:rPr>
          <w:spacing w:val="-9"/>
        </w:rPr>
        <w:t xml:space="preserve"> </w:t>
      </w:r>
      <w:r>
        <w:t>decline</w:t>
      </w:r>
      <w:r>
        <w:rPr>
          <w:spacing w:val="-11"/>
        </w:rPr>
        <w:t xml:space="preserve"> </w:t>
      </w:r>
      <w:r>
        <w:t>in</w:t>
      </w:r>
      <w:r>
        <w:rPr>
          <w:spacing w:val="-6"/>
        </w:rPr>
        <w:t xml:space="preserve"> </w:t>
      </w:r>
      <w:r>
        <w:t>accuracy,</w:t>
      </w:r>
      <w:r>
        <w:rPr>
          <w:spacing w:val="-13"/>
        </w:rPr>
        <w:t xml:space="preserve"> </w:t>
      </w:r>
      <w:r>
        <w:t>particularly</w:t>
      </w:r>
      <w:r>
        <w:rPr>
          <w:spacing w:val="-5"/>
        </w:rPr>
        <w:t xml:space="preserve"> </w:t>
      </w:r>
      <w:r>
        <w:t>on</w:t>
      </w:r>
      <w:r>
        <w:rPr>
          <w:spacing w:val="-9"/>
        </w:rPr>
        <w:t xml:space="preserve"> </w:t>
      </w:r>
      <w:r>
        <w:t>the</w:t>
      </w:r>
      <w:r>
        <w:rPr>
          <w:spacing w:val="-9"/>
        </w:rPr>
        <w:t xml:space="preserve"> </w:t>
      </w:r>
      <w:proofErr w:type="gramStart"/>
      <w:r>
        <w:t>Adult</w:t>
      </w:r>
      <w:proofErr w:type="gramEnd"/>
      <w:r>
        <w:rPr>
          <w:spacing w:val="-13"/>
        </w:rPr>
        <w:t xml:space="preserve"> </w:t>
      </w:r>
      <w:r>
        <w:t>dataset under asymmetric noise. This indicates that models may retain acceptable overall accuracy while suffering from a more</w:t>
      </w:r>
      <w:r>
        <w:rPr>
          <w:spacing w:val="-7"/>
        </w:rPr>
        <w:t xml:space="preserve"> </w:t>
      </w:r>
      <w:r>
        <w:t>severe</w:t>
      </w:r>
      <w:r>
        <w:rPr>
          <w:spacing w:val="-7"/>
        </w:rPr>
        <w:t xml:space="preserve"> </w:t>
      </w:r>
      <w:r>
        <w:t>deterioration</w:t>
      </w:r>
      <w:r>
        <w:rPr>
          <w:spacing w:val="-3"/>
        </w:rPr>
        <w:t xml:space="preserve"> </w:t>
      </w:r>
      <w:r>
        <w:t>in</w:t>
      </w:r>
      <w:r>
        <w:rPr>
          <w:spacing w:val="-4"/>
        </w:rPr>
        <w:t xml:space="preserve"> </w:t>
      </w:r>
      <w:r>
        <w:t>their</w:t>
      </w:r>
      <w:r>
        <w:rPr>
          <w:spacing w:val="-3"/>
        </w:rPr>
        <w:t xml:space="preserve"> </w:t>
      </w:r>
      <w:r>
        <w:t>ability</w:t>
      </w:r>
      <w:r>
        <w:rPr>
          <w:spacing w:val="-4"/>
        </w:rPr>
        <w:t xml:space="preserve"> </w:t>
      </w:r>
      <w:r>
        <w:t>to</w:t>
      </w:r>
      <w:r>
        <w:rPr>
          <w:spacing w:val="-4"/>
        </w:rPr>
        <w:t xml:space="preserve"> </w:t>
      </w:r>
      <w:r>
        <w:t>correctly</w:t>
      </w:r>
      <w:r>
        <w:rPr>
          <w:spacing w:val="-3"/>
        </w:rPr>
        <w:t xml:space="preserve"> </w:t>
      </w:r>
      <w:r>
        <w:t>identify both classes.</w:t>
      </w:r>
    </w:p>
    <w:p w14:paraId="19E32F1E" w14:textId="77777777" w:rsidR="00705641" w:rsidRDefault="00000000">
      <w:pPr>
        <w:pStyle w:val="BodyText"/>
        <w:spacing w:before="80"/>
        <w:ind w:left="199" w:right="38"/>
      </w:pPr>
      <w:r>
        <w:rPr>
          <w:noProof/>
        </w:rPr>
        <w:drawing>
          <wp:anchor distT="0" distB="0" distL="0" distR="0" simplePos="0" relativeHeight="15739392" behindDoc="0" locked="0" layoutInCell="1" allowOverlap="1" wp14:anchorId="00DE53B7" wp14:editId="6C3E53FE">
            <wp:simplePos x="0" y="0"/>
            <wp:positionH relativeFrom="page">
              <wp:posOffset>3940175</wp:posOffset>
            </wp:positionH>
            <wp:positionV relativeFrom="paragraph">
              <wp:posOffset>926051</wp:posOffset>
            </wp:positionV>
            <wp:extent cx="3066796" cy="1837055"/>
            <wp:effectExtent l="0" t="0" r="0" b="0"/>
            <wp:wrapNone/>
            <wp:docPr id="21" name="Image 2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1" name="Image 21"/>
                    <pic:cNvPicPr/>
                  </pic:nvPicPr>
                  <pic:blipFill>
                    <a:blip r:embed="rId19" cstate="print"/>
                    <a:stretch>
                      <a:fillRect/>
                    </a:stretch>
                  </pic:blipFill>
                  <pic:spPr>
                    <a:xfrm>
                      <a:off x="0" y="0"/>
                      <a:ext cx="3066796" cy="1837055"/>
                    </a:xfrm>
                    <a:prstGeom prst="rect">
                      <a:avLst/>
                    </a:prstGeom>
                  </pic:spPr>
                </pic:pic>
              </a:graphicData>
            </a:graphic>
          </wp:anchor>
        </w:drawing>
      </w:r>
      <w:r>
        <w:t>This</w:t>
      </w:r>
      <w:r>
        <w:rPr>
          <w:spacing w:val="-12"/>
        </w:rPr>
        <w:t xml:space="preserve"> </w:t>
      </w:r>
      <w:r>
        <w:t>effect</w:t>
      </w:r>
      <w:r>
        <w:rPr>
          <w:spacing w:val="-12"/>
        </w:rPr>
        <w:t xml:space="preserve"> </w:t>
      </w:r>
      <w:r>
        <w:t>was</w:t>
      </w:r>
      <w:r>
        <w:rPr>
          <w:spacing w:val="-13"/>
        </w:rPr>
        <w:t xml:space="preserve"> </w:t>
      </w:r>
      <w:r>
        <w:t>especially</w:t>
      </w:r>
      <w:r>
        <w:rPr>
          <w:spacing w:val="-11"/>
        </w:rPr>
        <w:t xml:space="preserve"> </w:t>
      </w:r>
      <w:r>
        <w:t>visible</w:t>
      </w:r>
      <w:r>
        <w:rPr>
          <w:spacing w:val="-11"/>
        </w:rPr>
        <w:t xml:space="preserve"> </w:t>
      </w:r>
      <w:r>
        <w:t>for</w:t>
      </w:r>
      <w:r>
        <w:rPr>
          <w:spacing w:val="-11"/>
        </w:rPr>
        <w:t xml:space="preserve"> </w:t>
      </w:r>
      <w:r>
        <w:t>Logistic</w:t>
      </w:r>
      <w:r>
        <w:rPr>
          <w:spacing w:val="-12"/>
        </w:rPr>
        <w:t xml:space="preserve"> </w:t>
      </w:r>
      <w:r>
        <w:t>Regression</w:t>
      </w:r>
      <w:r>
        <w:rPr>
          <w:spacing w:val="-10"/>
        </w:rPr>
        <w:t xml:space="preserve"> </w:t>
      </w:r>
      <w:r>
        <w:t>and SVM</w:t>
      </w:r>
      <w:r>
        <w:rPr>
          <w:spacing w:val="-4"/>
        </w:rPr>
        <w:t xml:space="preserve"> </w:t>
      </w:r>
      <w:r>
        <w:t>on</w:t>
      </w:r>
      <w:r>
        <w:rPr>
          <w:spacing w:val="-4"/>
        </w:rPr>
        <w:t xml:space="preserve"> </w:t>
      </w:r>
      <w:r>
        <w:t>the</w:t>
      </w:r>
      <w:r>
        <w:rPr>
          <w:spacing w:val="-4"/>
        </w:rPr>
        <w:t xml:space="preserve"> </w:t>
      </w:r>
      <w:r>
        <w:t>Adult</w:t>
      </w:r>
      <w:r>
        <w:rPr>
          <w:spacing w:val="-7"/>
        </w:rPr>
        <w:t xml:space="preserve"> </w:t>
      </w:r>
      <w:r>
        <w:t>dataset,</w:t>
      </w:r>
      <w:r>
        <w:rPr>
          <w:spacing w:val="-4"/>
        </w:rPr>
        <w:t xml:space="preserve"> </w:t>
      </w:r>
      <w:r>
        <w:t>where</w:t>
      </w:r>
      <w:r>
        <w:rPr>
          <w:spacing w:val="-4"/>
        </w:rPr>
        <w:t xml:space="preserve"> </w:t>
      </w:r>
      <w:r>
        <w:t>asymmetric</w:t>
      </w:r>
      <w:r>
        <w:rPr>
          <w:spacing w:val="-4"/>
        </w:rPr>
        <w:t xml:space="preserve"> </w:t>
      </w:r>
      <w:r>
        <w:t>noise</w:t>
      </w:r>
      <w:r>
        <w:rPr>
          <w:spacing w:val="-4"/>
        </w:rPr>
        <w:t xml:space="preserve"> </w:t>
      </w:r>
      <w:r>
        <w:t>caused</w:t>
      </w:r>
      <w:r>
        <w:rPr>
          <w:spacing w:val="-3"/>
        </w:rPr>
        <w:t xml:space="preserve"> </w:t>
      </w:r>
      <w:r>
        <w:t>a pronounced collapse in F1-score compared with the corresponding accuracy drop. On the Breast Cancer Wisconsin dataset, both accuracy and F1-score declined together,</w:t>
      </w:r>
      <w:r>
        <w:rPr>
          <w:spacing w:val="-13"/>
        </w:rPr>
        <w:t xml:space="preserve"> </w:t>
      </w:r>
      <w:r>
        <w:t>but</w:t>
      </w:r>
      <w:r>
        <w:rPr>
          <w:spacing w:val="-12"/>
        </w:rPr>
        <w:t xml:space="preserve"> </w:t>
      </w:r>
      <w:r>
        <w:t>the</w:t>
      </w:r>
      <w:r>
        <w:rPr>
          <w:spacing w:val="-13"/>
        </w:rPr>
        <w:t xml:space="preserve"> </w:t>
      </w:r>
      <w:r>
        <w:t>gap</w:t>
      </w:r>
      <w:r>
        <w:rPr>
          <w:spacing w:val="-12"/>
        </w:rPr>
        <w:t xml:space="preserve"> </w:t>
      </w:r>
      <w:r>
        <w:t>between</w:t>
      </w:r>
      <w:r>
        <w:rPr>
          <w:spacing w:val="-12"/>
        </w:rPr>
        <w:t xml:space="preserve"> </w:t>
      </w:r>
      <w:r>
        <w:t>them</w:t>
      </w:r>
      <w:r>
        <w:rPr>
          <w:spacing w:val="-10"/>
        </w:rPr>
        <w:t xml:space="preserve"> </w:t>
      </w:r>
      <w:r>
        <w:t>remained</w:t>
      </w:r>
      <w:r>
        <w:rPr>
          <w:spacing w:val="-11"/>
        </w:rPr>
        <w:t xml:space="preserve"> </w:t>
      </w:r>
      <w:r>
        <w:t>smaller</w:t>
      </w:r>
      <w:r>
        <w:rPr>
          <w:spacing w:val="-11"/>
        </w:rPr>
        <w:t xml:space="preserve"> </w:t>
      </w:r>
      <w:r>
        <w:t>because the dataset is relatively cleaner and balanced.</w:t>
      </w:r>
    </w:p>
    <w:p w14:paraId="3B93581B" w14:textId="77777777" w:rsidR="00705641" w:rsidRDefault="00000000">
      <w:pPr>
        <w:pStyle w:val="BodyText"/>
        <w:spacing w:before="80"/>
        <w:ind w:left="199" w:right="38"/>
      </w:pPr>
      <w:r>
        <w:t>Fig. 10 and Fig. 10b present the F1-score degradation under symmetric noise for the Breast Cancer Wisconsin and Adult Income</w:t>
      </w:r>
      <w:r>
        <w:rPr>
          <w:spacing w:val="-12"/>
        </w:rPr>
        <w:t xml:space="preserve"> </w:t>
      </w:r>
      <w:r>
        <w:t>datasets,</w:t>
      </w:r>
      <w:r>
        <w:rPr>
          <w:spacing w:val="-9"/>
        </w:rPr>
        <w:t xml:space="preserve"> </w:t>
      </w:r>
      <w:r>
        <w:t>respectively.</w:t>
      </w:r>
      <w:r>
        <w:rPr>
          <w:spacing w:val="-13"/>
        </w:rPr>
        <w:t xml:space="preserve"> </w:t>
      </w:r>
      <w:r>
        <w:t>Similarly,</w:t>
      </w:r>
      <w:r>
        <w:rPr>
          <w:spacing w:val="-8"/>
        </w:rPr>
        <w:t xml:space="preserve"> </w:t>
      </w:r>
      <w:r>
        <w:t>Fig.</w:t>
      </w:r>
      <w:r>
        <w:rPr>
          <w:spacing w:val="-12"/>
        </w:rPr>
        <w:t xml:space="preserve"> </w:t>
      </w:r>
      <w:r>
        <w:t>11</w:t>
      </w:r>
      <w:r>
        <w:rPr>
          <w:spacing w:val="-11"/>
        </w:rPr>
        <w:t xml:space="preserve"> </w:t>
      </w:r>
      <w:r>
        <w:t>and</w:t>
      </w:r>
      <w:r>
        <w:rPr>
          <w:spacing w:val="-11"/>
        </w:rPr>
        <w:t xml:space="preserve"> </w:t>
      </w:r>
      <w:r>
        <w:t>Fig.</w:t>
      </w:r>
      <w:r>
        <w:rPr>
          <w:spacing w:val="-12"/>
        </w:rPr>
        <w:t xml:space="preserve"> </w:t>
      </w:r>
      <w:r>
        <w:t>11b show the F1-score degradation under asymmetric noise for the two datasets. The asymmetric F1 plots show a more severe divergence between models than the corresponding accuracy plots, especially for Logistic Regression and SVM on</w:t>
      </w:r>
      <w:r>
        <w:rPr>
          <w:spacing w:val="-5"/>
        </w:rPr>
        <w:t xml:space="preserve"> </w:t>
      </w:r>
      <w:r>
        <w:t>the</w:t>
      </w:r>
      <w:r>
        <w:rPr>
          <w:spacing w:val="-6"/>
        </w:rPr>
        <w:t xml:space="preserve"> </w:t>
      </w:r>
      <w:r>
        <w:t>Adult</w:t>
      </w:r>
      <w:r>
        <w:rPr>
          <w:spacing w:val="-9"/>
        </w:rPr>
        <w:t xml:space="preserve"> </w:t>
      </w:r>
      <w:r>
        <w:t>dataset.</w:t>
      </w:r>
      <w:r>
        <w:rPr>
          <w:spacing w:val="-6"/>
        </w:rPr>
        <w:t xml:space="preserve"> </w:t>
      </w:r>
      <w:r>
        <w:t>Our</w:t>
      </w:r>
      <w:r>
        <w:rPr>
          <w:spacing w:val="-6"/>
        </w:rPr>
        <w:t xml:space="preserve"> </w:t>
      </w:r>
      <w:r>
        <w:t>empirical</w:t>
      </w:r>
      <w:r>
        <w:rPr>
          <w:spacing w:val="-6"/>
        </w:rPr>
        <w:t xml:space="preserve"> </w:t>
      </w:r>
      <w:r>
        <w:t>findings</w:t>
      </w:r>
      <w:r>
        <w:rPr>
          <w:spacing w:val="-7"/>
        </w:rPr>
        <w:t xml:space="preserve"> </w:t>
      </w:r>
      <w:r>
        <w:t>confirm</w:t>
      </w:r>
      <w:r>
        <w:rPr>
          <w:spacing w:val="-6"/>
        </w:rPr>
        <w:t xml:space="preserve"> </w:t>
      </w:r>
      <w:r>
        <w:t>that</w:t>
      </w:r>
      <w:r>
        <w:rPr>
          <w:spacing w:val="-6"/>
        </w:rPr>
        <w:t xml:space="preserve"> </w:t>
      </w:r>
      <w:r>
        <w:t>F1-score</w:t>
      </w:r>
      <w:r>
        <w:rPr>
          <w:spacing w:val="-12"/>
        </w:rPr>
        <w:t xml:space="preserve"> </w:t>
      </w:r>
      <w:r>
        <w:t>is</w:t>
      </w:r>
      <w:r>
        <w:rPr>
          <w:spacing w:val="-13"/>
        </w:rPr>
        <w:t xml:space="preserve"> </w:t>
      </w:r>
      <w:r>
        <w:t>a</w:t>
      </w:r>
      <w:r>
        <w:rPr>
          <w:spacing w:val="-11"/>
        </w:rPr>
        <w:t xml:space="preserve"> </w:t>
      </w:r>
      <w:r>
        <w:t>more</w:t>
      </w:r>
      <w:r>
        <w:rPr>
          <w:spacing w:val="-12"/>
        </w:rPr>
        <w:t xml:space="preserve"> </w:t>
      </w:r>
      <w:r>
        <w:t>sensitive</w:t>
      </w:r>
      <w:r>
        <w:rPr>
          <w:spacing w:val="-12"/>
        </w:rPr>
        <w:t xml:space="preserve"> </w:t>
      </w:r>
      <w:r>
        <w:t>and</w:t>
      </w:r>
      <w:r>
        <w:rPr>
          <w:spacing w:val="-13"/>
        </w:rPr>
        <w:t xml:space="preserve"> </w:t>
      </w:r>
      <w:r>
        <w:t>informative</w:t>
      </w:r>
      <w:r>
        <w:rPr>
          <w:spacing w:val="-12"/>
        </w:rPr>
        <w:t xml:space="preserve"> </w:t>
      </w:r>
      <w:r>
        <w:t>robustness</w:t>
      </w:r>
      <w:r>
        <w:rPr>
          <w:spacing w:val="-13"/>
        </w:rPr>
        <w:t xml:space="preserve"> </w:t>
      </w:r>
      <w:r>
        <w:t>metric</w:t>
      </w:r>
      <w:r>
        <w:rPr>
          <w:spacing w:val="-11"/>
        </w:rPr>
        <w:t xml:space="preserve"> </w:t>
      </w:r>
      <w:r>
        <w:t>in the presence of class imbalance, and it should accompany accuracy in noisy- label evaluations.</w:t>
      </w:r>
    </w:p>
    <w:p w14:paraId="1EA7E538" w14:textId="77777777" w:rsidR="00705641" w:rsidRDefault="00000000">
      <w:pPr>
        <w:spacing w:before="61"/>
        <w:ind w:left="17" w:right="226"/>
        <w:jc w:val="center"/>
        <w:rPr>
          <w:b/>
          <w:i/>
          <w:sz w:val="16"/>
        </w:rPr>
      </w:pPr>
      <w:r>
        <w:br w:type="column"/>
      </w:r>
      <w:r>
        <w:rPr>
          <w:b/>
          <w:i/>
          <w:sz w:val="16"/>
        </w:rPr>
        <w:t>Fig.</w:t>
      </w:r>
      <w:r>
        <w:rPr>
          <w:b/>
          <w:i/>
          <w:spacing w:val="-9"/>
          <w:sz w:val="16"/>
        </w:rPr>
        <w:t xml:space="preserve"> </w:t>
      </w:r>
      <w:r>
        <w:rPr>
          <w:b/>
          <w:i/>
          <w:sz w:val="16"/>
        </w:rPr>
        <w:t>10.</w:t>
      </w:r>
      <w:r>
        <w:rPr>
          <w:b/>
          <w:i/>
          <w:spacing w:val="-8"/>
          <w:sz w:val="16"/>
        </w:rPr>
        <w:t xml:space="preserve"> </w:t>
      </w:r>
      <w:r>
        <w:rPr>
          <w:b/>
          <w:i/>
          <w:sz w:val="16"/>
        </w:rPr>
        <w:t>F1-score</w:t>
      </w:r>
      <w:r>
        <w:rPr>
          <w:b/>
          <w:i/>
          <w:spacing w:val="-8"/>
          <w:sz w:val="16"/>
        </w:rPr>
        <w:t xml:space="preserve"> </w:t>
      </w:r>
      <w:r>
        <w:rPr>
          <w:b/>
          <w:i/>
          <w:sz w:val="16"/>
        </w:rPr>
        <w:t>degradation</w:t>
      </w:r>
      <w:r>
        <w:rPr>
          <w:b/>
          <w:i/>
          <w:spacing w:val="-3"/>
          <w:sz w:val="16"/>
        </w:rPr>
        <w:t xml:space="preserve"> </w:t>
      </w:r>
      <w:r>
        <w:rPr>
          <w:b/>
          <w:i/>
          <w:sz w:val="16"/>
        </w:rPr>
        <w:t>under</w:t>
      </w:r>
      <w:r>
        <w:rPr>
          <w:b/>
          <w:i/>
          <w:spacing w:val="-10"/>
          <w:sz w:val="16"/>
        </w:rPr>
        <w:t xml:space="preserve"> </w:t>
      </w:r>
      <w:r>
        <w:rPr>
          <w:b/>
          <w:i/>
          <w:sz w:val="16"/>
        </w:rPr>
        <w:t>symmetric</w:t>
      </w:r>
      <w:r>
        <w:rPr>
          <w:b/>
          <w:i/>
          <w:spacing w:val="-4"/>
          <w:sz w:val="16"/>
        </w:rPr>
        <w:t xml:space="preserve"> </w:t>
      </w:r>
      <w:r>
        <w:rPr>
          <w:b/>
          <w:i/>
          <w:sz w:val="16"/>
        </w:rPr>
        <w:t>noise</w:t>
      </w:r>
      <w:r>
        <w:rPr>
          <w:b/>
          <w:i/>
          <w:spacing w:val="-6"/>
          <w:sz w:val="16"/>
        </w:rPr>
        <w:t xml:space="preserve"> </w:t>
      </w:r>
      <w:r>
        <w:rPr>
          <w:b/>
          <w:i/>
          <w:sz w:val="16"/>
        </w:rPr>
        <w:t>—</w:t>
      </w:r>
      <w:r>
        <w:rPr>
          <w:b/>
          <w:i/>
          <w:spacing w:val="-9"/>
          <w:sz w:val="16"/>
        </w:rPr>
        <w:t xml:space="preserve"> </w:t>
      </w:r>
      <w:r>
        <w:rPr>
          <w:b/>
          <w:i/>
          <w:sz w:val="16"/>
        </w:rPr>
        <w:t>Breast</w:t>
      </w:r>
      <w:r>
        <w:rPr>
          <w:b/>
          <w:i/>
          <w:spacing w:val="-5"/>
          <w:sz w:val="16"/>
        </w:rPr>
        <w:t xml:space="preserve"> </w:t>
      </w:r>
      <w:r>
        <w:rPr>
          <w:b/>
          <w:i/>
          <w:sz w:val="16"/>
        </w:rPr>
        <w:t>Cancer</w:t>
      </w:r>
      <w:r>
        <w:rPr>
          <w:b/>
          <w:i/>
          <w:spacing w:val="40"/>
          <w:sz w:val="16"/>
        </w:rPr>
        <w:t xml:space="preserve"> </w:t>
      </w:r>
      <w:r>
        <w:rPr>
          <w:b/>
          <w:i/>
          <w:sz w:val="16"/>
        </w:rPr>
        <w:t>Wisconsin</w:t>
      </w:r>
      <w:r>
        <w:rPr>
          <w:b/>
          <w:i/>
          <w:spacing w:val="-10"/>
          <w:sz w:val="16"/>
        </w:rPr>
        <w:t xml:space="preserve"> </w:t>
      </w:r>
      <w:r>
        <w:rPr>
          <w:b/>
          <w:i/>
          <w:sz w:val="16"/>
        </w:rPr>
        <w:t>dataset.</w:t>
      </w:r>
    </w:p>
    <w:p w14:paraId="2A114DEB" w14:textId="77777777" w:rsidR="00705641" w:rsidRDefault="00000000">
      <w:pPr>
        <w:pStyle w:val="BodyText"/>
        <w:spacing w:before="7"/>
        <w:jc w:val="left"/>
        <w:rPr>
          <w:b/>
          <w:i/>
          <w:sz w:val="15"/>
        </w:rPr>
      </w:pPr>
      <w:r>
        <w:rPr>
          <w:b/>
          <w:i/>
          <w:noProof/>
          <w:sz w:val="15"/>
        </w:rPr>
        <w:drawing>
          <wp:anchor distT="0" distB="0" distL="0" distR="0" simplePos="0" relativeHeight="487597056" behindDoc="1" locked="0" layoutInCell="1" allowOverlap="1" wp14:anchorId="2E29202D" wp14:editId="7AC428C0">
            <wp:simplePos x="0" y="0"/>
            <wp:positionH relativeFrom="page">
              <wp:posOffset>3940175</wp:posOffset>
            </wp:positionH>
            <wp:positionV relativeFrom="paragraph">
              <wp:posOffset>129690</wp:posOffset>
            </wp:positionV>
            <wp:extent cx="3073356" cy="1979676"/>
            <wp:effectExtent l="0" t="0" r="0" b="0"/>
            <wp:wrapTopAndBottom/>
            <wp:docPr id="22" name="Image 2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2" name="Image 22"/>
                    <pic:cNvPicPr/>
                  </pic:nvPicPr>
                  <pic:blipFill>
                    <a:blip r:embed="rId20" cstate="print"/>
                    <a:stretch>
                      <a:fillRect/>
                    </a:stretch>
                  </pic:blipFill>
                  <pic:spPr>
                    <a:xfrm>
                      <a:off x="0" y="0"/>
                      <a:ext cx="3073356" cy="1979676"/>
                    </a:xfrm>
                    <a:prstGeom prst="rect">
                      <a:avLst/>
                    </a:prstGeom>
                  </pic:spPr>
                </pic:pic>
              </a:graphicData>
            </a:graphic>
          </wp:anchor>
        </w:drawing>
      </w:r>
    </w:p>
    <w:p w14:paraId="74E6E92A" w14:textId="77777777" w:rsidR="00705641" w:rsidRDefault="00000000">
      <w:pPr>
        <w:spacing w:before="138"/>
        <w:ind w:left="17" w:right="223"/>
        <w:jc w:val="center"/>
        <w:rPr>
          <w:b/>
          <w:i/>
          <w:sz w:val="16"/>
        </w:rPr>
      </w:pPr>
      <w:r>
        <w:rPr>
          <w:b/>
          <w:i/>
          <w:sz w:val="16"/>
        </w:rPr>
        <w:t>Fig.</w:t>
      </w:r>
      <w:r>
        <w:rPr>
          <w:b/>
          <w:i/>
          <w:spacing w:val="-9"/>
          <w:sz w:val="16"/>
        </w:rPr>
        <w:t xml:space="preserve"> </w:t>
      </w:r>
      <w:r>
        <w:rPr>
          <w:b/>
          <w:i/>
          <w:sz w:val="16"/>
        </w:rPr>
        <w:t>10b.</w:t>
      </w:r>
      <w:r>
        <w:rPr>
          <w:b/>
          <w:i/>
          <w:spacing w:val="-9"/>
          <w:sz w:val="16"/>
        </w:rPr>
        <w:t xml:space="preserve"> </w:t>
      </w:r>
      <w:r>
        <w:rPr>
          <w:b/>
          <w:i/>
          <w:sz w:val="16"/>
        </w:rPr>
        <w:t>F1-score</w:t>
      </w:r>
      <w:r>
        <w:rPr>
          <w:b/>
          <w:i/>
          <w:spacing w:val="-9"/>
          <w:sz w:val="16"/>
        </w:rPr>
        <w:t xml:space="preserve"> </w:t>
      </w:r>
      <w:r>
        <w:rPr>
          <w:b/>
          <w:i/>
          <w:sz w:val="16"/>
        </w:rPr>
        <w:t>degradation</w:t>
      </w:r>
      <w:r>
        <w:rPr>
          <w:b/>
          <w:i/>
          <w:spacing w:val="-9"/>
          <w:sz w:val="16"/>
        </w:rPr>
        <w:t xml:space="preserve"> </w:t>
      </w:r>
      <w:r>
        <w:rPr>
          <w:b/>
          <w:i/>
          <w:sz w:val="16"/>
        </w:rPr>
        <w:t>under</w:t>
      </w:r>
      <w:r>
        <w:rPr>
          <w:b/>
          <w:i/>
          <w:spacing w:val="-5"/>
          <w:sz w:val="16"/>
        </w:rPr>
        <w:t xml:space="preserve"> </w:t>
      </w:r>
      <w:r>
        <w:rPr>
          <w:b/>
          <w:i/>
          <w:sz w:val="16"/>
        </w:rPr>
        <w:t>symmetric</w:t>
      </w:r>
      <w:r>
        <w:rPr>
          <w:b/>
          <w:i/>
          <w:spacing w:val="-5"/>
          <w:sz w:val="16"/>
        </w:rPr>
        <w:t xml:space="preserve"> </w:t>
      </w:r>
      <w:r>
        <w:rPr>
          <w:b/>
          <w:i/>
          <w:sz w:val="16"/>
        </w:rPr>
        <w:t>noise</w:t>
      </w:r>
      <w:r>
        <w:rPr>
          <w:b/>
          <w:i/>
          <w:spacing w:val="-5"/>
          <w:sz w:val="16"/>
        </w:rPr>
        <w:t xml:space="preserve"> </w:t>
      </w:r>
      <w:r>
        <w:rPr>
          <w:b/>
          <w:i/>
          <w:sz w:val="16"/>
        </w:rPr>
        <w:t>—</w:t>
      </w:r>
      <w:r>
        <w:rPr>
          <w:b/>
          <w:i/>
          <w:spacing w:val="-7"/>
          <w:sz w:val="16"/>
        </w:rPr>
        <w:t xml:space="preserve"> </w:t>
      </w:r>
      <w:r>
        <w:rPr>
          <w:b/>
          <w:i/>
          <w:sz w:val="16"/>
        </w:rPr>
        <w:t>Adult</w:t>
      </w:r>
      <w:r>
        <w:rPr>
          <w:b/>
          <w:i/>
          <w:spacing w:val="-4"/>
          <w:sz w:val="16"/>
        </w:rPr>
        <w:t xml:space="preserve"> </w:t>
      </w:r>
      <w:r>
        <w:rPr>
          <w:b/>
          <w:i/>
          <w:sz w:val="16"/>
        </w:rPr>
        <w:t>Income</w:t>
      </w:r>
      <w:r>
        <w:rPr>
          <w:b/>
          <w:i/>
          <w:spacing w:val="40"/>
          <w:sz w:val="16"/>
        </w:rPr>
        <w:t xml:space="preserve"> </w:t>
      </w:r>
      <w:r>
        <w:rPr>
          <w:b/>
          <w:i/>
          <w:spacing w:val="-2"/>
          <w:sz w:val="16"/>
        </w:rPr>
        <w:t>dataset.</w:t>
      </w:r>
    </w:p>
    <w:p w14:paraId="598BE452" w14:textId="77777777" w:rsidR="00705641" w:rsidRDefault="00000000">
      <w:pPr>
        <w:pStyle w:val="BodyText"/>
        <w:spacing w:before="6"/>
        <w:jc w:val="left"/>
        <w:rPr>
          <w:b/>
          <w:i/>
          <w:sz w:val="15"/>
        </w:rPr>
      </w:pPr>
      <w:r>
        <w:rPr>
          <w:b/>
          <w:i/>
          <w:noProof/>
          <w:sz w:val="15"/>
        </w:rPr>
        <w:drawing>
          <wp:anchor distT="0" distB="0" distL="0" distR="0" simplePos="0" relativeHeight="487597568" behindDoc="1" locked="0" layoutInCell="1" allowOverlap="1" wp14:anchorId="525C35C0" wp14:editId="3686E516">
            <wp:simplePos x="0" y="0"/>
            <wp:positionH relativeFrom="page">
              <wp:posOffset>3940175</wp:posOffset>
            </wp:positionH>
            <wp:positionV relativeFrom="paragraph">
              <wp:posOffset>129178</wp:posOffset>
            </wp:positionV>
            <wp:extent cx="3073356" cy="1979676"/>
            <wp:effectExtent l="0" t="0" r="0" b="0"/>
            <wp:wrapTopAndBottom/>
            <wp:docPr id="23" name="Image 2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3" name="Image 23"/>
                    <pic:cNvPicPr/>
                  </pic:nvPicPr>
                  <pic:blipFill>
                    <a:blip r:embed="rId21" cstate="print"/>
                    <a:stretch>
                      <a:fillRect/>
                    </a:stretch>
                  </pic:blipFill>
                  <pic:spPr>
                    <a:xfrm>
                      <a:off x="0" y="0"/>
                      <a:ext cx="3073356" cy="1979676"/>
                    </a:xfrm>
                    <a:prstGeom prst="rect">
                      <a:avLst/>
                    </a:prstGeom>
                  </pic:spPr>
                </pic:pic>
              </a:graphicData>
            </a:graphic>
          </wp:anchor>
        </w:drawing>
      </w:r>
    </w:p>
    <w:p w14:paraId="66C30590" w14:textId="77777777" w:rsidR="00705641" w:rsidRDefault="00000000">
      <w:pPr>
        <w:spacing w:before="138"/>
        <w:ind w:left="22" w:right="223"/>
        <w:jc w:val="center"/>
        <w:rPr>
          <w:b/>
          <w:i/>
          <w:sz w:val="16"/>
        </w:rPr>
      </w:pPr>
      <w:r>
        <w:rPr>
          <w:b/>
          <w:i/>
          <w:sz w:val="16"/>
        </w:rPr>
        <w:t>Fig.</w:t>
      </w:r>
      <w:r>
        <w:rPr>
          <w:b/>
          <w:i/>
          <w:spacing w:val="-8"/>
          <w:sz w:val="16"/>
        </w:rPr>
        <w:t xml:space="preserve"> </w:t>
      </w:r>
      <w:r>
        <w:rPr>
          <w:b/>
          <w:i/>
          <w:sz w:val="16"/>
        </w:rPr>
        <w:t>11.</w:t>
      </w:r>
      <w:r>
        <w:rPr>
          <w:b/>
          <w:i/>
          <w:spacing w:val="-8"/>
          <w:sz w:val="16"/>
        </w:rPr>
        <w:t xml:space="preserve"> </w:t>
      </w:r>
      <w:r>
        <w:rPr>
          <w:b/>
          <w:i/>
          <w:sz w:val="16"/>
        </w:rPr>
        <w:t>F1-score</w:t>
      </w:r>
      <w:r>
        <w:rPr>
          <w:b/>
          <w:i/>
          <w:spacing w:val="-8"/>
          <w:sz w:val="16"/>
        </w:rPr>
        <w:t xml:space="preserve"> </w:t>
      </w:r>
      <w:r>
        <w:rPr>
          <w:b/>
          <w:i/>
          <w:sz w:val="16"/>
        </w:rPr>
        <w:t>degradation</w:t>
      </w:r>
      <w:r>
        <w:rPr>
          <w:b/>
          <w:i/>
          <w:spacing w:val="-3"/>
          <w:sz w:val="16"/>
        </w:rPr>
        <w:t xml:space="preserve"> </w:t>
      </w:r>
      <w:r>
        <w:rPr>
          <w:b/>
          <w:i/>
          <w:sz w:val="16"/>
        </w:rPr>
        <w:t>under</w:t>
      </w:r>
      <w:r>
        <w:rPr>
          <w:b/>
          <w:i/>
          <w:spacing w:val="-10"/>
          <w:sz w:val="16"/>
        </w:rPr>
        <w:t xml:space="preserve"> </w:t>
      </w:r>
      <w:r>
        <w:rPr>
          <w:b/>
          <w:i/>
          <w:sz w:val="16"/>
        </w:rPr>
        <w:t>asymmetric</w:t>
      </w:r>
      <w:r>
        <w:rPr>
          <w:b/>
          <w:i/>
          <w:spacing w:val="-8"/>
          <w:sz w:val="16"/>
        </w:rPr>
        <w:t xml:space="preserve"> </w:t>
      </w:r>
      <w:r>
        <w:rPr>
          <w:b/>
          <w:i/>
          <w:sz w:val="16"/>
        </w:rPr>
        <w:t>noise</w:t>
      </w:r>
      <w:r>
        <w:rPr>
          <w:b/>
          <w:i/>
          <w:spacing w:val="-6"/>
          <w:sz w:val="16"/>
        </w:rPr>
        <w:t xml:space="preserve"> </w:t>
      </w:r>
      <w:r>
        <w:rPr>
          <w:b/>
          <w:i/>
          <w:sz w:val="16"/>
        </w:rPr>
        <w:t>—</w:t>
      </w:r>
      <w:r>
        <w:rPr>
          <w:b/>
          <w:i/>
          <w:spacing w:val="-9"/>
          <w:sz w:val="16"/>
        </w:rPr>
        <w:t xml:space="preserve"> </w:t>
      </w:r>
      <w:r>
        <w:rPr>
          <w:b/>
          <w:i/>
          <w:sz w:val="16"/>
        </w:rPr>
        <w:t>Breast</w:t>
      </w:r>
      <w:r>
        <w:rPr>
          <w:b/>
          <w:i/>
          <w:spacing w:val="-7"/>
          <w:sz w:val="16"/>
        </w:rPr>
        <w:t xml:space="preserve"> </w:t>
      </w:r>
      <w:r>
        <w:rPr>
          <w:b/>
          <w:i/>
          <w:sz w:val="16"/>
        </w:rPr>
        <w:t>Cancer</w:t>
      </w:r>
      <w:r>
        <w:rPr>
          <w:b/>
          <w:i/>
          <w:spacing w:val="40"/>
          <w:sz w:val="16"/>
        </w:rPr>
        <w:t xml:space="preserve"> </w:t>
      </w:r>
      <w:r>
        <w:rPr>
          <w:b/>
          <w:i/>
          <w:sz w:val="16"/>
        </w:rPr>
        <w:t>Wisconsin</w:t>
      </w:r>
      <w:r>
        <w:rPr>
          <w:b/>
          <w:i/>
          <w:spacing w:val="-10"/>
          <w:sz w:val="16"/>
        </w:rPr>
        <w:t xml:space="preserve"> </w:t>
      </w:r>
      <w:r>
        <w:rPr>
          <w:b/>
          <w:i/>
          <w:sz w:val="16"/>
        </w:rPr>
        <w:t>dataset.</w:t>
      </w:r>
    </w:p>
    <w:p w14:paraId="62B9551B" w14:textId="77777777" w:rsidR="00705641" w:rsidRDefault="00705641">
      <w:pPr>
        <w:jc w:val="center"/>
        <w:rPr>
          <w:b/>
          <w:i/>
          <w:sz w:val="16"/>
        </w:rPr>
        <w:sectPr w:rsidR="00705641">
          <w:type w:val="continuous"/>
          <w:pgSz w:w="11920" w:h="16850"/>
          <w:pgMar w:top="560" w:right="566" w:bottom="280" w:left="708" w:header="720" w:footer="720" w:gutter="0"/>
          <w:cols w:num="2" w:space="720" w:equalWidth="0">
            <w:col w:w="5110" w:space="187"/>
            <w:col w:w="5349"/>
          </w:cols>
        </w:sectPr>
      </w:pPr>
    </w:p>
    <w:p w14:paraId="0412D32E" w14:textId="77777777" w:rsidR="003039A1" w:rsidRDefault="003039A1">
      <w:pPr>
        <w:spacing w:before="83"/>
        <w:ind w:left="206" w:right="45"/>
        <w:jc w:val="center"/>
        <w:rPr>
          <w:b/>
          <w:i/>
          <w:sz w:val="16"/>
        </w:rPr>
      </w:pPr>
    </w:p>
    <w:p w14:paraId="7B02C6F2" w14:textId="0612389F" w:rsidR="00705641" w:rsidRDefault="00000000">
      <w:pPr>
        <w:spacing w:before="83"/>
        <w:ind w:left="206" w:right="45"/>
        <w:jc w:val="center"/>
        <w:rPr>
          <w:b/>
          <w:i/>
          <w:sz w:val="16"/>
        </w:rPr>
      </w:pPr>
      <w:r>
        <w:rPr>
          <w:b/>
          <w:i/>
          <w:sz w:val="16"/>
        </w:rPr>
        <w:t>Fig.</w:t>
      </w:r>
      <w:r>
        <w:rPr>
          <w:b/>
          <w:i/>
          <w:spacing w:val="-10"/>
          <w:sz w:val="16"/>
        </w:rPr>
        <w:t xml:space="preserve"> </w:t>
      </w:r>
      <w:r>
        <w:rPr>
          <w:b/>
          <w:i/>
          <w:sz w:val="16"/>
        </w:rPr>
        <w:t>11b.</w:t>
      </w:r>
      <w:r>
        <w:rPr>
          <w:b/>
          <w:i/>
          <w:spacing w:val="-10"/>
          <w:sz w:val="16"/>
        </w:rPr>
        <w:t xml:space="preserve"> </w:t>
      </w:r>
      <w:r>
        <w:rPr>
          <w:b/>
          <w:i/>
          <w:sz w:val="16"/>
        </w:rPr>
        <w:t>F1-score</w:t>
      </w:r>
      <w:r>
        <w:rPr>
          <w:b/>
          <w:i/>
          <w:spacing w:val="-10"/>
          <w:sz w:val="16"/>
        </w:rPr>
        <w:t xml:space="preserve"> </w:t>
      </w:r>
      <w:r>
        <w:rPr>
          <w:b/>
          <w:i/>
          <w:sz w:val="16"/>
        </w:rPr>
        <w:t>degradation</w:t>
      </w:r>
      <w:r>
        <w:rPr>
          <w:b/>
          <w:i/>
          <w:spacing w:val="-10"/>
          <w:sz w:val="16"/>
        </w:rPr>
        <w:t xml:space="preserve"> </w:t>
      </w:r>
      <w:r>
        <w:rPr>
          <w:b/>
          <w:i/>
          <w:sz w:val="16"/>
        </w:rPr>
        <w:t>under</w:t>
      </w:r>
      <w:r>
        <w:rPr>
          <w:b/>
          <w:i/>
          <w:spacing w:val="-5"/>
          <w:sz w:val="16"/>
        </w:rPr>
        <w:t xml:space="preserve"> </w:t>
      </w:r>
      <w:r>
        <w:rPr>
          <w:b/>
          <w:i/>
          <w:sz w:val="16"/>
        </w:rPr>
        <w:t>asymmetric</w:t>
      </w:r>
      <w:r>
        <w:rPr>
          <w:b/>
          <w:i/>
          <w:spacing w:val="-5"/>
          <w:sz w:val="16"/>
        </w:rPr>
        <w:t xml:space="preserve"> </w:t>
      </w:r>
      <w:r>
        <w:rPr>
          <w:b/>
          <w:i/>
          <w:sz w:val="16"/>
        </w:rPr>
        <w:t>noise</w:t>
      </w:r>
      <w:r>
        <w:rPr>
          <w:b/>
          <w:i/>
          <w:spacing w:val="-5"/>
          <w:sz w:val="16"/>
        </w:rPr>
        <w:t xml:space="preserve"> </w:t>
      </w:r>
      <w:r>
        <w:rPr>
          <w:b/>
          <w:i/>
          <w:sz w:val="16"/>
        </w:rPr>
        <w:t>—</w:t>
      </w:r>
      <w:r>
        <w:rPr>
          <w:b/>
          <w:i/>
          <w:spacing w:val="-10"/>
          <w:sz w:val="16"/>
        </w:rPr>
        <w:t xml:space="preserve"> </w:t>
      </w:r>
      <w:r>
        <w:rPr>
          <w:b/>
          <w:i/>
          <w:sz w:val="16"/>
        </w:rPr>
        <w:t>Adult</w:t>
      </w:r>
      <w:r>
        <w:rPr>
          <w:b/>
          <w:i/>
          <w:spacing w:val="-5"/>
          <w:sz w:val="16"/>
        </w:rPr>
        <w:t xml:space="preserve"> </w:t>
      </w:r>
      <w:r>
        <w:rPr>
          <w:b/>
          <w:i/>
          <w:sz w:val="16"/>
        </w:rPr>
        <w:t>Income</w:t>
      </w:r>
      <w:r>
        <w:rPr>
          <w:b/>
          <w:i/>
          <w:spacing w:val="40"/>
          <w:sz w:val="16"/>
        </w:rPr>
        <w:t xml:space="preserve"> </w:t>
      </w:r>
      <w:r>
        <w:rPr>
          <w:b/>
          <w:i/>
          <w:spacing w:val="-2"/>
          <w:sz w:val="16"/>
        </w:rPr>
        <w:t>dataset.</w:t>
      </w:r>
    </w:p>
    <w:p w14:paraId="34971F76" w14:textId="77777777" w:rsidR="00705641" w:rsidRDefault="00000000">
      <w:pPr>
        <w:pStyle w:val="Heading2"/>
        <w:numPr>
          <w:ilvl w:val="0"/>
          <w:numId w:val="2"/>
        </w:numPr>
        <w:tabs>
          <w:tab w:val="left" w:pos="1278"/>
        </w:tabs>
        <w:spacing w:before="118"/>
        <w:ind w:left="1278" w:hanging="229"/>
        <w:jc w:val="both"/>
      </w:pPr>
      <w:r>
        <w:t>Variance</w:t>
      </w:r>
      <w:r>
        <w:rPr>
          <w:spacing w:val="-15"/>
        </w:rPr>
        <w:t xml:space="preserve"> </w:t>
      </w:r>
      <w:r>
        <w:t>and</w:t>
      </w:r>
      <w:r>
        <w:rPr>
          <w:spacing w:val="-10"/>
        </w:rPr>
        <w:t xml:space="preserve"> </w:t>
      </w:r>
      <w:r>
        <w:t>Stability</w:t>
      </w:r>
      <w:r>
        <w:rPr>
          <w:spacing w:val="-9"/>
        </w:rPr>
        <w:t xml:space="preserve"> </w:t>
      </w:r>
      <w:r>
        <w:t>Across</w:t>
      </w:r>
      <w:r>
        <w:rPr>
          <w:spacing w:val="-10"/>
        </w:rPr>
        <w:t xml:space="preserve"> </w:t>
      </w:r>
      <w:r>
        <w:rPr>
          <w:spacing w:val="-2"/>
        </w:rPr>
        <w:t>Folds</w:t>
      </w:r>
    </w:p>
    <w:p w14:paraId="249EBAED" w14:textId="77777777" w:rsidR="00705641" w:rsidRDefault="00000000">
      <w:pPr>
        <w:pStyle w:val="BodyText"/>
        <w:spacing w:before="61"/>
        <w:ind w:left="199" w:right="38"/>
      </w:pPr>
      <w:r>
        <w:t>In addition to mean performance, fold-wise variation provides useful information about robustness. A robust model</w:t>
      </w:r>
      <w:r>
        <w:rPr>
          <w:spacing w:val="-4"/>
        </w:rPr>
        <w:t xml:space="preserve"> </w:t>
      </w:r>
      <w:r>
        <w:t>should</w:t>
      </w:r>
      <w:r>
        <w:rPr>
          <w:spacing w:val="-6"/>
        </w:rPr>
        <w:t xml:space="preserve"> </w:t>
      </w:r>
      <w:r>
        <w:t>not</w:t>
      </w:r>
      <w:r>
        <w:rPr>
          <w:spacing w:val="-7"/>
        </w:rPr>
        <w:t xml:space="preserve"> </w:t>
      </w:r>
      <w:r>
        <w:t>only</w:t>
      </w:r>
      <w:r>
        <w:rPr>
          <w:spacing w:val="-6"/>
        </w:rPr>
        <w:t xml:space="preserve"> </w:t>
      </w:r>
      <w:r>
        <w:t>preserve</w:t>
      </w:r>
      <w:r>
        <w:rPr>
          <w:spacing w:val="-3"/>
        </w:rPr>
        <w:t xml:space="preserve"> </w:t>
      </w:r>
      <w:r>
        <w:t>higher</w:t>
      </w:r>
      <w:r>
        <w:rPr>
          <w:spacing w:val="-6"/>
        </w:rPr>
        <w:t xml:space="preserve"> </w:t>
      </w:r>
      <w:r>
        <w:t>average</w:t>
      </w:r>
      <w:r>
        <w:rPr>
          <w:spacing w:val="-4"/>
        </w:rPr>
        <w:t xml:space="preserve"> </w:t>
      </w:r>
      <w:r>
        <w:t>accuracy,</w:t>
      </w:r>
      <w:r>
        <w:rPr>
          <w:spacing w:val="-6"/>
        </w:rPr>
        <w:t xml:space="preserve"> </w:t>
      </w:r>
      <w:r>
        <w:t xml:space="preserve">but also remain stable across different train-test partitions of the </w:t>
      </w:r>
      <w:r>
        <w:rPr>
          <w:spacing w:val="-2"/>
        </w:rPr>
        <w:t>data.</w:t>
      </w:r>
    </w:p>
    <w:p w14:paraId="7875CD64" w14:textId="77777777" w:rsidR="00705641" w:rsidRDefault="00000000">
      <w:pPr>
        <w:pStyle w:val="BodyText"/>
        <w:spacing w:before="79"/>
        <w:ind w:left="199" w:right="43"/>
      </w:pPr>
      <w:r>
        <w:t>On the Breast Cancer Wisconsin dataset, standard deviation values</w:t>
      </w:r>
      <w:r>
        <w:rPr>
          <w:spacing w:val="-13"/>
        </w:rPr>
        <w:t xml:space="preserve"> </w:t>
      </w:r>
      <w:r>
        <w:t>were</w:t>
      </w:r>
      <w:r>
        <w:rPr>
          <w:spacing w:val="-12"/>
        </w:rPr>
        <w:t xml:space="preserve"> </w:t>
      </w:r>
      <w:r>
        <w:t>generally</w:t>
      </w:r>
      <w:r>
        <w:rPr>
          <w:spacing w:val="-13"/>
        </w:rPr>
        <w:t xml:space="preserve"> </w:t>
      </w:r>
      <w:r>
        <w:t>higher</w:t>
      </w:r>
      <w:r>
        <w:rPr>
          <w:spacing w:val="-12"/>
        </w:rPr>
        <w:t xml:space="preserve"> </w:t>
      </w:r>
      <w:r>
        <w:t>than</w:t>
      </w:r>
      <w:r>
        <w:rPr>
          <w:spacing w:val="-13"/>
        </w:rPr>
        <w:t xml:space="preserve"> </w:t>
      </w:r>
      <w:r>
        <w:t>on</w:t>
      </w:r>
      <w:r>
        <w:rPr>
          <w:spacing w:val="-12"/>
        </w:rPr>
        <w:t xml:space="preserve"> </w:t>
      </w:r>
      <w:r>
        <w:t>the</w:t>
      </w:r>
      <w:r>
        <w:rPr>
          <w:spacing w:val="-13"/>
        </w:rPr>
        <w:t xml:space="preserve"> </w:t>
      </w:r>
      <w:proofErr w:type="gramStart"/>
      <w:r>
        <w:t>Adult</w:t>
      </w:r>
      <w:proofErr w:type="gramEnd"/>
      <w:r>
        <w:rPr>
          <w:spacing w:val="-12"/>
        </w:rPr>
        <w:t xml:space="preserve"> </w:t>
      </w:r>
      <w:r>
        <w:t>dataset,</w:t>
      </w:r>
      <w:r>
        <w:rPr>
          <w:spacing w:val="-13"/>
        </w:rPr>
        <w:t xml:space="preserve"> </w:t>
      </w:r>
      <w:r>
        <w:t>which is expected</w:t>
      </w:r>
      <w:r>
        <w:rPr>
          <w:spacing w:val="-2"/>
        </w:rPr>
        <w:t xml:space="preserve"> </w:t>
      </w:r>
      <w:r>
        <w:t>because the smaller dataset size makes each</w:t>
      </w:r>
      <w:r>
        <w:rPr>
          <w:spacing w:val="-1"/>
        </w:rPr>
        <w:t xml:space="preserve"> </w:t>
      </w:r>
      <w:r>
        <w:t>fold more sensitive to local variations in noisy labels. Decision Tree displayed particularly high variability under both noise types, especially at</w:t>
      </w:r>
      <w:r>
        <w:rPr>
          <w:spacing w:val="-1"/>
        </w:rPr>
        <w:t xml:space="preserve"> </w:t>
      </w:r>
      <w:r>
        <w:t>higher</w:t>
      </w:r>
      <w:r>
        <w:rPr>
          <w:spacing w:val="-2"/>
        </w:rPr>
        <w:t xml:space="preserve"> </w:t>
      </w:r>
      <w:r>
        <w:t>symmetric noise</w:t>
      </w:r>
      <w:r>
        <w:rPr>
          <w:spacing w:val="-1"/>
        </w:rPr>
        <w:t xml:space="preserve"> </w:t>
      </w:r>
      <w:r>
        <w:t>levels.</w:t>
      </w:r>
      <w:r>
        <w:rPr>
          <w:spacing w:val="-1"/>
        </w:rPr>
        <w:t xml:space="preserve"> </w:t>
      </w:r>
      <w:r>
        <w:t>KNN</w:t>
      </w:r>
      <w:r>
        <w:rPr>
          <w:spacing w:val="-1"/>
        </w:rPr>
        <w:t xml:space="preserve"> </w:t>
      </w:r>
      <w:r>
        <w:t xml:space="preserve">and </w:t>
      </w:r>
      <w:proofErr w:type="spellStart"/>
      <w:r>
        <w:t>LightGBM</w:t>
      </w:r>
      <w:proofErr w:type="spellEnd"/>
      <w:r>
        <w:t xml:space="preserve"> also showed increased instability as noise increased. In contrast, SVM and Logistic Regression remained comparatively more stable across most settings.</w:t>
      </w:r>
    </w:p>
    <w:p w14:paraId="5A55777A" w14:textId="2CB9F8FF" w:rsidR="00705641" w:rsidRDefault="00000000">
      <w:pPr>
        <w:pStyle w:val="BodyText"/>
        <w:spacing w:before="81"/>
        <w:ind w:left="199" w:right="40"/>
        <w:rPr>
          <w:b/>
        </w:rPr>
      </w:pPr>
      <w:r>
        <w:t>On</w:t>
      </w:r>
      <w:r>
        <w:rPr>
          <w:spacing w:val="-3"/>
        </w:rPr>
        <w:t xml:space="preserve"> </w:t>
      </w:r>
      <w:r>
        <w:t>the</w:t>
      </w:r>
      <w:r w:rsidR="00DA4EB5">
        <w:t xml:space="preserve"> Adult</w:t>
      </w:r>
      <w:r>
        <w:rPr>
          <w:spacing w:val="-7"/>
        </w:rPr>
        <w:t xml:space="preserve"> </w:t>
      </w:r>
      <w:r>
        <w:t>dataset,</w:t>
      </w:r>
      <w:r>
        <w:rPr>
          <w:spacing w:val="-4"/>
        </w:rPr>
        <w:t xml:space="preserve"> </w:t>
      </w:r>
      <w:r>
        <w:t>standard</w:t>
      </w:r>
      <w:r>
        <w:rPr>
          <w:spacing w:val="-5"/>
        </w:rPr>
        <w:t xml:space="preserve"> </w:t>
      </w:r>
      <w:r>
        <w:t>deviations</w:t>
      </w:r>
      <w:r>
        <w:rPr>
          <w:spacing w:val="-7"/>
        </w:rPr>
        <w:t xml:space="preserve"> </w:t>
      </w:r>
      <w:r>
        <w:t>were</w:t>
      </w:r>
      <w:r>
        <w:rPr>
          <w:spacing w:val="-7"/>
        </w:rPr>
        <w:t xml:space="preserve"> </w:t>
      </w:r>
      <w:r>
        <w:t>much</w:t>
      </w:r>
      <w:r>
        <w:rPr>
          <w:spacing w:val="-3"/>
        </w:rPr>
        <w:t xml:space="preserve"> </w:t>
      </w:r>
      <w:r>
        <w:t xml:space="preserve">smaller overall, reflecting the stabilizing effect of the larger sample size. </w:t>
      </w:r>
      <w:r w:rsidR="0061035F">
        <w:t>Still</w:t>
      </w:r>
      <w:r>
        <w:t xml:space="preserve">, the same broad pattern remained: Decision Tree and KNN were less stable when noise increased, whereas </w:t>
      </w:r>
      <w:proofErr w:type="spellStart"/>
      <w:r>
        <w:t>LightGBM</w:t>
      </w:r>
      <w:proofErr w:type="spellEnd"/>
      <w:r>
        <w:t>, SVM, and Logistic Regression remained comparatively consistent. Random Forest also showed moderate stability, though generally not at the same level as the most stable models</w:t>
      </w:r>
      <w:r>
        <w:rPr>
          <w:b/>
        </w:rPr>
        <w:t>.</w:t>
      </w:r>
    </w:p>
    <w:p w14:paraId="1BD570CB" w14:textId="77777777" w:rsidR="00705641" w:rsidRDefault="00000000">
      <w:pPr>
        <w:pStyle w:val="BodyText"/>
        <w:spacing w:before="80"/>
        <w:ind w:left="206" w:right="54"/>
        <w:jc w:val="center"/>
        <w:rPr>
          <w:b/>
        </w:rPr>
      </w:pPr>
      <w:r>
        <w:t>Fig.</w:t>
      </w:r>
      <w:r>
        <w:rPr>
          <w:spacing w:val="-13"/>
        </w:rPr>
        <w:t xml:space="preserve"> </w:t>
      </w:r>
      <w:r>
        <w:t>12</w:t>
      </w:r>
      <w:r>
        <w:rPr>
          <w:spacing w:val="-9"/>
        </w:rPr>
        <w:t xml:space="preserve"> </w:t>
      </w:r>
      <w:r>
        <w:t>shows</w:t>
      </w:r>
      <w:r>
        <w:rPr>
          <w:spacing w:val="-13"/>
        </w:rPr>
        <w:t xml:space="preserve"> </w:t>
      </w:r>
      <w:r>
        <w:t>mean</w:t>
      </w:r>
      <w:r>
        <w:rPr>
          <w:spacing w:val="-8"/>
        </w:rPr>
        <w:t xml:space="preserve"> </w:t>
      </w:r>
      <w:r>
        <w:t>accuracy</w:t>
      </w:r>
      <w:r>
        <w:rPr>
          <w:spacing w:val="-13"/>
        </w:rPr>
        <w:t xml:space="preserve"> </w:t>
      </w:r>
      <w:r>
        <w:t>with</w:t>
      </w:r>
      <w:r>
        <w:rPr>
          <w:spacing w:val="-9"/>
        </w:rPr>
        <w:t xml:space="preserve"> </w:t>
      </w:r>
      <w:r>
        <w:t>standard</w:t>
      </w:r>
      <w:r>
        <w:rPr>
          <w:spacing w:val="-9"/>
        </w:rPr>
        <w:t xml:space="preserve"> </w:t>
      </w:r>
      <w:r>
        <w:t>deviation</w:t>
      </w:r>
      <w:r>
        <w:rPr>
          <w:spacing w:val="-9"/>
        </w:rPr>
        <w:t xml:space="preserve"> </w:t>
      </w:r>
      <w:r>
        <w:t xml:space="preserve">bands across noise levels for both symmetric and asymmetric settings. The wider bands around Decision Tree and KNN confirm their greater instability, while the tighter bands around SVM and Logistic Regression reinforce their more consistent </w:t>
      </w:r>
      <w:proofErr w:type="spellStart"/>
      <w:r>
        <w:t>behaviour</w:t>
      </w:r>
      <w:proofErr w:type="spellEnd"/>
      <w:r>
        <w:rPr>
          <w:b/>
        </w:rPr>
        <w:t>.</w:t>
      </w:r>
    </w:p>
    <w:p w14:paraId="6654DDAE" w14:textId="77777777" w:rsidR="00705641" w:rsidRDefault="00000000">
      <w:pPr>
        <w:pStyle w:val="BodyText"/>
        <w:spacing w:before="7"/>
        <w:jc w:val="left"/>
        <w:rPr>
          <w:b/>
          <w:sz w:val="8"/>
        </w:rPr>
      </w:pPr>
      <w:r>
        <w:rPr>
          <w:b/>
          <w:noProof/>
          <w:sz w:val="8"/>
        </w:rPr>
        <w:drawing>
          <wp:anchor distT="0" distB="0" distL="0" distR="0" simplePos="0" relativeHeight="487599104" behindDoc="1" locked="0" layoutInCell="1" allowOverlap="1" wp14:anchorId="700F4AC4" wp14:editId="15B42FE0">
            <wp:simplePos x="0" y="0"/>
            <wp:positionH relativeFrom="page">
              <wp:posOffset>603250</wp:posOffset>
            </wp:positionH>
            <wp:positionV relativeFrom="paragraph">
              <wp:posOffset>78230</wp:posOffset>
            </wp:positionV>
            <wp:extent cx="3032659" cy="1440179"/>
            <wp:effectExtent l="0" t="0" r="0" b="0"/>
            <wp:wrapTopAndBottom/>
            <wp:docPr id="24" name="Image 2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4" name="Image 24"/>
                    <pic:cNvPicPr/>
                  </pic:nvPicPr>
                  <pic:blipFill>
                    <a:blip r:embed="rId22" cstate="print"/>
                    <a:stretch>
                      <a:fillRect/>
                    </a:stretch>
                  </pic:blipFill>
                  <pic:spPr>
                    <a:xfrm>
                      <a:off x="0" y="0"/>
                      <a:ext cx="3032659" cy="1440179"/>
                    </a:xfrm>
                    <a:prstGeom prst="rect">
                      <a:avLst/>
                    </a:prstGeom>
                  </pic:spPr>
                </pic:pic>
              </a:graphicData>
            </a:graphic>
          </wp:anchor>
        </w:drawing>
      </w:r>
    </w:p>
    <w:p w14:paraId="60C9566B" w14:textId="77777777" w:rsidR="00705641" w:rsidRDefault="00000000">
      <w:pPr>
        <w:spacing w:before="112"/>
        <w:ind w:left="206" w:right="53"/>
        <w:jc w:val="center"/>
        <w:rPr>
          <w:b/>
          <w:i/>
          <w:sz w:val="16"/>
        </w:rPr>
      </w:pPr>
      <w:r>
        <w:rPr>
          <w:b/>
          <w:i/>
          <w:sz w:val="16"/>
        </w:rPr>
        <w:t>Fig.</w:t>
      </w:r>
      <w:r>
        <w:rPr>
          <w:b/>
          <w:i/>
          <w:spacing w:val="-10"/>
          <w:sz w:val="16"/>
        </w:rPr>
        <w:t xml:space="preserve"> </w:t>
      </w:r>
      <w:r>
        <w:rPr>
          <w:b/>
          <w:i/>
          <w:sz w:val="16"/>
        </w:rPr>
        <w:t>12.</w:t>
      </w:r>
      <w:r>
        <w:rPr>
          <w:b/>
          <w:i/>
          <w:spacing w:val="-9"/>
          <w:sz w:val="16"/>
        </w:rPr>
        <w:t xml:space="preserve"> </w:t>
      </w:r>
      <w:r>
        <w:rPr>
          <w:b/>
          <w:i/>
          <w:sz w:val="16"/>
        </w:rPr>
        <w:t>Mean</w:t>
      </w:r>
      <w:r>
        <w:rPr>
          <w:b/>
          <w:i/>
          <w:spacing w:val="-10"/>
          <w:sz w:val="16"/>
        </w:rPr>
        <w:t xml:space="preserve"> </w:t>
      </w:r>
      <w:r>
        <w:rPr>
          <w:b/>
          <w:i/>
          <w:sz w:val="16"/>
        </w:rPr>
        <w:t>accuracy</w:t>
      </w:r>
      <w:r>
        <w:rPr>
          <w:b/>
          <w:i/>
          <w:spacing w:val="-9"/>
          <w:sz w:val="16"/>
        </w:rPr>
        <w:t xml:space="preserve"> </w:t>
      </w:r>
      <w:r>
        <w:rPr>
          <w:b/>
          <w:i/>
          <w:sz w:val="16"/>
        </w:rPr>
        <w:t>with</w:t>
      </w:r>
      <w:r>
        <w:rPr>
          <w:b/>
          <w:i/>
          <w:spacing w:val="-9"/>
          <w:sz w:val="16"/>
        </w:rPr>
        <w:t xml:space="preserve"> </w:t>
      </w:r>
      <w:r>
        <w:rPr>
          <w:b/>
          <w:i/>
          <w:sz w:val="16"/>
        </w:rPr>
        <w:t>±1</w:t>
      </w:r>
      <w:r>
        <w:rPr>
          <w:b/>
          <w:i/>
          <w:spacing w:val="-6"/>
          <w:sz w:val="16"/>
        </w:rPr>
        <w:t xml:space="preserve"> </w:t>
      </w:r>
      <w:r>
        <w:rPr>
          <w:b/>
          <w:i/>
          <w:sz w:val="16"/>
        </w:rPr>
        <w:t>standard</w:t>
      </w:r>
      <w:r>
        <w:rPr>
          <w:b/>
          <w:i/>
          <w:spacing w:val="-7"/>
          <w:sz w:val="16"/>
        </w:rPr>
        <w:t xml:space="preserve"> </w:t>
      </w:r>
      <w:r>
        <w:rPr>
          <w:b/>
          <w:i/>
          <w:sz w:val="16"/>
        </w:rPr>
        <w:t>deviation</w:t>
      </w:r>
      <w:r>
        <w:rPr>
          <w:b/>
          <w:i/>
          <w:spacing w:val="-10"/>
          <w:sz w:val="16"/>
        </w:rPr>
        <w:t xml:space="preserve"> </w:t>
      </w:r>
      <w:r>
        <w:rPr>
          <w:b/>
          <w:i/>
          <w:sz w:val="16"/>
        </w:rPr>
        <w:t>bands</w:t>
      </w:r>
      <w:r>
        <w:rPr>
          <w:b/>
          <w:i/>
          <w:spacing w:val="-9"/>
          <w:sz w:val="16"/>
        </w:rPr>
        <w:t xml:space="preserve"> </w:t>
      </w:r>
      <w:r>
        <w:rPr>
          <w:b/>
          <w:i/>
          <w:sz w:val="16"/>
        </w:rPr>
        <w:t>across</w:t>
      </w:r>
      <w:r>
        <w:rPr>
          <w:b/>
          <w:i/>
          <w:spacing w:val="-8"/>
          <w:sz w:val="16"/>
        </w:rPr>
        <w:t xml:space="preserve"> </w:t>
      </w:r>
      <w:r>
        <w:rPr>
          <w:b/>
          <w:i/>
          <w:sz w:val="16"/>
        </w:rPr>
        <w:t>noise</w:t>
      </w:r>
      <w:r>
        <w:rPr>
          <w:b/>
          <w:i/>
          <w:spacing w:val="40"/>
          <w:sz w:val="16"/>
        </w:rPr>
        <w:t xml:space="preserve"> </w:t>
      </w:r>
      <w:r>
        <w:rPr>
          <w:b/>
          <w:i/>
          <w:sz w:val="16"/>
        </w:rPr>
        <w:t>levels and models.</w:t>
      </w:r>
    </w:p>
    <w:p w14:paraId="27052A87" w14:textId="77777777" w:rsidR="00705641" w:rsidRDefault="00705641">
      <w:pPr>
        <w:pStyle w:val="BodyText"/>
        <w:jc w:val="left"/>
        <w:rPr>
          <w:b/>
          <w:i/>
          <w:sz w:val="16"/>
        </w:rPr>
      </w:pPr>
    </w:p>
    <w:p w14:paraId="0C3D46DA" w14:textId="77777777" w:rsidR="00705641" w:rsidRDefault="00705641">
      <w:pPr>
        <w:pStyle w:val="BodyText"/>
        <w:spacing w:before="100"/>
        <w:jc w:val="left"/>
        <w:rPr>
          <w:b/>
          <w:i/>
          <w:sz w:val="16"/>
        </w:rPr>
      </w:pPr>
    </w:p>
    <w:p w14:paraId="25D3C973" w14:textId="77777777" w:rsidR="00705641" w:rsidRDefault="00000000">
      <w:pPr>
        <w:pStyle w:val="Heading2"/>
        <w:numPr>
          <w:ilvl w:val="0"/>
          <w:numId w:val="2"/>
        </w:numPr>
        <w:tabs>
          <w:tab w:val="left" w:pos="1635"/>
        </w:tabs>
        <w:ind w:left="1635" w:hanging="229"/>
        <w:jc w:val="both"/>
      </w:pPr>
      <w:r>
        <w:rPr>
          <w:spacing w:val="-2"/>
        </w:rPr>
        <w:t>Cross-Dataset</w:t>
      </w:r>
      <w:r>
        <w:rPr>
          <w:spacing w:val="-1"/>
        </w:rPr>
        <w:t xml:space="preserve"> </w:t>
      </w:r>
      <w:r>
        <w:rPr>
          <w:spacing w:val="-2"/>
        </w:rPr>
        <w:t>Comparison</w:t>
      </w:r>
    </w:p>
    <w:p w14:paraId="48E419B8" w14:textId="282DD7C3" w:rsidR="00705641" w:rsidRDefault="00000000">
      <w:pPr>
        <w:pStyle w:val="BodyText"/>
        <w:spacing w:before="61"/>
        <w:ind w:left="199" w:right="46"/>
      </w:pPr>
      <w:r>
        <w:t>Co</w:t>
      </w:r>
      <w:r w:rsidR="0004762B">
        <w:t>ntrasting</w:t>
      </w:r>
      <w:r>
        <w:t xml:space="preserve"> the two datasets reveals several </w:t>
      </w:r>
      <w:r w:rsidR="00803C3F">
        <w:t>reliable</w:t>
      </w:r>
      <w:r>
        <w:t xml:space="preserve"> and consistent patterns. First, baseline performance was much higher on Breast Cancer than on </w:t>
      </w:r>
      <w:proofErr w:type="gramStart"/>
      <w:r>
        <w:t>Adult</w:t>
      </w:r>
      <w:proofErr w:type="gramEnd"/>
      <w:r>
        <w:t>, confirming that robustness must be interpreted relative to dataset difficulty. A model that performs</w:t>
      </w:r>
      <w:r w:rsidR="00803C3F">
        <w:t xml:space="preserve"> very</w:t>
      </w:r>
      <w:r>
        <w:t xml:space="preserve"> well on a clean, structured dataset may sho</w:t>
      </w:r>
      <w:r w:rsidR="00DA4EB5">
        <w:t>w better r</w:t>
      </w:r>
      <w:r>
        <w:t>esults</w:t>
      </w:r>
      <w:r w:rsidR="00DA4EB5">
        <w:t xml:space="preserve"> than</w:t>
      </w:r>
      <w:r>
        <w:t xml:space="preserve"> on a larger, imbalanced real-world dataset.</w:t>
      </w:r>
    </w:p>
    <w:p w14:paraId="71BB729F" w14:textId="0F5D4027" w:rsidR="00705641" w:rsidRDefault="00000000">
      <w:pPr>
        <w:pStyle w:val="BodyText"/>
        <w:spacing w:before="80"/>
        <w:ind w:left="199" w:right="43"/>
      </w:pPr>
      <w:r>
        <w:t>Second,</w:t>
      </w:r>
      <w:r>
        <w:rPr>
          <w:spacing w:val="-13"/>
        </w:rPr>
        <w:t xml:space="preserve"> </w:t>
      </w:r>
      <w:r>
        <w:t>Decision</w:t>
      </w:r>
      <w:r>
        <w:rPr>
          <w:spacing w:val="-12"/>
        </w:rPr>
        <w:t xml:space="preserve"> </w:t>
      </w:r>
      <w:r>
        <w:t>Tree</w:t>
      </w:r>
      <w:r>
        <w:rPr>
          <w:spacing w:val="-13"/>
        </w:rPr>
        <w:t xml:space="preserve"> </w:t>
      </w:r>
      <w:r>
        <w:t>was</w:t>
      </w:r>
      <w:r>
        <w:rPr>
          <w:spacing w:val="-12"/>
        </w:rPr>
        <w:t xml:space="preserve"> </w:t>
      </w:r>
      <w:r>
        <w:t>consistently</w:t>
      </w:r>
      <w:r>
        <w:rPr>
          <w:spacing w:val="-13"/>
        </w:rPr>
        <w:t xml:space="preserve"> </w:t>
      </w:r>
      <w:r>
        <w:t>th</w:t>
      </w:r>
      <w:r w:rsidR="00DA4EB5">
        <w:t xml:space="preserve">e </w:t>
      </w:r>
      <w:proofErr w:type="spellStart"/>
      <w:r w:rsidR="00DA4EB5">
        <w:t>weekest</w:t>
      </w:r>
      <w:proofErr w:type="spellEnd"/>
      <w:r>
        <w:rPr>
          <w:spacing w:val="-13"/>
        </w:rPr>
        <w:t xml:space="preserve"> </w:t>
      </w:r>
      <w:r>
        <w:t>model</w:t>
      </w:r>
      <w:r>
        <w:rPr>
          <w:spacing w:val="-11"/>
        </w:rPr>
        <w:t xml:space="preserve"> </w:t>
      </w:r>
      <w:r>
        <w:t>in terms</w:t>
      </w:r>
      <w:r>
        <w:rPr>
          <w:spacing w:val="-13"/>
        </w:rPr>
        <w:t xml:space="preserve"> </w:t>
      </w:r>
      <w:r>
        <w:t>of</w:t>
      </w:r>
      <w:r>
        <w:rPr>
          <w:spacing w:val="-12"/>
        </w:rPr>
        <w:t xml:space="preserve"> </w:t>
      </w:r>
      <w:r w:rsidR="00DA4EB5">
        <w:t>robustness</w:t>
      </w:r>
      <w:r>
        <w:rPr>
          <w:spacing w:val="-13"/>
        </w:rPr>
        <w:t xml:space="preserve"> </w:t>
      </w:r>
      <w:r>
        <w:t>across</w:t>
      </w:r>
      <w:r>
        <w:rPr>
          <w:spacing w:val="-12"/>
        </w:rPr>
        <w:t xml:space="preserve"> </w:t>
      </w:r>
      <w:r>
        <w:t>both</w:t>
      </w:r>
      <w:r>
        <w:rPr>
          <w:spacing w:val="-10"/>
        </w:rPr>
        <w:t xml:space="preserve"> </w:t>
      </w:r>
      <w:r>
        <w:t>datasets</w:t>
      </w:r>
      <w:r>
        <w:rPr>
          <w:spacing w:val="-12"/>
        </w:rPr>
        <w:t xml:space="preserve"> </w:t>
      </w:r>
      <w:r>
        <w:t>and</w:t>
      </w:r>
      <w:r>
        <w:rPr>
          <w:spacing w:val="-13"/>
        </w:rPr>
        <w:t xml:space="preserve"> </w:t>
      </w:r>
      <w:r>
        <w:t>both</w:t>
      </w:r>
      <w:r>
        <w:rPr>
          <w:spacing w:val="-11"/>
        </w:rPr>
        <w:t xml:space="preserve"> </w:t>
      </w:r>
      <w:r>
        <w:t>noise</w:t>
      </w:r>
      <w:r>
        <w:rPr>
          <w:spacing w:val="-12"/>
        </w:rPr>
        <w:t xml:space="preserve"> </w:t>
      </w:r>
      <w:r>
        <w:t>types. This</w:t>
      </w:r>
      <w:r w:rsidR="00DA4EB5">
        <w:t xml:space="preserve"> consistency </w:t>
      </w:r>
      <w:r>
        <w:t xml:space="preserve">across very different data </w:t>
      </w:r>
      <w:r w:rsidR="00C54BE8">
        <w:t>source</w:t>
      </w:r>
      <w:r w:rsidR="00DA4EB5">
        <w:t>s</w:t>
      </w:r>
      <w:r>
        <w:t xml:space="preserve"> and corruption settings</w:t>
      </w:r>
      <w:r w:rsidR="004B3877">
        <w:t xml:space="preserve"> increase</w:t>
      </w:r>
      <w:r w:rsidR="00DA4EB5">
        <w:t>s</w:t>
      </w:r>
      <w:r>
        <w:t xml:space="preserve"> confidence in the result and suggests that single-tree learning is </w:t>
      </w:r>
      <w:r w:rsidR="00FD6FE2">
        <w:t>naturall</w:t>
      </w:r>
      <w:r w:rsidR="00137456">
        <w:t>y sensitive</w:t>
      </w:r>
      <w:r>
        <w:t xml:space="preserve"> to corrupted</w:t>
      </w:r>
      <w:r w:rsidR="00137456">
        <w:t xml:space="preserve"> labels</w:t>
      </w:r>
      <w:r>
        <w:t>.</w:t>
      </w:r>
    </w:p>
    <w:p w14:paraId="5CB0445F" w14:textId="77777777" w:rsidR="003039A1" w:rsidRDefault="00000000">
      <w:pPr>
        <w:pStyle w:val="BodyText"/>
        <w:spacing w:before="82"/>
        <w:ind w:left="199" w:right="332"/>
      </w:pPr>
      <w:r>
        <w:br w:type="column"/>
      </w:r>
    </w:p>
    <w:p w14:paraId="3F29223E" w14:textId="613C2DA7" w:rsidR="00705641" w:rsidRPr="00137456" w:rsidRDefault="00000000">
      <w:pPr>
        <w:pStyle w:val="BodyText"/>
        <w:spacing w:before="82"/>
        <w:ind w:left="199" w:right="332"/>
        <w:rPr>
          <w:bCs/>
        </w:rPr>
      </w:pPr>
      <w:r>
        <w:t>Third,</w:t>
      </w:r>
      <w:r>
        <w:rPr>
          <w:spacing w:val="-5"/>
        </w:rPr>
        <w:t xml:space="preserve"> </w:t>
      </w:r>
      <w:r>
        <w:t>SVM</w:t>
      </w:r>
      <w:r>
        <w:rPr>
          <w:spacing w:val="-5"/>
        </w:rPr>
        <w:t xml:space="preserve"> </w:t>
      </w:r>
      <w:r>
        <w:t>was</w:t>
      </w:r>
      <w:r>
        <w:rPr>
          <w:spacing w:val="-6"/>
        </w:rPr>
        <w:t xml:space="preserve"> </w:t>
      </w:r>
      <w:r>
        <w:t>the</w:t>
      </w:r>
      <w:r>
        <w:rPr>
          <w:spacing w:val="-5"/>
        </w:rPr>
        <w:t xml:space="preserve"> </w:t>
      </w:r>
      <w:r>
        <w:t>most</w:t>
      </w:r>
      <w:r>
        <w:rPr>
          <w:spacing w:val="-5"/>
        </w:rPr>
        <w:t xml:space="preserve"> </w:t>
      </w:r>
      <w:r>
        <w:t>robust</w:t>
      </w:r>
      <w:r>
        <w:rPr>
          <w:spacing w:val="-5"/>
        </w:rPr>
        <w:t xml:space="preserve"> </w:t>
      </w:r>
      <w:r>
        <w:t>model</w:t>
      </w:r>
      <w:r w:rsidR="00137456">
        <w:rPr>
          <w:spacing w:val="-5"/>
        </w:rPr>
        <w:t xml:space="preserve"> on </w:t>
      </w:r>
      <w:r w:rsidR="000A548E" w:rsidRPr="000A548E">
        <w:rPr>
          <w:spacing w:val="-5"/>
        </w:rPr>
        <w:t xml:space="preserve">the </w:t>
      </w:r>
      <w:r w:rsidR="00137456">
        <w:rPr>
          <w:spacing w:val="-5"/>
        </w:rPr>
        <w:t>B</w:t>
      </w:r>
      <w:r w:rsidR="000A548E" w:rsidRPr="000A548E">
        <w:rPr>
          <w:spacing w:val="-5"/>
        </w:rPr>
        <w:t xml:space="preserve">reast </w:t>
      </w:r>
      <w:r w:rsidR="00137456">
        <w:rPr>
          <w:spacing w:val="-5"/>
        </w:rPr>
        <w:t>C</w:t>
      </w:r>
      <w:r w:rsidR="000A548E" w:rsidRPr="000A548E">
        <w:rPr>
          <w:spacing w:val="-5"/>
        </w:rPr>
        <w:t>ancer dataset</w:t>
      </w:r>
      <w:r w:rsidR="000A548E">
        <w:rPr>
          <w:spacing w:val="-5"/>
        </w:rPr>
        <w:t xml:space="preserve"> </w:t>
      </w:r>
      <w:r>
        <w:t xml:space="preserve">and also the strongest performer under symmetric noise on the </w:t>
      </w:r>
      <w:proofErr w:type="gramStart"/>
      <w:r>
        <w:t>Adult</w:t>
      </w:r>
      <w:proofErr w:type="gramEnd"/>
      <w:r>
        <w:t xml:space="preserve"> dataset,</w:t>
      </w:r>
      <w:r w:rsidR="000A548E">
        <w:t xml:space="preserve"> showing</w:t>
      </w:r>
      <w:r>
        <w:t xml:space="preserve"> that margin-based learning provides strong resistance to random corruption. However,</w:t>
      </w:r>
      <w:r>
        <w:rPr>
          <w:spacing w:val="-10"/>
        </w:rPr>
        <w:t xml:space="preserve"> </w:t>
      </w:r>
      <w:r>
        <w:t>its</w:t>
      </w:r>
      <w:r>
        <w:rPr>
          <w:spacing w:val="-12"/>
        </w:rPr>
        <w:t xml:space="preserve"> </w:t>
      </w:r>
      <w:r>
        <w:t>weaker</w:t>
      </w:r>
      <w:r>
        <w:rPr>
          <w:spacing w:val="-10"/>
        </w:rPr>
        <w:t xml:space="preserve"> </w:t>
      </w:r>
      <w:r>
        <w:t>relative</w:t>
      </w:r>
      <w:r>
        <w:rPr>
          <w:spacing w:val="-10"/>
        </w:rPr>
        <w:t xml:space="preserve"> </w:t>
      </w:r>
      <w:r>
        <w:t>ranking</w:t>
      </w:r>
      <w:r>
        <w:rPr>
          <w:spacing w:val="-12"/>
        </w:rPr>
        <w:t xml:space="preserve"> </w:t>
      </w:r>
      <w:r>
        <w:t>under</w:t>
      </w:r>
      <w:r>
        <w:rPr>
          <w:spacing w:val="-10"/>
        </w:rPr>
        <w:t xml:space="preserve"> </w:t>
      </w:r>
      <w:r>
        <w:t>asymmetric</w:t>
      </w:r>
      <w:r>
        <w:rPr>
          <w:spacing w:val="-10"/>
        </w:rPr>
        <w:t xml:space="preserve"> </w:t>
      </w:r>
      <w:r>
        <w:t>noise on the dataset shows that</w:t>
      </w:r>
      <w:r w:rsidR="00137456">
        <w:t xml:space="preserve"> robustness</w:t>
      </w:r>
      <w:r w:rsidR="00D803B0">
        <w:t xml:space="preserve"> </w:t>
      </w:r>
      <w:r>
        <w:t>is noise-type dependent rather than universal</w:t>
      </w:r>
      <w:r w:rsidR="00137456">
        <w:rPr>
          <w:bCs/>
        </w:rPr>
        <w:t>.</w:t>
      </w:r>
    </w:p>
    <w:p w14:paraId="28136E54" w14:textId="203232BC" w:rsidR="00705641" w:rsidRDefault="00000000">
      <w:pPr>
        <w:pStyle w:val="BodyText"/>
        <w:spacing w:before="80"/>
        <w:ind w:left="199" w:right="328"/>
      </w:pPr>
      <w:r>
        <w:t>Fourth,</w:t>
      </w:r>
      <w:r>
        <w:rPr>
          <w:spacing w:val="-8"/>
        </w:rPr>
        <w:t xml:space="preserve"> </w:t>
      </w:r>
      <w:proofErr w:type="spellStart"/>
      <w:r>
        <w:t>LightGBM</w:t>
      </w:r>
      <w:proofErr w:type="spellEnd"/>
      <w:r>
        <w:rPr>
          <w:spacing w:val="-9"/>
        </w:rPr>
        <w:t xml:space="preserve"> </w:t>
      </w:r>
      <w:r>
        <w:t>and</w:t>
      </w:r>
      <w:r>
        <w:rPr>
          <w:spacing w:val="-8"/>
        </w:rPr>
        <w:t xml:space="preserve"> </w:t>
      </w:r>
      <w:r>
        <w:t>Random</w:t>
      </w:r>
      <w:r>
        <w:rPr>
          <w:spacing w:val="-9"/>
        </w:rPr>
        <w:t xml:space="preserve"> </w:t>
      </w:r>
      <w:r>
        <w:t>Forest</w:t>
      </w:r>
      <w:r>
        <w:rPr>
          <w:spacing w:val="-10"/>
        </w:rPr>
        <w:t xml:space="preserve"> </w:t>
      </w:r>
      <w:r>
        <w:t>were</w:t>
      </w:r>
      <w:r>
        <w:rPr>
          <w:spacing w:val="-9"/>
        </w:rPr>
        <w:t xml:space="preserve"> </w:t>
      </w:r>
      <w:r>
        <w:t>strong</w:t>
      </w:r>
      <w:r>
        <w:rPr>
          <w:spacing w:val="-8"/>
        </w:rPr>
        <w:t xml:space="preserve"> </w:t>
      </w:r>
      <w:r>
        <w:t>all-round performers, especially on the</w:t>
      </w:r>
      <w:r w:rsidR="00137456">
        <w:t xml:space="preserve"> </w:t>
      </w:r>
      <w:proofErr w:type="gramStart"/>
      <w:r w:rsidR="00137456">
        <w:t>Adult</w:t>
      </w:r>
      <w:proofErr w:type="gramEnd"/>
      <w:r>
        <w:t xml:space="preserve"> dataset. </w:t>
      </w:r>
      <w:proofErr w:type="spellStart"/>
      <w:r>
        <w:t>LightGBM</w:t>
      </w:r>
      <w:proofErr w:type="spellEnd"/>
      <w:r>
        <w:t xml:space="preserve"> achieved the best clean baseline there and remained among the stronger models </w:t>
      </w:r>
      <w:r w:rsidR="00911822">
        <w:t>across</w:t>
      </w:r>
      <w:r>
        <w:t xml:space="preserve"> both noise types</w:t>
      </w:r>
      <w:r w:rsidR="00137456">
        <w:t>.</w:t>
      </w:r>
      <w:r>
        <w:t xml:space="preserve"> </w:t>
      </w:r>
      <w:r w:rsidR="00137456">
        <w:t>However</w:t>
      </w:r>
      <w:r w:rsidR="00327D2C">
        <w:t>,</w:t>
      </w:r>
      <w:r>
        <w:t xml:space="preserve"> its advantage</w:t>
      </w:r>
      <w:r>
        <w:rPr>
          <w:spacing w:val="-7"/>
        </w:rPr>
        <w:t xml:space="preserve"> </w:t>
      </w:r>
      <w:r>
        <w:t>over</w:t>
      </w:r>
      <w:r>
        <w:rPr>
          <w:spacing w:val="-4"/>
        </w:rPr>
        <w:t xml:space="preserve"> </w:t>
      </w:r>
      <w:r>
        <w:t>SVM</w:t>
      </w:r>
      <w:r>
        <w:rPr>
          <w:spacing w:val="-5"/>
        </w:rPr>
        <w:t xml:space="preserve"> </w:t>
      </w:r>
      <w:r>
        <w:t>under</w:t>
      </w:r>
      <w:r>
        <w:rPr>
          <w:spacing w:val="-4"/>
        </w:rPr>
        <w:t xml:space="preserve"> </w:t>
      </w:r>
      <w:r>
        <w:t>symmetric</w:t>
      </w:r>
      <w:r>
        <w:rPr>
          <w:spacing w:val="-4"/>
        </w:rPr>
        <w:t xml:space="preserve"> </w:t>
      </w:r>
      <w:r>
        <w:t>noise</w:t>
      </w:r>
      <w:r>
        <w:rPr>
          <w:spacing w:val="-5"/>
        </w:rPr>
        <w:t xml:space="preserve"> </w:t>
      </w:r>
      <w:r>
        <w:t>is</w:t>
      </w:r>
      <w:r>
        <w:rPr>
          <w:spacing w:val="-6"/>
        </w:rPr>
        <w:t xml:space="preserve"> </w:t>
      </w:r>
      <w:r>
        <w:t>notable</w:t>
      </w:r>
      <w:r w:rsidR="00137456">
        <w:t>,</w:t>
      </w:r>
      <w:r>
        <w:rPr>
          <w:spacing w:val="-4"/>
        </w:rPr>
        <w:t xml:space="preserve"> </w:t>
      </w:r>
      <w:r w:rsidR="00327D2C" w:rsidRPr="00327D2C">
        <w:t xml:space="preserve">as </w:t>
      </w:r>
      <w:proofErr w:type="spellStart"/>
      <w:r w:rsidR="00327D2C" w:rsidRPr="00327D2C">
        <w:t>LightGBM</w:t>
      </w:r>
      <w:proofErr w:type="spellEnd"/>
      <w:r w:rsidR="00327D2C" w:rsidRPr="00327D2C">
        <w:t xml:space="preserve"> showed a higher relative dro</w:t>
      </w:r>
      <w:r>
        <w:t xml:space="preserve">p on </w:t>
      </w:r>
      <w:r w:rsidR="00327D2C">
        <w:t xml:space="preserve">the </w:t>
      </w:r>
      <w:proofErr w:type="gramStart"/>
      <w:r>
        <w:t>Adult</w:t>
      </w:r>
      <w:proofErr w:type="gramEnd"/>
      <w:r w:rsidR="00137456">
        <w:t xml:space="preserve"> dataset</w:t>
      </w:r>
      <w:r>
        <w:t>. Random Forest maintained solid robustness, consistently outperforming Decision Tree. Finally, KNN displayed dataset-</w:t>
      </w:r>
      <w:r>
        <w:rPr>
          <w:spacing w:val="-6"/>
        </w:rPr>
        <w:t xml:space="preserve"> </w:t>
      </w:r>
      <w:r>
        <w:t>and</w:t>
      </w:r>
      <w:r>
        <w:rPr>
          <w:spacing w:val="-5"/>
        </w:rPr>
        <w:t xml:space="preserve"> </w:t>
      </w:r>
      <w:r>
        <w:t>noise-specific</w:t>
      </w:r>
      <w:r>
        <w:rPr>
          <w:spacing w:val="-8"/>
        </w:rPr>
        <w:t xml:space="preserve"> </w:t>
      </w:r>
      <w:r>
        <w:t>behavior:</w:t>
      </w:r>
      <w:r>
        <w:rPr>
          <w:spacing w:val="-8"/>
        </w:rPr>
        <w:t xml:space="preserve"> </w:t>
      </w:r>
      <w:r>
        <w:t>not</w:t>
      </w:r>
      <w:r>
        <w:rPr>
          <w:spacing w:val="-9"/>
        </w:rPr>
        <w:t xml:space="preserve"> </w:t>
      </w:r>
      <w:r>
        <w:t>among</w:t>
      </w:r>
      <w:r>
        <w:rPr>
          <w:spacing w:val="-5"/>
        </w:rPr>
        <w:t xml:space="preserve"> </w:t>
      </w:r>
      <w:r>
        <w:t>the</w:t>
      </w:r>
      <w:r>
        <w:rPr>
          <w:spacing w:val="-5"/>
        </w:rPr>
        <w:t xml:space="preserve"> </w:t>
      </w:r>
      <w:r>
        <w:t>strongest under</w:t>
      </w:r>
      <w:r>
        <w:rPr>
          <w:spacing w:val="-13"/>
        </w:rPr>
        <w:t xml:space="preserve"> </w:t>
      </w:r>
      <w:r>
        <w:t>symmetric</w:t>
      </w:r>
      <w:r>
        <w:rPr>
          <w:spacing w:val="-12"/>
        </w:rPr>
        <w:t xml:space="preserve"> </w:t>
      </w:r>
      <w:r>
        <w:t>noise,</w:t>
      </w:r>
      <w:r>
        <w:rPr>
          <w:spacing w:val="-12"/>
        </w:rPr>
        <w:t xml:space="preserve"> </w:t>
      </w:r>
      <w:r>
        <w:t>but</w:t>
      </w:r>
      <w:r>
        <w:rPr>
          <w:spacing w:val="-13"/>
        </w:rPr>
        <w:t xml:space="preserve"> </w:t>
      </w:r>
      <w:r>
        <w:t>the</w:t>
      </w:r>
      <w:r w:rsidR="003F1DBD">
        <w:rPr>
          <w:spacing w:val="-12"/>
        </w:rPr>
        <w:t xml:space="preserve"> </w:t>
      </w:r>
      <w:r w:rsidR="003F1DBD" w:rsidRPr="003F1DBD">
        <w:rPr>
          <w:spacing w:val="-12"/>
        </w:rPr>
        <w:t>strongest under</w:t>
      </w:r>
      <w:r w:rsidR="003F1DBD">
        <w:rPr>
          <w:spacing w:val="-12"/>
        </w:rPr>
        <w:t xml:space="preserve"> </w:t>
      </w:r>
      <w:r>
        <w:t>asymmetric noise on the</w:t>
      </w:r>
      <w:r w:rsidR="00137456">
        <w:t xml:space="preserve"> </w:t>
      </w:r>
      <w:proofErr w:type="gramStart"/>
      <w:r w:rsidR="00137456">
        <w:t>Adult</w:t>
      </w:r>
      <w:proofErr w:type="gramEnd"/>
      <w:r w:rsidR="00137456">
        <w:t xml:space="preserve"> dataset</w:t>
      </w:r>
      <w:r>
        <w:t>.</w:t>
      </w:r>
    </w:p>
    <w:p w14:paraId="0C7C6323" w14:textId="77777777" w:rsidR="00705641" w:rsidRDefault="00705641">
      <w:pPr>
        <w:pStyle w:val="BodyText"/>
        <w:spacing w:before="124"/>
        <w:jc w:val="left"/>
      </w:pPr>
    </w:p>
    <w:p w14:paraId="1AF3E84B" w14:textId="76EB8919" w:rsidR="00705641" w:rsidRDefault="00000000">
      <w:pPr>
        <w:ind w:left="295" w:right="441" w:hanging="2"/>
        <w:jc w:val="center"/>
        <w:rPr>
          <w:b/>
          <w:i/>
          <w:sz w:val="16"/>
        </w:rPr>
      </w:pPr>
      <w:r>
        <w:rPr>
          <w:b/>
          <w:i/>
          <w:sz w:val="16"/>
        </w:rPr>
        <w:t>Table V. Combined comparison of best baseline, best symmetric</w:t>
      </w:r>
      <w:r>
        <w:rPr>
          <w:b/>
          <w:i/>
          <w:spacing w:val="40"/>
          <w:sz w:val="16"/>
        </w:rPr>
        <w:t xml:space="preserve"> </w:t>
      </w:r>
      <w:r>
        <w:rPr>
          <w:b/>
          <w:i/>
          <w:sz w:val="16"/>
        </w:rPr>
        <w:t>robustness,</w:t>
      </w:r>
      <w:r>
        <w:rPr>
          <w:b/>
          <w:i/>
          <w:spacing w:val="-2"/>
          <w:sz w:val="16"/>
        </w:rPr>
        <w:t xml:space="preserve"> </w:t>
      </w:r>
      <w:r>
        <w:rPr>
          <w:b/>
          <w:i/>
          <w:sz w:val="16"/>
        </w:rPr>
        <w:t>best</w:t>
      </w:r>
      <w:r>
        <w:rPr>
          <w:b/>
          <w:i/>
          <w:spacing w:val="-1"/>
          <w:sz w:val="16"/>
        </w:rPr>
        <w:t xml:space="preserve"> </w:t>
      </w:r>
      <w:r>
        <w:rPr>
          <w:b/>
          <w:i/>
          <w:sz w:val="16"/>
        </w:rPr>
        <w:t>asymmetric robustness, worst model,</w:t>
      </w:r>
      <w:r>
        <w:rPr>
          <w:b/>
          <w:i/>
          <w:spacing w:val="-2"/>
          <w:sz w:val="16"/>
        </w:rPr>
        <w:t xml:space="preserve"> </w:t>
      </w:r>
      <w:r>
        <w:rPr>
          <w:b/>
          <w:i/>
          <w:sz w:val="16"/>
        </w:rPr>
        <w:t>and</w:t>
      </w:r>
      <w:r>
        <w:rPr>
          <w:b/>
          <w:i/>
          <w:spacing w:val="-1"/>
          <w:sz w:val="16"/>
        </w:rPr>
        <w:t xml:space="preserve"> </w:t>
      </w:r>
      <w:r>
        <w:rPr>
          <w:b/>
          <w:i/>
          <w:sz w:val="16"/>
        </w:rPr>
        <w:t>strongest</w:t>
      </w:r>
      <w:r>
        <w:rPr>
          <w:b/>
          <w:i/>
          <w:spacing w:val="-1"/>
          <w:sz w:val="16"/>
        </w:rPr>
        <w:t xml:space="preserve"> </w:t>
      </w:r>
      <w:r>
        <w:rPr>
          <w:b/>
          <w:i/>
          <w:sz w:val="16"/>
        </w:rPr>
        <w:t>F1</w:t>
      </w:r>
      <w:r>
        <w:rPr>
          <w:b/>
          <w:i/>
          <w:spacing w:val="40"/>
          <w:sz w:val="16"/>
        </w:rPr>
        <w:t xml:space="preserve"> </w:t>
      </w:r>
      <w:r>
        <w:rPr>
          <w:b/>
          <w:i/>
          <w:sz w:val="16"/>
        </w:rPr>
        <w:t>collapse</w:t>
      </w:r>
      <w:r>
        <w:rPr>
          <w:b/>
          <w:i/>
          <w:spacing w:val="-5"/>
          <w:sz w:val="16"/>
        </w:rPr>
        <w:t xml:space="preserve"> </w:t>
      </w:r>
      <w:r w:rsidR="004922D4">
        <w:rPr>
          <w:b/>
          <w:i/>
          <w:sz w:val="16"/>
        </w:rPr>
        <w:t>over</w:t>
      </w:r>
      <w:r>
        <w:rPr>
          <w:b/>
          <w:i/>
          <w:spacing w:val="-7"/>
          <w:sz w:val="16"/>
        </w:rPr>
        <w:t xml:space="preserve"> </w:t>
      </w:r>
      <w:r>
        <w:rPr>
          <w:b/>
          <w:i/>
          <w:sz w:val="16"/>
        </w:rPr>
        <w:t>both</w:t>
      </w:r>
      <w:r>
        <w:rPr>
          <w:b/>
          <w:i/>
          <w:spacing w:val="-10"/>
          <w:sz w:val="16"/>
        </w:rPr>
        <w:t xml:space="preserve"> </w:t>
      </w:r>
      <w:r>
        <w:rPr>
          <w:b/>
          <w:i/>
          <w:sz w:val="16"/>
        </w:rPr>
        <w:t>datasets.</w:t>
      </w:r>
      <w:r>
        <w:rPr>
          <w:b/>
          <w:i/>
          <w:spacing w:val="-5"/>
          <w:sz w:val="16"/>
        </w:rPr>
        <w:t xml:space="preserve"> </w:t>
      </w:r>
      <w:r>
        <w:rPr>
          <w:b/>
          <w:i/>
          <w:sz w:val="16"/>
        </w:rPr>
        <w:t>Rel.</w:t>
      </w:r>
      <w:r>
        <w:rPr>
          <w:b/>
          <w:i/>
          <w:spacing w:val="-8"/>
          <w:sz w:val="16"/>
        </w:rPr>
        <w:t xml:space="preserve"> </w:t>
      </w:r>
      <w:r>
        <w:rPr>
          <w:b/>
          <w:i/>
          <w:sz w:val="16"/>
        </w:rPr>
        <w:t>drop</w:t>
      </w:r>
      <w:r>
        <w:rPr>
          <w:b/>
          <w:i/>
          <w:spacing w:val="-5"/>
          <w:sz w:val="16"/>
        </w:rPr>
        <w:t xml:space="preserve"> </w:t>
      </w:r>
      <w:r>
        <w:rPr>
          <w:b/>
          <w:i/>
          <w:sz w:val="16"/>
        </w:rPr>
        <w:t>=</w:t>
      </w:r>
      <w:r>
        <w:rPr>
          <w:b/>
          <w:i/>
          <w:spacing w:val="-5"/>
          <w:sz w:val="16"/>
        </w:rPr>
        <w:t xml:space="preserve"> </w:t>
      </w:r>
      <w:r>
        <w:rPr>
          <w:b/>
          <w:i/>
          <w:sz w:val="16"/>
        </w:rPr>
        <w:t>relative</w:t>
      </w:r>
      <w:r>
        <w:rPr>
          <w:b/>
          <w:i/>
          <w:spacing w:val="-8"/>
          <w:sz w:val="16"/>
        </w:rPr>
        <w:t xml:space="preserve"> </w:t>
      </w:r>
      <w:r>
        <w:rPr>
          <w:b/>
          <w:i/>
          <w:sz w:val="16"/>
        </w:rPr>
        <w:t>accuracy</w:t>
      </w:r>
      <w:r>
        <w:rPr>
          <w:b/>
          <w:i/>
          <w:spacing w:val="-7"/>
          <w:sz w:val="16"/>
        </w:rPr>
        <w:t xml:space="preserve"> </w:t>
      </w:r>
      <w:proofErr w:type="gramStart"/>
      <w:r>
        <w:rPr>
          <w:b/>
          <w:i/>
          <w:sz w:val="16"/>
        </w:rPr>
        <w:t>drop</w:t>
      </w:r>
      <w:proofErr w:type="gramEnd"/>
      <w:r>
        <w:rPr>
          <w:b/>
          <w:i/>
          <w:spacing w:val="-7"/>
          <w:sz w:val="16"/>
        </w:rPr>
        <w:t xml:space="preserve"> </w:t>
      </w:r>
      <w:r>
        <w:rPr>
          <w:b/>
          <w:i/>
          <w:sz w:val="16"/>
        </w:rPr>
        <w:t>at</w:t>
      </w:r>
      <w:r>
        <w:rPr>
          <w:b/>
          <w:i/>
          <w:spacing w:val="-6"/>
          <w:sz w:val="16"/>
        </w:rPr>
        <w:t xml:space="preserve"> </w:t>
      </w:r>
      <w:r>
        <w:rPr>
          <w:b/>
          <w:i/>
          <w:sz w:val="16"/>
        </w:rPr>
        <w:t>30%</w:t>
      </w:r>
      <w:r>
        <w:rPr>
          <w:b/>
          <w:i/>
          <w:spacing w:val="40"/>
          <w:sz w:val="16"/>
        </w:rPr>
        <w:t xml:space="preserve"> </w:t>
      </w:r>
      <w:r>
        <w:rPr>
          <w:b/>
          <w:i/>
          <w:spacing w:val="-2"/>
          <w:sz w:val="16"/>
        </w:rPr>
        <w:t>noise.</w:t>
      </w:r>
    </w:p>
    <w:p w14:paraId="1A235007" w14:textId="77777777" w:rsidR="00705641" w:rsidRDefault="00705641">
      <w:pPr>
        <w:pStyle w:val="BodyText"/>
        <w:jc w:val="left"/>
        <w:rPr>
          <w:b/>
          <w:i/>
          <w:sz w:val="7"/>
        </w:rPr>
      </w:pPr>
    </w:p>
    <w:tbl>
      <w:tblPr>
        <w:tblW w:w="0" w:type="auto"/>
        <w:tblInd w:w="317" w:type="dxa"/>
        <w:tblBorders>
          <w:top w:val="single" w:sz="4" w:space="0" w:color="BDBDBD"/>
          <w:left w:val="single" w:sz="4" w:space="0" w:color="BDBDBD"/>
          <w:bottom w:val="single" w:sz="4" w:space="0" w:color="BDBDBD"/>
          <w:right w:val="single" w:sz="4" w:space="0" w:color="BDBDBD"/>
          <w:insideH w:val="single" w:sz="4" w:space="0" w:color="BDBDBD"/>
          <w:insideV w:val="single" w:sz="4" w:space="0" w:color="BDBDBD"/>
        </w:tblBorders>
        <w:tblLayout w:type="fixed"/>
        <w:tblCellMar>
          <w:left w:w="0" w:type="dxa"/>
          <w:right w:w="0" w:type="dxa"/>
        </w:tblCellMar>
        <w:tblLook w:val="01E0" w:firstRow="1" w:lastRow="1" w:firstColumn="1" w:lastColumn="1" w:noHBand="0" w:noVBand="0"/>
      </w:tblPr>
      <w:tblGrid>
        <w:gridCol w:w="1008"/>
        <w:gridCol w:w="1198"/>
        <w:gridCol w:w="1157"/>
        <w:gridCol w:w="1301"/>
      </w:tblGrid>
      <w:tr w:rsidR="00705641" w14:paraId="68989C2D" w14:textId="77777777">
        <w:trPr>
          <w:trHeight w:val="239"/>
        </w:trPr>
        <w:tc>
          <w:tcPr>
            <w:tcW w:w="1008" w:type="dxa"/>
          </w:tcPr>
          <w:p w14:paraId="57C1DAA8" w14:textId="77777777" w:rsidR="00705641" w:rsidRDefault="00000000">
            <w:pPr>
              <w:pStyle w:val="TableParagraph"/>
              <w:spacing w:before="1"/>
              <w:ind w:left="22"/>
              <w:rPr>
                <w:b/>
                <w:sz w:val="16"/>
              </w:rPr>
            </w:pPr>
            <w:r>
              <w:rPr>
                <w:b/>
                <w:spacing w:val="-2"/>
                <w:sz w:val="16"/>
              </w:rPr>
              <w:t>Criterion</w:t>
            </w:r>
          </w:p>
        </w:tc>
        <w:tc>
          <w:tcPr>
            <w:tcW w:w="1198" w:type="dxa"/>
          </w:tcPr>
          <w:p w14:paraId="42EE4F20" w14:textId="77777777" w:rsidR="00705641" w:rsidRDefault="00000000">
            <w:pPr>
              <w:pStyle w:val="TableParagraph"/>
              <w:spacing w:before="1"/>
              <w:ind w:left="23" w:right="2"/>
              <w:rPr>
                <w:b/>
                <w:sz w:val="16"/>
              </w:rPr>
            </w:pPr>
            <w:r>
              <w:rPr>
                <w:b/>
                <w:sz w:val="16"/>
              </w:rPr>
              <w:t>Breast</w:t>
            </w:r>
            <w:r>
              <w:rPr>
                <w:b/>
                <w:spacing w:val="-6"/>
                <w:sz w:val="16"/>
              </w:rPr>
              <w:t xml:space="preserve"> </w:t>
            </w:r>
            <w:r>
              <w:rPr>
                <w:b/>
                <w:spacing w:val="-2"/>
                <w:sz w:val="16"/>
              </w:rPr>
              <w:t>Cancer</w:t>
            </w:r>
          </w:p>
        </w:tc>
        <w:tc>
          <w:tcPr>
            <w:tcW w:w="1157" w:type="dxa"/>
          </w:tcPr>
          <w:p w14:paraId="4B5E4E46" w14:textId="77777777" w:rsidR="00705641" w:rsidRDefault="00000000">
            <w:pPr>
              <w:pStyle w:val="TableParagraph"/>
              <w:spacing w:before="1"/>
              <w:ind w:left="22" w:right="4"/>
              <w:rPr>
                <w:b/>
                <w:sz w:val="16"/>
              </w:rPr>
            </w:pPr>
            <w:r>
              <w:rPr>
                <w:b/>
                <w:sz w:val="16"/>
              </w:rPr>
              <w:t>Adult</w:t>
            </w:r>
            <w:r>
              <w:rPr>
                <w:b/>
                <w:spacing w:val="-8"/>
                <w:sz w:val="16"/>
              </w:rPr>
              <w:t xml:space="preserve"> </w:t>
            </w:r>
            <w:r>
              <w:rPr>
                <w:b/>
                <w:spacing w:val="-2"/>
                <w:sz w:val="16"/>
              </w:rPr>
              <w:t>Income</w:t>
            </w:r>
          </w:p>
        </w:tc>
        <w:tc>
          <w:tcPr>
            <w:tcW w:w="1301" w:type="dxa"/>
          </w:tcPr>
          <w:p w14:paraId="7BEDB07D" w14:textId="77777777" w:rsidR="00705641" w:rsidRDefault="00000000">
            <w:pPr>
              <w:pStyle w:val="TableParagraph"/>
              <w:spacing w:before="1"/>
              <w:rPr>
                <w:b/>
                <w:sz w:val="16"/>
              </w:rPr>
            </w:pPr>
            <w:r>
              <w:rPr>
                <w:b/>
                <w:spacing w:val="-2"/>
                <w:sz w:val="16"/>
              </w:rPr>
              <w:t>Pattern</w:t>
            </w:r>
          </w:p>
        </w:tc>
      </w:tr>
      <w:tr w:rsidR="00705641" w14:paraId="16C721FF" w14:textId="77777777">
        <w:trPr>
          <w:trHeight w:val="189"/>
        </w:trPr>
        <w:tc>
          <w:tcPr>
            <w:tcW w:w="1008" w:type="dxa"/>
            <w:shd w:val="clear" w:color="auto" w:fill="F0F0F0"/>
          </w:tcPr>
          <w:p w14:paraId="41AC526C" w14:textId="77777777" w:rsidR="00705641" w:rsidRDefault="00000000">
            <w:pPr>
              <w:pStyle w:val="TableParagraph"/>
              <w:spacing w:before="4" w:line="165" w:lineRule="exact"/>
              <w:ind w:left="22" w:right="4"/>
              <w:rPr>
                <w:b/>
                <w:sz w:val="16"/>
              </w:rPr>
            </w:pPr>
            <w:r>
              <w:rPr>
                <w:b/>
                <w:sz w:val="16"/>
              </w:rPr>
              <w:t>Best</w:t>
            </w:r>
            <w:r>
              <w:rPr>
                <w:b/>
                <w:spacing w:val="-3"/>
                <w:sz w:val="16"/>
              </w:rPr>
              <w:t xml:space="preserve"> </w:t>
            </w:r>
            <w:r>
              <w:rPr>
                <w:b/>
                <w:spacing w:val="-4"/>
                <w:sz w:val="16"/>
              </w:rPr>
              <w:t>Acc.</w:t>
            </w:r>
          </w:p>
        </w:tc>
        <w:tc>
          <w:tcPr>
            <w:tcW w:w="1198" w:type="dxa"/>
            <w:shd w:val="clear" w:color="auto" w:fill="F0F0F0"/>
          </w:tcPr>
          <w:p w14:paraId="0AE2DE8A" w14:textId="77777777" w:rsidR="00705641" w:rsidRDefault="00000000">
            <w:pPr>
              <w:pStyle w:val="TableParagraph"/>
              <w:spacing w:before="4" w:line="165" w:lineRule="exact"/>
              <w:ind w:left="23" w:right="1"/>
              <w:rPr>
                <w:sz w:val="16"/>
              </w:rPr>
            </w:pPr>
            <w:r>
              <w:rPr>
                <w:sz w:val="16"/>
              </w:rPr>
              <w:t xml:space="preserve">SVM </w:t>
            </w:r>
            <w:r>
              <w:rPr>
                <w:spacing w:val="-2"/>
                <w:sz w:val="16"/>
              </w:rPr>
              <w:t>(97.7)</w:t>
            </w:r>
          </w:p>
        </w:tc>
        <w:tc>
          <w:tcPr>
            <w:tcW w:w="1157" w:type="dxa"/>
            <w:shd w:val="clear" w:color="auto" w:fill="F0F0F0"/>
          </w:tcPr>
          <w:p w14:paraId="3C801DCA" w14:textId="77777777" w:rsidR="00705641" w:rsidRDefault="00000000">
            <w:pPr>
              <w:pStyle w:val="TableParagraph"/>
              <w:spacing w:before="4" w:line="165" w:lineRule="exact"/>
              <w:ind w:left="22"/>
              <w:rPr>
                <w:sz w:val="16"/>
              </w:rPr>
            </w:pPr>
            <w:r>
              <w:rPr>
                <w:sz w:val="16"/>
              </w:rPr>
              <w:t>LGBM</w:t>
            </w:r>
            <w:r>
              <w:rPr>
                <w:spacing w:val="-10"/>
                <w:sz w:val="16"/>
              </w:rPr>
              <w:t xml:space="preserve"> </w:t>
            </w:r>
            <w:r>
              <w:rPr>
                <w:spacing w:val="-2"/>
                <w:sz w:val="16"/>
              </w:rPr>
              <w:t>(87.4)</w:t>
            </w:r>
          </w:p>
        </w:tc>
        <w:tc>
          <w:tcPr>
            <w:tcW w:w="1301" w:type="dxa"/>
            <w:shd w:val="clear" w:color="auto" w:fill="F0F0F0"/>
          </w:tcPr>
          <w:p w14:paraId="1A039711" w14:textId="77777777" w:rsidR="00705641" w:rsidRDefault="00000000">
            <w:pPr>
              <w:pStyle w:val="TableParagraph"/>
              <w:spacing w:before="4" w:line="165" w:lineRule="exact"/>
              <w:ind w:left="18"/>
              <w:rPr>
                <w:sz w:val="16"/>
              </w:rPr>
            </w:pPr>
            <w:r>
              <w:rPr>
                <w:spacing w:val="-4"/>
                <w:sz w:val="16"/>
              </w:rPr>
              <w:t>Data-</w:t>
            </w:r>
            <w:r>
              <w:rPr>
                <w:spacing w:val="-2"/>
                <w:sz w:val="16"/>
              </w:rPr>
              <w:t>dependent</w:t>
            </w:r>
          </w:p>
        </w:tc>
      </w:tr>
      <w:tr w:rsidR="00705641" w14:paraId="55304C55" w14:textId="77777777">
        <w:trPr>
          <w:trHeight w:val="198"/>
        </w:trPr>
        <w:tc>
          <w:tcPr>
            <w:tcW w:w="1008" w:type="dxa"/>
          </w:tcPr>
          <w:p w14:paraId="706FFDAA" w14:textId="77777777" w:rsidR="00705641" w:rsidRDefault="00000000">
            <w:pPr>
              <w:pStyle w:val="TableParagraph"/>
              <w:spacing w:before="1" w:line="177" w:lineRule="exact"/>
              <w:ind w:left="22" w:right="1"/>
              <w:rPr>
                <w:b/>
                <w:sz w:val="16"/>
              </w:rPr>
            </w:pPr>
            <w:r>
              <w:rPr>
                <w:b/>
                <w:sz w:val="16"/>
              </w:rPr>
              <w:t>Best</w:t>
            </w:r>
            <w:r>
              <w:rPr>
                <w:b/>
                <w:spacing w:val="-3"/>
                <w:sz w:val="16"/>
              </w:rPr>
              <w:t xml:space="preserve"> </w:t>
            </w:r>
            <w:r>
              <w:rPr>
                <w:b/>
                <w:spacing w:val="-4"/>
                <w:sz w:val="16"/>
              </w:rPr>
              <w:t>Sym.</w:t>
            </w:r>
          </w:p>
        </w:tc>
        <w:tc>
          <w:tcPr>
            <w:tcW w:w="1198" w:type="dxa"/>
          </w:tcPr>
          <w:p w14:paraId="13634E48" w14:textId="77777777" w:rsidR="00705641" w:rsidRDefault="00000000">
            <w:pPr>
              <w:pStyle w:val="TableParagraph"/>
              <w:spacing w:before="1" w:line="177" w:lineRule="exact"/>
              <w:ind w:left="23" w:right="1"/>
              <w:rPr>
                <w:sz w:val="16"/>
              </w:rPr>
            </w:pPr>
            <w:r>
              <w:rPr>
                <w:sz w:val="16"/>
              </w:rPr>
              <w:t xml:space="preserve">SVM </w:t>
            </w:r>
            <w:r>
              <w:rPr>
                <w:spacing w:val="-2"/>
                <w:sz w:val="16"/>
              </w:rPr>
              <w:t>(6.5↓)</w:t>
            </w:r>
          </w:p>
        </w:tc>
        <w:tc>
          <w:tcPr>
            <w:tcW w:w="1157" w:type="dxa"/>
          </w:tcPr>
          <w:p w14:paraId="63BEECCE" w14:textId="77777777" w:rsidR="00705641" w:rsidRDefault="00000000">
            <w:pPr>
              <w:pStyle w:val="TableParagraph"/>
              <w:spacing w:before="1" w:line="177" w:lineRule="exact"/>
              <w:ind w:left="22" w:right="2"/>
              <w:rPr>
                <w:sz w:val="16"/>
              </w:rPr>
            </w:pPr>
            <w:r>
              <w:rPr>
                <w:sz w:val="16"/>
              </w:rPr>
              <w:t>SVM</w:t>
            </w:r>
            <w:r>
              <w:rPr>
                <w:spacing w:val="-1"/>
                <w:sz w:val="16"/>
              </w:rPr>
              <w:t xml:space="preserve"> </w:t>
            </w:r>
            <w:r>
              <w:rPr>
                <w:spacing w:val="-2"/>
                <w:sz w:val="16"/>
              </w:rPr>
              <w:t>(1.1↓)</w:t>
            </w:r>
          </w:p>
        </w:tc>
        <w:tc>
          <w:tcPr>
            <w:tcW w:w="1301" w:type="dxa"/>
          </w:tcPr>
          <w:p w14:paraId="2E8F9412" w14:textId="77777777" w:rsidR="00705641" w:rsidRDefault="00000000">
            <w:pPr>
              <w:pStyle w:val="TableParagraph"/>
              <w:spacing w:before="1" w:line="177" w:lineRule="exact"/>
              <w:ind w:left="16"/>
              <w:rPr>
                <w:sz w:val="16"/>
              </w:rPr>
            </w:pPr>
            <w:r>
              <w:rPr>
                <w:spacing w:val="-2"/>
                <w:sz w:val="16"/>
              </w:rPr>
              <w:t>Consistent</w:t>
            </w:r>
          </w:p>
        </w:tc>
      </w:tr>
      <w:tr w:rsidR="00705641" w14:paraId="337F3D9A" w14:textId="77777777">
        <w:trPr>
          <w:trHeight w:val="186"/>
        </w:trPr>
        <w:tc>
          <w:tcPr>
            <w:tcW w:w="1008" w:type="dxa"/>
            <w:shd w:val="clear" w:color="auto" w:fill="F0F0F0"/>
          </w:tcPr>
          <w:p w14:paraId="38ED31E5" w14:textId="77777777" w:rsidR="00705641" w:rsidRDefault="00000000">
            <w:pPr>
              <w:pStyle w:val="TableParagraph"/>
              <w:spacing w:before="1" w:line="165" w:lineRule="exact"/>
              <w:ind w:left="22" w:right="4"/>
              <w:rPr>
                <w:b/>
                <w:sz w:val="16"/>
              </w:rPr>
            </w:pPr>
            <w:r>
              <w:rPr>
                <w:b/>
                <w:sz w:val="16"/>
              </w:rPr>
              <w:t>Best</w:t>
            </w:r>
            <w:r>
              <w:rPr>
                <w:b/>
                <w:spacing w:val="-5"/>
                <w:sz w:val="16"/>
              </w:rPr>
              <w:t xml:space="preserve"> </w:t>
            </w:r>
            <w:proofErr w:type="spellStart"/>
            <w:r>
              <w:rPr>
                <w:b/>
                <w:spacing w:val="-2"/>
                <w:sz w:val="16"/>
              </w:rPr>
              <w:t>Asym</w:t>
            </w:r>
            <w:proofErr w:type="spellEnd"/>
            <w:r>
              <w:rPr>
                <w:b/>
                <w:spacing w:val="-2"/>
                <w:sz w:val="16"/>
              </w:rPr>
              <w:t>.</w:t>
            </w:r>
          </w:p>
        </w:tc>
        <w:tc>
          <w:tcPr>
            <w:tcW w:w="1198" w:type="dxa"/>
            <w:shd w:val="clear" w:color="auto" w:fill="F0F0F0"/>
          </w:tcPr>
          <w:p w14:paraId="7E9FEFEF" w14:textId="77777777" w:rsidR="00705641" w:rsidRDefault="00000000">
            <w:pPr>
              <w:pStyle w:val="TableParagraph"/>
              <w:spacing w:before="1" w:line="165" w:lineRule="exact"/>
              <w:ind w:left="23" w:right="1"/>
              <w:rPr>
                <w:sz w:val="16"/>
              </w:rPr>
            </w:pPr>
            <w:r>
              <w:rPr>
                <w:sz w:val="16"/>
              </w:rPr>
              <w:t xml:space="preserve">SVM </w:t>
            </w:r>
            <w:r>
              <w:rPr>
                <w:spacing w:val="-2"/>
                <w:sz w:val="16"/>
              </w:rPr>
              <w:t>(3.6↓)</w:t>
            </w:r>
          </w:p>
        </w:tc>
        <w:tc>
          <w:tcPr>
            <w:tcW w:w="1157" w:type="dxa"/>
            <w:shd w:val="clear" w:color="auto" w:fill="F0F0F0"/>
          </w:tcPr>
          <w:p w14:paraId="58C4AA8B" w14:textId="77777777" w:rsidR="00705641" w:rsidRDefault="00000000">
            <w:pPr>
              <w:pStyle w:val="TableParagraph"/>
              <w:spacing w:before="1" w:line="165" w:lineRule="exact"/>
              <w:ind w:left="22" w:right="2"/>
              <w:rPr>
                <w:sz w:val="16"/>
              </w:rPr>
            </w:pPr>
            <w:r>
              <w:rPr>
                <w:sz w:val="16"/>
              </w:rPr>
              <w:t xml:space="preserve">KNN </w:t>
            </w:r>
            <w:r>
              <w:rPr>
                <w:spacing w:val="-2"/>
                <w:sz w:val="16"/>
              </w:rPr>
              <w:t>(2.0↓)</w:t>
            </w:r>
          </w:p>
        </w:tc>
        <w:tc>
          <w:tcPr>
            <w:tcW w:w="1301" w:type="dxa"/>
            <w:shd w:val="clear" w:color="auto" w:fill="F0F0F0"/>
          </w:tcPr>
          <w:p w14:paraId="0BCF871E" w14:textId="77777777" w:rsidR="00705641" w:rsidRDefault="00000000">
            <w:pPr>
              <w:pStyle w:val="TableParagraph"/>
              <w:spacing w:before="1" w:line="165" w:lineRule="exact"/>
              <w:ind w:left="16"/>
              <w:rPr>
                <w:sz w:val="16"/>
              </w:rPr>
            </w:pPr>
            <w:r>
              <w:rPr>
                <w:spacing w:val="-4"/>
                <w:sz w:val="16"/>
              </w:rPr>
              <w:t>Noise-</w:t>
            </w:r>
            <w:r>
              <w:rPr>
                <w:spacing w:val="-2"/>
                <w:sz w:val="16"/>
              </w:rPr>
              <w:t>dependent</w:t>
            </w:r>
          </w:p>
        </w:tc>
      </w:tr>
      <w:tr w:rsidR="00705641" w14:paraId="6BAD0F99" w14:textId="77777777">
        <w:trPr>
          <w:trHeight w:val="184"/>
        </w:trPr>
        <w:tc>
          <w:tcPr>
            <w:tcW w:w="1008" w:type="dxa"/>
          </w:tcPr>
          <w:p w14:paraId="336AFD29" w14:textId="77777777" w:rsidR="00705641" w:rsidRDefault="00000000">
            <w:pPr>
              <w:pStyle w:val="TableParagraph"/>
              <w:spacing w:before="1" w:line="163" w:lineRule="exact"/>
              <w:ind w:left="22"/>
              <w:rPr>
                <w:b/>
                <w:sz w:val="16"/>
              </w:rPr>
            </w:pPr>
            <w:r>
              <w:rPr>
                <w:b/>
                <w:spacing w:val="-2"/>
                <w:sz w:val="16"/>
              </w:rPr>
              <w:t>Worst</w:t>
            </w:r>
          </w:p>
        </w:tc>
        <w:tc>
          <w:tcPr>
            <w:tcW w:w="1198" w:type="dxa"/>
          </w:tcPr>
          <w:p w14:paraId="2A7EDAEC" w14:textId="77777777" w:rsidR="00705641" w:rsidRDefault="00000000">
            <w:pPr>
              <w:pStyle w:val="TableParagraph"/>
              <w:spacing w:before="1" w:line="163" w:lineRule="exact"/>
              <w:ind w:left="23"/>
              <w:rPr>
                <w:sz w:val="16"/>
              </w:rPr>
            </w:pPr>
            <w:r>
              <w:rPr>
                <w:spacing w:val="-2"/>
                <w:sz w:val="16"/>
              </w:rPr>
              <w:t>Decision</w:t>
            </w:r>
            <w:r>
              <w:rPr>
                <w:spacing w:val="5"/>
                <w:sz w:val="16"/>
              </w:rPr>
              <w:t xml:space="preserve"> </w:t>
            </w:r>
            <w:r>
              <w:rPr>
                <w:spacing w:val="-4"/>
                <w:sz w:val="16"/>
              </w:rPr>
              <w:t>Tree</w:t>
            </w:r>
          </w:p>
        </w:tc>
        <w:tc>
          <w:tcPr>
            <w:tcW w:w="1157" w:type="dxa"/>
          </w:tcPr>
          <w:p w14:paraId="5FA15F15" w14:textId="77777777" w:rsidR="00705641" w:rsidRDefault="00000000">
            <w:pPr>
              <w:pStyle w:val="TableParagraph"/>
              <w:spacing w:before="1" w:line="163" w:lineRule="exact"/>
              <w:ind w:left="22" w:right="1"/>
              <w:rPr>
                <w:sz w:val="16"/>
              </w:rPr>
            </w:pPr>
            <w:r>
              <w:rPr>
                <w:spacing w:val="-2"/>
                <w:sz w:val="16"/>
              </w:rPr>
              <w:t>Decision</w:t>
            </w:r>
            <w:r>
              <w:rPr>
                <w:spacing w:val="5"/>
                <w:sz w:val="16"/>
              </w:rPr>
              <w:t xml:space="preserve"> </w:t>
            </w:r>
            <w:r>
              <w:rPr>
                <w:spacing w:val="-4"/>
                <w:sz w:val="16"/>
              </w:rPr>
              <w:t>Tree</w:t>
            </w:r>
          </w:p>
        </w:tc>
        <w:tc>
          <w:tcPr>
            <w:tcW w:w="1301" w:type="dxa"/>
          </w:tcPr>
          <w:p w14:paraId="4CC9902E" w14:textId="77777777" w:rsidR="00705641" w:rsidRDefault="00000000">
            <w:pPr>
              <w:pStyle w:val="TableParagraph"/>
              <w:spacing w:before="1" w:line="163" w:lineRule="exact"/>
              <w:ind w:left="16"/>
              <w:rPr>
                <w:sz w:val="16"/>
              </w:rPr>
            </w:pPr>
            <w:r>
              <w:rPr>
                <w:spacing w:val="-2"/>
                <w:sz w:val="16"/>
              </w:rPr>
              <w:t>Consistent</w:t>
            </w:r>
          </w:p>
        </w:tc>
      </w:tr>
      <w:tr w:rsidR="00705641" w14:paraId="49AFA24E" w14:textId="77777777">
        <w:trPr>
          <w:trHeight w:val="184"/>
        </w:trPr>
        <w:tc>
          <w:tcPr>
            <w:tcW w:w="1008" w:type="dxa"/>
            <w:shd w:val="clear" w:color="auto" w:fill="F0F0F0"/>
          </w:tcPr>
          <w:p w14:paraId="693C4715" w14:textId="77777777" w:rsidR="00705641" w:rsidRDefault="00000000">
            <w:pPr>
              <w:pStyle w:val="TableParagraph"/>
              <w:spacing w:before="1" w:line="163" w:lineRule="exact"/>
              <w:ind w:left="22"/>
              <w:rPr>
                <w:b/>
                <w:sz w:val="16"/>
              </w:rPr>
            </w:pPr>
            <w:r>
              <w:rPr>
                <w:b/>
                <w:sz w:val="16"/>
              </w:rPr>
              <w:t>F1</w:t>
            </w:r>
            <w:r>
              <w:rPr>
                <w:b/>
                <w:spacing w:val="2"/>
                <w:sz w:val="16"/>
              </w:rPr>
              <w:t xml:space="preserve"> </w:t>
            </w:r>
            <w:r>
              <w:rPr>
                <w:b/>
                <w:spacing w:val="-4"/>
                <w:sz w:val="16"/>
              </w:rPr>
              <w:t>Drop</w:t>
            </w:r>
          </w:p>
        </w:tc>
        <w:tc>
          <w:tcPr>
            <w:tcW w:w="1198" w:type="dxa"/>
            <w:shd w:val="clear" w:color="auto" w:fill="F0F0F0"/>
          </w:tcPr>
          <w:p w14:paraId="487FDD0D" w14:textId="77777777" w:rsidR="00705641" w:rsidRDefault="00000000">
            <w:pPr>
              <w:pStyle w:val="TableParagraph"/>
              <w:spacing w:before="1" w:line="163" w:lineRule="exact"/>
              <w:ind w:left="23"/>
              <w:rPr>
                <w:sz w:val="16"/>
              </w:rPr>
            </w:pPr>
            <w:r>
              <w:rPr>
                <w:spacing w:val="-2"/>
                <w:sz w:val="16"/>
              </w:rPr>
              <w:t>Decision</w:t>
            </w:r>
            <w:r>
              <w:rPr>
                <w:spacing w:val="5"/>
                <w:sz w:val="16"/>
              </w:rPr>
              <w:t xml:space="preserve"> </w:t>
            </w:r>
            <w:r>
              <w:rPr>
                <w:spacing w:val="-4"/>
                <w:sz w:val="16"/>
              </w:rPr>
              <w:t>Tree</w:t>
            </w:r>
          </w:p>
        </w:tc>
        <w:tc>
          <w:tcPr>
            <w:tcW w:w="1157" w:type="dxa"/>
            <w:shd w:val="clear" w:color="auto" w:fill="F0F0F0"/>
          </w:tcPr>
          <w:p w14:paraId="6C500F31" w14:textId="77777777" w:rsidR="00705641" w:rsidRDefault="00000000">
            <w:pPr>
              <w:pStyle w:val="TableParagraph"/>
              <w:spacing w:before="1" w:line="163" w:lineRule="exact"/>
              <w:ind w:left="22" w:right="4"/>
              <w:rPr>
                <w:sz w:val="16"/>
              </w:rPr>
            </w:pPr>
            <w:r>
              <w:rPr>
                <w:sz w:val="16"/>
              </w:rPr>
              <w:t>LR</w:t>
            </w:r>
            <w:r>
              <w:rPr>
                <w:spacing w:val="-1"/>
                <w:sz w:val="16"/>
              </w:rPr>
              <w:t xml:space="preserve"> </w:t>
            </w:r>
            <w:r>
              <w:rPr>
                <w:sz w:val="16"/>
              </w:rPr>
              <w:t>/</w:t>
            </w:r>
            <w:r>
              <w:rPr>
                <w:spacing w:val="1"/>
                <w:sz w:val="16"/>
              </w:rPr>
              <w:t xml:space="preserve"> </w:t>
            </w:r>
            <w:r>
              <w:rPr>
                <w:spacing w:val="-5"/>
                <w:sz w:val="16"/>
              </w:rPr>
              <w:t>SVM</w:t>
            </w:r>
          </w:p>
        </w:tc>
        <w:tc>
          <w:tcPr>
            <w:tcW w:w="1301" w:type="dxa"/>
            <w:shd w:val="clear" w:color="auto" w:fill="F0F0F0"/>
          </w:tcPr>
          <w:p w14:paraId="5663B1FA" w14:textId="77777777" w:rsidR="00705641" w:rsidRDefault="00000000">
            <w:pPr>
              <w:pStyle w:val="TableParagraph"/>
              <w:spacing w:before="1" w:line="163" w:lineRule="exact"/>
              <w:ind w:left="16"/>
              <w:rPr>
                <w:sz w:val="16"/>
              </w:rPr>
            </w:pPr>
            <w:proofErr w:type="spellStart"/>
            <w:r>
              <w:rPr>
                <w:sz w:val="16"/>
              </w:rPr>
              <w:t>Asym</w:t>
            </w:r>
            <w:proofErr w:type="spellEnd"/>
            <w:r>
              <w:rPr>
                <w:sz w:val="16"/>
              </w:rPr>
              <w:t>.</w:t>
            </w:r>
            <w:r>
              <w:rPr>
                <w:spacing w:val="-9"/>
                <w:sz w:val="16"/>
              </w:rPr>
              <w:t xml:space="preserve"> </w:t>
            </w:r>
            <w:r>
              <w:rPr>
                <w:spacing w:val="-2"/>
                <w:sz w:val="16"/>
              </w:rPr>
              <w:t>noise</w:t>
            </w:r>
          </w:p>
        </w:tc>
      </w:tr>
    </w:tbl>
    <w:p w14:paraId="71F2660C" w14:textId="77777777" w:rsidR="00705641" w:rsidRDefault="00705641">
      <w:pPr>
        <w:pStyle w:val="BodyText"/>
        <w:jc w:val="left"/>
        <w:rPr>
          <w:b/>
          <w:i/>
          <w:sz w:val="16"/>
        </w:rPr>
      </w:pPr>
    </w:p>
    <w:p w14:paraId="7B41C0C8" w14:textId="77777777" w:rsidR="00705641" w:rsidRDefault="00705641">
      <w:pPr>
        <w:pStyle w:val="BodyText"/>
        <w:spacing w:before="104"/>
        <w:jc w:val="left"/>
        <w:rPr>
          <w:b/>
          <w:i/>
          <w:sz w:val="16"/>
        </w:rPr>
      </w:pPr>
    </w:p>
    <w:p w14:paraId="248DC48D" w14:textId="77777777" w:rsidR="00705641" w:rsidRDefault="00000000">
      <w:pPr>
        <w:pStyle w:val="BodyText"/>
        <w:ind w:left="199" w:right="330"/>
      </w:pPr>
      <w:r>
        <w:t>Fig. 13 and 13b present the robustness ranking bar chart for both noise types, summarizing</w:t>
      </w:r>
      <w:r>
        <w:rPr>
          <w:spacing w:val="-2"/>
        </w:rPr>
        <w:t xml:space="preserve"> </w:t>
      </w:r>
      <w:r>
        <w:t>the</w:t>
      </w:r>
      <w:r>
        <w:rPr>
          <w:spacing w:val="-3"/>
        </w:rPr>
        <w:t xml:space="preserve"> </w:t>
      </w:r>
      <w:r>
        <w:t>mean</w:t>
      </w:r>
      <w:r>
        <w:rPr>
          <w:spacing w:val="-5"/>
        </w:rPr>
        <w:t xml:space="preserve"> </w:t>
      </w:r>
      <w:r>
        <w:t>relative</w:t>
      </w:r>
      <w:r>
        <w:rPr>
          <w:spacing w:val="-5"/>
        </w:rPr>
        <w:t xml:space="preserve"> </w:t>
      </w:r>
      <w:r>
        <w:t>drop</w:t>
      </w:r>
      <w:r>
        <w:rPr>
          <w:spacing w:val="-5"/>
        </w:rPr>
        <w:t xml:space="preserve"> </w:t>
      </w:r>
      <w:r>
        <w:t>across all noise levels for each model. Fig. 14 and 14b present the relative drop heatmap across both noise types and all noise levels,</w:t>
      </w:r>
      <w:r>
        <w:rPr>
          <w:spacing w:val="-12"/>
        </w:rPr>
        <w:t xml:space="preserve"> </w:t>
      </w:r>
      <w:r>
        <w:t>enabling</w:t>
      </w:r>
      <w:r>
        <w:rPr>
          <w:spacing w:val="-10"/>
        </w:rPr>
        <w:t xml:space="preserve"> </w:t>
      </w:r>
      <w:r>
        <w:t>simultaneous</w:t>
      </w:r>
      <w:r>
        <w:rPr>
          <w:spacing w:val="-13"/>
        </w:rPr>
        <w:t xml:space="preserve"> </w:t>
      </w:r>
      <w:r>
        <w:t>comparison</w:t>
      </w:r>
      <w:r>
        <w:rPr>
          <w:spacing w:val="-12"/>
        </w:rPr>
        <w:t xml:space="preserve"> </w:t>
      </w:r>
      <w:r>
        <w:t>of</w:t>
      </w:r>
      <w:r>
        <w:rPr>
          <w:spacing w:val="-11"/>
        </w:rPr>
        <w:t xml:space="preserve"> </w:t>
      </w:r>
      <w:r>
        <w:t>all</w:t>
      </w:r>
      <w:r>
        <w:rPr>
          <w:spacing w:val="-11"/>
        </w:rPr>
        <w:t xml:space="preserve"> </w:t>
      </w:r>
      <w:r>
        <w:t>model-noise-level combinations.</w:t>
      </w:r>
    </w:p>
    <w:p w14:paraId="6DBA0D7E" w14:textId="77777777" w:rsidR="00705641" w:rsidRDefault="00000000">
      <w:pPr>
        <w:pStyle w:val="BodyText"/>
        <w:spacing w:before="3"/>
        <w:jc w:val="left"/>
        <w:rPr>
          <w:sz w:val="4"/>
        </w:rPr>
      </w:pPr>
      <w:r>
        <w:rPr>
          <w:noProof/>
          <w:sz w:val="4"/>
        </w:rPr>
        <w:drawing>
          <wp:anchor distT="0" distB="0" distL="0" distR="0" simplePos="0" relativeHeight="487599616" behindDoc="1" locked="0" layoutInCell="1" allowOverlap="1" wp14:anchorId="3C9D62CA" wp14:editId="7CE3C4FB">
            <wp:simplePos x="0" y="0"/>
            <wp:positionH relativeFrom="page">
              <wp:posOffset>3899811</wp:posOffset>
            </wp:positionH>
            <wp:positionV relativeFrom="paragraph">
              <wp:posOffset>46649</wp:posOffset>
            </wp:positionV>
            <wp:extent cx="3011908" cy="1207008"/>
            <wp:effectExtent l="0" t="0" r="0" b="0"/>
            <wp:wrapTopAndBottom/>
            <wp:docPr id="25" name="Image 2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5" name="Image 25"/>
                    <pic:cNvPicPr/>
                  </pic:nvPicPr>
                  <pic:blipFill>
                    <a:blip r:embed="rId23" cstate="print"/>
                    <a:stretch>
                      <a:fillRect/>
                    </a:stretch>
                  </pic:blipFill>
                  <pic:spPr>
                    <a:xfrm>
                      <a:off x="0" y="0"/>
                      <a:ext cx="3011908" cy="1207008"/>
                    </a:xfrm>
                    <a:prstGeom prst="rect">
                      <a:avLst/>
                    </a:prstGeom>
                  </pic:spPr>
                </pic:pic>
              </a:graphicData>
            </a:graphic>
          </wp:anchor>
        </w:drawing>
      </w:r>
    </w:p>
    <w:p w14:paraId="15A4846D" w14:textId="77777777" w:rsidR="00705641" w:rsidRDefault="00000000">
      <w:pPr>
        <w:spacing w:before="203"/>
        <w:ind w:left="180" w:right="326"/>
        <w:jc w:val="center"/>
        <w:rPr>
          <w:b/>
          <w:i/>
          <w:sz w:val="16"/>
        </w:rPr>
      </w:pPr>
      <w:r>
        <w:rPr>
          <w:b/>
          <w:i/>
          <w:sz w:val="16"/>
        </w:rPr>
        <w:t>Fig.</w:t>
      </w:r>
      <w:r>
        <w:rPr>
          <w:b/>
          <w:i/>
          <w:spacing w:val="-8"/>
          <w:sz w:val="16"/>
        </w:rPr>
        <w:t xml:space="preserve"> </w:t>
      </w:r>
      <w:r>
        <w:rPr>
          <w:b/>
          <w:i/>
          <w:sz w:val="16"/>
        </w:rPr>
        <w:t>13.</w:t>
      </w:r>
      <w:r>
        <w:rPr>
          <w:b/>
          <w:i/>
          <w:spacing w:val="-8"/>
          <w:sz w:val="16"/>
        </w:rPr>
        <w:t xml:space="preserve"> </w:t>
      </w:r>
      <w:r>
        <w:rPr>
          <w:b/>
          <w:i/>
          <w:sz w:val="16"/>
        </w:rPr>
        <w:t>Robustness</w:t>
      </w:r>
      <w:r>
        <w:rPr>
          <w:b/>
          <w:i/>
          <w:spacing w:val="-6"/>
          <w:sz w:val="16"/>
        </w:rPr>
        <w:t xml:space="preserve"> </w:t>
      </w:r>
      <w:r>
        <w:rPr>
          <w:b/>
          <w:i/>
          <w:sz w:val="16"/>
        </w:rPr>
        <w:t>ranking</w:t>
      </w:r>
      <w:r>
        <w:rPr>
          <w:b/>
          <w:i/>
          <w:spacing w:val="-7"/>
          <w:sz w:val="16"/>
        </w:rPr>
        <w:t xml:space="preserve"> </w:t>
      </w:r>
      <w:r>
        <w:rPr>
          <w:b/>
          <w:i/>
          <w:sz w:val="16"/>
        </w:rPr>
        <w:t>of</w:t>
      </w:r>
      <w:r>
        <w:rPr>
          <w:b/>
          <w:i/>
          <w:spacing w:val="-10"/>
          <w:sz w:val="16"/>
        </w:rPr>
        <w:t xml:space="preserve"> </w:t>
      </w:r>
      <w:r>
        <w:rPr>
          <w:b/>
          <w:i/>
          <w:sz w:val="16"/>
        </w:rPr>
        <w:t>all</w:t>
      </w:r>
      <w:r>
        <w:rPr>
          <w:b/>
          <w:i/>
          <w:spacing w:val="-3"/>
          <w:sz w:val="16"/>
        </w:rPr>
        <w:t xml:space="preserve"> </w:t>
      </w:r>
      <w:r>
        <w:rPr>
          <w:b/>
          <w:i/>
          <w:sz w:val="16"/>
        </w:rPr>
        <w:t>models</w:t>
      </w:r>
      <w:r>
        <w:rPr>
          <w:b/>
          <w:i/>
          <w:spacing w:val="-9"/>
          <w:sz w:val="16"/>
        </w:rPr>
        <w:t xml:space="preserve"> </w:t>
      </w:r>
      <w:r>
        <w:rPr>
          <w:b/>
          <w:i/>
          <w:sz w:val="16"/>
        </w:rPr>
        <w:t>by</w:t>
      </w:r>
      <w:r>
        <w:rPr>
          <w:b/>
          <w:i/>
          <w:spacing w:val="-3"/>
          <w:sz w:val="16"/>
        </w:rPr>
        <w:t xml:space="preserve"> </w:t>
      </w:r>
      <w:r>
        <w:rPr>
          <w:b/>
          <w:i/>
          <w:sz w:val="16"/>
        </w:rPr>
        <w:t>maximum</w:t>
      </w:r>
      <w:r>
        <w:rPr>
          <w:b/>
          <w:i/>
          <w:spacing w:val="-9"/>
          <w:sz w:val="16"/>
        </w:rPr>
        <w:t xml:space="preserve"> </w:t>
      </w:r>
      <w:r>
        <w:rPr>
          <w:b/>
          <w:i/>
          <w:sz w:val="16"/>
        </w:rPr>
        <w:t>relative</w:t>
      </w:r>
      <w:r>
        <w:rPr>
          <w:b/>
          <w:i/>
          <w:spacing w:val="-8"/>
          <w:sz w:val="16"/>
        </w:rPr>
        <w:t xml:space="preserve"> </w:t>
      </w:r>
      <w:r>
        <w:rPr>
          <w:b/>
          <w:i/>
          <w:sz w:val="16"/>
        </w:rPr>
        <w:t>accuracy</w:t>
      </w:r>
      <w:r>
        <w:rPr>
          <w:b/>
          <w:i/>
          <w:spacing w:val="40"/>
          <w:sz w:val="16"/>
        </w:rPr>
        <w:t xml:space="preserve"> </w:t>
      </w:r>
      <w:r>
        <w:rPr>
          <w:b/>
          <w:i/>
          <w:sz w:val="16"/>
        </w:rPr>
        <w:t>drop at the highest noise level (30%) under symmetric (left) and</w:t>
      </w:r>
      <w:r>
        <w:rPr>
          <w:b/>
          <w:i/>
          <w:spacing w:val="40"/>
          <w:sz w:val="16"/>
        </w:rPr>
        <w:t xml:space="preserve"> </w:t>
      </w:r>
      <w:r>
        <w:rPr>
          <w:b/>
          <w:i/>
          <w:sz w:val="16"/>
        </w:rPr>
        <w:t>asymmetric (right) noise - Breast Cancer Wisconsin.</w:t>
      </w:r>
    </w:p>
    <w:p w14:paraId="63790191" w14:textId="77777777" w:rsidR="00705641" w:rsidRDefault="00000000">
      <w:pPr>
        <w:pStyle w:val="BodyText"/>
        <w:spacing w:before="10"/>
        <w:jc w:val="left"/>
        <w:rPr>
          <w:b/>
          <w:i/>
          <w:sz w:val="16"/>
        </w:rPr>
      </w:pPr>
      <w:r>
        <w:rPr>
          <w:b/>
          <w:i/>
          <w:noProof/>
          <w:sz w:val="16"/>
        </w:rPr>
        <w:drawing>
          <wp:anchor distT="0" distB="0" distL="0" distR="0" simplePos="0" relativeHeight="487600128" behindDoc="1" locked="0" layoutInCell="1" allowOverlap="1" wp14:anchorId="4908DD13" wp14:editId="74160089">
            <wp:simplePos x="0" y="0"/>
            <wp:positionH relativeFrom="page">
              <wp:posOffset>3947055</wp:posOffset>
            </wp:positionH>
            <wp:positionV relativeFrom="paragraph">
              <wp:posOffset>138586</wp:posOffset>
            </wp:positionV>
            <wp:extent cx="3011908" cy="1207008"/>
            <wp:effectExtent l="0" t="0" r="0" b="0"/>
            <wp:wrapTopAndBottom/>
            <wp:docPr id="26" name="Image 2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6" name="Image 26"/>
                    <pic:cNvPicPr/>
                  </pic:nvPicPr>
                  <pic:blipFill>
                    <a:blip r:embed="rId24" cstate="print"/>
                    <a:stretch>
                      <a:fillRect/>
                    </a:stretch>
                  </pic:blipFill>
                  <pic:spPr>
                    <a:xfrm>
                      <a:off x="0" y="0"/>
                      <a:ext cx="3011908" cy="1207008"/>
                    </a:xfrm>
                    <a:prstGeom prst="rect">
                      <a:avLst/>
                    </a:prstGeom>
                  </pic:spPr>
                </pic:pic>
              </a:graphicData>
            </a:graphic>
          </wp:anchor>
        </w:drawing>
      </w:r>
    </w:p>
    <w:p w14:paraId="343E0BD1" w14:textId="77777777" w:rsidR="00705641" w:rsidRDefault="00705641">
      <w:pPr>
        <w:pStyle w:val="BodyText"/>
        <w:spacing w:before="20"/>
        <w:jc w:val="left"/>
        <w:rPr>
          <w:b/>
          <w:i/>
          <w:sz w:val="16"/>
        </w:rPr>
      </w:pPr>
    </w:p>
    <w:p w14:paraId="4B58193B" w14:textId="77777777" w:rsidR="00705641" w:rsidRDefault="00000000">
      <w:pPr>
        <w:ind w:left="180" w:right="326"/>
        <w:jc w:val="center"/>
        <w:rPr>
          <w:b/>
          <w:i/>
          <w:sz w:val="16"/>
        </w:rPr>
      </w:pPr>
      <w:r>
        <w:rPr>
          <w:b/>
          <w:i/>
          <w:sz w:val="16"/>
        </w:rPr>
        <w:t>Fig.</w:t>
      </w:r>
      <w:r>
        <w:rPr>
          <w:b/>
          <w:i/>
          <w:spacing w:val="-8"/>
          <w:sz w:val="16"/>
        </w:rPr>
        <w:t xml:space="preserve"> </w:t>
      </w:r>
      <w:r>
        <w:rPr>
          <w:b/>
          <w:i/>
          <w:sz w:val="16"/>
        </w:rPr>
        <w:t>13b.</w:t>
      </w:r>
      <w:r>
        <w:rPr>
          <w:b/>
          <w:i/>
          <w:spacing w:val="-8"/>
          <w:sz w:val="16"/>
        </w:rPr>
        <w:t xml:space="preserve"> </w:t>
      </w:r>
      <w:r>
        <w:rPr>
          <w:b/>
          <w:i/>
          <w:sz w:val="16"/>
        </w:rPr>
        <w:t>Robustness</w:t>
      </w:r>
      <w:r>
        <w:rPr>
          <w:b/>
          <w:i/>
          <w:spacing w:val="-6"/>
          <w:sz w:val="16"/>
        </w:rPr>
        <w:t xml:space="preserve"> </w:t>
      </w:r>
      <w:r>
        <w:rPr>
          <w:b/>
          <w:i/>
          <w:sz w:val="16"/>
        </w:rPr>
        <w:t>ranking</w:t>
      </w:r>
      <w:r>
        <w:rPr>
          <w:b/>
          <w:i/>
          <w:spacing w:val="-7"/>
          <w:sz w:val="16"/>
        </w:rPr>
        <w:t xml:space="preserve"> </w:t>
      </w:r>
      <w:r>
        <w:rPr>
          <w:b/>
          <w:i/>
          <w:sz w:val="16"/>
        </w:rPr>
        <w:t>of</w:t>
      </w:r>
      <w:r>
        <w:rPr>
          <w:b/>
          <w:i/>
          <w:spacing w:val="-10"/>
          <w:sz w:val="16"/>
        </w:rPr>
        <w:t xml:space="preserve"> </w:t>
      </w:r>
      <w:r>
        <w:rPr>
          <w:b/>
          <w:i/>
          <w:sz w:val="16"/>
        </w:rPr>
        <w:t>all</w:t>
      </w:r>
      <w:r>
        <w:rPr>
          <w:b/>
          <w:i/>
          <w:spacing w:val="-5"/>
          <w:sz w:val="16"/>
        </w:rPr>
        <w:t xml:space="preserve"> </w:t>
      </w:r>
      <w:r>
        <w:rPr>
          <w:b/>
          <w:i/>
          <w:sz w:val="16"/>
        </w:rPr>
        <w:t>models</w:t>
      </w:r>
      <w:r>
        <w:rPr>
          <w:b/>
          <w:i/>
          <w:spacing w:val="-9"/>
          <w:sz w:val="16"/>
        </w:rPr>
        <w:t xml:space="preserve"> </w:t>
      </w:r>
      <w:r>
        <w:rPr>
          <w:b/>
          <w:i/>
          <w:sz w:val="16"/>
        </w:rPr>
        <w:t>by</w:t>
      </w:r>
      <w:r>
        <w:rPr>
          <w:b/>
          <w:i/>
          <w:spacing w:val="-3"/>
          <w:sz w:val="16"/>
        </w:rPr>
        <w:t xml:space="preserve"> </w:t>
      </w:r>
      <w:r>
        <w:rPr>
          <w:b/>
          <w:i/>
          <w:sz w:val="16"/>
        </w:rPr>
        <w:t>maximum</w:t>
      </w:r>
      <w:r>
        <w:rPr>
          <w:b/>
          <w:i/>
          <w:spacing w:val="-9"/>
          <w:sz w:val="16"/>
        </w:rPr>
        <w:t xml:space="preserve"> </w:t>
      </w:r>
      <w:r>
        <w:rPr>
          <w:b/>
          <w:i/>
          <w:sz w:val="16"/>
        </w:rPr>
        <w:t>relative</w:t>
      </w:r>
      <w:r>
        <w:rPr>
          <w:b/>
          <w:i/>
          <w:spacing w:val="-8"/>
          <w:sz w:val="16"/>
        </w:rPr>
        <w:t xml:space="preserve"> </w:t>
      </w:r>
      <w:r>
        <w:rPr>
          <w:b/>
          <w:i/>
          <w:sz w:val="16"/>
        </w:rPr>
        <w:t>accuracy</w:t>
      </w:r>
      <w:r>
        <w:rPr>
          <w:b/>
          <w:i/>
          <w:spacing w:val="40"/>
          <w:sz w:val="16"/>
        </w:rPr>
        <w:t xml:space="preserve"> </w:t>
      </w:r>
      <w:r>
        <w:rPr>
          <w:b/>
          <w:i/>
          <w:sz w:val="16"/>
        </w:rPr>
        <w:t>drop at the highest noise level (30%) under symmetric (left) and</w:t>
      </w:r>
      <w:r>
        <w:rPr>
          <w:b/>
          <w:i/>
          <w:spacing w:val="40"/>
          <w:sz w:val="16"/>
        </w:rPr>
        <w:t xml:space="preserve"> </w:t>
      </w:r>
      <w:r>
        <w:rPr>
          <w:b/>
          <w:i/>
          <w:sz w:val="16"/>
        </w:rPr>
        <w:t>asymmetric (right) noise – Adult Income Dataset</w:t>
      </w:r>
    </w:p>
    <w:p w14:paraId="0DCCD124" w14:textId="77777777" w:rsidR="00705641" w:rsidRDefault="00705641">
      <w:pPr>
        <w:jc w:val="center"/>
        <w:rPr>
          <w:b/>
          <w:i/>
          <w:sz w:val="16"/>
        </w:rPr>
        <w:sectPr w:rsidR="00705641">
          <w:pgSz w:w="11920" w:h="16850"/>
          <w:pgMar w:top="1000" w:right="566" w:bottom="280" w:left="708" w:header="720" w:footer="720" w:gutter="0"/>
          <w:cols w:num="2" w:space="720" w:equalWidth="0">
            <w:col w:w="5110" w:space="118"/>
            <w:col w:w="5418"/>
          </w:cols>
        </w:sectPr>
      </w:pPr>
    </w:p>
    <w:p w14:paraId="05800A5A" w14:textId="77777777" w:rsidR="00705641" w:rsidRDefault="00000000">
      <w:pPr>
        <w:ind w:left="255"/>
        <w:rPr>
          <w:sz w:val="20"/>
        </w:rPr>
      </w:pPr>
      <w:r>
        <w:rPr>
          <w:noProof/>
          <w:sz w:val="20"/>
        </w:rPr>
        <w:lastRenderedPageBreak/>
        <w:drawing>
          <wp:inline distT="0" distB="0" distL="0" distR="0" wp14:anchorId="0B1F716C" wp14:editId="504EF435">
            <wp:extent cx="2986456" cy="1123188"/>
            <wp:effectExtent l="0" t="0" r="0" b="0"/>
            <wp:docPr id="27" name="Image 2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7" name="Image 27"/>
                    <pic:cNvPicPr/>
                  </pic:nvPicPr>
                  <pic:blipFill>
                    <a:blip r:embed="rId25" cstate="print"/>
                    <a:stretch>
                      <a:fillRect/>
                    </a:stretch>
                  </pic:blipFill>
                  <pic:spPr>
                    <a:xfrm>
                      <a:off x="0" y="0"/>
                      <a:ext cx="2986456" cy="1123188"/>
                    </a:xfrm>
                    <a:prstGeom prst="rect">
                      <a:avLst/>
                    </a:prstGeom>
                  </pic:spPr>
                </pic:pic>
              </a:graphicData>
            </a:graphic>
          </wp:inline>
        </w:drawing>
      </w:r>
    </w:p>
    <w:p w14:paraId="1C19E1FC" w14:textId="77777777" w:rsidR="00705641" w:rsidRDefault="00705641">
      <w:pPr>
        <w:rPr>
          <w:sz w:val="20"/>
        </w:rPr>
        <w:sectPr w:rsidR="00705641">
          <w:pgSz w:w="11920" w:h="16850"/>
          <w:pgMar w:top="1060" w:right="566" w:bottom="280" w:left="708" w:header="720" w:footer="720" w:gutter="0"/>
          <w:cols w:space="720"/>
        </w:sectPr>
      </w:pPr>
    </w:p>
    <w:p w14:paraId="27FF385F" w14:textId="77777777" w:rsidR="00705641" w:rsidRDefault="00000000">
      <w:pPr>
        <w:spacing w:before="33"/>
        <w:ind w:left="175" w:right="147"/>
        <w:jc w:val="center"/>
        <w:rPr>
          <w:b/>
          <w:i/>
          <w:sz w:val="16"/>
        </w:rPr>
      </w:pPr>
      <w:r>
        <w:rPr>
          <w:b/>
          <w:i/>
          <w:sz w:val="16"/>
        </w:rPr>
        <w:t>Fig.</w:t>
      </w:r>
      <w:r>
        <w:rPr>
          <w:b/>
          <w:i/>
          <w:spacing w:val="-9"/>
          <w:sz w:val="16"/>
        </w:rPr>
        <w:t xml:space="preserve"> </w:t>
      </w:r>
      <w:r>
        <w:rPr>
          <w:b/>
          <w:i/>
          <w:sz w:val="16"/>
        </w:rPr>
        <w:t>14.</w:t>
      </w:r>
      <w:r>
        <w:rPr>
          <w:b/>
          <w:i/>
          <w:spacing w:val="-9"/>
          <w:sz w:val="16"/>
        </w:rPr>
        <w:t xml:space="preserve"> </w:t>
      </w:r>
      <w:r>
        <w:rPr>
          <w:b/>
          <w:i/>
          <w:sz w:val="16"/>
        </w:rPr>
        <w:t>Accuracy</w:t>
      </w:r>
      <w:r>
        <w:rPr>
          <w:b/>
          <w:i/>
          <w:spacing w:val="-5"/>
          <w:sz w:val="16"/>
        </w:rPr>
        <w:t xml:space="preserve"> </w:t>
      </w:r>
      <w:r>
        <w:rPr>
          <w:b/>
          <w:i/>
          <w:sz w:val="16"/>
        </w:rPr>
        <w:t>heatmap</w:t>
      </w:r>
      <w:r>
        <w:rPr>
          <w:b/>
          <w:i/>
          <w:spacing w:val="-8"/>
          <w:sz w:val="16"/>
        </w:rPr>
        <w:t xml:space="preserve"> </w:t>
      </w:r>
      <w:r>
        <w:rPr>
          <w:b/>
          <w:i/>
          <w:sz w:val="16"/>
        </w:rPr>
        <w:t>across</w:t>
      </w:r>
      <w:r>
        <w:rPr>
          <w:b/>
          <w:i/>
          <w:spacing w:val="-9"/>
          <w:sz w:val="16"/>
        </w:rPr>
        <w:t xml:space="preserve"> </w:t>
      </w:r>
      <w:r>
        <w:rPr>
          <w:b/>
          <w:i/>
          <w:sz w:val="16"/>
        </w:rPr>
        <w:t>all</w:t>
      </w:r>
      <w:r>
        <w:rPr>
          <w:b/>
          <w:i/>
          <w:spacing w:val="-9"/>
          <w:sz w:val="16"/>
        </w:rPr>
        <w:t xml:space="preserve"> </w:t>
      </w:r>
      <w:r>
        <w:rPr>
          <w:b/>
          <w:i/>
          <w:sz w:val="16"/>
        </w:rPr>
        <w:t>models</w:t>
      </w:r>
      <w:r>
        <w:rPr>
          <w:b/>
          <w:i/>
          <w:spacing w:val="-10"/>
          <w:sz w:val="16"/>
        </w:rPr>
        <w:t xml:space="preserve"> </w:t>
      </w:r>
      <w:r>
        <w:rPr>
          <w:b/>
          <w:i/>
          <w:sz w:val="16"/>
        </w:rPr>
        <w:t>and</w:t>
      </w:r>
      <w:r>
        <w:rPr>
          <w:b/>
          <w:i/>
          <w:spacing w:val="-6"/>
          <w:sz w:val="16"/>
        </w:rPr>
        <w:t xml:space="preserve"> </w:t>
      </w:r>
      <w:r>
        <w:rPr>
          <w:b/>
          <w:i/>
          <w:sz w:val="16"/>
        </w:rPr>
        <w:t>noise</w:t>
      </w:r>
      <w:r>
        <w:rPr>
          <w:b/>
          <w:i/>
          <w:spacing w:val="-6"/>
          <w:sz w:val="16"/>
        </w:rPr>
        <w:t xml:space="preserve"> </w:t>
      </w:r>
      <w:r>
        <w:rPr>
          <w:b/>
          <w:i/>
          <w:sz w:val="16"/>
        </w:rPr>
        <w:t>levels</w:t>
      </w:r>
      <w:r>
        <w:rPr>
          <w:b/>
          <w:i/>
          <w:spacing w:val="-7"/>
          <w:sz w:val="16"/>
        </w:rPr>
        <w:t xml:space="preserve"> </w:t>
      </w:r>
      <w:r>
        <w:rPr>
          <w:b/>
          <w:i/>
          <w:sz w:val="16"/>
        </w:rPr>
        <w:t>for</w:t>
      </w:r>
      <w:r>
        <w:rPr>
          <w:b/>
          <w:i/>
          <w:spacing w:val="40"/>
          <w:sz w:val="16"/>
        </w:rPr>
        <w:t xml:space="preserve"> </w:t>
      </w:r>
      <w:r>
        <w:rPr>
          <w:b/>
          <w:i/>
          <w:sz w:val="16"/>
        </w:rPr>
        <w:t>symmetric (left) and asymmetric (right) noise - Breast Cancer</w:t>
      </w:r>
      <w:r>
        <w:rPr>
          <w:b/>
          <w:i/>
          <w:spacing w:val="40"/>
          <w:sz w:val="16"/>
        </w:rPr>
        <w:t xml:space="preserve"> </w:t>
      </w:r>
      <w:r>
        <w:rPr>
          <w:b/>
          <w:i/>
          <w:spacing w:val="-2"/>
          <w:sz w:val="16"/>
        </w:rPr>
        <w:t>Wisconsin.</w:t>
      </w:r>
    </w:p>
    <w:p w14:paraId="0522545B" w14:textId="77777777" w:rsidR="00705641" w:rsidRDefault="00000000">
      <w:pPr>
        <w:pStyle w:val="BodyText"/>
        <w:spacing w:before="5"/>
        <w:jc w:val="left"/>
        <w:rPr>
          <w:b/>
          <w:i/>
          <w:sz w:val="17"/>
        </w:rPr>
      </w:pPr>
      <w:r>
        <w:rPr>
          <w:b/>
          <w:i/>
          <w:noProof/>
          <w:sz w:val="17"/>
        </w:rPr>
        <w:drawing>
          <wp:anchor distT="0" distB="0" distL="0" distR="0" simplePos="0" relativeHeight="487600640" behindDoc="1" locked="0" layoutInCell="1" allowOverlap="1" wp14:anchorId="7FFB6307" wp14:editId="6A12F236">
            <wp:simplePos x="0" y="0"/>
            <wp:positionH relativeFrom="page">
              <wp:posOffset>611581</wp:posOffset>
            </wp:positionH>
            <wp:positionV relativeFrom="paragraph">
              <wp:posOffset>143127</wp:posOffset>
            </wp:positionV>
            <wp:extent cx="2920256" cy="1146809"/>
            <wp:effectExtent l="0" t="0" r="0" b="0"/>
            <wp:wrapTopAndBottom/>
            <wp:docPr id="28" name="Image 2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8" name="Image 28"/>
                    <pic:cNvPicPr/>
                  </pic:nvPicPr>
                  <pic:blipFill>
                    <a:blip r:embed="rId26" cstate="print"/>
                    <a:stretch>
                      <a:fillRect/>
                    </a:stretch>
                  </pic:blipFill>
                  <pic:spPr>
                    <a:xfrm>
                      <a:off x="0" y="0"/>
                      <a:ext cx="2920256" cy="1146809"/>
                    </a:xfrm>
                    <a:prstGeom prst="rect">
                      <a:avLst/>
                    </a:prstGeom>
                  </pic:spPr>
                </pic:pic>
              </a:graphicData>
            </a:graphic>
          </wp:anchor>
        </w:drawing>
      </w:r>
    </w:p>
    <w:p w14:paraId="110AD13F" w14:textId="77777777" w:rsidR="00705641" w:rsidRDefault="00705641">
      <w:pPr>
        <w:pStyle w:val="BodyText"/>
        <w:spacing w:before="58"/>
        <w:jc w:val="left"/>
        <w:rPr>
          <w:b/>
          <w:i/>
          <w:sz w:val="16"/>
        </w:rPr>
      </w:pPr>
    </w:p>
    <w:p w14:paraId="670A1B7A" w14:textId="77777777" w:rsidR="00705641" w:rsidRDefault="00000000">
      <w:pPr>
        <w:ind w:left="175" w:right="148"/>
        <w:jc w:val="center"/>
        <w:rPr>
          <w:b/>
          <w:i/>
          <w:sz w:val="16"/>
        </w:rPr>
      </w:pPr>
      <w:r>
        <w:rPr>
          <w:b/>
          <w:i/>
          <w:sz w:val="16"/>
        </w:rPr>
        <w:t>Fig. 14. Accuracy heatmap across all models and noise levels for</w:t>
      </w:r>
      <w:r>
        <w:rPr>
          <w:b/>
          <w:i/>
          <w:spacing w:val="40"/>
          <w:sz w:val="16"/>
        </w:rPr>
        <w:t xml:space="preserve"> </w:t>
      </w:r>
      <w:r>
        <w:rPr>
          <w:b/>
          <w:i/>
          <w:sz w:val="16"/>
        </w:rPr>
        <w:t>symmetric</w:t>
      </w:r>
      <w:r>
        <w:rPr>
          <w:b/>
          <w:i/>
          <w:spacing w:val="-3"/>
          <w:sz w:val="16"/>
        </w:rPr>
        <w:t xml:space="preserve"> </w:t>
      </w:r>
      <w:r>
        <w:rPr>
          <w:b/>
          <w:i/>
          <w:sz w:val="16"/>
        </w:rPr>
        <w:t>(left)</w:t>
      </w:r>
      <w:r>
        <w:rPr>
          <w:b/>
          <w:i/>
          <w:spacing w:val="-6"/>
          <w:sz w:val="16"/>
        </w:rPr>
        <w:t xml:space="preserve"> </w:t>
      </w:r>
      <w:r>
        <w:rPr>
          <w:b/>
          <w:i/>
          <w:sz w:val="16"/>
        </w:rPr>
        <w:t>and</w:t>
      </w:r>
      <w:r>
        <w:rPr>
          <w:b/>
          <w:i/>
          <w:spacing w:val="-5"/>
          <w:sz w:val="16"/>
        </w:rPr>
        <w:t xml:space="preserve"> </w:t>
      </w:r>
      <w:r>
        <w:rPr>
          <w:b/>
          <w:i/>
          <w:sz w:val="16"/>
        </w:rPr>
        <w:t>asymmetric</w:t>
      </w:r>
      <w:r>
        <w:rPr>
          <w:b/>
          <w:i/>
          <w:spacing w:val="-3"/>
          <w:sz w:val="16"/>
        </w:rPr>
        <w:t xml:space="preserve"> </w:t>
      </w:r>
      <w:r>
        <w:rPr>
          <w:b/>
          <w:i/>
          <w:sz w:val="16"/>
        </w:rPr>
        <w:t>(right)</w:t>
      </w:r>
      <w:r>
        <w:rPr>
          <w:b/>
          <w:i/>
          <w:spacing w:val="-5"/>
          <w:sz w:val="16"/>
        </w:rPr>
        <w:t xml:space="preserve"> </w:t>
      </w:r>
      <w:r>
        <w:rPr>
          <w:b/>
          <w:i/>
          <w:sz w:val="16"/>
        </w:rPr>
        <w:t>noise</w:t>
      </w:r>
      <w:r>
        <w:rPr>
          <w:b/>
          <w:i/>
          <w:spacing w:val="-3"/>
          <w:sz w:val="16"/>
        </w:rPr>
        <w:t xml:space="preserve"> </w:t>
      </w:r>
      <w:r>
        <w:rPr>
          <w:b/>
          <w:i/>
          <w:sz w:val="16"/>
        </w:rPr>
        <w:t>–</w:t>
      </w:r>
      <w:r>
        <w:rPr>
          <w:b/>
          <w:i/>
          <w:spacing w:val="-5"/>
          <w:sz w:val="16"/>
        </w:rPr>
        <w:t xml:space="preserve"> </w:t>
      </w:r>
      <w:r>
        <w:rPr>
          <w:b/>
          <w:i/>
          <w:sz w:val="16"/>
        </w:rPr>
        <w:t>Adult</w:t>
      </w:r>
      <w:r>
        <w:rPr>
          <w:b/>
          <w:i/>
          <w:spacing w:val="-5"/>
          <w:sz w:val="16"/>
        </w:rPr>
        <w:t xml:space="preserve"> </w:t>
      </w:r>
      <w:r>
        <w:rPr>
          <w:b/>
          <w:i/>
          <w:sz w:val="16"/>
        </w:rPr>
        <w:t>Income</w:t>
      </w:r>
      <w:r>
        <w:rPr>
          <w:b/>
          <w:i/>
          <w:spacing w:val="-6"/>
          <w:sz w:val="16"/>
        </w:rPr>
        <w:t xml:space="preserve"> </w:t>
      </w:r>
      <w:r>
        <w:rPr>
          <w:b/>
          <w:i/>
          <w:sz w:val="16"/>
        </w:rPr>
        <w:t>Dataset</w:t>
      </w:r>
    </w:p>
    <w:p w14:paraId="09CCFD00" w14:textId="77777777" w:rsidR="00705641" w:rsidRDefault="00000000">
      <w:pPr>
        <w:pStyle w:val="BodyText"/>
        <w:spacing w:before="159"/>
        <w:ind w:left="201" w:right="173"/>
      </w:pPr>
      <w:r>
        <w:rPr>
          <w:spacing w:val="-2"/>
        </w:rPr>
        <w:t>Fig.</w:t>
      </w:r>
      <w:r>
        <w:rPr>
          <w:spacing w:val="-5"/>
        </w:rPr>
        <w:t xml:space="preserve"> </w:t>
      </w:r>
      <w:r>
        <w:rPr>
          <w:spacing w:val="-2"/>
        </w:rPr>
        <w:t>15</w:t>
      </w:r>
      <w:r>
        <w:rPr>
          <w:spacing w:val="-4"/>
        </w:rPr>
        <w:t xml:space="preserve"> </w:t>
      </w:r>
      <w:r>
        <w:rPr>
          <w:spacing w:val="-2"/>
        </w:rPr>
        <w:t>and</w:t>
      </w:r>
      <w:r>
        <w:rPr>
          <w:spacing w:val="-6"/>
        </w:rPr>
        <w:t xml:space="preserve"> </w:t>
      </w:r>
      <w:r>
        <w:rPr>
          <w:spacing w:val="-2"/>
        </w:rPr>
        <w:t>15b</w:t>
      </w:r>
      <w:r>
        <w:rPr>
          <w:spacing w:val="-6"/>
        </w:rPr>
        <w:t xml:space="preserve"> </w:t>
      </w:r>
      <w:r>
        <w:rPr>
          <w:spacing w:val="-2"/>
        </w:rPr>
        <w:t>show</w:t>
      </w:r>
      <w:r>
        <w:rPr>
          <w:spacing w:val="-5"/>
        </w:rPr>
        <w:t xml:space="preserve"> </w:t>
      </w:r>
      <w:r>
        <w:rPr>
          <w:spacing w:val="-2"/>
        </w:rPr>
        <w:t>the</w:t>
      </w:r>
      <w:r>
        <w:rPr>
          <w:spacing w:val="-8"/>
        </w:rPr>
        <w:t xml:space="preserve"> </w:t>
      </w:r>
      <w:r>
        <w:rPr>
          <w:spacing w:val="-2"/>
        </w:rPr>
        <w:t>degradation</w:t>
      </w:r>
      <w:r>
        <w:rPr>
          <w:spacing w:val="-4"/>
        </w:rPr>
        <w:t xml:space="preserve"> </w:t>
      </w:r>
      <w:r>
        <w:rPr>
          <w:spacing w:val="-2"/>
        </w:rPr>
        <w:t>slope</w:t>
      </w:r>
      <w:r>
        <w:rPr>
          <w:spacing w:val="-8"/>
        </w:rPr>
        <w:t xml:space="preserve"> </w:t>
      </w:r>
      <w:r>
        <w:rPr>
          <w:spacing w:val="-2"/>
        </w:rPr>
        <w:t>analysis,</w:t>
      </w:r>
      <w:r>
        <w:rPr>
          <w:spacing w:val="-5"/>
        </w:rPr>
        <w:t xml:space="preserve"> </w:t>
      </w:r>
      <w:r>
        <w:rPr>
          <w:spacing w:val="-2"/>
        </w:rPr>
        <w:t xml:space="preserve">where </w:t>
      </w:r>
      <w:r>
        <w:t xml:space="preserve">steeper bars indicate faster accuracy decline per unit </w:t>
      </w:r>
      <w:r>
        <w:rPr>
          <w:spacing w:val="-2"/>
        </w:rPr>
        <w:t>increase</w:t>
      </w:r>
      <w:r>
        <w:rPr>
          <w:spacing w:val="-9"/>
        </w:rPr>
        <w:t xml:space="preserve"> </w:t>
      </w:r>
      <w:r>
        <w:rPr>
          <w:spacing w:val="-2"/>
        </w:rPr>
        <w:t>in</w:t>
      </w:r>
      <w:r>
        <w:rPr>
          <w:spacing w:val="-9"/>
        </w:rPr>
        <w:t xml:space="preserve"> </w:t>
      </w:r>
      <w:r>
        <w:rPr>
          <w:spacing w:val="-2"/>
        </w:rPr>
        <w:t>noise</w:t>
      </w:r>
      <w:r>
        <w:rPr>
          <w:spacing w:val="-10"/>
        </w:rPr>
        <w:t xml:space="preserve"> </w:t>
      </w:r>
      <w:r>
        <w:rPr>
          <w:spacing w:val="-2"/>
        </w:rPr>
        <w:t>rate.</w:t>
      </w:r>
      <w:r>
        <w:rPr>
          <w:spacing w:val="-7"/>
        </w:rPr>
        <w:t xml:space="preserve"> </w:t>
      </w:r>
      <w:r>
        <w:rPr>
          <w:spacing w:val="-2"/>
        </w:rPr>
        <w:t>Fig.</w:t>
      </w:r>
      <w:r>
        <w:rPr>
          <w:spacing w:val="-7"/>
        </w:rPr>
        <w:t xml:space="preserve"> </w:t>
      </w:r>
      <w:r>
        <w:rPr>
          <w:spacing w:val="-2"/>
        </w:rPr>
        <w:t>16</w:t>
      </w:r>
      <w:r>
        <w:rPr>
          <w:spacing w:val="-7"/>
        </w:rPr>
        <w:t xml:space="preserve"> </w:t>
      </w:r>
      <w:r>
        <w:rPr>
          <w:spacing w:val="-2"/>
        </w:rPr>
        <w:t>and</w:t>
      </w:r>
      <w:r>
        <w:rPr>
          <w:spacing w:val="-7"/>
        </w:rPr>
        <w:t xml:space="preserve"> </w:t>
      </w:r>
      <w:r>
        <w:rPr>
          <w:spacing w:val="-2"/>
        </w:rPr>
        <w:t>16b</w:t>
      </w:r>
      <w:r>
        <w:rPr>
          <w:spacing w:val="-9"/>
        </w:rPr>
        <w:t xml:space="preserve"> </w:t>
      </w:r>
      <w:r>
        <w:rPr>
          <w:spacing w:val="-2"/>
        </w:rPr>
        <w:t>show</w:t>
      </w:r>
      <w:r>
        <w:rPr>
          <w:spacing w:val="-8"/>
        </w:rPr>
        <w:t xml:space="preserve"> </w:t>
      </w:r>
      <w:r>
        <w:rPr>
          <w:spacing w:val="-2"/>
        </w:rPr>
        <w:t>the</w:t>
      </w:r>
      <w:r>
        <w:rPr>
          <w:spacing w:val="-7"/>
        </w:rPr>
        <w:t xml:space="preserve"> </w:t>
      </w:r>
      <w:r>
        <w:rPr>
          <w:spacing w:val="-2"/>
        </w:rPr>
        <w:t xml:space="preserve">degradation </w:t>
      </w:r>
      <w:r>
        <w:t>slope analysis, where steeper slopes indicate faster performance decline as noise increases.</w:t>
      </w:r>
    </w:p>
    <w:p w14:paraId="1812AF23" w14:textId="77777777" w:rsidR="00705641" w:rsidRDefault="00000000">
      <w:pPr>
        <w:pStyle w:val="BodyText"/>
        <w:jc w:val="left"/>
        <w:rPr>
          <w:sz w:val="17"/>
        </w:rPr>
      </w:pPr>
      <w:r>
        <w:rPr>
          <w:noProof/>
          <w:sz w:val="17"/>
        </w:rPr>
        <w:drawing>
          <wp:anchor distT="0" distB="0" distL="0" distR="0" simplePos="0" relativeHeight="487601152" behindDoc="1" locked="0" layoutInCell="1" allowOverlap="1" wp14:anchorId="73E2E665" wp14:editId="62AD964B">
            <wp:simplePos x="0" y="0"/>
            <wp:positionH relativeFrom="page">
              <wp:posOffset>572931</wp:posOffset>
            </wp:positionH>
            <wp:positionV relativeFrom="paragraph">
              <wp:posOffset>139455</wp:posOffset>
            </wp:positionV>
            <wp:extent cx="3000014" cy="1102233"/>
            <wp:effectExtent l="0" t="0" r="0" b="0"/>
            <wp:wrapTopAndBottom/>
            <wp:docPr id="29" name="Image 2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9" name="Image 29"/>
                    <pic:cNvPicPr/>
                  </pic:nvPicPr>
                  <pic:blipFill>
                    <a:blip r:embed="rId27" cstate="print"/>
                    <a:stretch>
                      <a:fillRect/>
                    </a:stretch>
                  </pic:blipFill>
                  <pic:spPr>
                    <a:xfrm>
                      <a:off x="0" y="0"/>
                      <a:ext cx="3000014" cy="1102233"/>
                    </a:xfrm>
                    <a:prstGeom prst="rect">
                      <a:avLst/>
                    </a:prstGeom>
                  </pic:spPr>
                </pic:pic>
              </a:graphicData>
            </a:graphic>
          </wp:anchor>
        </w:drawing>
      </w:r>
    </w:p>
    <w:p w14:paraId="1FD585CB" w14:textId="77777777" w:rsidR="00705641" w:rsidRDefault="00000000">
      <w:pPr>
        <w:spacing w:before="105"/>
        <w:ind w:left="238" w:right="12"/>
        <w:jc w:val="center"/>
        <w:rPr>
          <w:b/>
          <w:i/>
          <w:sz w:val="16"/>
        </w:rPr>
      </w:pPr>
      <w:r>
        <w:rPr>
          <w:b/>
          <w:i/>
          <w:sz w:val="16"/>
        </w:rPr>
        <w:t>Fig.</w:t>
      </w:r>
      <w:r>
        <w:rPr>
          <w:b/>
          <w:i/>
          <w:spacing w:val="-10"/>
          <w:sz w:val="16"/>
        </w:rPr>
        <w:t xml:space="preserve"> </w:t>
      </w:r>
      <w:r>
        <w:rPr>
          <w:b/>
          <w:i/>
          <w:sz w:val="16"/>
        </w:rPr>
        <w:t>15.</w:t>
      </w:r>
      <w:r>
        <w:rPr>
          <w:b/>
          <w:i/>
          <w:spacing w:val="-9"/>
          <w:sz w:val="16"/>
        </w:rPr>
        <w:t xml:space="preserve"> </w:t>
      </w:r>
      <w:r>
        <w:rPr>
          <w:b/>
          <w:i/>
          <w:sz w:val="16"/>
        </w:rPr>
        <w:t>Relative</w:t>
      </w:r>
      <w:r>
        <w:rPr>
          <w:b/>
          <w:i/>
          <w:spacing w:val="-9"/>
          <w:sz w:val="16"/>
        </w:rPr>
        <w:t xml:space="preserve"> </w:t>
      </w:r>
      <w:r>
        <w:rPr>
          <w:b/>
          <w:i/>
          <w:sz w:val="16"/>
        </w:rPr>
        <w:t>accuracy</w:t>
      </w:r>
      <w:r>
        <w:rPr>
          <w:b/>
          <w:i/>
          <w:spacing w:val="-9"/>
          <w:sz w:val="16"/>
        </w:rPr>
        <w:t xml:space="preserve"> </w:t>
      </w:r>
      <w:proofErr w:type="gramStart"/>
      <w:r>
        <w:rPr>
          <w:b/>
          <w:i/>
          <w:sz w:val="16"/>
        </w:rPr>
        <w:t>drop</w:t>
      </w:r>
      <w:proofErr w:type="gramEnd"/>
      <w:r>
        <w:rPr>
          <w:b/>
          <w:i/>
          <w:spacing w:val="-4"/>
          <w:sz w:val="16"/>
        </w:rPr>
        <w:t xml:space="preserve"> </w:t>
      </w:r>
      <w:r>
        <w:rPr>
          <w:b/>
          <w:i/>
          <w:sz w:val="16"/>
        </w:rPr>
        <w:t>heatmap</w:t>
      </w:r>
      <w:r>
        <w:rPr>
          <w:b/>
          <w:i/>
          <w:spacing w:val="-6"/>
          <w:sz w:val="16"/>
        </w:rPr>
        <w:t xml:space="preserve"> </w:t>
      </w:r>
      <w:r>
        <w:rPr>
          <w:b/>
          <w:i/>
          <w:sz w:val="16"/>
        </w:rPr>
        <w:t>for</w:t>
      </w:r>
      <w:r>
        <w:rPr>
          <w:b/>
          <w:i/>
          <w:spacing w:val="-10"/>
          <w:sz w:val="16"/>
        </w:rPr>
        <w:t xml:space="preserve"> </w:t>
      </w:r>
      <w:r>
        <w:rPr>
          <w:b/>
          <w:i/>
          <w:sz w:val="16"/>
        </w:rPr>
        <w:t>all</w:t>
      </w:r>
      <w:r>
        <w:rPr>
          <w:b/>
          <w:i/>
          <w:spacing w:val="-7"/>
          <w:sz w:val="16"/>
        </w:rPr>
        <w:t xml:space="preserve"> </w:t>
      </w:r>
      <w:r>
        <w:rPr>
          <w:b/>
          <w:i/>
          <w:sz w:val="16"/>
        </w:rPr>
        <w:t>models</w:t>
      </w:r>
      <w:r>
        <w:rPr>
          <w:b/>
          <w:i/>
          <w:spacing w:val="-10"/>
          <w:sz w:val="16"/>
        </w:rPr>
        <w:t xml:space="preserve"> </w:t>
      </w:r>
      <w:r>
        <w:rPr>
          <w:b/>
          <w:i/>
          <w:sz w:val="16"/>
        </w:rPr>
        <w:t>and</w:t>
      </w:r>
      <w:r>
        <w:rPr>
          <w:b/>
          <w:i/>
          <w:spacing w:val="-4"/>
          <w:sz w:val="16"/>
        </w:rPr>
        <w:t xml:space="preserve"> </w:t>
      </w:r>
      <w:r>
        <w:rPr>
          <w:b/>
          <w:i/>
          <w:sz w:val="16"/>
        </w:rPr>
        <w:t>noise</w:t>
      </w:r>
      <w:r>
        <w:rPr>
          <w:b/>
          <w:i/>
          <w:spacing w:val="-9"/>
          <w:sz w:val="16"/>
        </w:rPr>
        <w:t xml:space="preserve"> </w:t>
      </w:r>
      <w:r>
        <w:rPr>
          <w:b/>
          <w:i/>
          <w:sz w:val="16"/>
        </w:rPr>
        <w:t>levels</w:t>
      </w:r>
      <w:r>
        <w:rPr>
          <w:b/>
          <w:i/>
          <w:spacing w:val="40"/>
          <w:sz w:val="16"/>
        </w:rPr>
        <w:t xml:space="preserve"> </w:t>
      </w:r>
      <w:r>
        <w:rPr>
          <w:b/>
          <w:i/>
          <w:sz w:val="16"/>
        </w:rPr>
        <w:t>under both noise types - Breast Cancer Wisconsin.</w:t>
      </w:r>
    </w:p>
    <w:p w14:paraId="5D7A7970" w14:textId="77777777" w:rsidR="00705641" w:rsidRDefault="00000000">
      <w:pPr>
        <w:pStyle w:val="BodyText"/>
        <w:spacing w:before="11"/>
        <w:jc w:val="left"/>
        <w:rPr>
          <w:b/>
          <w:i/>
          <w:sz w:val="8"/>
        </w:rPr>
      </w:pPr>
      <w:r>
        <w:rPr>
          <w:b/>
          <w:i/>
          <w:noProof/>
          <w:sz w:val="8"/>
        </w:rPr>
        <w:drawing>
          <wp:anchor distT="0" distB="0" distL="0" distR="0" simplePos="0" relativeHeight="487601664" behindDoc="1" locked="0" layoutInCell="1" allowOverlap="1" wp14:anchorId="386BA0C6" wp14:editId="1403AA7E">
            <wp:simplePos x="0" y="0"/>
            <wp:positionH relativeFrom="page">
              <wp:posOffset>620563</wp:posOffset>
            </wp:positionH>
            <wp:positionV relativeFrom="paragraph">
              <wp:posOffset>80754</wp:posOffset>
            </wp:positionV>
            <wp:extent cx="2985835" cy="1148334"/>
            <wp:effectExtent l="0" t="0" r="0" b="0"/>
            <wp:wrapTopAndBottom/>
            <wp:docPr id="30" name="Image 3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0" name="Image 30"/>
                    <pic:cNvPicPr/>
                  </pic:nvPicPr>
                  <pic:blipFill>
                    <a:blip r:embed="rId28" cstate="print"/>
                    <a:stretch>
                      <a:fillRect/>
                    </a:stretch>
                  </pic:blipFill>
                  <pic:spPr>
                    <a:xfrm>
                      <a:off x="0" y="0"/>
                      <a:ext cx="2985835" cy="1148334"/>
                    </a:xfrm>
                    <a:prstGeom prst="rect">
                      <a:avLst/>
                    </a:prstGeom>
                  </pic:spPr>
                </pic:pic>
              </a:graphicData>
            </a:graphic>
          </wp:anchor>
        </w:drawing>
      </w:r>
    </w:p>
    <w:p w14:paraId="3E919C79" w14:textId="77777777" w:rsidR="00705641" w:rsidRDefault="00000000">
      <w:pPr>
        <w:spacing w:before="104"/>
        <w:ind w:left="238" w:right="12"/>
        <w:jc w:val="center"/>
        <w:rPr>
          <w:b/>
          <w:i/>
          <w:sz w:val="16"/>
        </w:rPr>
      </w:pPr>
      <w:r>
        <w:rPr>
          <w:b/>
          <w:i/>
          <w:sz w:val="16"/>
        </w:rPr>
        <w:t>Fig.</w:t>
      </w:r>
      <w:r>
        <w:rPr>
          <w:b/>
          <w:i/>
          <w:spacing w:val="-10"/>
          <w:sz w:val="16"/>
        </w:rPr>
        <w:t xml:space="preserve"> </w:t>
      </w:r>
      <w:r>
        <w:rPr>
          <w:b/>
          <w:i/>
          <w:sz w:val="16"/>
        </w:rPr>
        <w:t>15b.</w:t>
      </w:r>
      <w:r>
        <w:rPr>
          <w:b/>
          <w:i/>
          <w:spacing w:val="-9"/>
          <w:sz w:val="16"/>
        </w:rPr>
        <w:t xml:space="preserve"> </w:t>
      </w:r>
      <w:r>
        <w:rPr>
          <w:b/>
          <w:i/>
          <w:sz w:val="16"/>
        </w:rPr>
        <w:t>Relative</w:t>
      </w:r>
      <w:r>
        <w:rPr>
          <w:b/>
          <w:i/>
          <w:spacing w:val="-9"/>
          <w:sz w:val="16"/>
        </w:rPr>
        <w:t xml:space="preserve"> </w:t>
      </w:r>
      <w:r>
        <w:rPr>
          <w:b/>
          <w:i/>
          <w:sz w:val="16"/>
        </w:rPr>
        <w:t>accuracy</w:t>
      </w:r>
      <w:r>
        <w:rPr>
          <w:b/>
          <w:i/>
          <w:spacing w:val="-9"/>
          <w:sz w:val="16"/>
        </w:rPr>
        <w:t xml:space="preserve"> </w:t>
      </w:r>
      <w:r>
        <w:rPr>
          <w:b/>
          <w:i/>
          <w:sz w:val="16"/>
        </w:rPr>
        <w:t>drop</w:t>
      </w:r>
      <w:r>
        <w:rPr>
          <w:b/>
          <w:i/>
          <w:spacing w:val="-4"/>
          <w:sz w:val="16"/>
        </w:rPr>
        <w:t xml:space="preserve"> </w:t>
      </w:r>
      <w:r>
        <w:rPr>
          <w:b/>
          <w:i/>
          <w:sz w:val="16"/>
        </w:rPr>
        <w:t>heatmap</w:t>
      </w:r>
      <w:r>
        <w:rPr>
          <w:b/>
          <w:i/>
          <w:spacing w:val="-5"/>
          <w:sz w:val="16"/>
        </w:rPr>
        <w:t xml:space="preserve"> </w:t>
      </w:r>
      <w:r>
        <w:rPr>
          <w:b/>
          <w:i/>
          <w:sz w:val="16"/>
        </w:rPr>
        <w:t>for</w:t>
      </w:r>
      <w:r>
        <w:rPr>
          <w:b/>
          <w:i/>
          <w:spacing w:val="-10"/>
          <w:sz w:val="16"/>
        </w:rPr>
        <w:t xml:space="preserve"> </w:t>
      </w:r>
      <w:r>
        <w:rPr>
          <w:b/>
          <w:i/>
          <w:sz w:val="16"/>
        </w:rPr>
        <w:t>all</w:t>
      </w:r>
      <w:r>
        <w:rPr>
          <w:b/>
          <w:i/>
          <w:spacing w:val="-7"/>
          <w:sz w:val="16"/>
        </w:rPr>
        <w:t xml:space="preserve"> </w:t>
      </w:r>
      <w:r>
        <w:rPr>
          <w:b/>
          <w:i/>
          <w:sz w:val="16"/>
        </w:rPr>
        <w:t>models</w:t>
      </w:r>
      <w:r>
        <w:rPr>
          <w:b/>
          <w:i/>
          <w:spacing w:val="-10"/>
          <w:sz w:val="16"/>
        </w:rPr>
        <w:t xml:space="preserve"> </w:t>
      </w:r>
      <w:r>
        <w:rPr>
          <w:b/>
          <w:i/>
          <w:sz w:val="16"/>
        </w:rPr>
        <w:t>and</w:t>
      </w:r>
      <w:r>
        <w:rPr>
          <w:b/>
          <w:i/>
          <w:spacing w:val="-4"/>
          <w:sz w:val="16"/>
        </w:rPr>
        <w:t xml:space="preserve"> </w:t>
      </w:r>
      <w:r>
        <w:rPr>
          <w:b/>
          <w:i/>
          <w:sz w:val="16"/>
        </w:rPr>
        <w:t>noise</w:t>
      </w:r>
      <w:r>
        <w:rPr>
          <w:b/>
          <w:i/>
          <w:spacing w:val="-9"/>
          <w:sz w:val="16"/>
        </w:rPr>
        <w:t xml:space="preserve"> </w:t>
      </w:r>
      <w:r>
        <w:rPr>
          <w:b/>
          <w:i/>
          <w:sz w:val="16"/>
        </w:rPr>
        <w:t>levels</w:t>
      </w:r>
      <w:r>
        <w:rPr>
          <w:b/>
          <w:i/>
          <w:spacing w:val="40"/>
          <w:sz w:val="16"/>
        </w:rPr>
        <w:t xml:space="preserve"> </w:t>
      </w:r>
      <w:r>
        <w:rPr>
          <w:b/>
          <w:i/>
          <w:sz w:val="16"/>
        </w:rPr>
        <w:t>under both noise types – Adult Income Dataset.</w:t>
      </w:r>
    </w:p>
    <w:p w14:paraId="732C9F2D" w14:textId="77777777" w:rsidR="00705641" w:rsidRDefault="00000000">
      <w:pPr>
        <w:pStyle w:val="BodyText"/>
        <w:spacing w:before="4"/>
        <w:jc w:val="left"/>
        <w:rPr>
          <w:b/>
          <w:i/>
          <w:sz w:val="17"/>
        </w:rPr>
      </w:pPr>
      <w:r>
        <w:rPr>
          <w:b/>
          <w:i/>
          <w:noProof/>
          <w:sz w:val="17"/>
        </w:rPr>
        <w:drawing>
          <wp:anchor distT="0" distB="0" distL="0" distR="0" simplePos="0" relativeHeight="487602176" behindDoc="1" locked="0" layoutInCell="1" allowOverlap="1" wp14:anchorId="6BB06017" wp14:editId="686334A9">
            <wp:simplePos x="0" y="0"/>
            <wp:positionH relativeFrom="page">
              <wp:posOffset>581301</wp:posOffset>
            </wp:positionH>
            <wp:positionV relativeFrom="paragraph">
              <wp:posOffset>142394</wp:posOffset>
            </wp:positionV>
            <wp:extent cx="3003518" cy="1207008"/>
            <wp:effectExtent l="0" t="0" r="0" b="0"/>
            <wp:wrapTopAndBottom/>
            <wp:docPr id="31" name="Image 3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1" name="Image 31"/>
                    <pic:cNvPicPr/>
                  </pic:nvPicPr>
                  <pic:blipFill>
                    <a:blip r:embed="rId29" cstate="print"/>
                    <a:stretch>
                      <a:fillRect/>
                    </a:stretch>
                  </pic:blipFill>
                  <pic:spPr>
                    <a:xfrm>
                      <a:off x="0" y="0"/>
                      <a:ext cx="3003518" cy="1207008"/>
                    </a:xfrm>
                    <a:prstGeom prst="rect">
                      <a:avLst/>
                    </a:prstGeom>
                  </pic:spPr>
                </pic:pic>
              </a:graphicData>
            </a:graphic>
          </wp:anchor>
        </w:drawing>
      </w:r>
    </w:p>
    <w:p w14:paraId="11E37DA8" w14:textId="77777777" w:rsidR="00705641" w:rsidRDefault="00000000">
      <w:pPr>
        <w:spacing w:before="123"/>
        <w:ind w:left="236" w:right="12"/>
        <w:jc w:val="center"/>
        <w:rPr>
          <w:b/>
          <w:i/>
          <w:sz w:val="16"/>
        </w:rPr>
      </w:pPr>
      <w:r>
        <w:rPr>
          <w:b/>
          <w:i/>
          <w:sz w:val="16"/>
        </w:rPr>
        <w:t>Fig.</w:t>
      </w:r>
      <w:r>
        <w:rPr>
          <w:b/>
          <w:i/>
          <w:spacing w:val="-10"/>
          <w:sz w:val="16"/>
        </w:rPr>
        <w:t xml:space="preserve"> </w:t>
      </w:r>
      <w:r>
        <w:rPr>
          <w:b/>
          <w:i/>
          <w:sz w:val="16"/>
        </w:rPr>
        <w:t>16.</w:t>
      </w:r>
      <w:r>
        <w:rPr>
          <w:b/>
          <w:i/>
          <w:spacing w:val="-7"/>
          <w:sz w:val="16"/>
        </w:rPr>
        <w:t xml:space="preserve"> </w:t>
      </w:r>
      <w:r>
        <w:rPr>
          <w:b/>
          <w:i/>
          <w:sz w:val="16"/>
        </w:rPr>
        <w:t>Degradation</w:t>
      </w:r>
      <w:r>
        <w:rPr>
          <w:b/>
          <w:i/>
          <w:spacing w:val="-6"/>
          <w:sz w:val="16"/>
        </w:rPr>
        <w:t xml:space="preserve"> </w:t>
      </w:r>
      <w:r>
        <w:rPr>
          <w:b/>
          <w:i/>
          <w:sz w:val="16"/>
        </w:rPr>
        <w:t>slope</w:t>
      </w:r>
      <w:r>
        <w:rPr>
          <w:b/>
          <w:i/>
          <w:spacing w:val="-8"/>
          <w:sz w:val="16"/>
        </w:rPr>
        <w:t xml:space="preserve"> </w:t>
      </w:r>
      <w:r>
        <w:rPr>
          <w:b/>
          <w:i/>
          <w:sz w:val="16"/>
        </w:rPr>
        <w:t>(linear</w:t>
      </w:r>
      <w:r>
        <w:rPr>
          <w:b/>
          <w:i/>
          <w:spacing w:val="-6"/>
          <w:sz w:val="16"/>
        </w:rPr>
        <w:t xml:space="preserve"> </w:t>
      </w:r>
      <w:r>
        <w:rPr>
          <w:b/>
          <w:i/>
          <w:sz w:val="16"/>
        </w:rPr>
        <w:t>regression</w:t>
      </w:r>
      <w:r>
        <w:rPr>
          <w:b/>
          <w:i/>
          <w:spacing w:val="-10"/>
          <w:sz w:val="16"/>
        </w:rPr>
        <w:t xml:space="preserve"> </w:t>
      </w:r>
      <w:r>
        <w:rPr>
          <w:b/>
          <w:i/>
          <w:sz w:val="16"/>
        </w:rPr>
        <w:t>of</w:t>
      </w:r>
      <w:r>
        <w:rPr>
          <w:b/>
          <w:i/>
          <w:spacing w:val="-10"/>
          <w:sz w:val="16"/>
        </w:rPr>
        <w:t xml:space="preserve"> </w:t>
      </w:r>
      <w:r>
        <w:rPr>
          <w:b/>
          <w:i/>
          <w:sz w:val="16"/>
        </w:rPr>
        <w:t>accuracy</w:t>
      </w:r>
      <w:r>
        <w:rPr>
          <w:b/>
          <w:i/>
          <w:spacing w:val="-10"/>
          <w:sz w:val="16"/>
        </w:rPr>
        <w:t xml:space="preserve"> </w:t>
      </w:r>
      <w:r>
        <w:rPr>
          <w:b/>
          <w:i/>
          <w:sz w:val="16"/>
        </w:rPr>
        <w:t>on</w:t>
      </w:r>
      <w:r>
        <w:rPr>
          <w:b/>
          <w:i/>
          <w:spacing w:val="-10"/>
          <w:sz w:val="16"/>
        </w:rPr>
        <w:t xml:space="preserve"> </w:t>
      </w:r>
      <w:r>
        <w:rPr>
          <w:b/>
          <w:i/>
          <w:sz w:val="16"/>
        </w:rPr>
        <w:t>noise</w:t>
      </w:r>
      <w:r>
        <w:rPr>
          <w:b/>
          <w:i/>
          <w:spacing w:val="-7"/>
          <w:sz w:val="16"/>
        </w:rPr>
        <w:t xml:space="preserve"> </w:t>
      </w:r>
      <w:r>
        <w:rPr>
          <w:b/>
          <w:i/>
          <w:sz w:val="16"/>
        </w:rPr>
        <w:t>rate)</w:t>
      </w:r>
      <w:r>
        <w:rPr>
          <w:b/>
          <w:i/>
          <w:spacing w:val="40"/>
          <w:sz w:val="16"/>
        </w:rPr>
        <w:t xml:space="preserve"> </w:t>
      </w:r>
      <w:r>
        <w:rPr>
          <w:b/>
          <w:i/>
          <w:sz w:val="16"/>
        </w:rPr>
        <w:t>for all models under symmetric (left) and asymmetric (right) noise -</w:t>
      </w:r>
      <w:r>
        <w:rPr>
          <w:b/>
          <w:i/>
          <w:spacing w:val="40"/>
          <w:sz w:val="16"/>
        </w:rPr>
        <w:t xml:space="preserve"> </w:t>
      </w:r>
      <w:r>
        <w:rPr>
          <w:b/>
          <w:i/>
          <w:sz w:val="16"/>
        </w:rPr>
        <w:t>Breast Cancer Wisconsin.</w:t>
      </w:r>
    </w:p>
    <w:p w14:paraId="5F5856B1" w14:textId="77777777" w:rsidR="00705641" w:rsidRDefault="00000000">
      <w:pPr>
        <w:pStyle w:val="BodyText"/>
        <w:jc w:val="left"/>
        <w:rPr>
          <w:b/>
          <w:i/>
          <w:sz w:val="16"/>
        </w:rPr>
      </w:pPr>
      <w:r>
        <w:br w:type="column"/>
      </w:r>
    </w:p>
    <w:p w14:paraId="5B02BB23" w14:textId="77777777" w:rsidR="00705641" w:rsidRDefault="00705641">
      <w:pPr>
        <w:pStyle w:val="BodyText"/>
        <w:spacing w:before="152"/>
        <w:jc w:val="left"/>
        <w:rPr>
          <w:b/>
          <w:i/>
          <w:sz w:val="16"/>
        </w:rPr>
      </w:pPr>
    </w:p>
    <w:p w14:paraId="12D20AB4" w14:textId="77777777" w:rsidR="00705641" w:rsidRDefault="00000000">
      <w:pPr>
        <w:ind w:left="191" w:right="139"/>
        <w:jc w:val="center"/>
        <w:rPr>
          <w:b/>
          <w:i/>
          <w:sz w:val="16"/>
        </w:rPr>
      </w:pPr>
      <w:r>
        <w:rPr>
          <w:b/>
          <w:i/>
          <w:noProof/>
          <w:sz w:val="16"/>
        </w:rPr>
        <w:drawing>
          <wp:anchor distT="0" distB="0" distL="0" distR="0" simplePos="0" relativeHeight="15744000" behindDoc="0" locked="0" layoutInCell="1" allowOverlap="1" wp14:anchorId="40E81D39" wp14:editId="23B5E7C7">
            <wp:simplePos x="0" y="0"/>
            <wp:positionH relativeFrom="page">
              <wp:posOffset>3899811</wp:posOffset>
            </wp:positionH>
            <wp:positionV relativeFrom="paragraph">
              <wp:posOffset>-1284855</wp:posOffset>
            </wp:positionV>
            <wp:extent cx="2975057" cy="1195570"/>
            <wp:effectExtent l="0" t="0" r="0" b="0"/>
            <wp:wrapNone/>
            <wp:docPr id="32" name="Image 3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2" name="Image 32"/>
                    <pic:cNvPicPr/>
                  </pic:nvPicPr>
                  <pic:blipFill>
                    <a:blip r:embed="rId30" cstate="print"/>
                    <a:stretch>
                      <a:fillRect/>
                    </a:stretch>
                  </pic:blipFill>
                  <pic:spPr>
                    <a:xfrm>
                      <a:off x="0" y="0"/>
                      <a:ext cx="2975057" cy="1195570"/>
                    </a:xfrm>
                    <a:prstGeom prst="rect">
                      <a:avLst/>
                    </a:prstGeom>
                  </pic:spPr>
                </pic:pic>
              </a:graphicData>
            </a:graphic>
          </wp:anchor>
        </w:drawing>
      </w:r>
      <w:r>
        <w:rPr>
          <w:b/>
          <w:i/>
          <w:sz w:val="16"/>
        </w:rPr>
        <w:t>Fig.</w:t>
      </w:r>
      <w:r>
        <w:rPr>
          <w:b/>
          <w:i/>
          <w:spacing w:val="-8"/>
          <w:sz w:val="16"/>
        </w:rPr>
        <w:t xml:space="preserve"> </w:t>
      </w:r>
      <w:r>
        <w:rPr>
          <w:b/>
          <w:i/>
          <w:sz w:val="16"/>
        </w:rPr>
        <w:t>16b.</w:t>
      </w:r>
      <w:r>
        <w:rPr>
          <w:b/>
          <w:i/>
          <w:spacing w:val="-3"/>
          <w:sz w:val="16"/>
        </w:rPr>
        <w:t xml:space="preserve"> </w:t>
      </w:r>
      <w:r>
        <w:rPr>
          <w:b/>
          <w:i/>
          <w:sz w:val="16"/>
        </w:rPr>
        <w:t>Degradation</w:t>
      </w:r>
      <w:r>
        <w:rPr>
          <w:b/>
          <w:i/>
          <w:spacing w:val="-6"/>
          <w:sz w:val="16"/>
        </w:rPr>
        <w:t xml:space="preserve"> </w:t>
      </w:r>
      <w:r>
        <w:rPr>
          <w:b/>
          <w:i/>
          <w:sz w:val="16"/>
        </w:rPr>
        <w:t>slope</w:t>
      </w:r>
      <w:r>
        <w:rPr>
          <w:b/>
          <w:i/>
          <w:spacing w:val="-7"/>
          <w:sz w:val="16"/>
        </w:rPr>
        <w:t xml:space="preserve"> </w:t>
      </w:r>
      <w:r>
        <w:rPr>
          <w:b/>
          <w:i/>
          <w:sz w:val="16"/>
        </w:rPr>
        <w:t>(linear</w:t>
      </w:r>
      <w:r>
        <w:rPr>
          <w:b/>
          <w:i/>
          <w:spacing w:val="-6"/>
          <w:sz w:val="16"/>
        </w:rPr>
        <w:t xml:space="preserve"> </w:t>
      </w:r>
      <w:r>
        <w:rPr>
          <w:b/>
          <w:i/>
          <w:sz w:val="16"/>
        </w:rPr>
        <w:t>regression</w:t>
      </w:r>
      <w:r>
        <w:rPr>
          <w:b/>
          <w:i/>
          <w:spacing w:val="-9"/>
          <w:sz w:val="16"/>
        </w:rPr>
        <w:t xml:space="preserve"> </w:t>
      </w:r>
      <w:r>
        <w:rPr>
          <w:b/>
          <w:i/>
          <w:sz w:val="16"/>
        </w:rPr>
        <w:t>of</w:t>
      </w:r>
      <w:r>
        <w:rPr>
          <w:b/>
          <w:i/>
          <w:spacing w:val="-10"/>
          <w:sz w:val="16"/>
        </w:rPr>
        <w:t xml:space="preserve"> </w:t>
      </w:r>
      <w:r>
        <w:rPr>
          <w:b/>
          <w:i/>
          <w:sz w:val="16"/>
        </w:rPr>
        <w:t>accuracy</w:t>
      </w:r>
      <w:r>
        <w:rPr>
          <w:b/>
          <w:i/>
          <w:spacing w:val="-8"/>
          <w:sz w:val="16"/>
        </w:rPr>
        <w:t xml:space="preserve"> </w:t>
      </w:r>
      <w:r>
        <w:rPr>
          <w:b/>
          <w:i/>
          <w:sz w:val="16"/>
        </w:rPr>
        <w:t>on</w:t>
      </w:r>
      <w:r>
        <w:rPr>
          <w:b/>
          <w:i/>
          <w:spacing w:val="-9"/>
          <w:sz w:val="16"/>
        </w:rPr>
        <w:t xml:space="preserve"> </w:t>
      </w:r>
      <w:r>
        <w:rPr>
          <w:b/>
          <w:i/>
          <w:sz w:val="16"/>
        </w:rPr>
        <w:t>noise</w:t>
      </w:r>
      <w:r>
        <w:rPr>
          <w:b/>
          <w:i/>
          <w:spacing w:val="-8"/>
          <w:sz w:val="16"/>
        </w:rPr>
        <w:t xml:space="preserve"> </w:t>
      </w:r>
      <w:r>
        <w:rPr>
          <w:b/>
          <w:i/>
          <w:sz w:val="16"/>
        </w:rPr>
        <w:t>rate)</w:t>
      </w:r>
      <w:r>
        <w:rPr>
          <w:b/>
          <w:i/>
          <w:spacing w:val="33"/>
          <w:sz w:val="16"/>
        </w:rPr>
        <w:t xml:space="preserve"> </w:t>
      </w:r>
      <w:r>
        <w:rPr>
          <w:b/>
          <w:i/>
          <w:sz w:val="16"/>
        </w:rPr>
        <w:t>for</w:t>
      </w:r>
      <w:r>
        <w:rPr>
          <w:b/>
          <w:i/>
          <w:spacing w:val="40"/>
          <w:sz w:val="16"/>
        </w:rPr>
        <w:t xml:space="preserve"> </w:t>
      </w:r>
      <w:r>
        <w:rPr>
          <w:b/>
          <w:i/>
          <w:sz w:val="16"/>
        </w:rPr>
        <w:t>all models under symmetric (left) and asymmetric (right) noise – Adult</w:t>
      </w:r>
      <w:r>
        <w:rPr>
          <w:b/>
          <w:i/>
          <w:spacing w:val="40"/>
          <w:sz w:val="16"/>
        </w:rPr>
        <w:t xml:space="preserve"> </w:t>
      </w:r>
      <w:r>
        <w:rPr>
          <w:b/>
          <w:i/>
          <w:sz w:val="16"/>
        </w:rPr>
        <w:t>Income Dataset</w:t>
      </w:r>
    </w:p>
    <w:p w14:paraId="1EF15ED4" w14:textId="77777777" w:rsidR="00705641" w:rsidRDefault="00705641">
      <w:pPr>
        <w:pStyle w:val="BodyText"/>
        <w:jc w:val="left"/>
        <w:rPr>
          <w:b/>
          <w:i/>
          <w:sz w:val="16"/>
        </w:rPr>
      </w:pPr>
    </w:p>
    <w:p w14:paraId="2CCFB0C6" w14:textId="77777777" w:rsidR="00705641" w:rsidRDefault="00705641">
      <w:pPr>
        <w:pStyle w:val="BodyText"/>
        <w:spacing w:before="12"/>
        <w:jc w:val="left"/>
        <w:rPr>
          <w:b/>
          <w:i/>
          <w:sz w:val="16"/>
        </w:rPr>
      </w:pPr>
    </w:p>
    <w:p w14:paraId="36BD79E4" w14:textId="77777777" w:rsidR="00705641" w:rsidRDefault="00000000">
      <w:pPr>
        <w:pStyle w:val="BodyText"/>
        <w:ind w:left="194" w:right="136"/>
      </w:pPr>
      <w:r>
        <w:t>Fig. 17 and Fig. 18 group models by their learning paradigm category</w:t>
      </w:r>
      <w:r>
        <w:rPr>
          <w:spacing w:val="-12"/>
        </w:rPr>
        <w:t xml:space="preserve"> </w:t>
      </w:r>
      <w:r>
        <w:t>and</w:t>
      </w:r>
      <w:r>
        <w:rPr>
          <w:spacing w:val="-12"/>
        </w:rPr>
        <w:t xml:space="preserve"> </w:t>
      </w:r>
      <w:r>
        <w:t>show</w:t>
      </w:r>
      <w:r>
        <w:rPr>
          <w:spacing w:val="-12"/>
        </w:rPr>
        <w:t xml:space="preserve"> </w:t>
      </w:r>
      <w:r>
        <w:t>mean</w:t>
      </w:r>
      <w:r>
        <w:rPr>
          <w:spacing w:val="-11"/>
        </w:rPr>
        <w:t xml:space="preserve"> </w:t>
      </w:r>
      <w:r>
        <w:t>accuracy</w:t>
      </w:r>
      <w:r>
        <w:rPr>
          <w:spacing w:val="-11"/>
        </w:rPr>
        <w:t xml:space="preserve"> </w:t>
      </w:r>
      <w:r>
        <w:t>trends</w:t>
      </w:r>
      <w:r>
        <w:rPr>
          <w:spacing w:val="-12"/>
        </w:rPr>
        <w:t xml:space="preserve"> </w:t>
      </w:r>
      <w:r>
        <w:t>under</w:t>
      </w:r>
      <w:r>
        <w:rPr>
          <w:spacing w:val="-12"/>
        </w:rPr>
        <w:t xml:space="preserve"> </w:t>
      </w:r>
      <w:r>
        <w:t>increasing</w:t>
      </w:r>
      <w:r>
        <w:rPr>
          <w:spacing w:val="-11"/>
        </w:rPr>
        <w:t xml:space="preserve"> </w:t>
      </w:r>
      <w:r>
        <w:t>noise rates, separately for each dataset. On the Breast Cancer Wisconsin dataset, the margin-based category (SVM) consistently shows the flattest degradation curve under both noise</w:t>
      </w:r>
      <w:r>
        <w:rPr>
          <w:spacing w:val="-4"/>
        </w:rPr>
        <w:t xml:space="preserve"> </w:t>
      </w:r>
      <w:r>
        <w:t>types.</w:t>
      </w:r>
      <w:r>
        <w:rPr>
          <w:spacing w:val="-4"/>
        </w:rPr>
        <w:t xml:space="preserve"> </w:t>
      </w:r>
      <w:r>
        <w:t>The</w:t>
      </w:r>
      <w:r>
        <w:rPr>
          <w:spacing w:val="-4"/>
        </w:rPr>
        <w:t xml:space="preserve"> </w:t>
      </w:r>
      <w:r>
        <w:t>tree-based</w:t>
      </w:r>
      <w:r>
        <w:rPr>
          <w:spacing w:val="-3"/>
        </w:rPr>
        <w:t xml:space="preserve"> </w:t>
      </w:r>
      <w:r>
        <w:t>category</w:t>
      </w:r>
      <w:r>
        <w:rPr>
          <w:spacing w:val="-5"/>
        </w:rPr>
        <w:t xml:space="preserve"> </w:t>
      </w:r>
      <w:r>
        <w:t>(Decision</w:t>
      </w:r>
      <w:r>
        <w:rPr>
          <w:spacing w:val="-3"/>
        </w:rPr>
        <w:t xml:space="preserve"> </w:t>
      </w:r>
      <w:r>
        <w:t>Tree)</w:t>
      </w:r>
      <w:r>
        <w:rPr>
          <w:spacing w:val="-4"/>
        </w:rPr>
        <w:t xml:space="preserve"> </w:t>
      </w:r>
      <w:r>
        <w:t>shows</w:t>
      </w:r>
      <w:r>
        <w:rPr>
          <w:spacing w:val="-5"/>
        </w:rPr>
        <w:t xml:space="preserve"> </w:t>
      </w:r>
      <w:r>
        <w:t>the steepest</w:t>
      </w:r>
      <w:r>
        <w:rPr>
          <w:spacing w:val="-13"/>
        </w:rPr>
        <w:t xml:space="preserve"> </w:t>
      </w:r>
      <w:r>
        <w:t>decline.</w:t>
      </w:r>
      <w:r>
        <w:rPr>
          <w:spacing w:val="-10"/>
        </w:rPr>
        <w:t xml:space="preserve"> </w:t>
      </w:r>
      <w:r>
        <w:t>Ensemble</w:t>
      </w:r>
      <w:r>
        <w:rPr>
          <w:spacing w:val="-11"/>
        </w:rPr>
        <w:t xml:space="preserve"> </w:t>
      </w:r>
      <w:r>
        <w:t>and</w:t>
      </w:r>
      <w:r>
        <w:rPr>
          <w:spacing w:val="-10"/>
        </w:rPr>
        <w:t xml:space="preserve"> </w:t>
      </w:r>
      <w:r>
        <w:t>boosting</w:t>
      </w:r>
      <w:r>
        <w:rPr>
          <w:spacing w:val="-10"/>
        </w:rPr>
        <w:t xml:space="preserve"> </w:t>
      </w:r>
      <w:r>
        <w:t>categories</w:t>
      </w:r>
      <w:r>
        <w:rPr>
          <w:spacing w:val="-12"/>
        </w:rPr>
        <w:t xml:space="preserve"> </w:t>
      </w:r>
      <w:r>
        <w:t>fall</w:t>
      </w:r>
      <w:r>
        <w:rPr>
          <w:spacing w:val="-13"/>
        </w:rPr>
        <w:t xml:space="preserve"> </w:t>
      </w:r>
      <w:r>
        <w:t>between these</w:t>
      </w:r>
      <w:r>
        <w:rPr>
          <w:spacing w:val="-12"/>
        </w:rPr>
        <w:t xml:space="preserve"> </w:t>
      </w:r>
      <w:r>
        <w:t>extremes,</w:t>
      </w:r>
      <w:r>
        <w:rPr>
          <w:spacing w:val="-11"/>
        </w:rPr>
        <w:t xml:space="preserve"> </w:t>
      </w:r>
      <w:r>
        <w:t>confirming</w:t>
      </w:r>
      <w:r>
        <w:rPr>
          <w:spacing w:val="-10"/>
        </w:rPr>
        <w:t xml:space="preserve"> </w:t>
      </w:r>
      <w:r>
        <w:t>that</w:t>
      </w:r>
      <w:r>
        <w:rPr>
          <w:spacing w:val="-11"/>
        </w:rPr>
        <w:t xml:space="preserve"> </w:t>
      </w:r>
      <w:r>
        <w:t>aggregation</w:t>
      </w:r>
      <w:r>
        <w:rPr>
          <w:spacing w:val="-10"/>
        </w:rPr>
        <w:t xml:space="preserve"> </w:t>
      </w:r>
      <w:r>
        <w:t>provides</w:t>
      </w:r>
      <w:r>
        <w:rPr>
          <w:spacing w:val="-12"/>
        </w:rPr>
        <w:t xml:space="preserve"> </w:t>
      </w:r>
      <w:r>
        <w:t>partial</w:t>
      </w:r>
      <w:r>
        <w:rPr>
          <w:spacing w:val="-13"/>
        </w:rPr>
        <w:t xml:space="preserve"> </w:t>
      </w:r>
      <w:r>
        <w:t>but not complete protection against label corruption.</w:t>
      </w:r>
    </w:p>
    <w:p w14:paraId="1DF9F121" w14:textId="77777777" w:rsidR="00705641" w:rsidRDefault="00000000">
      <w:pPr>
        <w:pStyle w:val="BodyText"/>
        <w:spacing w:before="79"/>
        <w:ind w:left="194" w:right="139"/>
      </w:pPr>
      <w:r>
        <w:t>On the Adult dataset, the category pattern shifts under asymmetric</w:t>
      </w:r>
      <w:r>
        <w:rPr>
          <w:spacing w:val="-8"/>
        </w:rPr>
        <w:t xml:space="preserve"> </w:t>
      </w:r>
      <w:r>
        <w:t>noise:</w:t>
      </w:r>
      <w:r>
        <w:rPr>
          <w:spacing w:val="-8"/>
        </w:rPr>
        <w:t xml:space="preserve"> </w:t>
      </w:r>
      <w:r>
        <w:t>the</w:t>
      </w:r>
      <w:r>
        <w:rPr>
          <w:spacing w:val="-10"/>
        </w:rPr>
        <w:t xml:space="preserve"> </w:t>
      </w:r>
      <w:r>
        <w:t>instance-based</w:t>
      </w:r>
      <w:r>
        <w:rPr>
          <w:spacing w:val="-7"/>
        </w:rPr>
        <w:t xml:space="preserve"> </w:t>
      </w:r>
      <w:r>
        <w:t>category</w:t>
      </w:r>
      <w:r>
        <w:rPr>
          <w:spacing w:val="-10"/>
        </w:rPr>
        <w:t xml:space="preserve"> </w:t>
      </w:r>
      <w:r>
        <w:t>(KNN)</w:t>
      </w:r>
      <w:r>
        <w:rPr>
          <w:spacing w:val="-7"/>
        </w:rPr>
        <w:t xml:space="preserve"> </w:t>
      </w:r>
      <w:r>
        <w:t>becomes the most stable, overtaking the margin-based category. This cross-dataset</w:t>
      </w:r>
      <w:r>
        <w:rPr>
          <w:spacing w:val="-13"/>
        </w:rPr>
        <w:t xml:space="preserve"> </w:t>
      </w:r>
      <w:r>
        <w:t>divergence</w:t>
      </w:r>
      <w:r>
        <w:rPr>
          <w:spacing w:val="-12"/>
        </w:rPr>
        <w:t xml:space="preserve"> </w:t>
      </w:r>
      <w:r>
        <w:t>reinforces</w:t>
      </w:r>
      <w:r>
        <w:rPr>
          <w:spacing w:val="-13"/>
        </w:rPr>
        <w:t xml:space="preserve"> </w:t>
      </w:r>
      <w:r>
        <w:t>the</w:t>
      </w:r>
      <w:r>
        <w:rPr>
          <w:spacing w:val="-12"/>
        </w:rPr>
        <w:t xml:space="preserve"> </w:t>
      </w:r>
      <w:r>
        <w:t>conclusion</w:t>
      </w:r>
      <w:r>
        <w:rPr>
          <w:spacing w:val="-13"/>
        </w:rPr>
        <w:t xml:space="preserve"> </w:t>
      </w:r>
      <w:r>
        <w:t>that</w:t>
      </w:r>
      <w:r>
        <w:rPr>
          <w:spacing w:val="-12"/>
        </w:rPr>
        <w:t xml:space="preserve"> </w:t>
      </w:r>
      <w:r>
        <w:t>no</w:t>
      </w:r>
      <w:r>
        <w:rPr>
          <w:spacing w:val="-13"/>
        </w:rPr>
        <w:t xml:space="preserve"> </w:t>
      </w:r>
      <w:r>
        <w:t xml:space="preserve">single learning paradigm is universally most robust; the interaction </w:t>
      </w:r>
      <w:r>
        <w:rPr>
          <w:spacing w:val="-2"/>
        </w:rPr>
        <w:t>between</w:t>
      </w:r>
      <w:r>
        <w:rPr>
          <w:spacing w:val="-1"/>
        </w:rPr>
        <w:t xml:space="preserve"> </w:t>
      </w:r>
      <w:r>
        <w:rPr>
          <w:spacing w:val="-2"/>
        </w:rPr>
        <w:t>model</w:t>
      </w:r>
      <w:r>
        <w:rPr>
          <w:spacing w:val="-6"/>
        </w:rPr>
        <w:t xml:space="preserve"> </w:t>
      </w:r>
      <w:r>
        <w:rPr>
          <w:spacing w:val="-2"/>
        </w:rPr>
        <w:t>design,</w:t>
      </w:r>
      <w:r>
        <w:rPr>
          <w:spacing w:val="-6"/>
        </w:rPr>
        <w:t xml:space="preserve"> </w:t>
      </w:r>
      <w:r>
        <w:rPr>
          <w:spacing w:val="-2"/>
        </w:rPr>
        <w:t>data structure,</w:t>
      </w:r>
      <w:r>
        <w:rPr>
          <w:spacing w:val="-4"/>
        </w:rPr>
        <w:t xml:space="preserve"> </w:t>
      </w:r>
      <w:r>
        <w:rPr>
          <w:spacing w:val="-2"/>
        </w:rPr>
        <w:t>and</w:t>
      </w:r>
      <w:r>
        <w:rPr>
          <w:spacing w:val="-5"/>
        </w:rPr>
        <w:t xml:space="preserve"> </w:t>
      </w:r>
      <w:r>
        <w:rPr>
          <w:spacing w:val="-2"/>
        </w:rPr>
        <w:t>noise type</w:t>
      </w:r>
      <w:r>
        <w:rPr>
          <w:spacing w:val="-5"/>
        </w:rPr>
        <w:t xml:space="preserve"> </w:t>
      </w:r>
      <w:r>
        <w:rPr>
          <w:spacing w:val="-2"/>
        </w:rPr>
        <w:t>determines</w:t>
      </w:r>
    </w:p>
    <w:p w14:paraId="18A4358A" w14:textId="77777777" w:rsidR="00705641" w:rsidRDefault="00705641">
      <w:pPr>
        <w:pStyle w:val="BodyText"/>
        <w:spacing w:before="8"/>
        <w:jc w:val="left"/>
        <w:rPr>
          <w:sz w:val="4"/>
        </w:rPr>
      </w:pPr>
    </w:p>
    <w:p w14:paraId="6EA6AB99" w14:textId="77777777" w:rsidR="00705641" w:rsidRDefault="00000000">
      <w:pPr>
        <w:ind w:left="200"/>
        <w:rPr>
          <w:sz w:val="20"/>
        </w:rPr>
      </w:pPr>
      <w:r>
        <w:rPr>
          <w:noProof/>
          <w:sz w:val="20"/>
        </w:rPr>
        <w:drawing>
          <wp:inline distT="0" distB="0" distL="0" distR="0" wp14:anchorId="14898F7E" wp14:editId="7C529236">
            <wp:extent cx="2987540" cy="2003298"/>
            <wp:effectExtent l="0" t="0" r="0" b="0"/>
            <wp:docPr id="33" name="Image 3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3" name="Image 33"/>
                    <pic:cNvPicPr/>
                  </pic:nvPicPr>
                  <pic:blipFill>
                    <a:blip r:embed="rId31" cstate="print"/>
                    <a:stretch>
                      <a:fillRect/>
                    </a:stretch>
                  </pic:blipFill>
                  <pic:spPr>
                    <a:xfrm>
                      <a:off x="0" y="0"/>
                      <a:ext cx="2987540" cy="2003298"/>
                    </a:xfrm>
                    <a:prstGeom prst="rect">
                      <a:avLst/>
                    </a:prstGeom>
                  </pic:spPr>
                </pic:pic>
              </a:graphicData>
            </a:graphic>
          </wp:inline>
        </w:drawing>
      </w:r>
    </w:p>
    <w:p w14:paraId="0B11FCD4" w14:textId="77777777" w:rsidR="00705641" w:rsidRDefault="00000000">
      <w:pPr>
        <w:pStyle w:val="BodyText"/>
        <w:spacing w:before="27"/>
        <w:ind w:left="194"/>
      </w:pPr>
      <w:r>
        <w:t>the</w:t>
      </w:r>
      <w:r>
        <w:rPr>
          <w:spacing w:val="-5"/>
        </w:rPr>
        <w:t xml:space="preserve"> </w:t>
      </w:r>
      <w:r>
        <w:t>observed</w:t>
      </w:r>
      <w:r>
        <w:rPr>
          <w:spacing w:val="-3"/>
        </w:rPr>
        <w:t xml:space="preserve"> </w:t>
      </w:r>
      <w:r>
        <w:rPr>
          <w:spacing w:val="-2"/>
        </w:rPr>
        <w:t>behavior.</w:t>
      </w:r>
    </w:p>
    <w:p w14:paraId="4C1D0863" w14:textId="77777777" w:rsidR="00705641" w:rsidRDefault="00000000">
      <w:pPr>
        <w:spacing w:before="148"/>
        <w:ind w:right="24"/>
        <w:jc w:val="center"/>
        <w:rPr>
          <w:b/>
          <w:i/>
          <w:sz w:val="16"/>
        </w:rPr>
      </w:pPr>
      <w:r>
        <w:rPr>
          <w:b/>
          <w:i/>
          <w:spacing w:val="-2"/>
          <w:sz w:val="16"/>
        </w:rPr>
        <w:t>Fig.</w:t>
      </w:r>
      <w:r>
        <w:rPr>
          <w:b/>
          <w:i/>
          <w:spacing w:val="-3"/>
          <w:sz w:val="16"/>
        </w:rPr>
        <w:t xml:space="preserve"> </w:t>
      </w:r>
      <w:r>
        <w:rPr>
          <w:b/>
          <w:i/>
          <w:spacing w:val="-2"/>
          <w:sz w:val="16"/>
        </w:rPr>
        <w:t>17.</w:t>
      </w:r>
      <w:r>
        <w:rPr>
          <w:b/>
          <w:i/>
          <w:sz w:val="16"/>
        </w:rPr>
        <w:t xml:space="preserve"> </w:t>
      </w:r>
      <w:r>
        <w:rPr>
          <w:b/>
          <w:i/>
          <w:spacing w:val="-2"/>
          <w:sz w:val="16"/>
        </w:rPr>
        <w:t>Mean</w:t>
      </w:r>
      <w:r>
        <w:rPr>
          <w:b/>
          <w:i/>
          <w:spacing w:val="-1"/>
          <w:sz w:val="16"/>
        </w:rPr>
        <w:t xml:space="preserve"> </w:t>
      </w:r>
      <w:r>
        <w:rPr>
          <w:b/>
          <w:i/>
          <w:spacing w:val="-2"/>
          <w:sz w:val="16"/>
        </w:rPr>
        <w:t>accuracy</w:t>
      </w:r>
      <w:r>
        <w:rPr>
          <w:b/>
          <w:i/>
          <w:spacing w:val="1"/>
          <w:sz w:val="16"/>
        </w:rPr>
        <w:t xml:space="preserve"> </w:t>
      </w:r>
      <w:r>
        <w:rPr>
          <w:b/>
          <w:i/>
          <w:spacing w:val="-2"/>
          <w:sz w:val="16"/>
        </w:rPr>
        <w:t>by</w:t>
      </w:r>
      <w:r>
        <w:rPr>
          <w:b/>
          <w:i/>
          <w:spacing w:val="6"/>
          <w:sz w:val="16"/>
        </w:rPr>
        <w:t xml:space="preserve"> </w:t>
      </w:r>
      <w:r>
        <w:rPr>
          <w:b/>
          <w:i/>
          <w:spacing w:val="-2"/>
          <w:sz w:val="16"/>
        </w:rPr>
        <w:t>model</w:t>
      </w:r>
      <w:r>
        <w:rPr>
          <w:b/>
          <w:i/>
          <w:sz w:val="16"/>
        </w:rPr>
        <w:t xml:space="preserve"> </w:t>
      </w:r>
      <w:r>
        <w:rPr>
          <w:b/>
          <w:i/>
          <w:spacing w:val="-2"/>
          <w:sz w:val="16"/>
        </w:rPr>
        <w:t>category</w:t>
      </w:r>
      <w:r>
        <w:rPr>
          <w:b/>
          <w:i/>
          <w:spacing w:val="-3"/>
          <w:sz w:val="16"/>
        </w:rPr>
        <w:t xml:space="preserve"> </w:t>
      </w:r>
      <w:r>
        <w:rPr>
          <w:b/>
          <w:i/>
          <w:spacing w:val="-2"/>
          <w:sz w:val="16"/>
        </w:rPr>
        <w:t>across</w:t>
      </w:r>
      <w:r>
        <w:rPr>
          <w:b/>
          <w:i/>
          <w:spacing w:val="-4"/>
          <w:sz w:val="16"/>
        </w:rPr>
        <w:t xml:space="preserve"> </w:t>
      </w:r>
      <w:r>
        <w:rPr>
          <w:b/>
          <w:i/>
          <w:spacing w:val="-2"/>
          <w:sz w:val="16"/>
        </w:rPr>
        <w:t>increasing</w:t>
      </w:r>
      <w:r>
        <w:rPr>
          <w:b/>
          <w:i/>
          <w:spacing w:val="7"/>
          <w:sz w:val="16"/>
        </w:rPr>
        <w:t xml:space="preserve"> </w:t>
      </w:r>
      <w:r>
        <w:rPr>
          <w:b/>
          <w:i/>
          <w:spacing w:val="-2"/>
          <w:sz w:val="16"/>
        </w:rPr>
        <w:t>noise</w:t>
      </w:r>
      <w:r>
        <w:rPr>
          <w:b/>
          <w:i/>
          <w:spacing w:val="6"/>
          <w:sz w:val="16"/>
        </w:rPr>
        <w:t xml:space="preserve"> </w:t>
      </w:r>
      <w:r>
        <w:rPr>
          <w:b/>
          <w:i/>
          <w:spacing w:val="-4"/>
          <w:sz w:val="16"/>
        </w:rPr>
        <w:t>rates</w:t>
      </w:r>
    </w:p>
    <w:p w14:paraId="10D7A0B9" w14:textId="77777777" w:rsidR="00705641" w:rsidRDefault="00000000">
      <w:pPr>
        <w:spacing w:before="4"/>
        <w:ind w:left="58"/>
        <w:jc w:val="center"/>
        <w:rPr>
          <w:b/>
          <w:i/>
          <w:sz w:val="16"/>
        </w:rPr>
      </w:pPr>
      <w:r>
        <w:rPr>
          <w:b/>
          <w:i/>
          <w:sz w:val="16"/>
        </w:rPr>
        <w:t>—</w:t>
      </w:r>
      <w:r>
        <w:rPr>
          <w:b/>
          <w:i/>
          <w:spacing w:val="-10"/>
          <w:sz w:val="16"/>
        </w:rPr>
        <w:t xml:space="preserve"> </w:t>
      </w:r>
      <w:r>
        <w:rPr>
          <w:b/>
          <w:i/>
          <w:sz w:val="16"/>
        </w:rPr>
        <w:t>Breast</w:t>
      </w:r>
      <w:r>
        <w:rPr>
          <w:b/>
          <w:i/>
          <w:spacing w:val="-9"/>
          <w:sz w:val="16"/>
        </w:rPr>
        <w:t xml:space="preserve"> </w:t>
      </w:r>
      <w:r>
        <w:rPr>
          <w:b/>
          <w:i/>
          <w:sz w:val="16"/>
        </w:rPr>
        <w:t>Cancer</w:t>
      </w:r>
      <w:r>
        <w:rPr>
          <w:b/>
          <w:i/>
          <w:spacing w:val="-10"/>
          <w:sz w:val="16"/>
        </w:rPr>
        <w:t xml:space="preserve"> </w:t>
      </w:r>
      <w:r>
        <w:rPr>
          <w:b/>
          <w:i/>
          <w:sz w:val="16"/>
        </w:rPr>
        <w:t>Wisconsin</w:t>
      </w:r>
      <w:r>
        <w:rPr>
          <w:b/>
          <w:i/>
          <w:spacing w:val="-10"/>
          <w:sz w:val="16"/>
        </w:rPr>
        <w:t xml:space="preserve"> </w:t>
      </w:r>
      <w:r>
        <w:rPr>
          <w:b/>
          <w:i/>
          <w:spacing w:val="-2"/>
          <w:sz w:val="16"/>
        </w:rPr>
        <w:t>dataset.</w:t>
      </w:r>
    </w:p>
    <w:p w14:paraId="3B3D9C1E" w14:textId="77777777" w:rsidR="00705641" w:rsidRDefault="00000000">
      <w:pPr>
        <w:pStyle w:val="BodyText"/>
        <w:jc w:val="left"/>
        <w:rPr>
          <w:b/>
          <w:i/>
          <w:sz w:val="6"/>
        </w:rPr>
      </w:pPr>
      <w:r>
        <w:rPr>
          <w:b/>
          <w:i/>
          <w:noProof/>
          <w:sz w:val="6"/>
        </w:rPr>
        <w:drawing>
          <wp:anchor distT="0" distB="0" distL="0" distR="0" simplePos="0" relativeHeight="487602688" behindDoc="1" locked="0" layoutInCell="1" allowOverlap="1" wp14:anchorId="06C01FBA" wp14:editId="138DCAA9">
            <wp:simplePos x="0" y="0"/>
            <wp:positionH relativeFrom="page">
              <wp:posOffset>3928745</wp:posOffset>
            </wp:positionH>
            <wp:positionV relativeFrom="paragraph">
              <wp:posOffset>59383</wp:posOffset>
            </wp:positionV>
            <wp:extent cx="2951221" cy="1910334"/>
            <wp:effectExtent l="0" t="0" r="0" b="0"/>
            <wp:wrapTopAndBottom/>
            <wp:docPr id="34" name="Image 3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4" name="Image 34"/>
                    <pic:cNvPicPr/>
                  </pic:nvPicPr>
                  <pic:blipFill>
                    <a:blip r:embed="rId32" cstate="print"/>
                    <a:stretch>
                      <a:fillRect/>
                    </a:stretch>
                  </pic:blipFill>
                  <pic:spPr>
                    <a:xfrm>
                      <a:off x="0" y="0"/>
                      <a:ext cx="2951221" cy="1910334"/>
                    </a:xfrm>
                    <a:prstGeom prst="rect">
                      <a:avLst/>
                    </a:prstGeom>
                  </pic:spPr>
                </pic:pic>
              </a:graphicData>
            </a:graphic>
          </wp:anchor>
        </w:drawing>
      </w:r>
    </w:p>
    <w:p w14:paraId="459B0C9B" w14:textId="77777777" w:rsidR="00705641" w:rsidRDefault="00000000">
      <w:pPr>
        <w:spacing w:before="26"/>
        <w:ind w:right="139"/>
        <w:jc w:val="center"/>
        <w:rPr>
          <w:b/>
          <w:i/>
          <w:sz w:val="16"/>
        </w:rPr>
      </w:pPr>
      <w:r>
        <w:rPr>
          <w:b/>
          <w:i/>
          <w:spacing w:val="-2"/>
          <w:sz w:val="16"/>
        </w:rPr>
        <w:t>Fig.</w:t>
      </w:r>
      <w:r>
        <w:rPr>
          <w:b/>
          <w:i/>
          <w:spacing w:val="-3"/>
          <w:sz w:val="16"/>
        </w:rPr>
        <w:t xml:space="preserve"> </w:t>
      </w:r>
      <w:r>
        <w:rPr>
          <w:b/>
          <w:i/>
          <w:spacing w:val="-2"/>
          <w:sz w:val="16"/>
        </w:rPr>
        <w:t>18.</w:t>
      </w:r>
      <w:r>
        <w:rPr>
          <w:b/>
          <w:i/>
          <w:sz w:val="16"/>
        </w:rPr>
        <w:t xml:space="preserve"> </w:t>
      </w:r>
      <w:r>
        <w:rPr>
          <w:b/>
          <w:i/>
          <w:spacing w:val="-2"/>
          <w:sz w:val="16"/>
        </w:rPr>
        <w:t>Mean</w:t>
      </w:r>
      <w:r>
        <w:rPr>
          <w:b/>
          <w:i/>
          <w:spacing w:val="-1"/>
          <w:sz w:val="16"/>
        </w:rPr>
        <w:t xml:space="preserve"> </w:t>
      </w:r>
      <w:r>
        <w:rPr>
          <w:b/>
          <w:i/>
          <w:spacing w:val="-2"/>
          <w:sz w:val="16"/>
        </w:rPr>
        <w:t>accuracy</w:t>
      </w:r>
      <w:r>
        <w:rPr>
          <w:b/>
          <w:i/>
          <w:sz w:val="16"/>
        </w:rPr>
        <w:t xml:space="preserve"> </w:t>
      </w:r>
      <w:r>
        <w:rPr>
          <w:b/>
          <w:i/>
          <w:spacing w:val="-2"/>
          <w:sz w:val="16"/>
        </w:rPr>
        <w:t>by</w:t>
      </w:r>
      <w:r>
        <w:rPr>
          <w:b/>
          <w:i/>
          <w:spacing w:val="6"/>
          <w:sz w:val="16"/>
        </w:rPr>
        <w:t xml:space="preserve"> </w:t>
      </w:r>
      <w:r>
        <w:rPr>
          <w:b/>
          <w:i/>
          <w:spacing w:val="-2"/>
          <w:sz w:val="16"/>
        </w:rPr>
        <w:t>model</w:t>
      </w:r>
      <w:r>
        <w:rPr>
          <w:b/>
          <w:i/>
          <w:sz w:val="16"/>
        </w:rPr>
        <w:t xml:space="preserve"> </w:t>
      </w:r>
      <w:r>
        <w:rPr>
          <w:b/>
          <w:i/>
          <w:spacing w:val="-2"/>
          <w:sz w:val="16"/>
        </w:rPr>
        <w:t>category</w:t>
      </w:r>
      <w:r>
        <w:rPr>
          <w:b/>
          <w:i/>
          <w:spacing w:val="-3"/>
          <w:sz w:val="16"/>
        </w:rPr>
        <w:t xml:space="preserve"> </w:t>
      </w:r>
      <w:r>
        <w:rPr>
          <w:b/>
          <w:i/>
          <w:spacing w:val="-2"/>
          <w:sz w:val="16"/>
        </w:rPr>
        <w:t>across</w:t>
      </w:r>
      <w:r>
        <w:rPr>
          <w:b/>
          <w:i/>
          <w:spacing w:val="-4"/>
          <w:sz w:val="16"/>
        </w:rPr>
        <w:t xml:space="preserve"> </w:t>
      </w:r>
      <w:r>
        <w:rPr>
          <w:b/>
          <w:i/>
          <w:spacing w:val="-2"/>
          <w:sz w:val="16"/>
        </w:rPr>
        <w:t>increasing</w:t>
      </w:r>
      <w:r>
        <w:rPr>
          <w:b/>
          <w:i/>
          <w:spacing w:val="7"/>
          <w:sz w:val="16"/>
        </w:rPr>
        <w:t xml:space="preserve"> </w:t>
      </w:r>
      <w:r>
        <w:rPr>
          <w:b/>
          <w:i/>
          <w:spacing w:val="-2"/>
          <w:sz w:val="16"/>
        </w:rPr>
        <w:t>noise</w:t>
      </w:r>
      <w:r>
        <w:rPr>
          <w:b/>
          <w:i/>
          <w:spacing w:val="6"/>
          <w:sz w:val="16"/>
        </w:rPr>
        <w:t xml:space="preserve"> </w:t>
      </w:r>
      <w:r>
        <w:rPr>
          <w:b/>
          <w:i/>
          <w:spacing w:val="-4"/>
          <w:sz w:val="16"/>
        </w:rPr>
        <w:t>rates</w:t>
      </w:r>
    </w:p>
    <w:p w14:paraId="683F6AC0" w14:textId="77777777" w:rsidR="00705641" w:rsidRDefault="00000000">
      <w:pPr>
        <w:spacing w:before="1"/>
        <w:ind w:right="138"/>
        <w:jc w:val="center"/>
        <w:rPr>
          <w:b/>
          <w:i/>
          <w:sz w:val="16"/>
        </w:rPr>
      </w:pPr>
      <w:r>
        <w:rPr>
          <w:b/>
          <w:i/>
          <w:sz w:val="16"/>
        </w:rPr>
        <w:t>—</w:t>
      </w:r>
      <w:r>
        <w:rPr>
          <w:b/>
          <w:i/>
          <w:spacing w:val="-8"/>
          <w:sz w:val="16"/>
        </w:rPr>
        <w:t xml:space="preserve"> </w:t>
      </w:r>
      <w:r>
        <w:rPr>
          <w:b/>
          <w:i/>
          <w:sz w:val="16"/>
        </w:rPr>
        <w:t>Adult</w:t>
      </w:r>
      <w:r>
        <w:rPr>
          <w:b/>
          <w:i/>
          <w:spacing w:val="-6"/>
          <w:sz w:val="16"/>
        </w:rPr>
        <w:t xml:space="preserve"> </w:t>
      </w:r>
      <w:r>
        <w:rPr>
          <w:b/>
          <w:i/>
          <w:sz w:val="16"/>
        </w:rPr>
        <w:t>Income</w:t>
      </w:r>
      <w:r>
        <w:rPr>
          <w:b/>
          <w:i/>
          <w:spacing w:val="-9"/>
          <w:sz w:val="16"/>
        </w:rPr>
        <w:t xml:space="preserve"> </w:t>
      </w:r>
      <w:r>
        <w:rPr>
          <w:b/>
          <w:i/>
          <w:spacing w:val="-2"/>
          <w:sz w:val="16"/>
        </w:rPr>
        <w:t>dataset.</w:t>
      </w:r>
    </w:p>
    <w:p w14:paraId="63EF3CC9" w14:textId="77777777" w:rsidR="00705641" w:rsidRDefault="00705641">
      <w:pPr>
        <w:jc w:val="center"/>
        <w:rPr>
          <w:b/>
          <w:i/>
          <w:sz w:val="16"/>
        </w:rPr>
        <w:sectPr w:rsidR="00705641">
          <w:type w:val="continuous"/>
          <w:pgSz w:w="11920" w:h="16850"/>
          <w:pgMar w:top="560" w:right="566" w:bottom="280" w:left="708" w:header="720" w:footer="720" w:gutter="0"/>
          <w:cols w:num="2" w:space="720" w:equalWidth="0">
            <w:col w:w="5040" w:space="193"/>
            <w:col w:w="5413"/>
          </w:cols>
        </w:sectPr>
      </w:pPr>
    </w:p>
    <w:p w14:paraId="6BFBE094" w14:textId="6647E93C" w:rsidR="00705641" w:rsidRDefault="00000000">
      <w:pPr>
        <w:pStyle w:val="BodyText"/>
        <w:spacing w:before="66"/>
        <w:ind w:left="199" w:right="132"/>
      </w:pPr>
      <w:r>
        <w:lastRenderedPageBreak/>
        <w:t>Fig.</w:t>
      </w:r>
      <w:r>
        <w:rPr>
          <w:spacing w:val="-12"/>
        </w:rPr>
        <w:t xml:space="preserve"> </w:t>
      </w:r>
      <w:r>
        <w:t>19</w:t>
      </w:r>
      <w:r>
        <w:rPr>
          <w:spacing w:val="-10"/>
        </w:rPr>
        <w:t xml:space="preserve"> </w:t>
      </w:r>
      <w:r>
        <w:t>presents</w:t>
      </w:r>
      <w:r>
        <w:rPr>
          <w:spacing w:val="-12"/>
        </w:rPr>
        <w:t xml:space="preserve"> </w:t>
      </w:r>
      <w:r>
        <w:t>the</w:t>
      </w:r>
      <w:r>
        <w:rPr>
          <w:spacing w:val="-13"/>
        </w:rPr>
        <w:t xml:space="preserve"> </w:t>
      </w:r>
      <w:r>
        <w:t>bar</w:t>
      </w:r>
      <w:r>
        <w:rPr>
          <w:spacing w:val="-10"/>
        </w:rPr>
        <w:t xml:space="preserve"> </w:t>
      </w:r>
      <w:r>
        <w:t>chart</w:t>
      </w:r>
      <w:r>
        <w:rPr>
          <w:spacing w:val="-11"/>
        </w:rPr>
        <w:t xml:space="preserve"> </w:t>
      </w:r>
      <w:r>
        <w:t>comparing</w:t>
      </w:r>
      <w:r>
        <w:rPr>
          <w:spacing w:val="-10"/>
        </w:rPr>
        <w:t xml:space="preserve"> </w:t>
      </w:r>
      <w:r>
        <w:t>model</w:t>
      </w:r>
      <w:r>
        <w:rPr>
          <w:spacing w:val="-11"/>
        </w:rPr>
        <w:t xml:space="preserve"> </w:t>
      </w:r>
      <w:r>
        <w:t>accuracy</w:t>
      </w:r>
      <w:r>
        <w:rPr>
          <w:spacing w:val="-12"/>
        </w:rPr>
        <w:t xml:space="preserve"> </w:t>
      </w:r>
      <w:r>
        <w:t>at the highest noise level (30%) across both noise types and both datasets. This visualization highlights the absolute performance remaining after strong corruption, complementing the relative drop analysis.</w:t>
      </w:r>
      <w:r w:rsidR="00787D3D">
        <w:br/>
      </w:r>
    </w:p>
    <w:p w14:paraId="38E38DBE" w14:textId="77777777" w:rsidR="00705641" w:rsidRDefault="00000000">
      <w:pPr>
        <w:ind w:left="318"/>
        <w:rPr>
          <w:sz w:val="20"/>
        </w:rPr>
      </w:pPr>
      <w:r>
        <w:rPr>
          <w:noProof/>
          <w:sz w:val="20"/>
        </w:rPr>
        <w:drawing>
          <wp:inline distT="0" distB="0" distL="0" distR="0" wp14:anchorId="41A46FB0" wp14:editId="5D626561">
            <wp:extent cx="2887980" cy="1944094"/>
            <wp:effectExtent l="0" t="0" r="7620" b="0"/>
            <wp:docPr id="35" name="Image 3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5" name="Image 35"/>
                    <pic:cNvPicPr/>
                  </pic:nvPicPr>
                  <pic:blipFill>
                    <a:blip r:embed="rId33" cstate="print"/>
                    <a:stretch>
                      <a:fillRect/>
                    </a:stretch>
                  </pic:blipFill>
                  <pic:spPr>
                    <a:xfrm>
                      <a:off x="0" y="0"/>
                      <a:ext cx="2892406" cy="1947074"/>
                    </a:xfrm>
                    <a:prstGeom prst="rect">
                      <a:avLst/>
                    </a:prstGeom>
                  </pic:spPr>
                </pic:pic>
              </a:graphicData>
            </a:graphic>
          </wp:inline>
        </w:drawing>
      </w:r>
    </w:p>
    <w:p w14:paraId="0CC19528" w14:textId="77777777" w:rsidR="00705641" w:rsidRDefault="00705641">
      <w:pPr>
        <w:pStyle w:val="BodyText"/>
        <w:spacing w:before="45"/>
        <w:jc w:val="left"/>
      </w:pPr>
    </w:p>
    <w:p w14:paraId="7983DEEB" w14:textId="77777777" w:rsidR="00705641" w:rsidRDefault="00000000">
      <w:pPr>
        <w:ind w:left="60"/>
        <w:jc w:val="center"/>
        <w:rPr>
          <w:b/>
          <w:i/>
          <w:sz w:val="16"/>
        </w:rPr>
      </w:pPr>
      <w:r>
        <w:rPr>
          <w:b/>
          <w:i/>
          <w:sz w:val="16"/>
        </w:rPr>
        <w:t>Fig.</w:t>
      </w:r>
      <w:r>
        <w:rPr>
          <w:b/>
          <w:i/>
          <w:spacing w:val="-10"/>
          <w:sz w:val="16"/>
        </w:rPr>
        <w:t xml:space="preserve"> </w:t>
      </w:r>
      <w:r>
        <w:rPr>
          <w:b/>
          <w:i/>
          <w:sz w:val="16"/>
        </w:rPr>
        <w:t>19.</w:t>
      </w:r>
      <w:r>
        <w:rPr>
          <w:b/>
          <w:i/>
          <w:spacing w:val="-8"/>
          <w:sz w:val="16"/>
        </w:rPr>
        <w:t xml:space="preserve"> </w:t>
      </w:r>
      <w:r>
        <w:rPr>
          <w:b/>
          <w:i/>
          <w:sz w:val="16"/>
        </w:rPr>
        <w:t>Mean</w:t>
      </w:r>
      <w:r>
        <w:rPr>
          <w:b/>
          <w:i/>
          <w:spacing w:val="-10"/>
          <w:sz w:val="16"/>
        </w:rPr>
        <w:t xml:space="preserve"> </w:t>
      </w:r>
      <w:r>
        <w:rPr>
          <w:b/>
          <w:i/>
          <w:sz w:val="16"/>
        </w:rPr>
        <w:t>F1-score</w:t>
      </w:r>
      <w:r>
        <w:rPr>
          <w:b/>
          <w:i/>
          <w:spacing w:val="-9"/>
          <w:sz w:val="16"/>
        </w:rPr>
        <w:t xml:space="preserve"> </w:t>
      </w:r>
      <w:r>
        <w:rPr>
          <w:b/>
          <w:i/>
          <w:sz w:val="16"/>
        </w:rPr>
        <w:t>degradation</w:t>
      </w:r>
      <w:r>
        <w:rPr>
          <w:b/>
          <w:i/>
          <w:spacing w:val="-10"/>
          <w:sz w:val="16"/>
        </w:rPr>
        <w:t xml:space="preserve"> </w:t>
      </w:r>
      <w:r>
        <w:rPr>
          <w:b/>
          <w:i/>
          <w:sz w:val="16"/>
        </w:rPr>
        <w:t>under</w:t>
      </w:r>
      <w:r>
        <w:rPr>
          <w:b/>
          <w:i/>
          <w:spacing w:val="-7"/>
          <w:sz w:val="16"/>
        </w:rPr>
        <w:t xml:space="preserve"> </w:t>
      </w:r>
      <w:r>
        <w:rPr>
          <w:b/>
          <w:i/>
          <w:sz w:val="16"/>
        </w:rPr>
        <w:t>symmetric</w:t>
      </w:r>
      <w:r>
        <w:rPr>
          <w:b/>
          <w:i/>
          <w:spacing w:val="-9"/>
          <w:sz w:val="16"/>
        </w:rPr>
        <w:t xml:space="preserve"> </w:t>
      </w:r>
      <w:r>
        <w:rPr>
          <w:b/>
          <w:i/>
          <w:sz w:val="16"/>
        </w:rPr>
        <w:t>label</w:t>
      </w:r>
      <w:r>
        <w:rPr>
          <w:b/>
          <w:i/>
          <w:spacing w:val="-4"/>
          <w:sz w:val="16"/>
        </w:rPr>
        <w:t xml:space="preserve"> </w:t>
      </w:r>
      <w:r>
        <w:rPr>
          <w:b/>
          <w:i/>
          <w:sz w:val="16"/>
        </w:rPr>
        <w:t>noise</w:t>
      </w:r>
      <w:r>
        <w:rPr>
          <w:b/>
          <w:i/>
          <w:spacing w:val="-9"/>
          <w:sz w:val="16"/>
        </w:rPr>
        <w:t xml:space="preserve"> </w:t>
      </w:r>
      <w:r>
        <w:rPr>
          <w:b/>
          <w:i/>
          <w:sz w:val="16"/>
        </w:rPr>
        <w:t>across</w:t>
      </w:r>
      <w:r>
        <w:rPr>
          <w:b/>
          <w:i/>
          <w:spacing w:val="40"/>
          <w:sz w:val="16"/>
        </w:rPr>
        <w:t xml:space="preserve"> </w:t>
      </w:r>
      <w:r>
        <w:rPr>
          <w:b/>
          <w:i/>
          <w:sz w:val="16"/>
        </w:rPr>
        <w:t>increasing noise rates — Breast Cancer Wisconsin dataset.</w:t>
      </w:r>
    </w:p>
    <w:p w14:paraId="530BD0D6" w14:textId="77777777" w:rsidR="00705641" w:rsidRDefault="00000000">
      <w:pPr>
        <w:pStyle w:val="BodyText"/>
        <w:spacing w:before="46"/>
        <w:jc w:val="left"/>
        <w:rPr>
          <w:b/>
          <w:i/>
        </w:rPr>
      </w:pPr>
      <w:r>
        <w:rPr>
          <w:b/>
          <w:i/>
          <w:noProof/>
        </w:rPr>
        <w:drawing>
          <wp:anchor distT="0" distB="0" distL="0" distR="0" simplePos="0" relativeHeight="487603712" behindDoc="1" locked="0" layoutInCell="1" allowOverlap="1" wp14:anchorId="0DC02B04" wp14:editId="039B6997">
            <wp:simplePos x="0" y="0"/>
            <wp:positionH relativeFrom="page">
              <wp:posOffset>628015</wp:posOffset>
            </wp:positionH>
            <wp:positionV relativeFrom="paragraph">
              <wp:posOffset>191770</wp:posOffset>
            </wp:positionV>
            <wp:extent cx="2887345" cy="1971675"/>
            <wp:effectExtent l="0" t="0" r="8255" b="9525"/>
            <wp:wrapTopAndBottom/>
            <wp:docPr id="36" name="Image 3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6" name="Image 36"/>
                    <pic:cNvPicPr/>
                  </pic:nvPicPr>
                  <pic:blipFill>
                    <a:blip r:embed="rId34" cstate="print"/>
                    <a:stretch>
                      <a:fillRect/>
                    </a:stretch>
                  </pic:blipFill>
                  <pic:spPr>
                    <a:xfrm>
                      <a:off x="0" y="0"/>
                      <a:ext cx="2887345" cy="1971675"/>
                    </a:xfrm>
                    <a:prstGeom prst="rect">
                      <a:avLst/>
                    </a:prstGeom>
                  </pic:spPr>
                </pic:pic>
              </a:graphicData>
            </a:graphic>
            <wp14:sizeRelV relativeFrom="margin">
              <wp14:pctHeight>0</wp14:pctHeight>
            </wp14:sizeRelV>
          </wp:anchor>
        </w:drawing>
      </w:r>
    </w:p>
    <w:p w14:paraId="07577823" w14:textId="77777777" w:rsidR="00705641" w:rsidRDefault="00705641">
      <w:pPr>
        <w:pStyle w:val="BodyText"/>
        <w:jc w:val="left"/>
        <w:rPr>
          <w:b/>
          <w:i/>
          <w:sz w:val="16"/>
        </w:rPr>
      </w:pPr>
    </w:p>
    <w:p w14:paraId="41A89AC0" w14:textId="77777777" w:rsidR="00705641" w:rsidRDefault="00705641">
      <w:pPr>
        <w:pStyle w:val="BodyText"/>
        <w:spacing w:before="72"/>
        <w:jc w:val="left"/>
        <w:rPr>
          <w:b/>
          <w:i/>
          <w:sz w:val="16"/>
        </w:rPr>
      </w:pPr>
    </w:p>
    <w:p w14:paraId="7C458EE3" w14:textId="77777777" w:rsidR="00705641" w:rsidRDefault="00000000">
      <w:pPr>
        <w:ind w:left="199" w:right="134"/>
        <w:jc w:val="center"/>
        <w:rPr>
          <w:b/>
          <w:i/>
          <w:sz w:val="16"/>
        </w:rPr>
      </w:pPr>
      <w:r>
        <w:rPr>
          <w:b/>
          <w:i/>
          <w:sz w:val="16"/>
        </w:rPr>
        <w:t>Fig.</w:t>
      </w:r>
      <w:r>
        <w:rPr>
          <w:b/>
          <w:i/>
          <w:spacing w:val="-10"/>
          <w:sz w:val="16"/>
        </w:rPr>
        <w:t xml:space="preserve"> </w:t>
      </w:r>
      <w:r>
        <w:rPr>
          <w:b/>
          <w:i/>
          <w:sz w:val="16"/>
        </w:rPr>
        <w:t>20.</w:t>
      </w:r>
      <w:r>
        <w:rPr>
          <w:b/>
          <w:i/>
          <w:spacing w:val="-10"/>
          <w:sz w:val="16"/>
        </w:rPr>
        <w:t xml:space="preserve"> </w:t>
      </w:r>
      <w:r>
        <w:rPr>
          <w:b/>
          <w:i/>
          <w:sz w:val="16"/>
        </w:rPr>
        <w:t>Mean</w:t>
      </w:r>
      <w:r>
        <w:rPr>
          <w:b/>
          <w:i/>
          <w:spacing w:val="-10"/>
          <w:sz w:val="16"/>
        </w:rPr>
        <w:t xml:space="preserve"> </w:t>
      </w:r>
      <w:r>
        <w:rPr>
          <w:b/>
          <w:i/>
          <w:sz w:val="16"/>
        </w:rPr>
        <w:t>F1-score</w:t>
      </w:r>
      <w:r>
        <w:rPr>
          <w:b/>
          <w:i/>
          <w:spacing w:val="-10"/>
          <w:sz w:val="16"/>
        </w:rPr>
        <w:t xml:space="preserve"> </w:t>
      </w:r>
      <w:r>
        <w:rPr>
          <w:b/>
          <w:i/>
          <w:sz w:val="16"/>
        </w:rPr>
        <w:t>degradation</w:t>
      </w:r>
      <w:r>
        <w:rPr>
          <w:b/>
          <w:i/>
          <w:spacing w:val="-10"/>
          <w:sz w:val="16"/>
        </w:rPr>
        <w:t xml:space="preserve"> </w:t>
      </w:r>
      <w:r>
        <w:rPr>
          <w:b/>
          <w:i/>
          <w:sz w:val="16"/>
        </w:rPr>
        <w:t>under</w:t>
      </w:r>
      <w:r>
        <w:rPr>
          <w:b/>
          <w:i/>
          <w:spacing w:val="-10"/>
          <w:sz w:val="16"/>
        </w:rPr>
        <w:t xml:space="preserve"> </w:t>
      </w:r>
      <w:r>
        <w:rPr>
          <w:b/>
          <w:i/>
          <w:sz w:val="16"/>
        </w:rPr>
        <w:t>asymmetric</w:t>
      </w:r>
      <w:r>
        <w:rPr>
          <w:b/>
          <w:i/>
          <w:spacing w:val="-5"/>
          <w:sz w:val="16"/>
        </w:rPr>
        <w:t xml:space="preserve"> </w:t>
      </w:r>
      <w:r>
        <w:rPr>
          <w:b/>
          <w:i/>
          <w:sz w:val="16"/>
        </w:rPr>
        <w:t>label</w:t>
      </w:r>
      <w:r>
        <w:rPr>
          <w:b/>
          <w:i/>
          <w:spacing w:val="-7"/>
          <w:sz w:val="16"/>
        </w:rPr>
        <w:t xml:space="preserve"> </w:t>
      </w:r>
      <w:r>
        <w:rPr>
          <w:b/>
          <w:i/>
          <w:sz w:val="16"/>
        </w:rPr>
        <w:t>noise</w:t>
      </w:r>
      <w:r>
        <w:rPr>
          <w:b/>
          <w:i/>
          <w:spacing w:val="40"/>
          <w:sz w:val="16"/>
        </w:rPr>
        <w:t xml:space="preserve"> </w:t>
      </w:r>
      <w:r>
        <w:rPr>
          <w:b/>
          <w:i/>
          <w:sz w:val="16"/>
        </w:rPr>
        <w:t>across</w:t>
      </w:r>
      <w:r>
        <w:rPr>
          <w:b/>
          <w:i/>
          <w:spacing w:val="40"/>
          <w:sz w:val="16"/>
        </w:rPr>
        <w:t xml:space="preserve"> </w:t>
      </w:r>
      <w:r>
        <w:rPr>
          <w:b/>
          <w:i/>
          <w:sz w:val="16"/>
        </w:rPr>
        <w:t>increasing noise rates — Adult Income Dataset</w:t>
      </w:r>
    </w:p>
    <w:p w14:paraId="1387A430" w14:textId="77777777" w:rsidR="00705641" w:rsidRDefault="00000000">
      <w:pPr>
        <w:pStyle w:val="BodyText"/>
        <w:spacing w:before="140"/>
        <w:jc w:val="left"/>
        <w:rPr>
          <w:b/>
          <w:i/>
        </w:rPr>
      </w:pPr>
      <w:r>
        <w:rPr>
          <w:b/>
          <w:i/>
          <w:noProof/>
        </w:rPr>
        <w:drawing>
          <wp:anchor distT="0" distB="0" distL="0" distR="0" simplePos="0" relativeHeight="487604224" behindDoc="1" locked="0" layoutInCell="1" allowOverlap="1" wp14:anchorId="2C4C3456" wp14:editId="4C3F3BCB">
            <wp:simplePos x="0" y="0"/>
            <wp:positionH relativeFrom="page">
              <wp:posOffset>600075</wp:posOffset>
            </wp:positionH>
            <wp:positionV relativeFrom="paragraph">
              <wp:posOffset>248920</wp:posOffset>
            </wp:positionV>
            <wp:extent cx="2917190" cy="2230120"/>
            <wp:effectExtent l="0" t="0" r="0" b="0"/>
            <wp:wrapTopAndBottom/>
            <wp:docPr id="37" name="Image 3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7" name="Image 37"/>
                    <pic:cNvPicPr/>
                  </pic:nvPicPr>
                  <pic:blipFill>
                    <a:blip r:embed="rId35" cstate="print"/>
                    <a:stretch>
                      <a:fillRect/>
                    </a:stretch>
                  </pic:blipFill>
                  <pic:spPr>
                    <a:xfrm>
                      <a:off x="0" y="0"/>
                      <a:ext cx="2917190" cy="2230120"/>
                    </a:xfrm>
                    <a:prstGeom prst="rect">
                      <a:avLst/>
                    </a:prstGeom>
                  </pic:spPr>
                </pic:pic>
              </a:graphicData>
            </a:graphic>
            <wp14:sizeRelV relativeFrom="margin">
              <wp14:pctHeight>0</wp14:pctHeight>
            </wp14:sizeRelV>
          </wp:anchor>
        </w:drawing>
      </w:r>
    </w:p>
    <w:p w14:paraId="55B27384" w14:textId="77777777" w:rsidR="00705641" w:rsidRDefault="00000000">
      <w:pPr>
        <w:spacing w:before="179"/>
        <w:ind w:left="1070" w:hanging="815"/>
        <w:rPr>
          <w:b/>
          <w:i/>
          <w:sz w:val="16"/>
        </w:rPr>
      </w:pPr>
      <w:r>
        <w:rPr>
          <w:b/>
          <w:i/>
          <w:sz w:val="16"/>
        </w:rPr>
        <w:t>Fig.</w:t>
      </w:r>
      <w:r>
        <w:rPr>
          <w:b/>
          <w:i/>
          <w:spacing w:val="-10"/>
          <w:sz w:val="16"/>
        </w:rPr>
        <w:t xml:space="preserve"> </w:t>
      </w:r>
      <w:r>
        <w:rPr>
          <w:b/>
          <w:i/>
          <w:sz w:val="16"/>
        </w:rPr>
        <w:t>21.</w:t>
      </w:r>
      <w:r>
        <w:rPr>
          <w:b/>
          <w:i/>
          <w:spacing w:val="-8"/>
          <w:sz w:val="16"/>
        </w:rPr>
        <w:t xml:space="preserve"> </w:t>
      </w:r>
      <w:r>
        <w:rPr>
          <w:b/>
          <w:i/>
          <w:sz w:val="16"/>
        </w:rPr>
        <w:t>Mean</w:t>
      </w:r>
      <w:r>
        <w:rPr>
          <w:b/>
          <w:i/>
          <w:spacing w:val="-10"/>
          <w:sz w:val="16"/>
        </w:rPr>
        <w:t xml:space="preserve"> </w:t>
      </w:r>
      <w:r>
        <w:rPr>
          <w:b/>
          <w:i/>
          <w:sz w:val="16"/>
        </w:rPr>
        <w:t>F1-score</w:t>
      </w:r>
      <w:r>
        <w:rPr>
          <w:b/>
          <w:i/>
          <w:spacing w:val="-9"/>
          <w:sz w:val="16"/>
        </w:rPr>
        <w:t xml:space="preserve"> </w:t>
      </w:r>
      <w:r>
        <w:rPr>
          <w:b/>
          <w:i/>
          <w:sz w:val="16"/>
        </w:rPr>
        <w:t>degradation</w:t>
      </w:r>
      <w:r>
        <w:rPr>
          <w:b/>
          <w:i/>
          <w:spacing w:val="-9"/>
          <w:sz w:val="16"/>
        </w:rPr>
        <w:t xml:space="preserve"> </w:t>
      </w:r>
      <w:r>
        <w:rPr>
          <w:b/>
          <w:i/>
          <w:sz w:val="16"/>
        </w:rPr>
        <w:t>under</w:t>
      </w:r>
      <w:r>
        <w:rPr>
          <w:b/>
          <w:i/>
          <w:spacing w:val="-7"/>
          <w:sz w:val="16"/>
        </w:rPr>
        <w:t xml:space="preserve"> </w:t>
      </w:r>
      <w:r>
        <w:rPr>
          <w:b/>
          <w:i/>
          <w:sz w:val="16"/>
        </w:rPr>
        <w:t>symmetric</w:t>
      </w:r>
      <w:r>
        <w:rPr>
          <w:b/>
          <w:i/>
          <w:spacing w:val="-9"/>
          <w:sz w:val="16"/>
        </w:rPr>
        <w:t xml:space="preserve"> </w:t>
      </w:r>
      <w:r>
        <w:rPr>
          <w:b/>
          <w:i/>
          <w:sz w:val="16"/>
        </w:rPr>
        <w:t>label</w:t>
      </w:r>
      <w:r>
        <w:rPr>
          <w:b/>
          <w:i/>
          <w:spacing w:val="-4"/>
          <w:sz w:val="16"/>
        </w:rPr>
        <w:t xml:space="preserve"> </w:t>
      </w:r>
      <w:r>
        <w:rPr>
          <w:b/>
          <w:i/>
          <w:sz w:val="16"/>
        </w:rPr>
        <w:t>noise</w:t>
      </w:r>
      <w:r>
        <w:rPr>
          <w:b/>
          <w:i/>
          <w:spacing w:val="-9"/>
          <w:sz w:val="16"/>
        </w:rPr>
        <w:t xml:space="preserve"> </w:t>
      </w:r>
      <w:r>
        <w:rPr>
          <w:b/>
          <w:i/>
          <w:sz w:val="16"/>
        </w:rPr>
        <w:t>across</w:t>
      </w:r>
      <w:r>
        <w:rPr>
          <w:b/>
          <w:i/>
          <w:spacing w:val="40"/>
          <w:sz w:val="16"/>
        </w:rPr>
        <w:t xml:space="preserve"> </w:t>
      </w:r>
      <w:r>
        <w:rPr>
          <w:b/>
          <w:i/>
          <w:sz w:val="16"/>
        </w:rPr>
        <w:t>increasing noise rates — Adult Income dataset.</w:t>
      </w:r>
    </w:p>
    <w:p w14:paraId="3A0683FE" w14:textId="77777777" w:rsidR="00705641" w:rsidRDefault="00000000">
      <w:pPr>
        <w:pStyle w:val="BodyText"/>
        <w:spacing w:before="4" w:after="24"/>
        <w:jc w:val="left"/>
        <w:rPr>
          <w:b/>
          <w:i/>
          <w:sz w:val="16"/>
        </w:rPr>
      </w:pPr>
      <w:r>
        <w:br w:type="column"/>
      </w:r>
    </w:p>
    <w:p w14:paraId="27027679" w14:textId="77777777" w:rsidR="00705641" w:rsidRDefault="00000000">
      <w:pPr>
        <w:ind w:left="267"/>
        <w:rPr>
          <w:sz w:val="20"/>
        </w:rPr>
      </w:pPr>
      <w:r>
        <w:rPr>
          <w:noProof/>
          <w:sz w:val="20"/>
        </w:rPr>
        <w:drawing>
          <wp:inline distT="0" distB="0" distL="0" distR="0" wp14:anchorId="1A51C415" wp14:editId="4DDC10B4">
            <wp:extent cx="2955102" cy="2305907"/>
            <wp:effectExtent l="0" t="0" r="0" b="0"/>
            <wp:docPr id="38" name="Image 3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8" name="Image 38"/>
                    <pic:cNvPicPr/>
                  </pic:nvPicPr>
                  <pic:blipFill>
                    <a:blip r:embed="rId36" cstate="print"/>
                    <a:stretch>
                      <a:fillRect/>
                    </a:stretch>
                  </pic:blipFill>
                  <pic:spPr>
                    <a:xfrm>
                      <a:off x="0" y="0"/>
                      <a:ext cx="2955102" cy="2305907"/>
                    </a:xfrm>
                    <a:prstGeom prst="rect">
                      <a:avLst/>
                    </a:prstGeom>
                  </pic:spPr>
                </pic:pic>
              </a:graphicData>
            </a:graphic>
          </wp:inline>
        </w:drawing>
      </w:r>
    </w:p>
    <w:p w14:paraId="2487D993" w14:textId="77777777" w:rsidR="00705641" w:rsidRDefault="00705641">
      <w:pPr>
        <w:pStyle w:val="BodyText"/>
        <w:jc w:val="left"/>
        <w:rPr>
          <w:b/>
          <w:i/>
          <w:sz w:val="16"/>
        </w:rPr>
      </w:pPr>
    </w:p>
    <w:p w14:paraId="0AB2992C" w14:textId="77777777" w:rsidR="00705641" w:rsidRDefault="00705641">
      <w:pPr>
        <w:pStyle w:val="BodyText"/>
        <w:spacing w:before="145"/>
        <w:jc w:val="left"/>
        <w:rPr>
          <w:b/>
          <w:i/>
          <w:sz w:val="16"/>
        </w:rPr>
      </w:pPr>
    </w:p>
    <w:p w14:paraId="00AAEC61" w14:textId="77777777" w:rsidR="00705641" w:rsidRDefault="00000000">
      <w:pPr>
        <w:ind w:left="1583" w:right="259" w:hanging="1246"/>
        <w:rPr>
          <w:b/>
          <w:i/>
          <w:sz w:val="16"/>
        </w:rPr>
      </w:pPr>
      <w:r>
        <w:rPr>
          <w:b/>
          <w:i/>
          <w:sz w:val="16"/>
        </w:rPr>
        <w:t>Fig.</w:t>
      </w:r>
      <w:r>
        <w:rPr>
          <w:b/>
          <w:i/>
          <w:spacing w:val="-9"/>
          <w:sz w:val="16"/>
        </w:rPr>
        <w:t xml:space="preserve"> </w:t>
      </w:r>
      <w:r>
        <w:rPr>
          <w:b/>
          <w:i/>
          <w:sz w:val="16"/>
        </w:rPr>
        <w:t>22.</w:t>
      </w:r>
      <w:r>
        <w:rPr>
          <w:b/>
          <w:i/>
          <w:spacing w:val="-6"/>
          <w:sz w:val="16"/>
        </w:rPr>
        <w:t xml:space="preserve"> </w:t>
      </w:r>
      <w:r>
        <w:rPr>
          <w:b/>
          <w:i/>
          <w:sz w:val="16"/>
        </w:rPr>
        <w:t>Mean</w:t>
      </w:r>
      <w:r>
        <w:rPr>
          <w:b/>
          <w:i/>
          <w:spacing w:val="-10"/>
          <w:sz w:val="16"/>
        </w:rPr>
        <w:t xml:space="preserve"> </w:t>
      </w:r>
      <w:r>
        <w:rPr>
          <w:b/>
          <w:i/>
          <w:sz w:val="16"/>
        </w:rPr>
        <w:t>F1-score</w:t>
      </w:r>
      <w:r>
        <w:rPr>
          <w:b/>
          <w:i/>
          <w:spacing w:val="-7"/>
          <w:sz w:val="16"/>
        </w:rPr>
        <w:t xml:space="preserve"> </w:t>
      </w:r>
      <w:r>
        <w:rPr>
          <w:b/>
          <w:i/>
          <w:sz w:val="16"/>
        </w:rPr>
        <w:t>degradation</w:t>
      </w:r>
      <w:r>
        <w:rPr>
          <w:b/>
          <w:i/>
          <w:spacing w:val="-10"/>
          <w:sz w:val="16"/>
        </w:rPr>
        <w:t xml:space="preserve"> </w:t>
      </w:r>
      <w:r>
        <w:rPr>
          <w:b/>
          <w:i/>
          <w:sz w:val="16"/>
        </w:rPr>
        <w:t>under</w:t>
      </w:r>
      <w:r>
        <w:rPr>
          <w:b/>
          <w:i/>
          <w:spacing w:val="-9"/>
          <w:sz w:val="16"/>
        </w:rPr>
        <w:t xml:space="preserve"> </w:t>
      </w:r>
      <w:r>
        <w:rPr>
          <w:b/>
          <w:i/>
          <w:sz w:val="16"/>
        </w:rPr>
        <w:t>asymmetric</w:t>
      </w:r>
      <w:r>
        <w:rPr>
          <w:b/>
          <w:i/>
          <w:spacing w:val="-3"/>
          <w:sz w:val="16"/>
        </w:rPr>
        <w:t xml:space="preserve"> </w:t>
      </w:r>
      <w:r>
        <w:rPr>
          <w:b/>
          <w:i/>
          <w:sz w:val="16"/>
        </w:rPr>
        <w:t>label</w:t>
      </w:r>
      <w:r>
        <w:rPr>
          <w:b/>
          <w:i/>
          <w:spacing w:val="-5"/>
          <w:sz w:val="16"/>
        </w:rPr>
        <w:t xml:space="preserve"> </w:t>
      </w:r>
      <w:r>
        <w:rPr>
          <w:b/>
          <w:i/>
          <w:sz w:val="16"/>
        </w:rPr>
        <w:t>noise</w:t>
      </w:r>
      <w:r>
        <w:rPr>
          <w:b/>
          <w:i/>
          <w:spacing w:val="-8"/>
          <w:sz w:val="16"/>
        </w:rPr>
        <w:t xml:space="preserve"> </w:t>
      </w:r>
      <w:r>
        <w:rPr>
          <w:b/>
          <w:i/>
          <w:sz w:val="16"/>
        </w:rPr>
        <w:t>across</w:t>
      </w:r>
      <w:r>
        <w:rPr>
          <w:b/>
          <w:i/>
          <w:spacing w:val="40"/>
          <w:sz w:val="16"/>
        </w:rPr>
        <w:t xml:space="preserve"> </w:t>
      </w:r>
      <w:r>
        <w:rPr>
          <w:b/>
          <w:i/>
          <w:sz w:val="16"/>
        </w:rPr>
        <w:t>increasing noise rates — Adult Income dataset.</w:t>
      </w:r>
    </w:p>
    <w:p w14:paraId="383AEBFA" w14:textId="77777777" w:rsidR="00705641" w:rsidRDefault="00705641">
      <w:pPr>
        <w:pStyle w:val="BodyText"/>
        <w:spacing w:before="130"/>
        <w:jc w:val="left"/>
        <w:rPr>
          <w:b/>
          <w:i/>
          <w:sz w:val="16"/>
        </w:rPr>
      </w:pPr>
    </w:p>
    <w:p w14:paraId="477BAC24" w14:textId="77777777" w:rsidR="00705641" w:rsidRDefault="00000000">
      <w:pPr>
        <w:pStyle w:val="Heading2"/>
        <w:numPr>
          <w:ilvl w:val="0"/>
          <w:numId w:val="2"/>
        </w:numPr>
        <w:tabs>
          <w:tab w:val="left" w:pos="910"/>
        </w:tabs>
        <w:ind w:left="910"/>
        <w:jc w:val="both"/>
      </w:pPr>
      <w:r>
        <w:rPr>
          <w:spacing w:val="-2"/>
        </w:rPr>
        <w:t>Discussion with Respect</w:t>
      </w:r>
      <w:r>
        <w:rPr>
          <w:spacing w:val="-1"/>
        </w:rPr>
        <w:t xml:space="preserve"> </w:t>
      </w:r>
      <w:r>
        <w:rPr>
          <w:spacing w:val="-2"/>
        </w:rPr>
        <w:t>to</w:t>
      </w:r>
      <w:r>
        <w:rPr>
          <w:spacing w:val="-1"/>
        </w:rPr>
        <w:t xml:space="preserve"> </w:t>
      </w:r>
      <w:r>
        <w:rPr>
          <w:spacing w:val="-2"/>
        </w:rPr>
        <w:t>Research Questions</w:t>
      </w:r>
    </w:p>
    <w:p w14:paraId="6E87A99B" w14:textId="77777777" w:rsidR="00705641" w:rsidRDefault="00000000">
      <w:pPr>
        <w:pStyle w:val="BodyText"/>
        <w:spacing w:before="61"/>
        <w:ind w:left="177" w:right="138"/>
      </w:pPr>
      <w:r>
        <w:rPr>
          <w:b/>
        </w:rPr>
        <w:t xml:space="preserve">RQ1 — How do classical machine learning models behave under label noise? </w:t>
      </w:r>
      <w:r>
        <w:t xml:space="preserve">All models degrade as noise increases, but </w:t>
      </w:r>
      <w:r>
        <w:rPr>
          <w:spacing w:val="-2"/>
        </w:rPr>
        <w:t>the</w:t>
      </w:r>
      <w:r>
        <w:rPr>
          <w:spacing w:val="-3"/>
        </w:rPr>
        <w:t xml:space="preserve"> </w:t>
      </w:r>
      <w:r>
        <w:rPr>
          <w:spacing w:val="-2"/>
        </w:rPr>
        <w:t>magnitude of</w:t>
      </w:r>
      <w:r>
        <w:rPr>
          <w:spacing w:val="-3"/>
        </w:rPr>
        <w:t xml:space="preserve"> </w:t>
      </w:r>
      <w:r>
        <w:rPr>
          <w:spacing w:val="-2"/>
        </w:rPr>
        <w:t xml:space="preserve">degradation differs substantially across models </w:t>
      </w:r>
      <w:r>
        <w:t>and datasets. Tree-based and instance-based methods are generally more sensitive, while margin-based and ensemble methods are more robust. The results show that no model is immune</w:t>
      </w:r>
      <w:r>
        <w:rPr>
          <w:spacing w:val="-3"/>
        </w:rPr>
        <w:t xml:space="preserve"> </w:t>
      </w:r>
      <w:r>
        <w:t>to</w:t>
      </w:r>
      <w:r>
        <w:rPr>
          <w:spacing w:val="-2"/>
        </w:rPr>
        <w:t xml:space="preserve"> </w:t>
      </w:r>
      <w:r>
        <w:t>label</w:t>
      </w:r>
      <w:r>
        <w:rPr>
          <w:spacing w:val="-5"/>
        </w:rPr>
        <w:t xml:space="preserve"> </w:t>
      </w:r>
      <w:r>
        <w:t>noise,</w:t>
      </w:r>
      <w:r>
        <w:rPr>
          <w:spacing w:val="-2"/>
        </w:rPr>
        <w:t xml:space="preserve"> </w:t>
      </w:r>
      <w:r>
        <w:t>but</w:t>
      </w:r>
      <w:r>
        <w:rPr>
          <w:spacing w:val="-4"/>
        </w:rPr>
        <w:t xml:space="preserve"> </w:t>
      </w:r>
      <w:r>
        <w:t>some</w:t>
      </w:r>
      <w:r>
        <w:rPr>
          <w:spacing w:val="-3"/>
        </w:rPr>
        <w:t xml:space="preserve"> </w:t>
      </w:r>
      <w:r>
        <w:t>are</w:t>
      </w:r>
      <w:r>
        <w:rPr>
          <w:spacing w:val="-3"/>
        </w:rPr>
        <w:t xml:space="preserve"> </w:t>
      </w:r>
      <w:r>
        <w:t>significantly</w:t>
      </w:r>
      <w:r>
        <w:rPr>
          <w:spacing w:val="-3"/>
        </w:rPr>
        <w:t xml:space="preserve"> </w:t>
      </w:r>
      <w:r>
        <w:t>more</w:t>
      </w:r>
      <w:r>
        <w:rPr>
          <w:spacing w:val="-3"/>
        </w:rPr>
        <w:t xml:space="preserve"> </w:t>
      </w:r>
      <w:r>
        <w:t>tolerant than others.</w:t>
      </w:r>
    </w:p>
    <w:p w14:paraId="658298EA" w14:textId="77777777" w:rsidR="00705641" w:rsidRDefault="00000000">
      <w:pPr>
        <w:pStyle w:val="BodyText"/>
        <w:spacing w:before="80"/>
        <w:ind w:left="177" w:right="138"/>
      </w:pPr>
      <w:r>
        <w:rPr>
          <w:b/>
        </w:rPr>
        <w:t xml:space="preserve">RQ2 — What is the difference between symmetric and asymmetric noise? </w:t>
      </w:r>
      <w:r>
        <w:t>Symmetric noise is consistently more damaging than asymmetric noise for most models and on both datasets. This is because symmetric flipping corrupts labels in all</w:t>
      </w:r>
      <w:r>
        <w:rPr>
          <w:spacing w:val="-7"/>
        </w:rPr>
        <w:t xml:space="preserve"> </w:t>
      </w:r>
      <w:r>
        <w:t>directions,</w:t>
      </w:r>
      <w:r>
        <w:rPr>
          <w:spacing w:val="-7"/>
        </w:rPr>
        <w:t xml:space="preserve"> </w:t>
      </w:r>
      <w:r>
        <w:t>eliminating</w:t>
      </w:r>
      <w:r>
        <w:rPr>
          <w:spacing w:val="-8"/>
        </w:rPr>
        <w:t xml:space="preserve"> </w:t>
      </w:r>
      <w:r>
        <w:t>more</w:t>
      </w:r>
      <w:r>
        <w:rPr>
          <w:spacing w:val="-7"/>
        </w:rPr>
        <w:t xml:space="preserve"> </w:t>
      </w:r>
      <w:r>
        <w:t>of</w:t>
      </w:r>
      <w:r>
        <w:rPr>
          <w:spacing w:val="-7"/>
        </w:rPr>
        <w:t xml:space="preserve"> </w:t>
      </w:r>
      <w:r>
        <w:t>the</w:t>
      </w:r>
      <w:r>
        <w:rPr>
          <w:spacing w:val="-7"/>
        </w:rPr>
        <w:t xml:space="preserve"> </w:t>
      </w:r>
      <w:r>
        <w:t>class</w:t>
      </w:r>
      <w:r>
        <w:rPr>
          <w:spacing w:val="-8"/>
        </w:rPr>
        <w:t xml:space="preserve"> </w:t>
      </w:r>
      <w:r>
        <w:t>structure.</w:t>
      </w:r>
      <w:r>
        <w:rPr>
          <w:spacing w:val="-7"/>
        </w:rPr>
        <w:t xml:space="preserve"> </w:t>
      </w:r>
      <w:r>
        <w:t>However, asymmetric corruption can still produce severe</w:t>
      </w:r>
      <w:r>
        <w:rPr>
          <w:spacing w:val="-9"/>
        </w:rPr>
        <w:t xml:space="preserve"> </w:t>
      </w:r>
      <w:r>
        <w:t>decline</w:t>
      </w:r>
      <w:r>
        <w:rPr>
          <w:spacing w:val="-10"/>
        </w:rPr>
        <w:t xml:space="preserve"> </w:t>
      </w:r>
      <w:r>
        <w:t>in</w:t>
      </w:r>
      <w:r>
        <w:rPr>
          <w:spacing w:val="-12"/>
        </w:rPr>
        <w:t xml:space="preserve"> </w:t>
      </w:r>
      <w:r>
        <w:t xml:space="preserve">some models, particularly in F1-score on the </w:t>
      </w:r>
      <w:proofErr w:type="gramStart"/>
      <w:r>
        <w:t>Adult</w:t>
      </w:r>
      <w:proofErr w:type="gramEnd"/>
      <w:r>
        <w:t xml:space="preserve"> dataset. The reversal of robustness rankings under asymmetric noise on the </w:t>
      </w:r>
      <w:proofErr w:type="gramStart"/>
      <w:r>
        <w:t>Adult</w:t>
      </w:r>
      <w:proofErr w:type="gramEnd"/>
      <w:r>
        <w:t xml:space="preserve"> dataset is a key finding that highlights the interaction between noise type and model design.</w:t>
      </w:r>
    </w:p>
    <w:p w14:paraId="22B2FB39" w14:textId="0703B0AC" w:rsidR="00705641" w:rsidRDefault="00000000" w:rsidP="00787D3D">
      <w:pPr>
        <w:spacing w:before="79"/>
        <w:ind w:left="177" w:right="141"/>
        <w:jc w:val="both"/>
        <w:rPr>
          <w:sz w:val="20"/>
          <w:szCs w:val="20"/>
        </w:rPr>
      </w:pPr>
      <w:r>
        <w:rPr>
          <w:b/>
          <w:sz w:val="20"/>
        </w:rPr>
        <w:t>RQ3</w:t>
      </w:r>
      <w:r>
        <w:rPr>
          <w:b/>
          <w:spacing w:val="-3"/>
          <w:sz w:val="20"/>
        </w:rPr>
        <w:t xml:space="preserve"> </w:t>
      </w:r>
      <w:r>
        <w:rPr>
          <w:b/>
          <w:sz w:val="20"/>
        </w:rPr>
        <w:t>—</w:t>
      </w:r>
      <w:r>
        <w:rPr>
          <w:b/>
          <w:spacing w:val="-4"/>
          <w:sz w:val="20"/>
        </w:rPr>
        <w:t xml:space="preserve"> </w:t>
      </w:r>
      <w:r>
        <w:rPr>
          <w:b/>
          <w:sz w:val="20"/>
        </w:rPr>
        <w:t>Are</w:t>
      </w:r>
      <w:r>
        <w:rPr>
          <w:b/>
          <w:spacing w:val="-4"/>
          <w:sz w:val="20"/>
        </w:rPr>
        <w:t xml:space="preserve"> </w:t>
      </w:r>
      <w:r>
        <w:rPr>
          <w:b/>
          <w:sz w:val="20"/>
        </w:rPr>
        <w:t>robustness</w:t>
      </w:r>
      <w:r>
        <w:rPr>
          <w:b/>
          <w:spacing w:val="-4"/>
          <w:sz w:val="20"/>
        </w:rPr>
        <w:t xml:space="preserve"> </w:t>
      </w:r>
      <w:r>
        <w:rPr>
          <w:b/>
          <w:sz w:val="20"/>
        </w:rPr>
        <w:t>patterns</w:t>
      </w:r>
      <w:r>
        <w:rPr>
          <w:b/>
          <w:spacing w:val="-4"/>
          <w:sz w:val="20"/>
        </w:rPr>
        <w:t xml:space="preserve"> </w:t>
      </w:r>
      <w:r>
        <w:rPr>
          <w:b/>
          <w:sz w:val="20"/>
        </w:rPr>
        <w:t>consistent</w:t>
      </w:r>
      <w:r>
        <w:rPr>
          <w:b/>
          <w:spacing w:val="-4"/>
          <w:sz w:val="20"/>
        </w:rPr>
        <w:t xml:space="preserve"> </w:t>
      </w:r>
      <w:r>
        <w:rPr>
          <w:b/>
          <w:sz w:val="20"/>
        </w:rPr>
        <w:t>across</w:t>
      </w:r>
      <w:r>
        <w:rPr>
          <w:b/>
          <w:spacing w:val="-4"/>
          <w:sz w:val="20"/>
        </w:rPr>
        <w:t xml:space="preserve"> </w:t>
      </w:r>
      <w:r>
        <w:rPr>
          <w:b/>
          <w:sz w:val="20"/>
        </w:rPr>
        <w:t xml:space="preserve">datasets? </w:t>
      </w:r>
      <w:r w:rsidRPr="00787D3D">
        <w:rPr>
          <w:sz w:val="20"/>
          <w:szCs w:val="20"/>
        </w:rPr>
        <w:t>Partially. Some trends are</w:t>
      </w:r>
      <w:r w:rsidR="00327D2C" w:rsidRPr="00787D3D">
        <w:rPr>
          <w:sz w:val="20"/>
          <w:szCs w:val="20"/>
        </w:rPr>
        <w:t xml:space="preserve"> consistent</w:t>
      </w:r>
      <w:r w:rsidR="007813CC" w:rsidRPr="00787D3D">
        <w:rPr>
          <w:sz w:val="20"/>
          <w:szCs w:val="20"/>
        </w:rPr>
        <w:t xml:space="preserve"> </w:t>
      </w:r>
      <w:r w:rsidR="00327D2C" w:rsidRPr="00787D3D">
        <w:rPr>
          <w:sz w:val="20"/>
          <w:szCs w:val="20"/>
        </w:rPr>
        <w:t>across</w:t>
      </w:r>
      <w:r w:rsidRPr="00787D3D">
        <w:rPr>
          <w:sz w:val="20"/>
          <w:szCs w:val="20"/>
        </w:rPr>
        <w:t xml:space="preserve"> both datasets,</w:t>
      </w:r>
      <w:r w:rsidRPr="00787D3D">
        <w:rPr>
          <w:spacing w:val="-3"/>
          <w:sz w:val="20"/>
          <w:szCs w:val="20"/>
        </w:rPr>
        <w:t xml:space="preserve"> </w:t>
      </w:r>
      <w:r w:rsidRPr="00787D3D">
        <w:rPr>
          <w:sz w:val="20"/>
          <w:szCs w:val="20"/>
        </w:rPr>
        <w:t>such as the poor</w:t>
      </w:r>
      <w:r w:rsidR="00787D3D" w:rsidRPr="00787D3D">
        <w:rPr>
          <w:sz w:val="20"/>
          <w:szCs w:val="20"/>
        </w:rPr>
        <w:t xml:space="preserve"> robustness</w:t>
      </w:r>
      <w:r w:rsidRPr="00787D3D">
        <w:rPr>
          <w:sz w:val="20"/>
          <w:szCs w:val="20"/>
        </w:rPr>
        <w:t xml:space="preserve"> of Decision Tree and the strong robustness</w:t>
      </w:r>
      <w:r w:rsidRPr="00787D3D">
        <w:rPr>
          <w:spacing w:val="-3"/>
          <w:sz w:val="20"/>
          <w:szCs w:val="20"/>
        </w:rPr>
        <w:t xml:space="preserve"> </w:t>
      </w:r>
      <w:r w:rsidRPr="00787D3D">
        <w:rPr>
          <w:sz w:val="20"/>
          <w:szCs w:val="20"/>
        </w:rPr>
        <w:t>of</w:t>
      </w:r>
      <w:r w:rsidRPr="00787D3D">
        <w:rPr>
          <w:spacing w:val="-1"/>
          <w:sz w:val="20"/>
          <w:szCs w:val="20"/>
        </w:rPr>
        <w:t xml:space="preserve"> </w:t>
      </w:r>
      <w:r w:rsidRPr="00787D3D">
        <w:rPr>
          <w:sz w:val="20"/>
          <w:szCs w:val="20"/>
        </w:rPr>
        <w:t>SVM</w:t>
      </w:r>
      <w:r w:rsidRPr="00787D3D">
        <w:rPr>
          <w:spacing w:val="-3"/>
          <w:sz w:val="20"/>
          <w:szCs w:val="20"/>
        </w:rPr>
        <w:t xml:space="preserve"> </w:t>
      </w:r>
      <w:r w:rsidRPr="00787D3D">
        <w:rPr>
          <w:sz w:val="20"/>
          <w:szCs w:val="20"/>
        </w:rPr>
        <w:t>under</w:t>
      </w:r>
      <w:r w:rsidRPr="00787D3D">
        <w:rPr>
          <w:spacing w:val="-1"/>
          <w:sz w:val="20"/>
          <w:szCs w:val="20"/>
        </w:rPr>
        <w:t xml:space="preserve"> </w:t>
      </w:r>
      <w:r w:rsidRPr="00787D3D">
        <w:rPr>
          <w:sz w:val="20"/>
          <w:szCs w:val="20"/>
        </w:rPr>
        <w:t>symmetric</w:t>
      </w:r>
      <w:r w:rsidRPr="00787D3D">
        <w:rPr>
          <w:spacing w:val="-4"/>
          <w:sz w:val="20"/>
          <w:szCs w:val="20"/>
        </w:rPr>
        <w:t xml:space="preserve"> </w:t>
      </w:r>
      <w:r w:rsidRPr="00787D3D">
        <w:rPr>
          <w:sz w:val="20"/>
          <w:szCs w:val="20"/>
        </w:rPr>
        <w:t>noise.</w:t>
      </w:r>
      <w:r w:rsidRPr="00787D3D">
        <w:rPr>
          <w:spacing w:val="-2"/>
          <w:sz w:val="20"/>
          <w:szCs w:val="20"/>
        </w:rPr>
        <w:t xml:space="preserve"> </w:t>
      </w:r>
      <w:r w:rsidRPr="00787D3D">
        <w:rPr>
          <w:sz w:val="20"/>
          <w:szCs w:val="20"/>
        </w:rPr>
        <w:t>However,</w:t>
      </w:r>
      <w:r w:rsidRPr="00787D3D">
        <w:rPr>
          <w:spacing w:val="-2"/>
          <w:sz w:val="20"/>
          <w:szCs w:val="20"/>
        </w:rPr>
        <w:t xml:space="preserve"> </w:t>
      </w:r>
      <w:r w:rsidRPr="00787D3D">
        <w:rPr>
          <w:sz w:val="20"/>
          <w:szCs w:val="20"/>
        </w:rPr>
        <w:t>the best-performing model under asymmetric noise changes between datasets (SVM on Breast Cancer, KNN on Adult),</w:t>
      </w:r>
      <w:r w:rsidR="00E37481" w:rsidRPr="00787D3D">
        <w:rPr>
          <w:sz w:val="20"/>
          <w:szCs w:val="20"/>
        </w:rPr>
        <w:t xml:space="preserve"> means that if we test only one dataset, we can’t </w:t>
      </w:r>
      <w:r w:rsidR="00787D3D">
        <w:rPr>
          <w:sz w:val="20"/>
          <w:szCs w:val="20"/>
        </w:rPr>
        <w:t>assure that</w:t>
      </w:r>
      <w:r w:rsidR="00E37481" w:rsidRPr="00787D3D">
        <w:rPr>
          <w:sz w:val="20"/>
          <w:szCs w:val="20"/>
        </w:rPr>
        <w:t xml:space="preserve"> the results will work the same for other datasets</w:t>
      </w:r>
      <w:r w:rsidRPr="00787D3D">
        <w:rPr>
          <w:sz w:val="20"/>
          <w:szCs w:val="20"/>
        </w:rPr>
        <w:t>. Cross-dataset evaluation is therefore essential in robustness studies.</w:t>
      </w:r>
    </w:p>
    <w:p w14:paraId="1C969397" w14:textId="77777777" w:rsidR="00787D3D" w:rsidRDefault="00787D3D" w:rsidP="00787D3D">
      <w:pPr>
        <w:spacing w:before="79"/>
        <w:ind w:left="177" w:right="141"/>
        <w:jc w:val="both"/>
      </w:pPr>
    </w:p>
    <w:p w14:paraId="475C8935" w14:textId="77777777" w:rsidR="00705641" w:rsidRDefault="00000000">
      <w:pPr>
        <w:pStyle w:val="Heading2"/>
        <w:numPr>
          <w:ilvl w:val="0"/>
          <w:numId w:val="2"/>
        </w:numPr>
        <w:tabs>
          <w:tab w:val="left" w:pos="1500"/>
        </w:tabs>
        <w:ind w:left="1500"/>
        <w:jc w:val="both"/>
      </w:pPr>
      <w:r>
        <w:t>Key</w:t>
      </w:r>
      <w:r>
        <w:rPr>
          <w:spacing w:val="-9"/>
        </w:rPr>
        <w:t xml:space="preserve"> </w:t>
      </w:r>
      <w:r>
        <w:t>Takeaways</w:t>
      </w:r>
      <w:r>
        <w:rPr>
          <w:spacing w:val="-9"/>
        </w:rPr>
        <w:t xml:space="preserve"> </w:t>
      </w:r>
      <w:r>
        <w:t>from</w:t>
      </w:r>
      <w:r>
        <w:rPr>
          <w:spacing w:val="-6"/>
        </w:rPr>
        <w:t xml:space="preserve"> </w:t>
      </w:r>
      <w:r>
        <w:t>the</w:t>
      </w:r>
      <w:r>
        <w:rPr>
          <w:spacing w:val="-10"/>
        </w:rPr>
        <w:t xml:space="preserve"> </w:t>
      </w:r>
      <w:r>
        <w:rPr>
          <w:spacing w:val="-2"/>
        </w:rPr>
        <w:t>Results</w:t>
      </w:r>
    </w:p>
    <w:p w14:paraId="44088561" w14:textId="5BF28F10" w:rsidR="00705641" w:rsidRDefault="00000000">
      <w:pPr>
        <w:pStyle w:val="ListParagraph"/>
        <w:numPr>
          <w:ilvl w:val="1"/>
          <w:numId w:val="3"/>
        </w:numPr>
        <w:tabs>
          <w:tab w:val="left" w:pos="895"/>
          <w:tab w:val="left" w:pos="897"/>
        </w:tabs>
        <w:spacing w:before="61"/>
        <w:ind w:right="397"/>
        <w:jc w:val="both"/>
        <w:rPr>
          <w:sz w:val="20"/>
        </w:rPr>
      </w:pPr>
      <w:r>
        <w:rPr>
          <w:b/>
          <w:sz w:val="20"/>
        </w:rPr>
        <w:t>Clean-data accuracy does</w:t>
      </w:r>
      <w:r>
        <w:rPr>
          <w:b/>
          <w:spacing w:val="-4"/>
          <w:sz w:val="20"/>
        </w:rPr>
        <w:t xml:space="preserve"> </w:t>
      </w:r>
      <w:r>
        <w:rPr>
          <w:b/>
          <w:sz w:val="20"/>
        </w:rPr>
        <w:t>not</w:t>
      </w:r>
      <w:r>
        <w:rPr>
          <w:b/>
          <w:spacing w:val="-1"/>
          <w:sz w:val="20"/>
        </w:rPr>
        <w:t xml:space="preserve"> </w:t>
      </w:r>
      <w:r>
        <w:rPr>
          <w:b/>
          <w:sz w:val="20"/>
        </w:rPr>
        <w:t>imply</w:t>
      </w:r>
      <w:r>
        <w:rPr>
          <w:b/>
          <w:spacing w:val="-1"/>
          <w:sz w:val="20"/>
        </w:rPr>
        <w:t xml:space="preserve"> </w:t>
      </w:r>
      <w:r>
        <w:rPr>
          <w:b/>
          <w:sz w:val="20"/>
        </w:rPr>
        <w:t xml:space="preserve">robustness. </w:t>
      </w:r>
      <w:proofErr w:type="spellStart"/>
      <w:r>
        <w:rPr>
          <w:sz w:val="20"/>
        </w:rPr>
        <w:t>LightGBM</w:t>
      </w:r>
      <w:proofErr w:type="spellEnd"/>
      <w:r>
        <w:rPr>
          <w:spacing w:val="-2"/>
          <w:sz w:val="20"/>
        </w:rPr>
        <w:t xml:space="preserve"> </w:t>
      </w:r>
      <w:r>
        <w:rPr>
          <w:sz w:val="20"/>
        </w:rPr>
        <w:t>achieved the</w:t>
      </w:r>
      <w:r>
        <w:rPr>
          <w:spacing w:val="-4"/>
          <w:sz w:val="20"/>
        </w:rPr>
        <w:t xml:space="preserve"> </w:t>
      </w:r>
      <w:r>
        <w:rPr>
          <w:sz w:val="20"/>
        </w:rPr>
        <w:t>best</w:t>
      </w:r>
      <w:r w:rsidR="00787D3D">
        <w:rPr>
          <w:spacing w:val="-9"/>
          <w:sz w:val="20"/>
        </w:rPr>
        <w:t xml:space="preserve"> baseline</w:t>
      </w:r>
      <w:r>
        <w:rPr>
          <w:spacing w:val="-2"/>
          <w:sz w:val="20"/>
        </w:rPr>
        <w:t xml:space="preserve"> </w:t>
      </w:r>
      <w:r>
        <w:rPr>
          <w:sz w:val="20"/>
        </w:rPr>
        <w:t>on</w:t>
      </w:r>
      <w:r>
        <w:rPr>
          <w:spacing w:val="-1"/>
          <w:sz w:val="20"/>
        </w:rPr>
        <w:t xml:space="preserve"> </w:t>
      </w:r>
      <w:proofErr w:type="gramStart"/>
      <w:r>
        <w:rPr>
          <w:sz w:val="20"/>
        </w:rPr>
        <w:t>Adult</w:t>
      </w:r>
      <w:proofErr w:type="gramEnd"/>
      <w:r>
        <w:rPr>
          <w:spacing w:val="-6"/>
          <w:sz w:val="20"/>
        </w:rPr>
        <w:t xml:space="preserve"> </w:t>
      </w:r>
      <w:r w:rsidR="00787D3D">
        <w:rPr>
          <w:spacing w:val="-6"/>
          <w:sz w:val="20"/>
        </w:rPr>
        <w:t xml:space="preserve">dataset </w:t>
      </w:r>
      <w:r>
        <w:rPr>
          <w:sz w:val="20"/>
        </w:rPr>
        <w:t xml:space="preserve">but </w:t>
      </w:r>
      <w:r w:rsidR="00640B88">
        <w:rPr>
          <w:sz w:val="20"/>
        </w:rPr>
        <w:t>placed</w:t>
      </w:r>
      <w:r>
        <w:rPr>
          <w:sz w:val="20"/>
        </w:rPr>
        <w:t xml:space="preserve"> lower than SVM in symmetric robustness.</w:t>
      </w:r>
    </w:p>
    <w:p w14:paraId="15F1ACE3" w14:textId="00AF624F" w:rsidR="00705641" w:rsidRDefault="00000000">
      <w:pPr>
        <w:pStyle w:val="ListParagraph"/>
        <w:numPr>
          <w:ilvl w:val="1"/>
          <w:numId w:val="3"/>
        </w:numPr>
        <w:tabs>
          <w:tab w:val="left" w:pos="895"/>
          <w:tab w:val="left" w:pos="897"/>
        </w:tabs>
        <w:spacing w:before="37"/>
        <w:ind w:right="417"/>
        <w:jc w:val="both"/>
        <w:rPr>
          <w:sz w:val="20"/>
        </w:rPr>
      </w:pPr>
      <w:r>
        <w:rPr>
          <w:b/>
          <w:sz w:val="20"/>
        </w:rPr>
        <w:t>Symmetric</w:t>
      </w:r>
      <w:r>
        <w:rPr>
          <w:b/>
          <w:spacing w:val="-10"/>
          <w:sz w:val="20"/>
        </w:rPr>
        <w:t xml:space="preserve"> </w:t>
      </w:r>
      <w:r>
        <w:rPr>
          <w:b/>
          <w:sz w:val="20"/>
        </w:rPr>
        <w:t>noise</w:t>
      </w:r>
      <w:r>
        <w:rPr>
          <w:b/>
          <w:spacing w:val="-12"/>
          <w:sz w:val="20"/>
        </w:rPr>
        <w:t xml:space="preserve"> </w:t>
      </w:r>
      <w:r>
        <w:rPr>
          <w:b/>
          <w:sz w:val="20"/>
        </w:rPr>
        <w:t>is</w:t>
      </w:r>
      <w:r>
        <w:rPr>
          <w:b/>
          <w:spacing w:val="-13"/>
          <w:sz w:val="20"/>
        </w:rPr>
        <w:t xml:space="preserve"> </w:t>
      </w:r>
      <w:r>
        <w:rPr>
          <w:b/>
          <w:sz w:val="20"/>
        </w:rPr>
        <w:t>more</w:t>
      </w:r>
      <w:r>
        <w:rPr>
          <w:b/>
          <w:spacing w:val="-10"/>
          <w:sz w:val="20"/>
        </w:rPr>
        <w:t xml:space="preserve"> </w:t>
      </w:r>
      <w:r>
        <w:rPr>
          <w:b/>
          <w:sz w:val="20"/>
        </w:rPr>
        <w:t>destructive.</w:t>
      </w:r>
      <w:r>
        <w:rPr>
          <w:b/>
          <w:spacing w:val="-6"/>
          <w:sz w:val="20"/>
        </w:rPr>
        <w:t xml:space="preserve"> </w:t>
      </w:r>
      <w:r>
        <w:rPr>
          <w:sz w:val="20"/>
        </w:rPr>
        <w:t>It</w:t>
      </w:r>
      <w:r>
        <w:rPr>
          <w:spacing w:val="-12"/>
          <w:sz w:val="20"/>
        </w:rPr>
        <w:t xml:space="preserve"> </w:t>
      </w:r>
      <w:r>
        <w:rPr>
          <w:sz w:val="20"/>
        </w:rPr>
        <w:t>produced consistently higher</w:t>
      </w:r>
      <w:r>
        <w:rPr>
          <w:spacing w:val="-1"/>
          <w:sz w:val="20"/>
        </w:rPr>
        <w:t xml:space="preserve"> </w:t>
      </w:r>
      <w:r>
        <w:rPr>
          <w:sz w:val="20"/>
        </w:rPr>
        <w:t>relative drops</w:t>
      </w:r>
      <w:r>
        <w:rPr>
          <w:spacing w:val="-1"/>
          <w:sz w:val="20"/>
        </w:rPr>
        <w:t xml:space="preserve"> </w:t>
      </w:r>
      <w:r>
        <w:rPr>
          <w:sz w:val="20"/>
        </w:rPr>
        <w:t>than asymmetric noise</w:t>
      </w:r>
      <w:r w:rsidR="00787D3D">
        <w:rPr>
          <w:sz w:val="20"/>
        </w:rPr>
        <w:t xml:space="preserve"> across</w:t>
      </w:r>
      <w:r>
        <w:rPr>
          <w:sz w:val="20"/>
        </w:rPr>
        <w:t xml:space="preserve"> all models and both datasets.</w:t>
      </w:r>
    </w:p>
    <w:p w14:paraId="7382415A" w14:textId="77777777" w:rsidR="00705641" w:rsidRDefault="00705641">
      <w:pPr>
        <w:pStyle w:val="ListParagraph"/>
        <w:jc w:val="both"/>
        <w:rPr>
          <w:sz w:val="20"/>
        </w:rPr>
        <w:sectPr w:rsidR="00705641">
          <w:pgSz w:w="11920" w:h="16850"/>
          <w:pgMar w:top="1280" w:right="566" w:bottom="280" w:left="708" w:header="720" w:footer="720" w:gutter="0"/>
          <w:cols w:num="2" w:space="720" w:equalWidth="0">
            <w:col w:w="5004" w:space="246"/>
            <w:col w:w="5396"/>
          </w:cols>
        </w:sectPr>
      </w:pPr>
    </w:p>
    <w:p w14:paraId="6711FF12" w14:textId="5464F735" w:rsidR="00705641" w:rsidRDefault="00000000">
      <w:pPr>
        <w:pStyle w:val="ListParagraph"/>
        <w:numPr>
          <w:ilvl w:val="1"/>
          <w:numId w:val="3"/>
        </w:numPr>
        <w:tabs>
          <w:tab w:val="left" w:pos="919"/>
        </w:tabs>
        <w:spacing w:before="67"/>
        <w:ind w:left="919" w:right="659"/>
        <w:rPr>
          <w:sz w:val="20"/>
        </w:rPr>
      </w:pPr>
      <w:r>
        <w:rPr>
          <w:b/>
          <w:sz w:val="20"/>
        </w:rPr>
        <w:lastRenderedPageBreak/>
        <w:t>SVM</w:t>
      </w:r>
      <w:r>
        <w:rPr>
          <w:b/>
          <w:spacing w:val="-8"/>
          <w:sz w:val="20"/>
        </w:rPr>
        <w:t xml:space="preserve"> </w:t>
      </w:r>
      <w:r>
        <w:rPr>
          <w:b/>
          <w:sz w:val="20"/>
        </w:rPr>
        <w:t>is</w:t>
      </w:r>
      <w:r>
        <w:rPr>
          <w:b/>
          <w:spacing w:val="-8"/>
          <w:sz w:val="20"/>
        </w:rPr>
        <w:t xml:space="preserve"> </w:t>
      </w:r>
      <w:r>
        <w:rPr>
          <w:b/>
          <w:sz w:val="20"/>
        </w:rPr>
        <w:t>the</w:t>
      </w:r>
      <w:r w:rsidR="001165D9">
        <w:rPr>
          <w:b/>
          <w:spacing w:val="-7"/>
          <w:sz w:val="20"/>
        </w:rPr>
        <w:t xml:space="preserve"> </w:t>
      </w:r>
      <w:r w:rsidR="001165D9" w:rsidRPr="001165D9">
        <w:rPr>
          <w:b/>
          <w:spacing w:val="-7"/>
          <w:sz w:val="20"/>
        </w:rPr>
        <w:t>most stable under</w:t>
      </w:r>
      <w:r>
        <w:rPr>
          <w:b/>
          <w:spacing w:val="-7"/>
          <w:sz w:val="20"/>
        </w:rPr>
        <w:t xml:space="preserve"> </w:t>
      </w:r>
      <w:r>
        <w:rPr>
          <w:b/>
          <w:sz w:val="20"/>
        </w:rPr>
        <w:t xml:space="preserve">symmetric corruption. </w:t>
      </w:r>
      <w:r>
        <w:rPr>
          <w:sz w:val="20"/>
        </w:rPr>
        <w:t>It ranked first on both datasets under symmetric</w:t>
      </w:r>
      <w:r>
        <w:rPr>
          <w:spacing w:val="-3"/>
          <w:sz w:val="20"/>
        </w:rPr>
        <w:t xml:space="preserve"> </w:t>
      </w:r>
      <w:r>
        <w:rPr>
          <w:sz w:val="20"/>
        </w:rPr>
        <w:t>noise,</w:t>
      </w:r>
      <w:r>
        <w:rPr>
          <w:spacing w:val="-1"/>
          <w:sz w:val="20"/>
        </w:rPr>
        <w:t xml:space="preserve"> </w:t>
      </w:r>
      <w:r>
        <w:rPr>
          <w:sz w:val="20"/>
        </w:rPr>
        <w:t>with</w:t>
      </w:r>
      <w:r>
        <w:rPr>
          <w:spacing w:val="-2"/>
          <w:sz w:val="20"/>
        </w:rPr>
        <w:t xml:space="preserve"> </w:t>
      </w:r>
      <w:r>
        <w:rPr>
          <w:sz w:val="20"/>
        </w:rPr>
        <w:t>only</w:t>
      </w:r>
      <w:r>
        <w:rPr>
          <w:spacing w:val="-2"/>
          <w:sz w:val="20"/>
        </w:rPr>
        <w:t xml:space="preserve"> </w:t>
      </w:r>
      <w:r>
        <w:rPr>
          <w:sz w:val="20"/>
        </w:rPr>
        <w:t>6.5%</w:t>
      </w:r>
      <w:r>
        <w:rPr>
          <w:spacing w:val="-5"/>
          <w:sz w:val="20"/>
        </w:rPr>
        <w:t xml:space="preserve"> </w:t>
      </w:r>
      <w:r>
        <w:rPr>
          <w:sz w:val="20"/>
        </w:rPr>
        <w:t>and 1.1% relative drops at 30% noise.</w:t>
      </w:r>
    </w:p>
    <w:p w14:paraId="38734C9A" w14:textId="77777777" w:rsidR="00705641" w:rsidRDefault="00000000">
      <w:pPr>
        <w:pStyle w:val="ListParagraph"/>
        <w:numPr>
          <w:ilvl w:val="1"/>
          <w:numId w:val="3"/>
        </w:numPr>
        <w:tabs>
          <w:tab w:val="left" w:pos="917"/>
          <w:tab w:val="left" w:pos="919"/>
        </w:tabs>
        <w:spacing w:before="42"/>
        <w:ind w:left="919" w:right="292"/>
        <w:jc w:val="both"/>
        <w:rPr>
          <w:sz w:val="20"/>
        </w:rPr>
      </w:pPr>
      <w:r>
        <w:rPr>
          <w:b/>
          <w:sz w:val="20"/>
        </w:rPr>
        <w:t xml:space="preserve">Decision Tree is consistently the least robust. </w:t>
      </w:r>
      <w:r>
        <w:rPr>
          <w:sz w:val="20"/>
        </w:rPr>
        <w:t>It showed the largest relative drops on both datasets under both noise types, with drops exceeding</w:t>
      </w:r>
      <w:r>
        <w:rPr>
          <w:spacing w:val="-1"/>
          <w:sz w:val="20"/>
        </w:rPr>
        <w:t xml:space="preserve"> </w:t>
      </w:r>
      <w:r>
        <w:rPr>
          <w:sz w:val="20"/>
        </w:rPr>
        <w:t>24%.</w:t>
      </w:r>
    </w:p>
    <w:p w14:paraId="3A4E7B79" w14:textId="77777777" w:rsidR="00705641" w:rsidRDefault="00000000">
      <w:pPr>
        <w:pStyle w:val="ListParagraph"/>
        <w:numPr>
          <w:ilvl w:val="1"/>
          <w:numId w:val="3"/>
        </w:numPr>
        <w:tabs>
          <w:tab w:val="left" w:pos="919"/>
        </w:tabs>
        <w:spacing w:before="41"/>
        <w:ind w:left="919" w:right="451"/>
        <w:rPr>
          <w:sz w:val="20"/>
        </w:rPr>
      </w:pPr>
      <w:r>
        <w:rPr>
          <w:b/>
          <w:sz w:val="20"/>
        </w:rPr>
        <w:t>Robustness is noise-type- and dataset-dependent.</w:t>
      </w:r>
      <w:r>
        <w:rPr>
          <w:b/>
          <w:spacing w:val="-6"/>
          <w:sz w:val="20"/>
        </w:rPr>
        <w:t xml:space="preserve"> </w:t>
      </w:r>
      <w:r>
        <w:rPr>
          <w:sz w:val="20"/>
        </w:rPr>
        <w:t>The</w:t>
      </w:r>
      <w:r>
        <w:rPr>
          <w:spacing w:val="-7"/>
          <w:sz w:val="20"/>
        </w:rPr>
        <w:t xml:space="preserve"> </w:t>
      </w:r>
      <w:r>
        <w:rPr>
          <w:sz w:val="20"/>
        </w:rPr>
        <w:t>KNN</w:t>
      </w:r>
      <w:r>
        <w:rPr>
          <w:spacing w:val="-7"/>
          <w:sz w:val="20"/>
        </w:rPr>
        <w:t xml:space="preserve"> </w:t>
      </w:r>
      <w:r>
        <w:rPr>
          <w:sz w:val="20"/>
        </w:rPr>
        <w:t>reversal</w:t>
      </w:r>
      <w:r>
        <w:rPr>
          <w:spacing w:val="-7"/>
          <w:sz w:val="20"/>
        </w:rPr>
        <w:t xml:space="preserve"> </w:t>
      </w:r>
      <w:r>
        <w:rPr>
          <w:sz w:val="20"/>
        </w:rPr>
        <w:t>on</w:t>
      </w:r>
      <w:r>
        <w:rPr>
          <w:spacing w:val="-6"/>
          <w:sz w:val="20"/>
        </w:rPr>
        <w:t xml:space="preserve"> </w:t>
      </w:r>
      <w:proofErr w:type="gramStart"/>
      <w:r>
        <w:rPr>
          <w:sz w:val="20"/>
        </w:rPr>
        <w:t>Adult</w:t>
      </w:r>
      <w:proofErr w:type="gramEnd"/>
      <w:r>
        <w:rPr>
          <w:spacing w:val="-8"/>
          <w:sz w:val="20"/>
        </w:rPr>
        <w:t xml:space="preserve"> </w:t>
      </w:r>
      <w:r>
        <w:rPr>
          <w:sz w:val="20"/>
        </w:rPr>
        <w:t>under asymmetric noise shows that robustness rankings are not universal.</w:t>
      </w:r>
    </w:p>
    <w:p w14:paraId="6FE3AE64" w14:textId="2B19B652" w:rsidR="00705641" w:rsidRDefault="00000000">
      <w:pPr>
        <w:pStyle w:val="ListParagraph"/>
        <w:numPr>
          <w:ilvl w:val="1"/>
          <w:numId w:val="3"/>
        </w:numPr>
        <w:tabs>
          <w:tab w:val="left" w:pos="919"/>
        </w:tabs>
        <w:spacing w:before="37"/>
        <w:ind w:left="919" w:right="238"/>
        <w:rPr>
          <w:sz w:val="20"/>
        </w:rPr>
      </w:pPr>
      <w:r>
        <w:rPr>
          <w:b/>
          <w:sz w:val="20"/>
        </w:rPr>
        <w:t xml:space="preserve">F1-score reveals hidden degradation. </w:t>
      </w:r>
      <w:r>
        <w:rPr>
          <w:sz w:val="20"/>
        </w:rPr>
        <w:t>Particularly</w:t>
      </w:r>
      <w:r>
        <w:rPr>
          <w:spacing w:val="-5"/>
          <w:sz w:val="20"/>
        </w:rPr>
        <w:t xml:space="preserve"> </w:t>
      </w:r>
      <w:r>
        <w:rPr>
          <w:sz w:val="20"/>
        </w:rPr>
        <w:t>on</w:t>
      </w:r>
      <w:r>
        <w:rPr>
          <w:spacing w:val="-5"/>
          <w:sz w:val="20"/>
        </w:rPr>
        <w:t xml:space="preserve"> </w:t>
      </w:r>
      <w:r>
        <w:rPr>
          <w:sz w:val="20"/>
        </w:rPr>
        <w:t>the</w:t>
      </w:r>
      <w:r>
        <w:rPr>
          <w:spacing w:val="-8"/>
          <w:sz w:val="20"/>
        </w:rPr>
        <w:t xml:space="preserve"> </w:t>
      </w:r>
      <w:r>
        <w:rPr>
          <w:sz w:val="20"/>
        </w:rPr>
        <w:t>imbalanced</w:t>
      </w:r>
      <w:r>
        <w:rPr>
          <w:spacing w:val="-7"/>
          <w:sz w:val="20"/>
        </w:rPr>
        <w:t xml:space="preserve"> </w:t>
      </w:r>
      <w:proofErr w:type="gramStart"/>
      <w:r>
        <w:rPr>
          <w:sz w:val="20"/>
        </w:rPr>
        <w:t>Adult</w:t>
      </w:r>
      <w:proofErr w:type="gramEnd"/>
      <w:r>
        <w:rPr>
          <w:spacing w:val="-7"/>
          <w:sz w:val="20"/>
        </w:rPr>
        <w:t xml:space="preserve"> </w:t>
      </w:r>
      <w:r>
        <w:rPr>
          <w:sz w:val="20"/>
        </w:rPr>
        <w:t>dataset,</w:t>
      </w:r>
      <w:r>
        <w:rPr>
          <w:spacing w:val="-6"/>
          <w:sz w:val="20"/>
        </w:rPr>
        <w:t xml:space="preserve"> </w:t>
      </w:r>
      <w:r>
        <w:rPr>
          <w:sz w:val="20"/>
        </w:rPr>
        <w:t>F1-score</w:t>
      </w:r>
      <w:r>
        <w:rPr>
          <w:spacing w:val="40"/>
          <w:sz w:val="20"/>
        </w:rPr>
        <w:t xml:space="preserve"> </w:t>
      </w:r>
      <w:r>
        <w:rPr>
          <w:sz w:val="20"/>
        </w:rPr>
        <w:t xml:space="preserve">collapsed more severely than </w:t>
      </w:r>
      <w:r w:rsidR="00787D3D">
        <w:rPr>
          <w:sz w:val="20"/>
        </w:rPr>
        <w:t>accuracy</w:t>
      </w:r>
      <w:r>
        <w:rPr>
          <w:sz w:val="20"/>
        </w:rPr>
        <w:t>, making it an essential complementary metric.</w:t>
      </w:r>
    </w:p>
    <w:p w14:paraId="5C70E25A" w14:textId="3410D655" w:rsidR="00272E8C" w:rsidRPr="00272E8C" w:rsidRDefault="00000000" w:rsidP="00272E8C">
      <w:pPr>
        <w:pStyle w:val="BodyText"/>
        <w:spacing w:before="122"/>
        <w:ind w:left="199" w:right="225"/>
        <w:rPr>
          <w:spacing w:val="-2"/>
        </w:rPr>
      </w:pPr>
      <w:r>
        <w:t xml:space="preserve">Taken together, these results </w:t>
      </w:r>
      <w:r w:rsidR="00787D3D" w:rsidRPr="00787D3D">
        <w:t>demonstrate the need to evaluate model robustness and stability</w:t>
      </w:r>
      <w:r w:rsidR="00787D3D">
        <w:t xml:space="preserve"> </w:t>
      </w:r>
      <w:r w:rsidR="00706728" w:rsidRPr="00706728">
        <w:t xml:space="preserve">before using it in </w:t>
      </w:r>
      <w:r>
        <w:t>real-world settings where label quality cannot be guaranteed. A classifier that appears best on clean data may not remain the</w:t>
      </w:r>
      <w:r>
        <w:rPr>
          <w:spacing w:val="-8"/>
        </w:rPr>
        <w:t xml:space="preserve"> </w:t>
      </w:r>
      <w:r>
        <w:t>best</w:t>
      </w:r>
      <w:r>
        <w:rPr>
          <w:spacing w:val="-9"/>
        </w:rPr>
        <w:t xml:space="preserve"> </w:t>
      </w:r>
      <w:r>
        <w:t>once</w:t>
      </w:r>
      <w:r>
        <w:rPr>
          <w:spacing w:val="-8"/>
        </w:rPr>
        <w:t xml:space="preserve"> </w:t>
      </w:r>
      <w:r>
        <w:t>label</w:t>
      </w:r>
      <w:r>
        <w:rPr>
          <w:spacing w:val="-9"/>
        </w:rPr>
        <w:t xml:space="preserve"> </w:t>
      </w:r>
      <w:r>
        <w:t>corruption</w:t>
      </w:r>
      <w:r>
        <w:rPr>
          <w:spacing w:val="-8"/>
        </w:rPr>
        <w:t xml:space="preserve"> </w:t>
      </w:r>
      <w:r>
        <w:t>is</w:t>
      </w:r>
      <w:r>
        <w:rPr>
          <w:spacing w:val="-10"/>
        </w:rPr>
        <w:t xml:space="preserve"> </w:t>
      </w:r>
      <w:r w:rsidRPr="00787D3D">
        <w:t>introduced,</w:t>
      </w:r>
      <w:r w:rsidRPr="00787D3D">
        <w:rPr>
          <w:spacing w:val="-8"/>
        </w:rPr>
        <w:t xml:space="preserve"> </w:t>
      </w:r>
      <w:r w:rsidRPr="00787D3D">
        <w:t>and</w:t>
      </w:r>
      <w:r w:rsidRPr="00787D3D">
        <w:rPr>
          <w:spacing w:val="-8"/>
        </w:rPr>
        <w:t xml:space="preserve"> </w:t>
      </w:r>
      <w:r w:rsidRPr="00787D3D">
        <w:t>the</w:t>
      </w:r>
      <w:r w:rsidR="004D2645">
        <w:t xml:space="preserve"> </w:t>
      </w:r>
      <w:r w:rsidR="00787D3D" w:rsidRPr="00787D3D">
        <w:rPr>
          <w:spacing w:val="-8"/>
        </w:rPr>
        <w:t xml:space="preserve">choice of evaluation metric matters </w:t>
      </w:r>
      <w:r w:rsidRPr="00787D3D">
        <w:t>for accurately</w:t>
      </w:r>
      <w:r w:rsidRPr="00787D3D">
        <w:rPr>
          <w:spacing w:val="-2"/>
        </w:rPr>
        <w:t xml:space="preserve"> </w:t>
      </w:r>
      <w:r w:rsidRPr="00787D3D">
        <w:t xml:space="preserve">measuring that </w:t>
      </w:r>
      <w:r w:rsidRPr="00787D3D">
        <w:rPr>
          <w:spacing w:val="-2"/>
        </w:rPr>
        <w:t>degradation.</w:t>
      </w:r>
    </w:p>
    <w:p w14:paraId="5C161DF2" w14:textId="77777777" w:rsidR="00705641" w:rsidRDefault="00000000">
      <w:pPr>
        <w:pStyle w:val="Heading1"/>
        <w:spacing w:before="203"/>
      </w:pPr>
      <w:r>
        <w:rPr>
          <w:i/>
        </w:rPr>
        <w:t>I.</w:t>
      </w:r>
      <w:r>
        <w:rPr>
          <w:i/>
          <w:spacing w:val="36"/>
        </w:rPr>
        <w:t xml:space="preserve"> </w:t>
      </w:r>
      <w:r>
        <w:t>CONCLUSION</w:t>
      </w:r>
      <w:r>
        <w:rPr>
          <w:spacing w:val="-13"/>
        </w:rPr>
        <w:t xml:space="preserve"> </w:t>
      </w:r>
      <w:r>
        <w:t>AND</w:t>
      </w:r>
      <w:r>
        <w:rPr>
          <w:spacing w:val="-12"/>
        </w:rPr>
        <w:t xml:space="preserve"> </w:t>
      </w:r>
      <w:r>
        <w:t>FUTURE</w:t>
      </w:r>
      <w:r>
        <w:rPr>
          <w:spacing w:val="-13"/>
        </w:rPr>
        <w:t xml:space="preserve"> </w:t>
      </w:r>
      <w:r>
        <w:rPr>
          <w:spacing w:val="-4"/>
        </w:rPr>
        <w:t>SCOPE</w:t>
      </w:r>
    </w:p>
    <w:p w14:paraId="3F8FE05D" w14:textId="77777777" w:rsidR="00647D68" w:rsidRPr="00647D68" w:rsidRDefault="00647D68" w:rsidP="00647D68">
      <w:pPr>
        <w:pStyle w:val="BodyText"/>
        <w:spacing w:before="40"/>
        <w:rPr>
          <w:lang w:val="en-IN"/>
        </w:rPr>
      </w:pPr>
      <w:r w:rsidRPr="00647D68">
        <w:rPr>
          <w:lang w:val="en-IN"/>
        </w:rPr>
        <w:t>This study checked how six machine learning models work when their training data has labels. It used two sets of data. One about Breast Cancer and the other about Adult Income. The researchers added levels of mistakes to the training data but the test data was always correct. They wanted to see how well the models work when the training data is not perfect.</w:t>
      </w:r>
    </w:p>
    <w:p w14:paraId="0D9F37CA" w14:textId="77777777" w:rsidR="00647D68" w:rsidRPr="00647D68" w:rsidRDefault="00647D68" w:rsidP="00647D68">
      <w:pPr>
        <w:pStyle w:val="BodyText"/>
        <w:spacing w:before="40"/>
        <w:rPr>
          <w:lang w:val="en-IN"/>
        </w:rPr>
      </w:pPr>
      <w:r w:rsidRPr="00647D68">
        <w:rPr>
          <w:lang w:val="en-IN"/>
        </w:rPr>
        <w:t xml:space="preserve">The results show that when the training data has </w:t>
      </w:r>
      <w:proofErr w:type="spellStart"/>
      <w:proofErr w:type="gramStart"/>
      <w:r w:rsidRPr="00647D68">
        <w:rPr>
          <w:lang w:val="en-IN"/>
        </w:rPr>
        <w:t>mistakes</w:t>
      </w:r>
      <w:proofErr w:type="spellEnd"/>
      <w:proofErr w:type="gramEnd"/>
      <w:r w:rsidRPr="00647D68">
        <w:rPr>
          <w:lang w:val="en-IN"/>
        </w:rPr>
        <w:t xml:space="preserve"> the models do not work </w:t>
      </w:r>
      <w:proofErr w:type="gramStart"/>
      <w:r w:rsidRPr="00647D68">
        <w:rPr>
          <w:lang w:val="en-IN"/>
        </w:rPr>
        <w:t>well..</w:t>
      </w:r>
      <w:proofErr w:type="gramEnd"/>
      <w:r w:rsidRPr="00647D68">
        <w:rPr>
          <w:lang w:val="en-IN"/>
        </w:rPr>
        <w:t xml:space="preserve"> How much they struggle depends on the model, the data and the type of mistake. Most of the time random mistakes hurt the models more than mistakes that make sense in a way. This was true for how accurate the models were and how well they did at predicting the answers.</w:t>
      </w:r>
    </w:p>
    <w:p w14:paraId="302BF85B" w14:textId="77777777" w:rsidR="00647D68" w:rsidRPr="00647D68" w:rsidRDefault="00647D68" w:rsidP="00647D68">
      <w:pPr>
        <w:pStyle w:val="BodyText"/>
        <w:spacing w:before="40"/>
        <w:rPr>
          <w:lang w:val="en-IN"/>
        </w:rPr>
      </w:pPr>
      <w:r w:rsidRPr="00647D68">
        <w:rPr>
          <w:lang w:val="en-IN"/>
        </w:rPr>
        <w:t xml:space="preserve">It's also important to note that just because a model works with perfect data it doesn't mean it will keep working well with imperfect data. For the Breast Cancer </w:t>
      </w:r>
      <w:proofErr w:type="gramStart"/>
      <w:r w:rsidRPr="00647D68">
        <w:rPr>
          <w:lang w:val="en-IN"/>
        </w:rPr>
        <w:t>data</w:t>
      </w:r>
      <w:proofErr w:type="gramEnd"/>
      <w:r w:rsidRPr="00647D68">
        <w:rPr>
          <w:lang w:val="en-IN"/>
        </w:rPr>
        <w:t xml:space="preserve"> a model called SVM stayed strong when there were many mistakes. For the Adult data a model called </w:t>
      </w:r>
      <w:proofErr w:type="spellStart"/>
      <w:r w:rsidRPr="00647D68">
        <w:rPr>
          <w:lang w:val="en-IN"/>
        </w:rPr>
        <w:t>LightGBM</w:t>
      </w:r>
      <w:proofErr w:type="spellEnd"/>
      <w:r w:rsidRPr="00647D68">
        <w:rPr>
          <w:lang w:val="en-IN"/>
        </w:rPr>
        <w:t xml:space="preserve"> did the best with data but SVM did better when there were random mistakes. When the mistakes made sense in a way a model called KNN did the best. This means that no single model is the best in all situations.</w:t>
      </w:r>
    </w:p>
    <w:p w14:paraId="21E388D6" w14:textId="77777777" w:rsidR="00647D68" w:rsidRPr="00647D68" w:rsidRDefault="00647D68" w:rsidP="00647D68">
      <w:pPr>
        <w:pStyle w:val="BodyText"/>
        <w:spacing w:before="40"/>
        <w:rPr>
          <w:lang w:val="en-IN"/>
        </w:rPr>
      </w:pPr>
      <w:r w:rsidRPr="00647D68">
        <w:rPr>
          <w:lang w:val="en-IN"/>
        </w:rPr>
        <w:t xml:space="preserve">The study also found that a model called Decision Tree struggled a lot with mistakes. Its performance dropped a lot. It was not consistent across different tests. On the hand models like Random Forest, </w:t>
      </w:r>
      <w:proofErr w:type="spellStart"/>
      <w:r w:rsidRPr="00647D68">
        <w:rPr>
          <w:lang w:val="en-IN"/>
        </w:rPr>
        <w:t>LightGBM</w:t>
      </w:r>
      <w:proofErr w:type="spellEnd"/>
      <w:r w:rsidRPr="00647D68">
        <w:rPr>
          <w:lang w:val="en-IN"/>
        </w:rPr>
        <w:t xml:space="preserve"> and SVM were more stable. SVM was especially good at handling mistakes.</w:t>
      </w:r>
    </w:p>
    <w:p w14:paraId="3105420D" w14:textId="77777777" w:rsidR="00647D68" w:rsidRDefault="00647D68" w:rsidP="00647D68">
      <w:pPr>
        <w:pStyle w:val="BodyText"/>
        <w:spacing w:before="40"/>
        <w:rPr>
          <w:lang w:val="en-IN"/>
        </w:rPr>
      </w:pPr>
      <w:r w:rsidRPr="00647D68">
        <w:rPr>
          <w:lang w:val="en-IN"/>
        </w:rPr>
        <w:t xml:space="preserve">The researchers also looked at two ways to measure how well the models work. Accuracy and F1-score. They found that F1-score often shows how much the model struggles clearly and accuracy alone is not enough. This was especially true for the </w:t>
      </w:r>
      <w:proofErr w:type="gramStart"/>
      <w:r w:rsidRPr="00647D68">
        <w:rPr>
          <w:lang w:val="en-IN"/>
        </w:rPr>
        <w:t>Adult</w:t>
      </w:r>
      <w:proofErr w:type="gramEnd"/>
      <w:r w:rsidRPr="00647D68">
        <w:rPr>
          <w:lang w:val="en-IN"/>
        </w:rPr>
        <w:t xml:space="preserve"> data, where some models seemed to do in terms of accuracy but did much worse in terms of F1-score. This means that using than one way to measure performance gives a better picture of how well the model works with imperfect data.</w:t>
      </w:r>
    </w:p>
    <w:p w14:paraId="412C875E" w14:textId="77777777" w:rsidR="00647D68" w:rsidRDefault="00647D68" w:rsidP="00647D68">
      <w:pPr>
        <w:pStyle w:val="BodyText"/>
        <w:spacing w:before="40"/>
        <w:rPr>
          <w:lang w:val="en-IN"/>
        </w:rPr>
      </w:pPr>
    </w:p>
    <w:p w14:paraId="3A38B503" w14:textId="77777777" w:rsidR="00647D68" w:rsidRDefault="00647D68" w:rsidP="00647D68">
      <w:pPr>
        <w:pStyle w:val="BodyText"/>
        <w:spacing w:before="40"/>
        <w:rPr>
          <w:lang w:val="en-IN"/>
        </w:rPr>
      </w:pPr>
    </w:p>
    <w:p w14:paraId="05075112" w14:textId="77777777" w:rsidR="00647D68" w:rsidRDefault="00647D68" w:rsidP="00647D68">
      <w:pPr>
        <w:pStyle w:val="BodyText"/>
        <w:spacing w:before="40"/>
        <w:rPr>
          <w:lang w:val="en-IN"/>
        </w:rPr>
      </w:pPr>
    </w:p>
    <w:p w14:paraId="026EC575" w14:textId="77777777" w:rsidR="00647D68" w:rsidRDefault="00647D68" w:rsidP="00647D68">
      <w:pPr>
        <w:pStyle w:val="BodyText"/>
        <w:spacing w:before="40"/>
        <w:rPr>
          <w:lang w:val="en-IN"/>
        </w:rPr>
      </w:pPr>
    </w:p>
    <w:p w14:paraId="536234B5" w14:textId="77777777" w:rsidR="00647D68" w:rsidRPr="00647D68" w:rsidRDefault="00647D68" w:rsidP="00647D68">
      <w:pPr>
        <w:pStyle w:val="BodyText"/>
        <w:spacing w:before="40"/>
        <w:rPr>
          <w:lang w:val="en-IN"/>
        </w:rPr>
      </w:pPr>
    </w:p>
    <w:p w14:paraId="31C3AB10" w14:textId="77777777" w:rsidR="00647D68" w:rsidRPr="00647D68" w:rsidRDefault="00647D68" w:rsidP="00647D68">
      <w:pPr>
        <w:pStyle w:val="BodyText"/>
        <w:spacing w:before="40"/>
        <w:rPr>
          <w:lang w:val="en-IN"/>
        </w:rPr>
      </w:pPr>
      <w:r w:rsidRPr="00647D68">
        <w:rPr>
          <w:lang w:val="en-IN"/>
        </w:rPr>
        <w:t xml:space="preserve">Table VI summarizes the findings. It shows that the model that does the best with data is not always the best with imperfect data. SVM stayed the strongest with mistakes on both </w:t>
      </w:r>
      <w:proofErr w:type="gramStart"/>
      <w:r w:rsidRPr="00647D68">
        <w:rPr>
          <w:lang w:val="en-IN"/>
        </w:rPr>
        <w:t>datasets..</w:t>
      </w:r>
      <w:proofErr w:type="gramEnd"/>
      <w:r w:rsidRPr="00647D68">
        <w:rPr>
          <w:lang w:val="en-IN"/>
        </w:rPr>
        <w:t xml:space="preserve"> With mistakes that make sense in a certain way the best model depended on the data. Decision Tree always did the worst. </w:t>
      </w:r>
      <w:proofErr w:type="gramStart"/>
      <w:r w:rsidRPr="00647D68">
        <w:rPr>
          <w:lang w:val="en-IN"/>
        </w:rPr>
        <w:t>Also</w:t>
      </w:r>
      <w:proofErr w:type="gramEnd"/>
      <w:r w:rsidRPr="00647D68">
        <w:rPr>
          <w:lang w:val="en-IN"/>
        </w:rPr>
        <w:t xml:space="preserve"> the difference between accuracy and F1-score was more noticeable, on the </w:t>
      </w:r>
      <w:proofErr w:type="gramStart"/>
      <w:r w:rsidRPr="00647D68">
        <w:rPr>
          <w:lang w:val="en-IN"/>
        </w:rPr>
        <w:t>Adult</w:t>
      </w:r>
      <w:proofErr w:type="gramEnd"/>
      <w:r w:rsidRPr="00647D68">
        <w:rPr>
          <w:lang w:val="en-IN"/>
        </w:rPr>
        <w:t xml:space="preserve"> dataset showing that F1-score reflects the effect of mistakes clearly when the data is not balanced.</w:t>
      </w:r>
    </w:p>
    <w:p w14:paraId="21039954" w14:textId="77777777" w:rsidR="00705641" w:rsidRDefault="00705641">
      <w:pPr>
        <w:pStyle w:val="BodyText"/>
        <w:spacing w:before="40"/>
        <w:jc w:val="left"/>
      </w:pPr>
    </w:p>
    <w:p w14:paraId="221E0009" w14:textId="77777777" w:rsidR="00705641" w:rsidRDefault="00000000">
      <w:pPr>
        <w:ind w:left="180" w:right="121"/>
        <w:jc w:val="center"/>
        <w:rPr>
          <w:b/>
          <w:i/>
          <w:sz w:val="16"/>
        </w:rPr>
      </w:pPr>
      <w:r>
        <w:rPr>
          <w:b/>
          <w:i/>
          <w:sz w:val="16"/>
        </w:rPr>
        <w:t>Table</w:t>
      </w:r>
      <w:r>
        <w:rPr>
          <w:b/>
          <w:i/>
          <w:spacing w:val="-5"/>
          <w:sz w:val="16"/>
        </w:rPr>
        <w:t xml:space="preserve"> </w:t>
      </w:r>
      <w:r>
        <w:rPr>
          <w:b/>
          <w:i/>
          <w:sz w:val="16"/>
        </w:rPr>
        <w:t>VI.</w:t>
      </w:r>
      <w:r>
        <w:rPr>
          <w:b/>
          <w:i/>
          <w:spacing w:val="-5"/>
          <w:sz w:val="16"/>
        </w:rPr>
        <w:t xml:space="preserve"> </w:t>
      </w:r>
      <w:r>
        <w:rPr>
          <w:b/>
          <w:i/>
          <w:sz w:val="16"/>
        </w:rPr>
        <w:t>Combined</w:t>
      </w:r>
      <w:r>
        <w:rPr>
          <w:b/>
          <w:i/>
          <w:spacing w:val="-2"/>
          <w:sz w:val="16"/>
        </w:rPr>
        <w:t xml:space="preserve"> </w:t>
      </w:r>
      <w:r>
        <w:rPr>
          <w:b/>
          <w:i/>
          <w:sz w:val="16"/>
        </w:rPr>
        <w:t>cross-dataset</w:t>
      </w:r>
      <w:r>
        <w:rPr>
          <w:b/>
          <w:i/>
          <w:spacing w:val="-4"/>
          <w:sz w:val="16"/>
        </w:rPr>
        <w:t xml:space="preserve"> </w:t>
      </w:r>
      <w:r>
        <w:rPr>
          <w:b/>
          <w:i/>
          <w:sz w:val="16"/>
        </w:rPr>
        <w:t>comparison</w:t>
      </w:r>
      <w:r>
        <w:rPr>
          <w:b/>
          <w:i/>
          <w:spacing w:val="-3"/>
          <w:sz w:val="16"/>
        </w:rPr>
        <w:t xml:space="preserve"> </w:t>
      </w:r>
      <w:r>
        <w:rPr>
          <w:b/>
          <w:i/>
          <w:sz w:val="16"/>
        </w:rPr>
        <w:t>showing</w:t>
      </w:r>
      <w:r>
        <w:rPr>
          <w:b/>
          <w:i/>
          <w:spacing w:val="-4"/>
          <w:sz w:val="16"/>
        </w:rPr>
        <w:t xml:space="preserve"> </w:t>
      </w:r>
      <w:r>
        <w:rPr>
          <w:b/>
          <w:i/>
          <w:sz w:val="16"/>
        </w:rPr>
        <w:t>best</w:t>
      </w:r>
      <w:r>
        <w:rPr>
          <w:b/>
          <w:i/>
          <w:spacing w:val="-4"/>
          <w:sz w:val="16"/>
        </w:rPr>
        <w:t xml:space="preserve"> </w:t>
      </w:r>
      <w:r>
        <w:rPr>
          <w:b/>
          <w:i/>
          <w:sz w:val="16"/>
        </w:rPr>
        <w:t>baseline,</w:t>
      </w:r>
      <w:r>
        <w:rPr>
          <w:b/>
          <w:i/>
          <w:spacing w:val="-7"/>
          <w:sz w:val="16"/>
        </w:rPr>
        <w:t xml:space="preserve"> </w:t>
      </w:r>
      <w:r>
        <w:rPr>
          <w:b/>
          <w:i/>
          <w:sz w:val="16"/>
        </w:rPr>
        <w:t>best</w:t>
      </w:r>
      <w:r>
        <w:rPr>
          <w:b/>
          <w:i/>
          <w:spacing w:val="40"/>
          <w:sz w:val="16"/>
        </w:rPr>
        <w:t xml:space="preserve"> </w:t>
      </w:r>
      <w:r>
        <w:rPr>
          <w:b/>
          <w:i/>
          <w:sz w:val="16"/>
        </w:rPr>
        <w:t>robustness under each noise type, worst model, and F1 collapse pattern.</w:t>
      </w:r>
    </w:p>
    <w:p w14:paraId="73F42EE9" w14:textId="2958F01A" w:rsidR="00705641" w:rsidRDefault="00000000">
      <w:pPr>
        <w:spacing w:line="183" w:lineRule="exact"/>
        <w:ind w:left="58"/>
        <w:jc w:val="center"/>
        <w:rPr>
          <w:b/>
          <w:i/>
          <w:sz w:val="16"/>
        </w:rPr>
      </w:pPr>
      <w:r>
        <w:rPr>
          <w:b/>
          <w:i/>
          <w:sz w:val="16"/>
        </w:rPr>
        <w:t>Rel.</w:t>
      </w:r>
      <w:r>
        <w:rPr>
          <w:b/>
          <w:i/>
          <w:spacing w:val="-5"/>
          <w:sz w:val="16"/>
        </w:rPr>
        <w:t xml:space="preserve"> </w:t>
      </w:r>
      <w:r>
        <w:rPr>
          <w:b/>
          <w:i/>
          <w:sz w:val="16"/>
        </w:rPr>
        <w:t>drop</w:t>
      </w:r>
      <w:r>
        <w:rPr>
          <w:b/>
          <w:i/>
          <w:spacing w:val="-2"/>
          <w:sz w:val="16"/>
        </w:rPr>
        <w:t xml:space="preserve"> </w:t>
      </w:r>
      <w:proofErr w:type="gramStart"/>
      <w:r>
        <w:rPr>
          <w:b/>
          <w:i/>
          <w:sz w:val="16"/>
        </w:rPr>
        <w:t>=</w:t>
      </w:r>
      <w:r w:rsidR="00C4357F">
        <w:rPr>
          <w:b/>
          <w:i/>
          <w:spacing w:val="-6"/>
          <w:sz w:val="16"/>
        </w:rPr>
        <w:t xml:space="preserve"> </w:t>
      </w:r>
      <w:r>
        <w:rPr>
          <w:b/>
          <w:i/>
          <w:spacing w:val="-5"/>
          <w:sz w:val="16"/>
        </w:rPr>
        <w:t xml:space="preserve"> </w:t>
      </w:r>
      <w:r>
        <w:rPr>
          <w:b/>
          <w:i/>
          <w:sz w:val="16"/>
        </w:rPr>
        <w:t>accuracy</w:t>
      </w:r>
      <w:proofErr w:type="gramEnd"/>
      <w:r>
        <w:rPr>
          <w:b/>
          <w:i/>
          <w:spacing w:val="-5"/>
          <w:sz w:val="16"/>
        </w:rPr>
        <w:t xml:space="preserve"> </w:t>
      </w:r>
      <w:r>
        <w:rPr>
          <w:b/>
          <w:i/>
          <w:sz w:val="16"/>
        </w:rPr>
        <w:t>drop</w:t>
      </w:r>
      <w:r>
        <w:rPr>
          <w:b/>
          <w:i/>
          <w:spacing w:val="-4"/>
          <w:sz w:val="16"/>
        </w:rPr>
        <w:t xml:space="preserve"> </w:t>
      </w:r>
      <w:r>
        <w:rPr>
          <w:b/>
          <w:i/>
          <w:sz w:val="16"/>
        </w:rPr>
        <w:t>at</w:t>
      </w:r>
      <w:r>
        <w:rPr>
          <w:b/>
          <w:i/>
          <w:spacing w:val="-5"/>
          <w:sz w:val="16"/>
        </w:rPr>
        <w:t xml:space="preserve"> </w:t>
      </w:r>
      <w:r>
        <w:rPr>
          <w:b/>
          <w:i/>
          <w:sz w:val="16"/>
        </w:rPr>
        <w:t>30%</w:t>
      </w:r>
      <w:r>
        <w:rPr>
          <w:b/>
          <w:i/>
          <w:spacing w:val="1"/>
          <w:sz w:val="16"/>
        </w:rPr>
        <w:t xml:space="preserve"> </w:t>
      </w:r>
      <w:r>
        <w:rPr>
          <w:b/>
          <w:i/>
          <w:spacing w:val="-2"/>
          <w:sz w:val="16"/>
        </w:rPr>
        <w:t>noise.</w:t>
      </w:r>
    </w:p>
    <w:p w14:paraId="79B89215" w14:textId="77777777" w:rsidR="00705641" w:rsidRDefault="00705641">
      <w:pPr>
        <w:pStyle w:val="BodyText"/>
        <w:spacing w:before="6"/>
        <w:jc w:val="left"/>
        <w:rPr>
          <w:b/>
          <w:i/>
          <w:sz w:val="10"/>
        </w:rPr>
      </w:pPr>
    </w:p>
    <w:tbl>
      <w:tblPr>
        <w:tblW w:w="0" w:type="auto"/>
        <w:tblInd w:w="206" w:type="dxa"/>
        <w:tblBorders>
          <w:top w:val="single" w:sz="2" w:space="0" w:color="AAAAAA"/>
          <w:left w:val="single" w:sz="2" w:space="0" w:color="AAAAAA"/>
          <w:bottom w:val="single" w:sz="2" w:space="0" w:color="AAAAAA"/>
          <w:right w:val="single" w:sz="2" w:space="0" w:color="AAAAAA"/>
          <w:insideH w:val="single" w:sz="2" w:space="0" w:color="AAAAAA"/>
          <w:insideV w:val="single" w:sz="2" w:space="0" w:color="AAAAAA"/>
        </w:tblBorders>
        <w:tblLayout w:type="fixed"/>
        <w:tblCellMar>
          <w:left w:w="0" w:type="dxa"/>
          <w:right w:w="0" w:type="dxa"/>
        </w:tblCellMar>
        <w:tblLook w:val="01E0" w:firstRow="1" w:lastRow="1" w:firstColumn="1" w:lastColumn="1" w:noHBand="0" w:noVBand="0"/>
      </w:tblPr>
      <w:tblGrid>
        <w:gridCol w:w="1135"/>
        <w:gridCol w:w="1275"/>
        <w:gridCol w:w="1279"/>
        <w:gridCol w:w="1133"/>
      </w:tblGrid>
      <w:tr w:rsidR="00705641" w14:paraId="69C2BC45" w14:textId="77777777" w:rsidTr="00A34A9F">
        <w:trPr>
          <w:trHeight w:val="522"/>
        </w:trPr>
        <w:tc>
          <w:tcPr>
            <w:tcW w:w="1135" w:type="dxa"/>
            <w:shd w:val="clear" w:color="auto" w:fill="D0D6E8"/>
          </w:tcPr>
          <w:p w14:paraId="38C93022" w14:textId="77777777" w:rsidR="00705641" w:rsidRDefault="00000000">
            <w:pPr>
              <w:pStyle w:val="TableParagraph"/>
              <w:spacing w:before="78"/>
              <w:ind w:left="244"/>
              <w:jc w:val="left"/>
              <w:rPr>
                <w:b/>
                <w:sz w:val="16"/>
              </w:rPr>
            </w:pPr>
            <w:r>
              <w:rPr>
                <w:b/>
                <w:spacing w:val="-2"/>
                <w:sz w:val="16"/>
              </w:rPr>
              <w:t>Criterion</w:t>
            </w:r>
          </w:p>
        </w:tc>
        <w:tc>
          <w:tcPr>
            <w:tcW w:w="1275" w:type="dxa"/>
            <w:shd w:val="clear" w:color="auto" w:fill="D0D6E8"/>
          </w:tcPr>
          <w:p w14:paraId="19484F9C" w14:textId="77777777" w:rsidR="00705641" w:rsidRDefault="00000000">
            <w:pPr>
              <w:pStyle w:val="TableParagraph"/>
              <w:spacing w:before="78"/>
              <w:ind w:left="12" w:right="6"/>
              <w:rPr>
                <w:b/>
                <w:sz w:val="16"/>
              </w:rPr>
            </w:pPr>
            <w:r>
              <w:rPr>
                <w:b/>
                <w:sz w:val="16"/>
              </w:rPr>
              <w:t>Breast</w:t>
            </w:r>
            <w:r>
              <w:rPr>
                <w:b/>
                <w:spacing w:val="-6"/>
                <w:sz w:val="16"/>
              </w:rPr>
              <w:t xml:space="preserve"> </w:t>
            </w:r>
            <w:r>
              <w:rPr>
                <w:b/>
                <w:spacing w:val="-2"/>
                <w:sz w:val="16"/>
              </w:rPr>
              <w:t>Cancer</w:t>
            </w:r>
          </w:p>
        </w:tc>
        <w:tc>
          <w:tcPr>
            <w:tcW w:w="1279" w:type="dxa"/>
            <w:shd w:val="clear" w:color="auto" w:fill="D0D6E8"/>
          </w:tcPr>
          <w:p w14:paraId="0622E38D" w14:textId="77777777" w:rsidR="00705641" w:rsidRDefault="00000000">
            <w:pPr>
              <w:pStyle w:val="TableParagraph"/>
              <w:spacing w:before="78"/>
              <w:ind w:left="168"/>
              <w:jc w:val="left"/>
              <w:rPr>
                <w:b/>
                <w:sz w:val="16"/>
              </w:rPr>
            </w:pPr>
            <w:r>
              <w:rPr>
                <w:b/>
                <w:sz w:val="16"/>
              </w:rPr>
              <w:t>Adult</w:t>
            </w:r>
            <w:r>
              <w:rPr>
                <w:b/>
                <w:spacing w:val="-8"/>
                <w:sz w:val="16"/>
              </w:rPr>
              <w:t xml:space="preserve"> </w:t>
            </w:r>
            <w:r>
              <w:rPr>
                <w:b/>
                <w:spacing w:val="-2"/>
                <w:sz w:val="16"/>
              </w:rPr>
              <w:t>Income</w:t>
            </w:r>
          </w:p>
        </w:tc>
        <w:tc>
          <w:tcPr>
            <w:tcW w:w="1133" w:type="dxa"/>
            <w:shd w:val="clear" w:color="auto" w:fill="D0D6E8"/>
          </w:tcPr>
          <w:p w14:paraId="03803D77" w14:textId="77777777" w:rsidR="00705641" w:rsidRDefault="00000000">
            <w:pPr>
              <w:pStyle w:val="TableParagraph"/>
              <w:spacing w:before="78"/>
              <w:ind w:left="305"/>
              <w:jc w:val="left"/>
              <w:rPr>
                <w:b/>
                <w:sz w:val="16"/>
              </w:rPr>
            </w:pPr>
            <w:r>
              <w:rPr>
                <w:b/>
                <w:spacing w:val="-2"/>
                <w:sz w:val="16"/>
              </w:rPr>
              <w:t>Pattern</w:t>
            </w:r>
          </w:p>
        </w:tc>
      </w:tr>
      <w:tr w:rsidR="00705641" w14:paraId="3C03F308" w14:textId="77777777" w:rsidTr="00A34A9F">
        <w:trPr>
          <w:trHeight w:val="569"/>
        </w:trPr>
        <w:tc>
          <w:tcPr>
            <w:tcW w:w="1135" w:type="dxa"/>
          </w:tcPr>
          <w:p w14:paraId="6EBD8C30" w14:textId="77777777" w:rsidR="00705641" w:rsidRDefault="00000000">
            <w:pPr>
              <w:pStyle w:val="TableParagraph"/>
              <w:ind w:left="259" w:hanging="132"/>
              <w:jc w:val="left"/>
              <w:rPr>
                <w:sz w:val="16"/>
              </w:rPr>
            </w:pPr>
            <w:r>
              <w:rPr>
                <w:spacing w:val="-2"/>
                <w:sz w:val="16"/>
              </w:rPr>
              <w:t>Best</w:t>
            </w:r>
            <w:r>
              <w:rPr>
                <w:spacing w:val="-11"/>
                <w:sz w:val="16"/>
              </w:rPr>
              <w:t xml:space="preserve"> </w:t>
            </w:r>
            <w:r>
              <w:rPr>
                <w:spacing w:val="-2"/>
                <w:sz w:val="16"/>
              </w:rPr>
              <w:t>Baseline</w:t>
            </w:r>
            <w:r>
              <w:rPr>
                <w:spacing w:val="40"/>
                <w:sz w:val="16"/>
              </w:rPr>
              <w:t xml:space="preserve"> </w:t>
            </w:r>
            <w:r>
              <w:rPr>
                <w:spacing w:val="-2"/>
                <w:sz w:val="16"/>
              </w:rPr>
              <w:t>Accuracy</w:t>
            </w:r>
          </w:p>
        </w:tc>
        <w:tc>
          <w:tcPr>
            <w:tcW w:w="1275" w:type="dxa"/>
          </w:tcPr>
          <w:p w14:paraId="78B80791" w14:textId="77777777" w:rsidR="00705641" w:rsidRDefault="00000000">
            <w:pPr>
              <w:pStyle w:val="TableParagraph"/>
              <w:spacing w:before="172"/>
              <w:ind w:left="12" w:right="2"/>
              <w:rPr>
                <w:sz w:val="16"/>
              </w:rPr>
            </w:pPr>
            <w:r>
              <w:rPr>
                <w:sz w:val="16"/>
              </w:rPr>
              <w:t xml:space="preserve">SVM </w:t>
            </w:r>
            <w:r>
              <w:rPr>
                <w:spacing w:val="-2"/>
                <w:sz w:val="16"/>
              </w:rPr>
              <w:t>(97.7%)</w:t>
            </w:r>
          </w:p>
        </w:tc>
        <w:tc>
          <w:tcPr>
            <w:tcW w:w="1279" w:type="dxa"/>
          </w:tcPr>
          <w:p w14:paraId="470748E0" w14:textId="77777777" w:rsidR="00705641" w:rsidRDefault="00000000">
            <w:pPr>
              <w:pStyle w:val="TableParagraph"/>
              <w:ind w:left="376" w:hanging="96"/>
              <w:jc w:val="left"/>
              <w:rPr>
                <w:sz w:val="16"/>
              </w:rPr>
            </w:pPr>
            <w:proofErr w:type="spellStart"/>
            <w:r>
              <w:rPr>
                <w:spacing w:val="-4"/>
                <w:sz w:val="16"/>
              </w:rPr>
              <w:t>LightGBM</w:t>
            </w:r>
            <w:proofErr w:type="spellEnd"/>
            <w:r>
              <w:rPr>
                <w:spacing w:val="40"/>
                <w:sz w:val="16"/>
              </w:rPr>
              <w:t xml:space="preserve"> </w:t>
            </w:r>
            <w:r>
              <w:rPr>
                <w:spacing w:val="-2"/>
                <w:sz w:val="16"/>
              </w:rPr>
              <w:t>(87.4%)</w:t>
            </w:r>
          </w:p>
        </w:tc>
        <w:tc>
          <w:tcPr>
            <w:tcW w:w="1133" w:type="dxa"/>
          </w:tcPr>
          <w:p w14:paraId="7D83954F" w14:textId="77777777" w:rsidR="00705641" w:rsidRDefault="00000000">
            <w:pPr>
              <w:pStyle w:val="TableParagraph"/>
              <w:ind w:left="235" w:right="247" w:firstLine="62"/>
              <w:jc w:val="left"/>
              <w:rPr>
                <w:sz w:val="16"/>
              </w:rPr>
            </w:pPr>
            <w:r>
              <w:rPr>
                <w:sz w:val="16"/>
              </w:rPr>
              <w:t>Dataset-</w:t>
            </w:r>
            <w:r>
              <w:rPr>
                <w:spacing w:val="-4"/>
                <w:sz w:val="16"/>
              </w:rPr>
              <w:t>dependent</w:t>
            </w:r>
          </w:p>
        </w:tc>
      </w:tr>
      <w:tr w:rsidR="00705641" w14:paraId="66B41366" w14:textId="77777777" w:rsidTr="00A34A9F">
        <w:trPr>
          <w:trHeight w:val="563"/>
        </w:trPr>
        <w:tc>
          <w:tcPr>
            <w:tcW w:w="1135" w:type="dxa"/>
            <w:shd w:val="clear" w:color="auto" w:fill="F5F5F5"/>
          </w:tcPr>
          <w:p w14:paraId="7E8F5324" w14:textId="77777777" w:rsidR="00705641" w:rsidRDefault="00000000">
            <w:pPr>
              <w:pStyle w:val="TableParagraph"/>
              <w:spacing w:before="78"/>
              <w:ind w:left="201" w:firstLine="31"/>
              <w:jc w:val="left"/>
              <w:rPr>
                <w:sz w:val="16"/>
              </w:rPr>
            </w:pPr>
            <w:r>
              <w:rPr>
                <w:sz w:val="16"/>
              </w:rPr>
              <w:t>Best</w:t>
            </w:r>
            <w:r>
              <w:rPr>
                <w:spacing w:val="-10"/>
                <w:sz w:val="16"/>
              </w:rPr>
              <w:t xml:space="preserve"> </w:t>
            </w:r>
            <w:r>
              <w:rPr>
                <w:sz w:val="16"/>
              </w:rPr>
              <w:t>Sym.</w:t>
            </w:r>
            <w:r>
              <w:rPr>
                <w:spacing w:val="40"/>
                <w:sz w:val="16"/>
              </w:rPr>
              <w:t xml:space="preserve"> </w:t>
            </w:r>
            <w:r>
              <w:rPr>
                <w:spacing w:val="-4"/>
                <w:sz w:val="16"/>
              </w:rPr>
              <w:t>Robustness</w:t>
            </w:r>
          </w:p>
        </w:tc>
        <w:tc>
          <w:tcPr>
            <w:tcW w:w="1275" w:type="dxa"/>
            <w:shd w:val="clear" w:color="auto" w:fill="F5F5F5"/>
          </w:tcPr>
          <w:p w14:paraId="5B759918" w14:textId="77777777" w:rsidR="00705641" w:rsidRDefault="00000000">
            <w:pPr>
              <w:pStyle w:val="TableParagraph"/>
              <w:spacing w:before="78"/>
              <w:ind w:left="12" w:right="3"/>
              <w:rPr>
                <w:sz w:val="16"/>
              </w:rPr>
            </w:pPr>
            <w:r>
              <w:rPr>
                <w:sz w:val="16"/>
              </w:rPr>
              <w:t>SVM</w:t>
            </w:r>
            <w:r>
              <w:rPr>
                <w:spacing w:val="-7"/>
                <w:sz w:val="16"/>
              </w:rPr>
              <w:t xml:space="preserve"> </w:t>
            </w:r>
            <w:r>
              <w:rPr>
                <w:sz w:val="16"/>
              </w:rPr>
              <w:t>(6.5%</w:t>
            </w:r>
            <w:r>
              <w:rPr>
                <w:spacing w:val="-4"/>
                <w:sz w:val="16"/>
              </w:rPr>
              <w:t xml:space="preserve"> rel.</w:t>
            </w:r>
          </w:p>
          <w:p w14:paraId="497F01DD" w14:textId="77777777" w:rsidR="00705641" w:rsidRDefault="00000000">
            <w:pPr>
              <w:pStyle w:val="TableParagraph"/>
              <w:spacing w:before="1"/>
              <w:ind w:left="12"/>
              <w:rPr>
                <w:sz w:val="16"/>
              </w:rPr>
            </w:pPr>
            <w:r>
              <w:rPr>
                <w:spacing w:val="-2"/>
                <w:sz w:val="16"/>
              </w:rPr>
              <w:t>drop)</w:t>
            </w:r>
          </w:p>
        </w:tc>
        <w:tc>
          <w:tcPr>
            <w:tcW w:w="1279" w:type="dxa"/>
            <w:shd w:val="clear" w:color="auto" w:fill="F5F5F5"/>
          </w:tcPr>
          <w:p w14:paraId="28775474" w14:textId="77777777" w:rsidR="00705641" w:rsidRDefault="00000000">
            <w:pPr>
              <w:pStyle w:val="TableParagraph"/>
              <w:spacing w:before="78"/>
              <w:ind w:left="13" w:right="4"/>
              <w:rPr>
                <w:sz w:val="16"/>
              </w:rPr>
            </w:pPr>
            <w:r>
              <w:rPr>
                <w:sz w:val="16"/>
              </w:rPr>
              <w:t>SVM</w:t>
            </w:r>
            <w:r>
              <w:rPr>
                <w:spacing w:val="-9"/>
                <w:sz w:val="16"/>
              </w:rPr>
              <w:t xml:space="preserve"> </w:t>
            </w:r>
            <w:r>
              <w:rPr>
                <w:sz w:val="16"/>
              </w:rPr>
              <w:t>(1.1%</w:t>
            </w:r>
            <w:r>
              <w:rPr>
                <w:spacing w:val="-5"/>
                <w:sz w:val="16"/>
              </w:rPr>
              <w:t xml:space="preserve"> </w:t>
            </w:r>
            <w:r>
              <w:rPr>
                <w:spacing w:val="-4"/>
                <w:sz w:val="16"/>
              </w:rPr>
              <w:t>rel.</w:t>
            </w:r>
          </w:p>
          <w:p w14:paraId="04EF9F77" w14:textId="77777777" w:rsidR="00705641" w:rsidRDefault="00000000">
            <w:pPr>
              <w:pStyle w:val="TableParagraph"/>
              <w:spacing w:before="1"/>
              <w:ind w:left="13"/>
              <w:rPr>
                <w:sz w:val="16"/>
              </w:rPr>
            </w:pPr>
            <w:r>
              <w:rPr>
                <w:spacing w:val="-2"/>
                <w:sz w:val="16"/>
              </w:rPr>
              <w:t>drop)</w:t>
            </w:r>
          </w:p>
        </w:tc>
        <w:tc>
          <w:tcPr>
            <w:tcW w:w="1133" w:type="dxa"/>
            <w:shd w:val="clear" w:color="auto" w:fill="F5F5F5"/>
          </w:tcPr>
          <w:p w14:paraId="77C549FB" w14:textId="77777777" w:rsidR="00705641" w:rsidRDefault="00000000">
            <w:pPr>
              <w:pStyle w:val="TableParagraph"/>
              <w:spacing w:before="78"/>
              <w:ind w:left="389" w:hanging="188"/>
              <w:jc w:val="left"/>
              <w:rPr>
                <w:sz w:val="16"/>
              </w:rPr>
            </w:pPr>
            <w:r>
              <w:rPr>
                <w:spacing w:val="-4"/>
                <w:sz w:val="16"/>
              </w:rPr>
              <w:t>Consistent:</w:t>
            </w:r>
            <w:r>
              <w:rPr>
                <w:spacing w:val="40"/>
                <w:sz w:val="16"/>
              </w:rPr>
              <w:t xml:space="preserve"> </w:t>
            </w:r>
            <w:r>
              <w:rPr>
                <w:spacing w:val="-4"/>
                <w:sz w:val="16"/>
              </w:rPr>
              <w:t>SVM</w:t>
            </w:r>
          </w:p>
        </w:tc>
      </w:tr>
      <w:tr w:rsidR="00705641" w14:paraId="40A93410" w14:textId="77777777">
        <w:trPr>
          <w:trHeight w:val="525"/>
        </w:trPr>
        <w:tc>
          <w:tcPr>
            <w:tcW w:w="1135" w:type="dxa"/>
          </w:tcPr>
          <w:p w14:paraId="25591B94" w14:textId="77777777" w:rsidR="00705641" w:rsidRDefault="00000000">
            <w:pPr>
              <w:pStyle w:val="TableParagraph"/>
              <w:ind w:left="201" w:hanging="10"/>
              <w:jc w:val="left"/>
              <w:rPr>
                <w:sz w:val="16"/>
              </w:rPr>
            </w:pPr>
            <w:r>
              <w:rPr>
                <w:spacing w:val="-2"/>
                <w:sz w:val="16"/>
              </w:rPr>
              <w:t>Best</w:t>
            </w:r>
            <w:r>
              <w:rPr>
                <w:spacing w:val="-11"/>
                <w:sz w:val="16"/>
              </w:rPr>
              <w:t xml:space="preserve"> </w:t>
            </w:r>
            <w:proofErr w:type="spellStart"/>
            <w:r>
              <w:rPr>
                <w:spacing w:val="-2"/>
                <w:sz w:val="16"/>
              </w:rPr>
              <w:t>Asym</w:t>
            </w:r>
            <w:proofErr w:type="spellEnd"/>
            <w:r>
              <w:rPr>
                <w:spacing w:val="-2"/>
                <w:sz w:val="16"/>
              </w:rPr>
              <w:t>.</w:t>
            </w:r>
            <w:r>
              <w:rPr>
                <w:spacing w:val="40"/>
                <w:sz w:val="16"/>
              </w:rPr>
              <w:t xml:space="preserve"> </w:t>
            </w:r>
            <w:r>
              <w:rPr>
                <w:spacing w:val="-2"/>
                <w:sz w:val="16"/>
              </w:rPr>
              <w:t>Robustness</w:t>
            </w:r>
          </w:p>
        </w:tc>
        <w:tc>
          <w:tcPr>
            <w:tcW w:w="1275" w:type="dxa"/>
          </w:tcPr>
          <w:p w14:paraId="6683C957" w14:textId="77777777" w:rsidR="00705641" w:rsidRDefault="00000000">
            <w:pPr>
              <w:pStyle w:val="TableParagraph"/>
              <w:ind w:left="12" w:right="3"/>
              <w:rPr>
                <w:sz w:val="16"/>
              </w:rPr>
            </w:pPr>
            <w:r>
              <w:rPr>
                <w:sz w:val="16"/>
              </w:rPr>
              <w:t>SVM</w:t>
            </w:r>
            <w:r>
              <w:rPr>
                <w:spacing w:val="-7"/>
                <w:sz w:val="16"/>
              </w:rPr>
              <w:t xml:space="preserve"> </w:t>
            </w:r>
            <w:r>
              <w:rPr>
                <w:sz w:val="16"/>
              </w:rPr>
              <w:t>(3.6%</w:t>
            </w:r>
            <w:r>
              <w:rPr>
                <w:spacing w:val="-4"/>
                <w:sz w:val="16"/>
              </w:rPr>
              <w:t xml:space="preserve"> rel.</w:t>
            </w:r>
          </w:p>
          <w:p w14:paraId="68D000DE" w14:textId="77777777" w:rsidR="00705641" w:rsidRDefault="00000000">
            <w:pPr>
              <w:pStyle w:val="TableParagraph"/>
              <w:spacing w:before="0"/>
              <w:ind w:left="12"/>
              <w:rPr>
                <w:sz w:val="16"/>
              </w:rPr>
            </w:pPr>
            <w:r>
              <w:rPr>
                <w:spacing w:val="-2"/>
                <w:sz w:val="16"/>
              </w:rPr>
              <w:t>drop)</w:t>
            </w:r>
          </w:p>
        </w:tc>
        <w:tc>
          <w:tcPr>
            <w:tcW w:w="1279" w:type="dxa"/>
          </w:tcPr>
          <w:p w14:paraId="0EBE44EE" w14:textId="77777777" w:rsidR="00705641" w:rsidRDefault="00000000">
            <w:pPr>
              <w:pStyle w:val="TableParagraph"/>
              <w:ind w:left="13" w:right="4"/>
              <w:rPr>
                <w:sz w:val="16"/>
              </w:rPr>
            </w:pPr>
            <w:r>
              <w:rPr>
                <w:sz w:val="16"/>
              </w:rPr>
              <w:t>KNN</w:t>
            </w:r>
            <w:r>
              <w:rPr>
                <w:spacing w:val="-10"/>
                <w:sz w:val="16"/>
              </w:rPr>
              <w:t xml:space="preserve"> </w:t>
            </w:r>
            <w:r>
              <w:rPr>
                <w:sz w:val="16"/>
              </w:rPr>
              <w:t>(2.0%</w:t>
            </w:r>
            <w:r>
              <w:rPr>
                <w:spacing w:val="-2"/>
                <w:sz w:val="16"/>
              </w:rPr>
              <w:t xml:space="preserve"> </w:t>
            </w:r>
            <w:r>
              <w:rPr>
                <w:spacing w:val="-4"/>
                <w:sz w:val="16"/>
              </w:rPr>
              <w:t>rel.</w:t>
            </w:r>
          </w:p>
          <w:p w14:paraId="346710BD" w14:textId="77777777" w:rsidR="00705641" w:rsidRDefault="00000000">
            <w:pPr>
              <w:pStyle w:val="TableParagraph"/>
              <w:spacing w:before="0"/>
              <w:ind w:left="13"/>
              <w:rPr>
                <w:sz w:val="16"/>
              </w:rPr>
            </w:pPr>
            <w:r>
              <w:rPr>
                <w:spacing w:val="-2"/>
                <w:sz w:val="16"/>
              </w:rPr>
              <w:t>drop)</w:t>
            </w:r>
          </w:p>
        </w:tc>
        <w:tc>
          <w:tcPr>
            <w:tcW w:w="1133" w:type="dxa"/>
          </w:tcPr>
          <w:p w14:paraId="70F9F7ED" w14:textId="77777777" w:rsidR="00705641" w:rsidRDefault="00000000">
            <w:pPr>
              <w:pStyle w:val="TableParagraph"/>
              <w:ind w:left="235" w:hanging="24"/>
              <w:jc w:val="left"/>
              <w:rPr>
                <w:sz w:val="16"/>
              </w:rPr>
            </w:pPr>
            <w:r>
              <w:rPr>
                <w:spacing w:val="-4"/>
                <w:sz w:val="16"/>
              </w:rPr>
              <w:t>Noise-type</w:t>
            </w:r>
            <w:r>
              <w:rPr>
                <w:spacing w:val="40"/>
                <w:sz w:val="16"/>
              </w:rPr>
              <w:t xml:space="preserve"> </w:t>
            </w:r>
            <w:r>
              <w:rPr>
                <w:spacing w:val="-2"/>
                <w:sz w:val="16"/>
              </w:rPr>
              <w:t>dependent</w:t>
            </w:r>
          </w:p>
        </w:tc>
      </w:tr>
      <w:tr w:rsidR="00705641" w14:paraId="3293BEB2" w14:textId="77777777">
        <w:trPr>
          <w:trHeight w:val="525"/>
        </w:trPr>
        <w:tc>
          <w:tcPr>
            <w:tcW w:w="1135" w:type="dxa"/>
            <w:shd w:val="clear" w:color="auto" w:fill="F5F5F5"/>
          </w:tcPr>
          <w:p w14:paraId="363F121F" w14:textId="77777777" w:rsidR="00705641" w:rsidRDefault="00000000">
            <w:pPr>
              <w:pStyle w:val="TableParagraph"/>
              <w:ind w:left="201" w:firstLine="189"/>
              <w:jc w:val="left"/>
              <w:rPr>
                <w:sz w:val="16"/>
              </w:rPr>
            </w:pPr>
            <w:r>
              <w:rPr>
                <w:spacing w:val="-2"/>
                <w:sz w:val="16"/>
              </w:rPr>
              <w:t>Least</w:t>
            </w:r>
            <w:r>
              <w:rPr>
                <w:spacing w:val="40"/>
                <w:sz w:val="16"/>
              </w:rPr>
              <w:t xml:space="preserve"> </w:t>
            </w:r>
            <w:r>
              <w:rPr>
                <w:spacing w:val="-4"/>
                <w:sz w:val="16"/>
              </w:rPr>
              <w:t>Robustness</w:t>
            </w:r>
          </w:p>
        </w:tc>
        <w:tc>
          <w:tcPr>
            <w:tcW w:w="1275" w:type="dxa"/>
            <w:shd w:val="clear" w:color="auto" w:fill="F5F5F5"/>
          </w:tcPr>
          <w:p w14:paraId="2CA6ED9B" w14:textId="77777777" w:rsidR="00705641" w:rsidRDefault="00000000">
            <w:pPr>
              <w:pStyle w:val="TableParagraph"/>
              <w:ind w:left="374" w:hanging="190"/>
              <w:jc w:val="left"/>
              <w:rPr>
                <w:sz w:val="16"/>
              </w:rPr>
            </w:pPr>
            <w:r>
              <w:rPr>
                <w:spacing w:val="-2"/>
                <w:sz w:val="16"/>
              </w:rPr>
              <w:t>Decision</w:t>
            </w:r>
            <w:r>
              <w:rPr>
                <w:spacing w:val="-9"/>
                <w:sz w:val="16"/>
              </w:rPr>
              <w:t xml:space="preserve"> </w:t>
            </w:r>
            <w:r>
              <w:rPr>
                <w:spacing w:val="-2"/>
                <w:sz w:val="16"/>
              </w:rPr>
              <w:t>Tree</w:t>
            </w:r>
            <w:r>
              <w:rPr>
                <w:spacing w:val="40"/>
                <w:sz w:val="16"/>
              </w:rPr>
              <w:t xml:space="preserve"> </w:t>
            </w:r>
            <w:r>
              <w:rPr>
                <w:spacing w:val="-2"/>
                <w:sz w:val="16"/>
              </w:rPr>
              <w:t>(26.3%)</w:t>
            </w:r>
          </w:p>
        </w:tc>
        <w:tc>
          <w:tcPr>
            <w:tcW w:w="1279" w:type="dxa"/>
            <w:shd w:val="clear" w:color="auto" w:fill="F5F5F5"/>
          </w:tcPr>
          <w:p w14:paraId="1AF60B95" w14:textId="77777777" w:rsidR="00705641" w:rsidRDefault="00000000">
            <w:pPr>
              <w:pStyle w:val="TableParagraph"/>
              <w:ind w:left="376" w:hanging="190"/>
              <w:jc w:val="left"/>
              <w:rPr>
                <w:sz w:val="16"/>
              </w:rPr>
            </w:pPr>
            <w:r>
              <w:rPr>
                <w:spacing w:val="-2"/>
                <w:sz w:val="16"/>
              </w:rPr>
              <w:t>Decision</w:t>
            </w:r>
            <w:r>
              <w:rPr>
                <w:spacing w:val="-12"/>
                <w:sz w:val="16"/>
              </w:rPr>
              <w:t xml:space="preserve"> </w:t>
            </w:r>
            <w:r>
              <w:rPr>
                <w:spacing w:val="-2"/>
                <w:sz w:val="16"/>
              </w:rPr>
              <w:t>Tree</w:t>
            </w:r>
            <w:r>
              <w:rPr>
                <w:spacing w:val="40"/>
                <w:sz w:val="16"/>
              </w:rPr>
              <w:t xml:space="preserve"> </w:t>
            </w:r>
            <w:r>
              <w:rPr>
                <w:spacing w:val="-2"/>
                <w:sz w:val="16"/>
              </w:rPr>
              <w:t>(24.2%)</w:t>
            </w:r>
          </w:p>
        </w:tc>
        <w:tc>
          <w:tcPr>
            <w:tcW w:w="1133" w:type="dxa"/>
            <w:shd w:val="clear" w:color="auto" w:fill="F5F5F5"/>
          </w:tcPr>
          <w:p w14:paraId="6C27166A" w14:textId="77777777" w:rsidR="00705641" w:rsidRDefault="00000000">
            <w:pPr>
              <w:pStyle w:val="TableParagraph"/>
              <w:ind w:left="259" w:right="58" w:hanging="58"/>
              <w:jc w:val="left"/>
              <w:rPr>
                <w:sz w:val="16"/>
              </w:rPr>
            </w:pPr>
            <w:r>
              <w:rPr>
                <w:spacing w:val="-4"/>
                <w:sz w:val="16"/>
              </w:rPr>
              <w:t>Consistent:</w:t>
            </w:r>
            <w:r>
              <w:rPr>
                <w:spacing w:val="40"/>
                <w:sz w:val="16"/>
              </w:rPr>
              <w:t xml:space="preserve"> </w:t>
            </w:r>
            <w:r>
              <w:rPr>
                <w:sz w:val="16"/>
              </w:rPr>
              <w:t>DT</w:t>
            </w:r>
            <w:r>
              <w:rPr>
                <w:spacing w:val="-3"/>
                <w:sz w:val="16"/>
              </w:rPr>
              <w:t xml:space="preserve"> </w:t>
            </w:r>
            <w:r>
              <w:rPr>
                <w:spacing w:val="-2"/>
                <w:sz w:val="16"/>
              </w:rPr>
              <w:t>worst</w:t>
            </w:r>
          </w:p>
        </w:tc>
      </w:tr>
      <w:tr w:rsidR="00705641" w14:paraId="5C42D557" w14:textId="77777777">
        <w:trPr>
          <w:trHeight w:val="525"/>
        </w:trPr>
        <w:tc>
          <w:tcPr>
            <w:tcW w:w="1135" w:type="dxa"/>
          </w:tcPr>
          <w:p w14:paraId="69077293" w14:textId="77777777" w:rsidR="00705641" w:rsidRDefault="00000000">
            <w:pPr>
              <w:pStyle w:val="TableParagraph"/>
              <w:ind w:left="285" w:hanging="130"/>
              <w:jc w:val="left"/>
              <w:rPr>
                <w:sz w:val="16"/>
              </w:rPr>
            </w:pPr>
            <w:r>
              <w:rPr>
                <w:spacing w:val="-2"/>
                <w:sz w:val="16"/>
              </w:rPr>
              <w:t>Strongest</w:t>
            </w:r>
            <w:r>
              <w:rPr>
                <w:spacing w:val="-11"/>
                <w:sz w:val="16"/>
              </w:rPr>
              <w:t xml:space="preserve"> </w:t>
            </w:r>
            <w:r>
              <w:rPr>
                <w:spacing w:val="-2"/>
                <w:sz w:val="16"/>
              </w:rPr>
              <w:t>F1</w:t>
            </w:r>
            <w:r>
              <w:rPr>
                <w:spacing w:val="40"/>
                <w:sz w:val="16"/>
              </w:rPr>
              <w:t xml:space="preserve"> </w:t>
            </w:r>
            <w:r>
              <w:rPr>
                <w:spacing w:val="-2"/>
                <w:sz w:val="16"/>
              </w:rPr>
              <w:t>Collapse</w:t>
            </w:r>
          </w:p>
        </w:tc>
        <w:tc>
          <w:tcPr>
            <w:tcW w:w="1275" w:type="dxa"/>
          </w:tcPr>
          <w:p w14:paraId="5DC36F48" w14:textId="77777777" w:rsidR="00705641" w:rsidRDefault="00000000">
            <w:pPr>
              <w:pStyle w:val="TableParagraph"/>
              <w:spacing w:before="172"/>
              <w:ind w:left="12" w:right="3"/>
              <w:rPr>
                <w:sz w:val="16"/>
              </w:rPr>
            </w:pPr>
            <w:r>
              <w:rPr>
                <w:spacing w:val="-2"/>
                <w:sz w:val="16"/>
              </w:rPr>
              <w:t>Decision</w:t>
            </w:r>
            <w:r>
              <w:rPr>
                <w:spacing w:val="5"/>
                <w:sz w:val="16"/>
              </w:rPr>
              <w:t xml:space="preserve"> </w:t>
            </w:r>
            <w:r>
              <w:rPr>
                <w:spacing w:val="-4"/>
                <w:sz w:val="16"/>
              </w:rPr>
              <w:t>Tree</w:t>
            </w:r>
          </w:p>
        </w:tc>
        <w:tc>
          <w:tcPr>
            <w:tcW w:w="1279" w:type="dxa"/>
          </w:tcPr>
          <w:p w14:paraId="2D90FCFE" w14:textId="77777777" w:rsidR="00705641" w:rsidRDefault="00000000">
            <w:pPr>
              <w:pStyle w:val="TableParagraph"/>
              <w:ind w:left="465" w:right="180" w:hanging="303"/>
              <w:jc w:val="left"/>
              <w:rPr>
                <w:sz w:val="16"/>
              </w:rPr>
            </w:pPr>
            <w:r>
              <w:rPr>
                <w:spacing w:val="-2"/>
                <w:sz w:val="16"/>
              </w:rPr>
              <w:t>Logistic</w:t>
            </w:r>
            <w:r>
              <w:rPr>
                <w:spacing w:val="-15"/>
                <w:sz w:val="16"/>
              </w:rPr>
              <w:t xml:space="preserve"> </w:t>
            </w:r>
            <w:r>
              <w:rPr>
                <w:spacing w:val="-2"/>
                <w:sz w:val="16"/>
              </w:rPr>
              <w:t>Reg.</w:t>
            </w:r>
            <w:r>
              <w:rPr>
                <w:spacing w:val="-11"/>
                <w:sz w:val="16"/>
              </w:rPr>
              <w:t xml:space="preserve"> </w:t>
            </w:r>
            <w:r>
              <w:rPr>
                <w:spacing w:val="-2"/>
                <w:sz w:val="16"/>
              </w:rPr>
              <w:t>/</w:t>
            </w:r>
            <w:r>
              <w:rPr>
                <w:spacing w:val="40"/>
                <w:sz w:val="16"/>
              </w:rPr>
              <w:t xml:space="preserve"> </w:t>
            </w:r>
            <w:r>
              <w:rPr>
                <w:spacing w:val="-4"/>
                <w:sz w:val="16"/>
              </w:rPr>
              <w:t>SVM</w:t>
            </w:r>
          </w:p>
        </w:tc>
        <w:tc>
          <w:tcPr>
            <w:tcW w:w="1133" w:type="dxa"/>
          </w:tcPr>
          <w:p w14:paraId="2E465BF7" w14:textId="77777777" w:rsidR="00705641" w:rsidRDefault="00000000">
            <w:pPr>
              <w:pStyle w:val="TableParagraph"/>
              <w:ind w:left="281" w:right="58" w:hanging="118"/>
              <w:jc w:val="left"/>
              <w:rPr>
                <w:sz w:val="16"/>
              </w:rPr>
            </w:pPr>
            <w:proofErr w:type="spellStart"/>
            <w:r>
              <w:rPr>
                <w:spacing w:val="-2"/>
                <w:sz w:val="16"/>
              </w:rPr>
              <w:t>Asym</w:t>
            </w:r>
            <w:proofErr w:type="spellEnd"/>
            <w:r>
              <w:rPr>
                <w:spacing w:val="-2"/>
                <w:sz w:val="16"/>
              </w:rPr>
              <w:t>.</w:t>
            </w:r>
            <w:r>
              <w:rPr>
                <w:spacing w:val="-13"/>
                <w:sz w:val="16"/>
              </w:rPr>
              <w:t xml:space="preserve"> </w:t>
            </w:r>
            <w:r>
              <w:rPr>
                <w:spacing w:val="-2"/>
                <w:sz w:val="16"/>
              </w:rPr>
              <w:t>noise</w:t>
            </w:r>
            <w:r>
              <w:rPr>
                <w:spacing w:val="40"/>
                <w:sz w:val="16"/>
              </w:rPr>
              <w:t xml:space="preserve"> </w:t>
            </w:r>
            <w:r>
              <w:rPr>
                <w:sz w:val="16"/>
              </w:rPr>
              <w:t>on</w:t>
            </w:r>
            <w:r>
              <w:rPr>
                <w:spacing w:val="-7"/>
                <w:sz w:val="16"/>
              </w:rPr>
              <w:t xml:space="preserve"> </w:t>
            </w:r>
            <w:proofErr w:type="gramStart"/>
            <w:r>
              <w:rPr>
                <w:sz w:val="16"/>
              </w:rPr>
              <w:t>Adult</w:t>
            </w:r>
            <w:proofErr w:type="gramEnd"/>
          </w:p>
        </w:tc>
      </w:tr>
    </w:tbl>
    <w:p w14:paraId="557DCCAE" w14:textId="77777777" w:rsidR="00A34A9F" w:rsidRDefault="00A34A9F">
      <w:pPr>
        <w:pStyle w:val="BodyText"/>
        <w:spacing w:before="121"/>
        <w:ind w:left="199" w:right="140"/>
      </w:pPr>
    </w:p>
    <w:p w14:paraId="0AFF56CE" w14:textId="0598E45F" w:rsidR="00705641" w:rsidRDefault="00000000">
      <w:pPr>
        <w:pStyle w:val="BodyText"/>
        <w:spacing w:before="121"/>
        <w:ind w:left="199" w:right="140"/>
      </w:pPr>
      <w:r>
        <w:t>Overall, the findings answer the research objective clearly: classical machine learning models do not respond equally to noisy</w:t>
      </w:r>
      <w:r>
        <w:rPr>
          <w:spacing w:val="-8"/>
        </w:rPr>
        <w:t xml:space="preserve"> </w:t>
      </w:r>
      <w:r>
        <w:t>labels,</w:t>
      </w:r>
      <w:r>
        <w:rPr>
          <w:spacing w:val="-9"/>
        </w:rPr>
        <w:t xml:space="preserve"> </w:t>
      </w:r>
      <w:r>
        <w:t>and</w:t>
      </w:r>
      <w:r>
        <w:rPr>
          <w:spacing w:val="-8"/>
        </w:rPr>
        <w:t xml:space="preserve"> </w:t>
      </w:r>
      <w:r>
        <w:t>robustness</w:t>
      </w:r>
      <w:r>
        <w:rPr>
          <w:spacing w:val="-10"/>
        </w:rPr>
        <w:t xml:space="preserve"> </w:t>
      </w:r>
      <w:r>
        <w:t>depends</w:t>
      </w:r>
      <w:r>
        <w:rPr>
          <w:spacing w:val="-10"/>
        </w:rPr>
        <w:t xml:space="preserve"> </w:t>
      </w:r>
      <w:r>
        <w:t>on</w:t>
      </w:r>
      <w:r>
        <w:rPr>
          <w:spacing w:val="-8"/>
        </w:rPr>
        <w:t xml:space="preserve"> </w:t>
      </w:r>
      <w:r>
        <w:t>the</w:t>
      </w:r>
      <w:r>
        <w:rPr>
          <w:spacing w:val="-8"/>
        </w:rPr>
        <w:t xml:space="preserve"> </w:t>
      </w:r>
      <w:r>
        <w:t>interaction</w:t>
      </w:r>
      <w:r>
        <w:rPr>
          <w:spacing w:val="-10"/>
        </w:rPr>
        <w:t xml:space="preserve"> </w:t>
      </w:r>
      <w:r>
        <w:t>between learning mechanism, dataset characteristics, and corruption type. Therefore, robustness</w:t>
      </w:r>
      <w:r>
        <w:rPr>
          <w:spacing w:val="-2"/>
        </w:rPr>
        <w:t xml:space="preserve"> </w:t>
      </w:r>
      <w:r>
        <w:t xml:space="preserve">evaluation should be considered an essential part of model selection when training labels may be </w:t>
      </w:r>
      <w:r>
        <w:rPr>
          <w:spacing w:val="-2"/>
        </w:rPr>
        <w:t>imperfect.</w:t>
      </w:r>
    </w:p>
    <w:p w14:paraId="423ACB98" w14:textId="77777777" w:rsidR="00705641" w:rsidRDefault="00705641">
      <w:pPr>
        <w:pStyle w:val="BodyText"/>
        <w:spacing w:before="11"/>
        <w:jc w:val="left"/>
      </w:pPr>
    </w:p>
    <w:p w14:paraId="64A16381" w14:textId="77777777" w:rsidR="00705641" w:rsidRDefault="00000000">
      <w:pPr>
        <w:pStyle w:val="Heading2"/>
        <w:ind w:left="199" w:firstLine="0"/>
      </w:pPr>
      <w:r>
        <w:t>A.</w:t>
      </w:r>
      <w:r>
        <w:rPr>
          <w:spacing w:val="-10"/>
        </w:rPr>
        <w:t xml:space="preserve"> </w:t>
      </w:r>
      <w:r>
        <w:t>Future</w:t>
      </w:r>
      <w:r>
        <w:rPr>
          <w:spacing w:val="-10"/>
        </w:rPr>
        <w:t xml:space="preserve"> </w:t>
      </w:r>
      <w:r>
        <w:rPr>
          <w:spacing w:val="-2"/>
        </w:rPr>
        <w:t>Scope</w:t>
      </w:r>
    </w:p>
    <w:p w14:paraId="3D4FA8F0" w14:textId="77777777" w:rsidR="00272E8C" w:rsidRDefault="00000000" w:rsidP="00272E8C">
      <w:pPr>
        <w:pStyle w:val="BodyText"/>
        <w:spacing w:before="61"/>
        <w:ind w:left="199" w:right="136"/>
      </w:pPr>
      <w:r>
        <w:t>This work can be extended in several meaningful directions. First, more benchmark datasets can be added so that the conclusions become stronger and more generalizable across domains. Second, additional noise mechanisms can be studied, such</w:t>
      </w:r>
      <w:r>
        <w:rPr>
          <w:spacing w:val="-10"/>
        </w:rPr>
        <w:t xml:space="preserve"> </w:t>
      </w:r>
      <w:r>
        <w:t>as</w:t>
      </w:r>
      <w:r>
        <w:rPr>
          <w:spacing w:val="-12"/>
        </w:rPr>
        <w:t xml:space="preserve"> </w:t>
      </w:r>
      <w:r>
        <w:t>class-dependent</w:t>
      </w:r>
      <w:r>
        <w:rPr>
          <w:spacing w:val="-11"/>
        </w:rPr>
        <w:t xml:space="preserve"> </w:t>
      </w:r>
      <w:r>
        <w:t>noise,</w:t>
      </w:r>
      <w:r>
        <w:rPr>
          <w:spacing w:val="-13"/>
        </w:rPr>
        <w:t xml:space="preserve"> </w:t>
      </w:r>
      <w:r>
        <w:t>instance-dependent</w:t>
      </w:r>
      <w:r>
        <w:rPr>
          <w:spacing w:val="-10"/>
        </w:rPr>
        <w:t xml:space="preserve"> </w:t>
      </w:r>
      <w:r>
        <w:t>noise,</w:t>
      </w:r>
      <w:r>
        <w:rPr>
          <w:spacing w:val="-10"/>
        </w:rPr>
        <w:t xml:space="preserve"> </w:t>
      </w:r>
      <w:r>
        <w:t>or</w:t>
      </w:r>
      <w:r>
        <w:rPr>
          <w:spacing w:val="-11"/>
        </w:rPr>
        <w:t xml:space="preserve"> </w:t>
      </w:r>
      <w:r>
        <w:t>real annotation uncertainty, which better reflect practical data collection scenarios.</w:t>
      </w:r>
    </w:p>
    <w:p w14:paraId="36126448" w14:textId="7A7D8B23" w:rsidR="00272E8C" w:rsidRDefault="00272E8C" w:rsidP="00272E8C">
      <w:pPr>
        <w:pStyle w:val="BodyText"/>
        <w:spacing w:before="61"/>
        <w:ind w:left="199" w:right="136"/>
      </w:pPr>
      <w:r>
        <w:t>Third,</w:t>
      </w:r>
      <w:r>
        <w:rPr>
          <w:spacing w:val="-13"/>
        </w:rPr>
        <w:t xml:space="preserve"> </w:t>
      </w:r>
      <w:r>
        <w:t>the</w:t>
      </w:r>
      <w:r>
        <w:rPr>
          <w:spacing w:val="-12"/>
        </w:rPr>
        <w:t xml:space="preserve"> </w:t>
      </w:r>
      <w:r>
        <w:t>study</w:t>
      </w:r>
      <w:r>
        <w:rPr>
          <w:spacing w:val="-13"/>
        </w:rPr>
        <w:t xml:space="preserve"> </w:t>
      </w:r>
      <w:r>
        <w:t>can</w:t>
      </w:r>
      <w:r>
        <w:rPr>
          <w:spacing w:val="-12"/>
        </w:rPr>
        <w:t xml:space="preserve"> </w:t>
      </w:r>
      <w:r>
        <w:t>be</w:t>
      </w:r>
      <w:r>
        <w:rPr>
          <w:spacing w:val="-13"/>
        </w:rPr>
        <w:t xml:space="preserve"> </w:t>
      </w:r>
      <w:r>
        <w:t>expanded</w:t>
      </w:r>
      <w:r>
        <w:rPr>
          <w:spacing w:val="-12"/>
        </w:rPr>
        <w:t xml:space="preserve"> </w:t>
      </w:r>
      <w:r>
        <w:t>beyond</w:t>
      </w:r>
      <w:r>
        <w:rPr>
          <w:spacing w:val="-13"/>
        </w:rPr>
        <w:t xml:space="preserve"> </w:t>
      </w:r>
      <w:r>
        <w:t>classical</w:t>
      </w:r>
      <w:r>
        <w:rPr>
          <w:spacing w:val="-12"/>
        </w:rPr>
        <w:t xml:space="preserve"> </w:t>
      </w:r>
      <w:r>
        <w:t>machine learning models to include deep learning approaches and noise-aware training methods. Fourth, advanced robustness techniques such as loss correction, sample reweighting, confident learning, or noise filtering may be incorporated to compare standard learning with explicit noise-handling strategies.</w:t>
      </w:r>
    </w:p>
    <w:p w14:paraId="7A9DEBA1" w14:textId="77777777" w:rsidR="00272E8C" w:rsidRDefault="00272E8C" w:rsidP="00272E8C">
      <w:pPr>
        <w:pStyle w:val="BodyText"/>
        <w:spacing w:before="82"/>
        <w:ind w:left="199" w:right="38"/>
      </w:pPr>
      <w:r>
        <w:t>Finally, future work may include statistical significance testing</w:t>
      </w:r>
      <w:r>
        <w:rPr>
          <w:spacing w:val="-2"/>
        </w:rPr>
        <w:t xml:space="preserve"> </w:t>
      </w:r>
      <w:r>
        <w:t>and</w:t>
      </w:r>
      <w:r>
        <w:rPr>
          <w:spacing w:val="-2"/>
        </w:rPr>
        <w:t xml:space="preserve"> </w:t>
      </w:r>
      <w:r>
        <w:t>more</w:t>
      </w:r>
      <w:r>
        <w:rPr>
          <w:spacing w:val="-2"/>
        </w:rPr>
        <w:t xml:space="preserve"> </w:t>
      </w:r>
      <w:r>
        <w:t>detailed</w:t>
      </w:r>
      <w:r>
        <w:rPr>
          <w:spacing w:val="-1"/>
        </w:rPr>
        <w:t xml:space="preserve"> </w:t>
      </w:r>
      <w:r>
        <w:t>theoretical</w:t>
      </w:r>
      <w:r>
        <w:rPr>
          <w:spacing w:val="-3"/>
        </w:rPr>
        <w:t xml:space="preserve"> </w:t>
      </w:r>
      <w:r>
        <w:t>interpretation</w:t>
      </w:r>
      <w:r>
        <w:rPr>
          <w:spacing w:val="-2"/>
        </w:rPr>
        <w:t xml:space="preserve"> </w:t>
      </w:r>
      <w:r>
        <w:t>of</w:t>
      </w:r>
      <w:r>
        <w:rPr>
          <w:spacing w:val="-2"/>
        </w:rPr>
        <w:t xml:space="preserve"> </w:t>
      </w:r>
      <w:r>
        <w:t>why specific models remain more stable than others under different corruption settings. In summary, this work provides</w:t>
      </w:r>
      <w:r>
        <w:rPr>
          <w:spacing w:val="-13"/>
        </w:rPr>
        <w:t xml:space="preserve"> </w:t>
      </w:r>
      <w:r>
        <w:t>a</w:t>
      </w:r>
      <w:r>
        <w:rPr>
          <w:spacing w:val="-12"/>
        </w:rPr>
        <w:t xml:space="preserve"> </w:t>
      </w:r>
      <w:r>
        <w:t>clear</w:t>
      </w:r>
      <w:r>
        <w:rPr>
          <w:spacing w:val="-13"/>
        </w:rPr>
        <w:t xml:space="preserve"> </w:t>
      </w:r>
      <w:r>
        <w:t>experimental</w:t>
      </w:r>
      <w:r>
        <w:rPr>
          <w:spacing w:val="-12"/>
        </w:rPr>
        <w:t xml:space="preserve"> </w:t>
      </w:r>
      <w:r>
        <w:t>foundation</w:t>
      </w:r>
      <w:r>
        <w:rPr>
          <w:spacing w:val="-13"/>
        </w:rPr>
        <w:t xml:space="preserve"> </w:t>
      </w:r>
      <w:r>
        <w:t>for</w:t>
      </w:r>
      <w:r>
        <w:rPr>
          <w:spacing w:val="-12"/>
        </w:rPr>
        <w:t xml:space="preserve"> </w:t>
      </w:r>
      <w:r>
        <w:t>understanding label-noise robustness in classical machine learning and can serve as a base for more advanced and application-oriented research in noisy supervised learning.</w:t>
      </w:r>
    </w:p>
    <w:p w14:paraId="716D08D8" w14:textId="176578A6" w:rsidR="00272E8C" w:rsidRDefault="00272E8C" w:rsidP="00272E8C">
      <w:pPr>
        <w:pStyle w:val="BodyText"/>
      </w:pPr>
    </w:p>
    <w:p w14:paraId="4503DED6" w14:textId="6C565707" w:rsidR="00272E8C" w:rsidRDefault="00272E8C">
      <w:pPr>
        <w:pStyle w:val="BodyText"/>
        <w:sectPr w:rsidR="00272E8C">
          <w:pgSz w:w="11920" w:h="16850"/>
          <w:pgMar w:top="1200" w:right="566" w:bottom="280" w:left="708" w:header="720" w:footer="720" w:gutter="0"/>
          <w:cols w:num="2" w:space="720" w:equalWidth="0">
            <w:col w:w="5101" w:space="127"/>
            <w:col w:w="5418"/>
          </w:cols>
        </w:sectPr>
      </w:pPr>
      <w:r>
        <w:t xml:space="preserve"> </w:t>
      </w:r>
    </w:p>
    <w:p w14:paraId="628999BB" w14:textId="77777777" w:rsidR="00705641" w:rsidRDefault="00000000">
      <w:pPr>
        <w:pStyle w:val="Heading1"/>
        <w:ind w:left="2141"/>
      </w:pPr>
      <w:r>
        <w:rPr>
          <w:spacing w:val="-2"/>
        </w:rPr>
        <w:lastRenderedPageBreak/>
        <w:t>REFERENCES</w:t>
      </w:r>
    </w:p>
    <w:p w14:paraId="53DB79CB" w14:textId="77777777" w:rsidR="00705641" w:rsidRDefault="00000000">
      <w:pPr>
        <w:pStyle w:val="ListParagraph"/>
        <w:numPr>
          <w:ilvl w:val="0"/>
          <w:numId w:val="1"/>
        </w:numPr>
        <w:tabs>
          <w:tab w:val="left" w:pos="751"/>
          <w:tab w:val="left" w:pos="758"/>
        </w:tabs>
        <w:spacing w:before="79"/>
        <w:ind w:right="166" w:hanging="536"/>
        <w:rPr>
          <w:sz w:val="18"/>
        </w:rPr>
      </w:pPr>
      <w:r>
        <w:rPr>
          <w:sz w:val="18"/>
        </w:rPr>
        <w:t>W.</w:t>
      </w:r>
      <w:r>
        <w:rPr>
          <w:spacing w:val="-2"/>
          <w:sz w:val="18"/>
        </w:rPr>
        <w:t xml:space="preserve"> </w:t>
      </w:r>
      <w:r>
        <w:rPr>
          <w:sz w:val="18"/>
        </w:rPr>
        <w:t>Wolberg,</w:t>
      </w:r>
      <w:r>
        <w:rPr>
          <w:spacing w:val="-3"/>
          <w:sz w:val="18"/>
        </w:rPr>
        <w:t xml:space="preserve"> </w:t>
      </w:r>
      <w:r>
        <w:rPr>
          <w:sz w:val="18"/>
        </w:rPr>
        <w:t>O.</w:t>
      </w:r>
      <w:r>
        <w:rPr>
          <w:spacing w:val="-5"/>
          <w:sz w:val="18"/>
        </w:rPr>
        <w:t xml:space="preserve"> </w:t>
      </w:r>
      <w:r>
        <w:rPr>
          <w:sz w:val="18"/>
        </w:rPr>
        <w:t>Mangasarian,</w:t>
      </w:r>
      <w:r>
        <w:rPr>
          <w:spacing w:val="-3"/>
          <w:sz w:val="18"/>
        </w:rPr>
        <w:t xml:space="preserve"> </w:t>
      </w:r>
      <w:r>
        <w:rPr>
          <w:sz w:val="18"/>
        </w:rPr>
        <w:t>N.</w:t>
      </w:r>
      <w:r>
        <w:rPr>
          <w:spacing w:val="-3"/>
          <w:sz w:val="18"/>
        </w:rPr>
        <w:t xml:space="preserve"> </w:t>
      </w:r>
      <w:r>
        <w:rPr>
          <w:sz w:val="18"/>
        </w:rPr>
        <w:t>Street,</w:t>
      </w:r>
      <w:r>
        <w:rPr>
          <w:spacing w:val="-2"/>
          <w:sz w:val="18"/>
        </w:rPr>
        <w:t xml:space="preserve"> </w:t>
      </w:r>
      <w:r>
        <w:rPr>
          <w:sz w:val="18"/>
        </w:rPr>
        <w:t>and</w:t>
      </w:r>
      <w:r>
        <w:rPr>
          <w:spacing w:val="-2"/>
          <w:sz w:val="18"/>
        </w:rPr>
        <w:t xml:space="preserve"> </w:t>
      </w:r>
      <w:r>
        <w:rPr>
          <w:sz w:val="18"/>
        </w:rPr>
        <w:t>W.</w:t>
      </w:r>
      <w:r>
        <w:rPr>
          <w:spacing w:val="-3"/>
          <w:sz w:val="18"/>
        </w:rPr>
        <w:t xml:space="preserve"> </w:t>
      </w:r>
      <w:r>
        <w:rPr>
          <w:sz w:val="18"/>
        </w:rPr>
        <w:t>Street. "Breast</w:t>
      </w:r>
      <w:r>
        <w:rPr>
          <w:spacing w:val="-7"/>
          <w:sz w:val="18"/>
        </w:rPr>
        <w:t xml:space="preserve"> </w:t>
      </w:r>
      <w:r>
        <w:rPr>
          <w:sz w:val="18"/>
        </w:rPr>
        <w:t>Cancer</w:t>
      </w:r>
      <w:r>
        <w:rPr>
          <w:spacing w:val="-7"/>
          <w:sz w:val="18"/>
        </w:rPr>
        <w:t xml:space="preserve"> </w:t>
      </w:r>
      <w:r>
        <w:rPr>
          <w:sz w:val="18"/>
        </w:rPr>
        <w:t>Wisconsin</w:t>
      </w:r>
      <w:r>
        <w:rPr>
          <w:spacing w:val="-8"/>
          <w:sz w:val="18"/>
        </w:rPr>
        <w:t xml:space="preserve"> </w:t>
      </w:r>
      <w:r>
        <w:rPr>
          <w:sz w:val="18"/>
        </w:rPr>
        <w:t>(Diagnostic),"</w:t>
      </w:r>
      <w:r>
        <w:rPr>
          <w:spacing w:val="-6"/>
          <w:sz w:val="18"/>
        </w:rPr>
        <w:t xml:space="preserve"> </w:t>
      </w:r>
      <w:r>
        <w:rPr>
          <w:sz w:val="18"/>
        </w:rPr>
        <w:t>UCI</w:t>
      </w:r>
      <w:r>
        <w:rPr>
          <w:spacing w:val="-10"/>
          <w:sz w:val="18"/>
        </w:rPr>
        <w:t xml:space="preserve"> </w:t>
      </w:r>
      <w:r>
        <w:rPr>
          <w:sz w:val="18"/>
        </w:rPr>
        <w:t xml:space="preserve">Machine Learning Repository, 1993. [Online]. Available: </w:t>
      </w:r>
      <w:hyperlink r:id="rId37">
        <w:r w:rsidR="00705641">
          <w:rPr>
            <w:spacing w:val="-2"/>
            <w:sz w:val="18"/>
          </w:rPr>
          <w:t>https://doi.org/10.24432/C5DW2B</w:t>
        </w:r>
      </w:hyperlink>
      <w:r>
        <w:rPr>
          <w:spacing w:val="-2"/>
          <w:sz w:val="18"/>
        </w:rPr>
        <w:t>.</w:t>
      </w:r>
    </w:p>
    <w:p w14:paraId="25DC38F0" w14:textId="77777777" w:rsidR="00705641" w:rsidRDefault="00000000">
      <w:pPr>
        <w:pStyle w:val="ListParagraph"/>
        <w:numPr>
          <w:ilvl w:val="0"/>
          <w:numId w:val="1"/>
        </w:numPr>
        <w:tabs>
          <w:tab w:val="left" w:pos="751"/>
          <w:tab w:val="left" w:pos="758"/>
        </w:tabs>
        <w:spacing w:before="79"/>
        <w:ind w:right="631" w:hanging="536"/>
        <w:jc w:val="both"/>
        <w:rPr>
          <w:sz w:val="18"/>
        </w:rPr>
      </w:pPr>
      <w:r>
        <w:rPr>
          <w:sz w:val="18"/>
        </w:rPr>
        <w:t>B.</w:t>
      </w:r>
      <w:r>
        <w:rPr>
          <w:spacing w:val="-6"/>
          <w:sz w:val="18"/>
        </w:rPr>
        <w:t xml:space="preserve"> </w:t>
      </w:r>
      <w:r>
        <w:rPr>
          <w:sz w:val="18"/>
        </w:rPr>
        <w:t>Becker</w:t>
      </w:r>
      <w:r>
        <w:rPr>
          <w:spacing w:val="-6"/>
          <w:sz w:val="18"/>
        </w:rPr>
        <w:t xml:space="preserve"> </w:t>
      </w:r>
      <w:r>
        <w:rPr>
          <w:sz w:val="18"/>
        </w:rPr>
        <w:t>and</w:t>
      </w:r>
      <w:r>
        <w:rPr>
          <w:spacing w:val="-5"/>
          <w:sz w:val="18"/>
        </w:rPr>
        <w:t xml:space="preserve"> </w:t>
      </w:r>
      <w:r>
        <w:rPr>
          <w:sz w:val="18"/>
        </w:rPr>
        <w:t>R.</w:t>
      </w:r>
      <w:r>
        <w:rPr>
          <w:spacing w:val="-6"/>
          <w:sz w:val="18"/>
        </w:rPr>
        <w:t xml:space="preserve"> </w:t>
      </w:r>
      <w:proofErr w:type="spellStart"/>
      <w:r>
        <w:rPr>
          <w:sz w:val="18"/>
        </w:rPr>
        <w:t>Kohavi</w:t>
      </w:r>
      <w:proofErr w:type="spellEnd"/>
      <w:r>
        <w:rPr>
          <w:sz w:val="18"/>
        </w:rPr>
        <w:t>.</w:t>
      </w:r>
      <w:r>
        <w:rPr>
          <w:spacing w:val="-6"/>
          <w:sz w:val="18"/>
        </w:rPr>
        <w:t xml:space="preserve"> </w:t>
      </w:r>
      <w:r>
        <w:rPr>
          <w:sz w:val="18"/>
        </w:rPr>
        <w:t>"Adult,"</w:t>
      </w:r>
      <w:r>
        <w:rPr>
          <w:spacing w:val="-5"/>
          <w:sz w:val="18"/>
        </w:rPr>
        <w:t xml:space="preserve"> </w:t>
      </w:r>
      <w:r>
        <w:rPr>
          <w:sz w:val="18"/>
        </w:rPr>
        <w:t>UCI</w:t>
      </w:r>
      <w:r>
        <w:rPr>
          <w:spacing w:val="-9"/>
          <w:sz w:val="18"/>
        </w:rPr>
        <w:t xml:space="preserve"> </w:t>
      </w:r>
      <w:r>
        <w:rPr>
          <w:sz w:val="18"/>
        </w:rPr>
        <w:t xml:space="preserve">Machine Learning Repository, 1996. [Online]. Available: </w:t>
      </w:r>
      <w:hyperlink r:id="rId38">
        <w:r w:rsidR="00705641">
          <w:rPr>
            <w:spacing w:val="-2"/>
            <w:sz w:val="18"/>
          </w:rPr>
          <w:t>https://doi.org/10.24432/C5XW20</w:t>
        </w:r>
      </w:hyperlink>
      <w:r>
        <w:rPr>
          <w:spacing w:val="-2"/>
          <w:sz w:val="18"/>
        </w:rPr>
        <w:t>.</w:t>
      </w:r>
    </w:p>
    <w:p w14:paraId="0C812103" w14:textId="77777777" w:rsidR="00705641" w:rsidRDefault="00000000">
      <w:pPr>
        <w:pStyle w:val="ListParagraph"/>
        <w:numPr>
          <w:ilvl w:val="0"/>
          <w:numId w:val="1"/>
        </w:numPr>
        <w:tabs>
          <w:tab w:val="left" w:pos="751"/>
          <w:tab w:val="left" w:pos="758"/>
        </w:tabs>
        <w:spacing w:before="80"/>
        <w:ind w:right="648" w:hanging="536"/>
        <w:jc w:val="both"/>
        <w:rPr>
          <w:sz w:val="18"/>
        </w:rPr>
      </w:pPr>
      <w:r>
        <w:rPr>
          <w:sz w:val="18"/>
        </w:rPr>
        <w:t>C. M. Bishop,</w:t>
      </w:r>
      <w:r>
        <w:rPr>
          <w:spacing w:val="-2"/>
          <w:sz w:val="18"/>
        </w:rPr>
        <w:t xml:space="preserve"> </w:t>
      </w:r>
      <w:r>
        <w:rPr>
          <w:sz w:val="18"/>
        </w:rPr>
        <w:t>Pattern Recognition</w:t>
      </w:r>
      <w:r>
        <w:rPr>
          <w:spacing w:val="-1"/>
          <w:sz w:val="18"/>
        </w:rPr>
        <w:t xml:space="preserve"> </w:t>
      </w:r>
      <w:r>
        <w:rPr>
          <w:sz w:val="18"/>
        </w:rPr>
        <w:t>and</w:t>
      </w:r>
      <w:r>
        <w:rPr>
          <w:spacing w:val="-1"/>
          <w:sz w:val="18"/>
        </w:rPr>
        <w:t xml:space="preserve"> </w:t>
      </w:r>
      <w:r>
        <w:rPr>
          <w:sz w:val="18"/>
        </w:rPr>
        <w:t>Machine Learning.</w:t>
      </w:r>
      <w:r>
        <w:rPr>
          <w:spacing w:val="-5"/>
          <w:sz w:val="18"/>
        </w:rPr>
        <w:t xml:space="preserve"> </w:t>
      </w:r>
      <w:r>
        <w:rPr>
          <w:sz w:val="18"/>
        </w:rPr>
        <w:t>New</w:t>
      </w:r>
      <w:r>
        <w:rPr>
          <w:spacing w:val="-6"/>
          <w:sz w:val="18"/>
        </w:rPr>
        <w:t xml:space="preserve"> </w:t>
      </w:r>
      <w:r>
        <w:rPr>
          <w:sz w:val="18"/>
        </w:rPr>
        <w:t>York,</w:t>
      </w:r>
      <w:r>
        <w:rPr>
          <w:spacing w:val="-7"/>
          <w:sz w:val="18"/>
        </w:rPr>
        <w:t xml:space="preserve"> </w:t>
      </w:r>
      <w:r>
        <w:rPr>
          <w:sz w:val="18"/>
        </w:rPr>
        <w:t>NY,</w:t>
      </w:r>
      <w:r>
        <w:rPr>
          <w:spacing w:val="-5"/>
          <w:sz w:val="18"/>
        </w:rPr>
        <w:t xml:space="preserve"> </w:t>
      </w:r>
      <w:r>
        <w:rPr>
          <w:sz w:val="18"/>
        </w:rPr>
        <w:t>USA:</w:t>
      </w:r>
      <w:r>
        <w:rPr>
          <w:spacing w:val="-7"/>
          <w:sz w:val="18"/>
        </w:rPr>
        <w:t xml:space="preserve"> </w:t>
      </w:r>
      <w:r>
        <w:rPr>
          <w:sz w:val="18"/>
        </w:rPr>
        <w:t>Springer,</w:t>
      </w:r>
      <w:r>
        <w:rPr>
          <w:spacing w:val="-7"/>
          <w:sz w:val="18"/>
        </w:rPr>
        <w:t xml:space="preserve"> </w:t>
      </w:r>
      <w:r>
        <w:rPr>
          <w:sz w:val="18"/>
        </w:rPr>
        <w:t>2006.</w:t>
      </w:r>
    </w:p>
    <w:p w14:paraId="50DC310D" w14:textId="77777777" w:rsidR="00705641" w:rsidRDefault="00000000">
      <w:pPr>
        <w:pStyle w:val="ListParagraph"/>
        <w:numPr>
          <w:ilvl w:val="0"/>
          <w:numId w:val="1"/>
        </w:numPr>
        <w:tabs>
          <w:tab w:val="left" w:pos="750"/>
        </w:tabs>
        <w:ind w:left="750" w:hanging="527"/>
        <w:jc w:val="both"/>
        <w:rPr>
          <w:sz w:val="18"/>
        </w:rPr>
      </w:pPr>
      <w:r>
        <w:rPr>
          <w:sz w:val="18"/>
        </w:rPr>
        <w:t>L.</w:t>
      </w:r>
      <w:r>
        <w:rPr>
          <w:spacing w:val="-1"/>
          <w:sz w:val="18"/>
        </w:rPr>
        <w:t xml:space="preserve"> </w:t>
      </w:r>
      <w:proofErr w:type="spellStart"/>
      <w:r>
        <w:rPr>
          <w:sz w:val="18"/>
        </w:rPr>
        <w:t>Breiman</w:t>
      </w:r>
      <w:proofErr w:type="spellEnd"/>
      <w:r>
        <w:rPr>
          <w:sz w:val="18"/>
        </w:rPr>
        <w:t>,</w:t>
      </w:r>
      <w:r>
        <w:rPr>
          <w:spacing w:val="-1"/>
          <w:sz w:val="18"/>
        </w:rPr>
        <w:t xml:space="preserve"> </w:t>
      </w:r>
      <w:r>
        <w:rPr>
          <w:sz w:val="18"/>
        </w:rPr>
        <w:t>“Random</w:t>
      </w:r>
      <w:r>
        <w:rPr>
          <w:spacing w:val="-3"/>
          <w:sz w:val="18"/>
        </w:rPr>
        <w:t xml:space="preserve"> </w:t>
      </w:r>
      <w:r>
        <w:rPr>
          <w:sz w:val="18"/>
        </w:rPr>
        <w:t>forests,”</w:t>
      </w:r>
      <w:r>
        <w:rPr>
          <w:spacing w:val="-2"/>
          <w:sz w:val="18"/>
        </w:rPr>
        <w:t xml:space="preserve"> </w:t>
      </w:r>
      <w:r>
        <w:rPr>
          <w:sz w:val="18"/>
        </w:rPr>
        <w:t>Machine</w:t>
      </w:r>
      <w:r>
        <w:rPr>
          <w:spacing w:val="-2"/>
          <w:sz w:val="18"/>
        </w:rPr>
        <w:t xml:space="preserve"> </w:t>
      </w:r>
      <w:r>
        <w:rPr>
          <w:sz w:val="18"/>
        </w:rPr>
        <w:t>Learning,</w:t>
      </w:r>
      <w:r>
        <w:rPr>
          <w:spacing w:val="-3"/>
          <w:sz w:val="18"/>
        </w:rPr>
        <w:t xml:space="preserve"> </w:t>
      </w:r>
      <w:r>
        <w:rPr>
          <w:spacing w:val="-4"/>
          <w:sz w:val="18"/>
        </w:rPr>
        <w:t>vol.</w:t>
      </w:r>
    </w:p>
    <w:p w14:paraId="2A52AC12" w14:textId="77777777" w:rsidR="00705641" w:rsidRDefault="00000000">
      <w:pPr>
        <w:ind w:left="758"/>
        <w:jc w:val="both"/>
        <w:rPr>
          <w:sz w:val="18"/>
        </w:rPr>
      </w:pPr>
      <w:r>
        <w:rPr>
          <w:sz w:val="18"/>
        </w:rPr>
        <w:t>45,</w:t>
      </w:r>
      <w:r>
        <w:rPr>
          <w:spacing w:val="-5"/>
          <w:sz w:val="18"/>
        </w:rPr>
        <w:t xml:space="preserve"> </w:t>
      </w:r>
      <w:r>
        <w:rPr>
          <w:sz w:val="18"/>
        </w:rPr>
        <w:t>no. 1,</w:t>
      </w:r>
      <w:r>
        <w:rPr>
          <w:spacing w:val="-1"/>
          <w:sz w:val="18"/>
        </w:rPr>
        <w:t xml:space="preserve"> </w:t>
      </w:r>
      <w:r>
        <w:rPr>
          <w:sz w:val="18"/>
        </w:rPr>
        <w:t>pp.</w:t>
      </w:r>
      <w:r>
        <w:rPr>
          <w:spacing w:val="-2"/>
          <w:sz w:val="18"/>
        </w:rPr>
        <w:t xml:space="preserve"> </w:t>
      </w:r>
      <w:r>
        <w:rPr>
          <w:sz w:val="18"/>
        </w:rPr>
        <w:t xml:space="preserve">5–32, </w:t>
      </w:r>
      <w:r>
        <w:rPr>
          <w:spacing w:val="-4"/>
          <w:sz w:val="18"/>
        </w:rPr>
        <w:t>2001.</w:t>
      </w:r>
    </w:p>
    <w:p w14:paraId="409FFB0B" w14:textId="77777777" w:rsidR="00705641" w:rsidRDefault="00000000">
      <w:pPr>
        <w:pStyle w:val="ListParagraph"/>
        <w:numPr>
          <w:ilvl w:val="0"/>
          <w:numId w:val="1"/>
        </w:numPr>
        <w:tabs>
          <w:tab w:val="left" w:pos="751"/>
          <w:tab w:val="left" w:pos="758"/>
        </w:tabs>
        <w:spacing w:before="81"/>
        <w:ind w:right="245" w:hanging="536"/>
        <w:jc w:val="both"/>
        <w:rPr>
          <w:sz w:val="18"/>
        </w:rPr>
      </w:pPr>
      <w:r>
        <w:rPr>
          <w:sz w:val="18"/>
        </w:rPr>
        <w:t>V.</w:t>
      </w:r>
      <w:r>
        <w:rPr>
          <w:spacing w:val="-6"/>
          <w:sz w:val="18"/>
        </w:rPr>
        <w:t xml:space="preserve"> </w:t>
      </w:r>
      <w:r>
        <w:rPr>
          <w:sz w:val="18"/>
        </w:rPr>
        <w:t>N.</w:t>
      </w:r>
      <w:r>
        <w:rPr>
          <w:spacing w:val="-6"/>
          <w:sz w:val="18"/>
        </w:rPr>
        <w:t xml:space="preserve"> </w:t>
      </w:r>
      <w:proofErr w:type="spellStart"/>
      <w:r>
        <w:rPr>
          <w:sz w:val="18"/>
        </w:rPr>
        <w:t>Vapnik</w:t>
      </w:r>
      <w:proofErr w:type="spellEnd"/>
      <w:r>
        <w:rPr>
          <w:sz w:val="18"/>
        </w:rPr>
        <w:t>,</w:t>
      </w:r>
      <w:r>
        <w:rPr>
          <w:spacing w:val="-6"/>
          <w:sz w:val="18"/>
        </w:rPr>
        <w:t xml:space="preserve"> </w:t>
      </w:r>
      <w:r>
        <w:rPr>
          <w:sz w:val="18"/>
        </w:rPr>
        <w:t>Statistical</w:t>
      </w:r>
      <w:r>
        <w:rPr>
          <w:spacing w:val="-6"/>
          <w:sz w:val="18"/>
        </w:rPr>
        <w:t xml:space="preserve"> </w:t>
      </w:r>
      <w:r>
        <w:rPr>
          <w:sz w:val="18"/>
        </w:rPr>
        <w:t>Learning</w:t>
      </w:r>
      <w:r>
        <w:rPr>
          <w:spacing w:val="-5"/>
          <w:sz w:val="18"/>
        </w:rPr>
        <w:t xml:space="preserve"> </w:t>
      </w:r>
      <w:r>
        <w:rPr>
          <w:sz w:val="18"/>
        </w:rPr>
        <w:t>Theory.</w:t>
      </w:r>
      <w:r>
        <w:rPr>
          <w:spacing w:val="-6"/>
          <w:sz w:val="18"/>
        </w:rPr>
        <w:t xml:space="preserve"> </w:t>
      </w:r>
      <w:r>
        <w:rPr>
          <w:sz w:val="18"/>
        </w:rPr>
        <w:t>New</w:t>
      </w:r>
      <w:r>
        <w:rPr>
          <w:spacing w:val="-7"/>
          <w:sz w:val="18"/>
        </w:rPr>
        <w:t xml:space="preserve"> </w:t>
      </w:r>
      <w:r>
        <w:rPr>
          <w:sz w:val="18"/>
        </w:rPr>
        <w:t>York, NY, USA: Wiley, 1998.</w:t>
      </w:r>
    </w:p>
    <w:p w14:paraId="546E99EE" w14:textId="77777777" w:rsidR="00705641" w:rsidRDefault="00000000">
      <w:pPr>
        <w:pStyle w:val="ListParagraph"/>
        <w:numPr>
          <w:ilvl w:val="0"/>
          <w:numId w:val="1"/>
        </w:numPr>
        <w:tabs>
          <w:tab w:val="left" w:pos="753"/>
          <w:tab w:val="left" w:pos="758"/>
        </w:tabs>
        <w:ind w:right="310" w:hanging="536"/>
        <w:rPr>
          <w:sz w:val="18"/>
        </w:rPr>
      </w:pPr>
      <w:r>
        <w:rPr>
          <w:sz w:val="18"/>
        </w:rPr>
        <w:t>J. H. Friedman, “Greedy function approximation: A gradient</w:t>
      </w:r>
      <w:r>
        <w:rPr>
          <w:spacing w:val="-8"/>
          <w:sz w:val="18"/>
        </w:rPr>
        <w:t xml:space="preserve"> </w:t>
      </w:r>
      <w:r>
        <w:rPr>
          <w:sz w:val="18"/>
        </w:rPr>
        <w:t>boosting</w:t>
      </w:r>
      <w:r>
        <w:rPr>
          <w:spacing w:val="-5"/>
          <w:sz w:val="18"/>
        </w:rPr>
        <w:t xml:space="preserve"> </w:t>
      </w:r>
      <w:r>
        <w:rPr>
          <w:sz w:val="18"/>
        </w:rPr>
        <w:t>machine,”</w:t>
      </w:r>
      <w:r>
        <w:rPr>
          <w:spacing w:val="-7"/>
          <w:sz w:val="18"/>
        </w:rPr>
        <w:t xml:space="preserve"> </w:t>
      </w:r>
      <w:r>
        <w:rPr>
          <w:sz w:val="18"/>
        </w:rPr>
        <w:t>Annals</w:t>
      </w:r>
      <w:r>
        <w:rPr>
          <w:spacing w:val="-7"/>
          <w:sz w:val="18"/>
        </w:rPr>
        <w:t xml:space="preserve"> </w:t>
      </w:r>
      <w:r>
        <w:rPr>
          <w:sz w:val="18"/>
        </w:rPr>
        <w:t>of</w:t>
      </w:r>
      <w:r>
        <w:rPr>
          <w:spacing w:val="-6"/>
          <w:sz w:val="18"/>
        </w:rPr>
        <w:t xml:space="preserve"> </w:t>
      </w:r>
      <w:r>
        <w:rPr>
          <w:sz w:val="18"/>
        </w:rPr>
        <w:t>Statistics,</w:t>
      </w:r>
      <w:r>
        <w:rPr>
          <w:spacing w:val="-8"/>
          <w:sz w:val="18"/>
        </w:rPr>
        <w:t xml:space="preserve"> </w:t>
      </w:r>
      <w:r>
        <w:rPr>
          <w:sz w:val="18"/>
        </w:rPr>
        <w:t>vol. 29, no. 5, pp. 1189–1232, 2001.</w:t>
      </w:r>
    </w:p>
    <w:p w14:paraId="32141D7F" w14:textId="77777777" w:rsidR="00705641" w:rsidRDefault="00000000">
      <w:pPr>
        <w:pStyle w:val="ListParagraph"/>
        <w:numPr>
          <w:ilvl w:val="0"/>
          <w:numId w:val="1"/>
        </w:numPr>
        <w:tabs>
          <w:tab w:val="left" w:pos="753"/>
          <w:tab w:val="left" w:pos="758"/>
        </w:tabs>
        <w:spacing w:before="79"/>
        <w:ind w:right="360" w:hanging="536"/>
        <w:rPr>
          <w:sz w:val="18"/>
        </w:rPr>
      </w:pPr>
      <w:r>
        <w:rPr>
          <w:sz w:val="18"/>
        </w:rPr>
        <w:t>G.</w:t>
      </w:r>
      <w:r>
        <w:rPr>
          <w:spacing w:val="-5"/>
          <w:sz w:val="18"/>
        </w:rPr>
        <w:t xml:space="preserve"> </w:t>
      </w:r>
      <w:r>
        <w:rPr>
          <w:sz w:val="18"/>
        </w:rPr>
        <w:t>Ke</w:t>
      </w:r>
      <w:r>
        <w:rPr>
          <w:spacing w:val="-6"/>
          <w:sz w:val="18"/>
        </w:rPr>
        <w:t xml:space="preserve"> </w:t>
      </w:r>
      <w:r>
        <w:rPr>
          <w:sz w:val="18"/>
        </w:rPr>
        <w:t>et</w:t>
      </w:r>
      <w:r>
        <w:rPr>
          <w:spacing w:val="-5"/>
          <w:sz w:val="18"/>
        </w:rPr>
        <w:t xml:space="preserve"> </w:t>
      </w:r>
      <w:r>
        <w:rPr>
          <w:sz w:val="18"/>
        </w:rPr>
        <w:t>al.,</w:t>
      </w:r>
      <w:r>
        <w:rPr>
          <w:spacing w:val="-5"/>
          <w:sz w:val="18"/>
        </w:rPr>
        <w:t xml:space="preserve"> </w:t>
      </w:r>
      <w:r>
        <w:rPr>
          <w:sz w:val="18"/>
        </w:rPr>
        <w:t>“</w:t>
      </w:r>
      <w:proofErr w:type="spellStart"/>
      <w:r>
        <w:rPr>
          <w:sz w:val="18"/>
        </w:rPr>
        <w:t>LightGBM</w:t>
      </w:r>
      <w:proofErr w:type="spellEnd"/>
      <w:r>
        <w:rPr>
          <w:sz w:val="18"/>
        </w:rPr>
        <w:t>:</w:t>
      </w:r>
      <w:r>
        <w:rPr>
          <w:spacing w:val="-5"/>
          <w:sz w:val="18"/>
        </w:rPr>
        <w:t xml:space="preserve"> </w:t>
      </w:r>
      <w:r>
        <w:rPr>
          <w:sz w:val="18"/>
        </w:rPr>
        <w:t>A</w:t>
      </w:r>
      <w:r>
        <w:rPr>
          <w:spacing w:val="-6"/>
          <w:sz w:val="18"/>
        </w:rPr>
        <w:t xml:space="preserve"> </w:t>
      </w:r>
      <w:r>
        <w:rPr>
          <w:sz w:val="18"/>
        </w:rPr>
        <w:t>highly</w:t>
      </w:r>
      <w:r>
        <w:rPr>
          <w:spacing w:val="-5"/>
          <w:sz w:val="18"/>
        </w:rPr>
        <w:t xml:space="preserve"> </w:t>
      </w:r>
      <w:r>
        <w:rPr>
          <w:sz w:val="18"/>
        </w:rPr>
        <w:t>efficient</w:t>
      </w:r>
      <w:r>
        <w:rPr>
          <w:spacing w:val="-7"/>
          <w:sz w:val="18"/>
        </w:rPr>
        <w:t xml:space="preserve"> </w:t>
      </w:r>
      <w:r>
        <w:rPr>
          <w:sz w:val="18"/>
        </w:rPr>
        <w:t xml:space="preserve">gradient boosting decision tree,” in Proc. </w:t>
      </w:r>
      <w:proofErr w:type="spellStart"/>
      <w:r>
        <w:rPr>
          <w:sz w:val="18"/>
        </w:rPr>
        <w:t>NeurIPS</w:t>
      </w:r>
      <w:proofErr w:type="spellEnd"/>
      <w:r>
        <w:rPr>
          <w:sz w:val="18"/>
        </w:rPr>
        <w:t xml:space="preserve">, 2017, pp. </w:t>
      </w:r>
      <w:r>
        <w:rPr>
          <w:spacing w:val="-2"/>
          <w:sz w:val="18"/>
        </w:rPr>
        <w:t>3146–3154.</w:t>
      </w:r>
    </w:p>
    <w:p w14:paraId="48BC6967" w14:textId="77777777" w:rsidR="00705641" w:rsidRDefault="00000000">
      <w:pPr>
        <w:pStyle w:val="ListParagraph"/>
        <w:numPr>
          <w:ilvl w:val="0"/>
          <w:numId w:val="1"/>
        </w:numPr>
        <w:tabs>
          <w:tab w:val="left" w:pos="753"/>
          <w:tab w:val="left" w:pos="758"/>
        </w:tabs>
        <w:ind w:right="309" w:hanging="536"/>
        <w:rPr>
          <w:sz w:val="18"/>
        </w:rPr>
      </w:pPr>
      <w:r>
        <w:rPr>
          <w:sz w:val="18"/>
        </w:rPr>
        <w:t xml:space="preserve">D. </w:t>
      </w:r>
      <w:proofErr w:type="spellStart"/>
      <w:r>
        <w:rPr>
          <w:sz w:val="18"/>
        </w:rPr>
        <w:t>Angluin</w:t>
      </w:r>
      <w:proofErr w:type="spellEnd"/>
      <w:r>
        <w:rPr>
          <w:sz w:val="18"/>
        </w:rPr>
        <w:t xml:space="preserve"> and P. Laird, “Learning from noisy examples,”</w:t>
      </w:r>
      <w:r>
        <w:rPr>
          <w:spacing w:val="-5"/>
          <w:sz w:val="18"/>
        </w:rPr>
        <w:t xml:space="preserve"> </w:t>
      </w:r>
      <w:r>
        <w:rPr>
          <w:sz w:val="18"/>
        </w:rPr>
        <w:t>Machine</w:t>
      </w:r>
      <w:r>
        <w:rPr>
          <w:spacing w:val="-5"/>
          <w:sz w:val="18"/>
        </w:rPr>
        <w:t xml:space="preserve"> </w:t>
      </w:r>
      <w:r>
        <w:rPr>
          <w:sz w:val="18"/>
        </w:rPr>
        <w:t>Learning,</w:t>
      </w:r>
      <w:r>
        <w:rPr>
          <w:spacing w:val="-6"/>
          <w:sz w:val="18"/>
        </w:rPr>
        <w:t xml:space="preserve"> </w:t>
      </w:r>
      <w:r>
        <w:rPr>
          <w:sz w:val="18"/>
        </w:rPr>
        <w:t>vol.</w:t>
      </w:r>
      <w:r>
        <w:rPr>
          <w:spacing w:val="-3"/>
          <w:sz w:val="18"/>
        </w:rPr>
        <w:t xml:space="preserve"> </w:t>
      </w:r>
      <w:r>
        <w:rPr>
          <w:sz w:val="18"/>
        </w:rPr>
        <w:t>2,</w:t>
      </w:r>
      <w:r>
        <w:rPr>
          <w:spacing w:val="-6"/>
          <w:sz w:val="18"/>
        </w:rPr>
        <w:t xml:space="preserve"> </w:t>
      </w:r>
      <w:r>
        <w:rPr>
          <w:sz w:val="18"/>
        </w:rPr>
        <w:t>no.</w:t>
      </w:r>
      <w:r>
        <w:rPr>
          <w:spacing w:val="-6"/>
          <w:sz w:val="18"/>
        </w:rPr>
        <w:t xml:space="preserve"> </w:t>
      </w:r>
      <w:r>
        <w:rPr>
          <w:sz w:val="18"/>
        </w:rPr>
        <w:t>4,</w:t>
      </w:r>
      <w:r>
        <w:rPr>
          <w:spacing w:val="-6"/>
          <w:sz w:val="18"/>
        </w:rPr>
        <w:t xml:space="preserve"> </w:t>
      </w:r>
      <w:r>
        <w:rPr>
          <w:sz w:val="18"/>
        </w:rPr>
        <w:t>pp.</w:t>
      </w:r>
      <w:r>
        <w:rPr>
          <w:spacing w:val="-6"/>
          <w:sz w:val="18"/>
        </w:rPr>
        <w:t xml:space="preserve"> </w:t>
      </w:r>
      <w:r>
        <w:rPr>
          <w:sz w:val="18"/>
        </w:rPr>
        <w:t>343–</w:t>
      </w:r>
    </w:p>
    <w:p w14:paraId="7F246D34" w14:textId="77777777" w:rsidR="00705641" w:rsidRDefault="00000000">
      <w:pPr>
        <w:spacing w:before="1"/>
        <w:ind w:left="758"/>
        <w:rPr>
          <w:sz w:val="18"/>
        </w:rPr>
      </w:pPr>
      <w:r>
        <w:rPr>
          <w:sz w:val="18"/>
        </w:rPr>
        <w:t>370,</w:t>
      </w:r>
      <w:r>
        <w:rPr>
          <w:spacing w:val="-2"/>
          <w:sz w:val="18"/>
        </w:rPr>
        <w:t xml:space="preserve"> 1988.</w:t>
      </w:r>
    </w:p>
    <w:p w14:paraId="337E6D76" w14:textId="77777777" w:rsidR="00705641" w:rsidRDefault="00000000">
      <w:pPr>
        <w:pStyle w:val="ListParagraph"/>
        <w:numPr>
          <w:ilvl w:val="0"/>
          <w:numId w:val="1"/>
        </w:numPr>
        <w:tabs>
          <w:tab w:val="left" w:pos="753"/>
          <w:tab w:val="left" w:pos="758"/>
        </w:tabs>
        <w:spacing w:before="79"/>
        <w:ind w:right="167" w:hanging="536"/>
        <w:rPr>
          <w:sz w:val="18"/>
        </w:rPr>
      </w:pPr>
      <w:r>
        <w:rPr>
          <w:sz w:val="18"/>
        </w:rPr>
        <w:t xml:space="preserve">B. Frenay and M. </w:t>
      </w:r>
      <w:proofErr w:type="spellStart"/>
      <w:r>
        <w:rPr>
          <w:sz w:val="18"/>
        </w:rPr>
        <w:t>Verleysen</w:t>
      </w:r>
      <w:proofErr w:type="spellEnd"/>
      <w:r>
        <w:rPr>
          <w:sz w:val="18"/>
        </w:rPr>
        <w:t>, “Classification in the presence</w:t>
      </w:r>
      <w:r>
        <w:rPr>
          <w:spacing w:val="-6"/>
          <w:sz w:val="18"/>
        </w:rPr>
        <w:t xml:space="preserve"> </w:t>
      </w:r>
      <w:r>
        <w:rPr>
          <w:sz w:val="18"/>
        </w:rPr>
        <w:t>of</w:t>
      </w:r>
      <w:r>
        <w:rPr>
          <w:spacing w:val="-5"/>
          <w:sz w:val="18"/>
        </w:rPr>
        <w:t xml:space="preserve"> </w:t>
      </w:r>
      <w:r>
        <w:rPr>
          <w:sz w:val="18"/>
        </w:rPr>
        <w:t>label</w:t>
      </w:r>
      <w:r>
        <w:rPr>
          <w:spacing w:val="-7"/>
          <w:sz w:val="18"/>
        </w:rPr>
        <w:t xml:space="preserve"> </w:t>
      </w:r>
      <w:r>
        <w:rPr>
          <w:sz w:val="18"/>
        </w:rPr>
        <w:t>noise:</w:t>
      </w:r>
      <w:r>
        <w:rPr>
          <w:spacing w:val="-5"/>
          <w:sz w:val="18"/>
        </w:rPr>
        <w:t xml:space="preserve"> </w:t>
      </w:r>
      <w:r>
        <w:rPr>
          <w:sz w:val="18"/>
        </w:rPr>
        <w:t>A</w:t>
      </w:r>
      <w:r>
        <w:rPr>
          <w:spacing w:val="-6"/>
          <w:sz w:val="18"/>
        </w:rPr>
        <w:t xml:space="preserve"> </w:t>
      </w:r>
      <w:r>
        <w:rPr>
          <w:sz w:val="18"/>
        </w:rPr>
        <w:t>survey,”</w:t>
      </w:r>
      <w:r>
        <w:rPr>
          <w:spacing w:val="-6"/>
          <w:sz w:val="18"/>
        </w:rPr>
        <w:t xml:space="preserve"> </w:t>
      </w:r>
      <w:r>
        <w:rPr>
          <w:sz w:val="18"/>
        </w:rPr>
        <w:t>IEEE</w:t>
      </w:r>
      <w:r>
        <w:rPr>
          <w:spacing w:val="-5"/>
          <w:sz w:val="18"/>
        </w:rPr>
        <w:t xml:space="preserve"> </w:t>
      </w:r>
      <w:r>
        <w:rPr>
          <w:sz w:val="18"/>
        </w:rPr>
        <w:t>Trans.</w:t>
      </w:r>
      <w:r>
        <w:rPr>
          <w:spacing w:val="-5"/>
          <w:sz w:val="18"/>
        </w:rPr>
        <w:t xml:space="preserve"> </w:t>
      </w:r>
      <w:r>
        <w:rPr>
          <w:sz w:val="18"/>
        </w:rPr>
        <w:t xml:space="preserve">Neural </w:t>
      </w:r>
      <w:proofErr w:type="spellStart"/>
      <w:r>
        <w:rPr>
          <w:sz w:val="18"/>
        </w:rPr>
        <w:t>Netw</w:t>
      </w:r>
      <w:proofErr w:type="spellEnd"/>
      <w:r>
        <w:rPr>
          <w:sz w:val="18"/>
        </w:rPr>
        <w:t>. Learn. Syst., vol. 25, no. 5, pp. 845–869, 2014.</w:t>
      </w:r>
    </w:p>
    <w:p w14:paraId="143A0E3A" w14:textId="77777777" w:rsidR="00705641" w:rsidRDefault="00000000">
      <w:pPr>
        <w:pStyle w:val="ListParagraph"/>
        <w:numPr>
          <w:ilvl w:val="0"/>
          <w:numId w:val="1"/>
        </w:numPr>
        <w:tabs>
          <w:tab w:val="left" w:pos="758"/>
        </w:tabs>
        <w:ind w:right="188" w:hanging="536"/>
        <w:rPr>
          <w:sz w:val="18"/>
        </w:rPr>
      </w:pPr>
      <w:r>
        <w:rPr>
          <w:sz w:val="18"/>
        </w:rPr>
        <w:t>X. Zhu and X. Wu, “Class noise vs. attribute noise: A quantitative</w:t>
      </w:r>
      <w:r>
        <w:rPr>
          <w:spacing w:val="-8"/>
          <w:sz w:val="18"/>
        </w:rPr>
        <w:t xml:space="preserve"> </w:t>
      </w:r>
      <w:r>
        <w:rPr>
          <w:sz w:val="18"/>
        </w:rPr>
        <w:t>study,”</w:t>
      </w:r>
      <w:r>
        <w:rPr>
          <w:spacing w:val="-8"/>
          <w:sz w:val="18"/>
        </w:rPr>
        <w:t xml:space="preserve"> </w:t>
      </w:r>
      <w:r>
        <w:rPr>
          <w:sz w:val="18"/>
        </w:rPr>
        <w:t>Artificial</w:t>
      </w:r>
      <w:r>
        <w:rPr>
          <w:spacing w:val="-8"/>
          <w:sz w:val="18"/>
        </w:rPr>
        <w:t xml:space="preserve"> </w:t>
      </w:r>
      <w:r>
        <w:rPr>
          <w:sz w:val="18"/>
        </w:rPr>
        <w:t>Intelligence</w:t>
      </w:r>
      <w:r>
        <w:rPr>
          <w:spacing w:val="-8"/>
          <w:sz w:val="18"/>
        </w:rPr>
        <w:t xml:space="preserve"> </w:t>
      </w:r>
      <w:r>
        <w:rPr>
          <w:sz w:val="18"/>
        </w:rPr>
        <w:t>Review,</w:t>
      </w:r>
      <w:r>
        <w:rPr>
          <w:spacing w:val="-9"/>
          <w:sz w:val="18"/>
        </w:rPr>
        <w:t xml:space="preserve"> </w:t>
      </w:r>
      <w:r>
        <w:rPr>
          <w:sz w:val="18"/>
        </w:rPr>
        <w:t>vol. 22, pp. 177–210, 2004.</w:t>
      </w:r>
    </w:p>
    <w:p w14:paraId="1240900E" w14:textId="77777777" w:rsidR="00705641" w:rsidRDefault="00000000">
      <w:pPr>
        <w:pStyle w:val="ListParagraph"/>
        <w:numPr>
          <w:ilvl w:val="0"/>
          <w:numId w:val="1"/>
        </w:numPr>
        <w:tabs>
          <w:tab w:val="left" w:pos="758"/>
        </w:tabs>
        <w:spacing w:before="80"/>
        <w:ind w:right="332" w:hanging="536"/>
        <w:rPr>
          <w:sz w:val="18"/>
        </w:rPr>
      </w:pPr>
      <w:r>
        <w:rPr>
          <w:sz w:val="18"/>
        </w:rPr>
        <w:t>S.</w:t>
      </w:r>
      <w:r>
        <w:rPr>
          <w:spacing w:val="-3"/>
          <w:sz w:val="18"/>
        </w:rPr>
        <w:t xml:space="preserve"> </w:t>
      </w:r>
      <w:r>
        <w:rPr>
          <w:sz w:val="18"/>
        </w:rPr>
        <w:t>Rolnick</w:t>
      </w:r>
      <w:r>
        <w:rPr>
          <w:spacing w:val="-5"/>
          <w:sz w:val="18"/>
        </w:rPr>
        <w:t xml:space="preserve"> </w:t>
      </w:r>
      <w:r>
        <w:rPr>
          <w:sz w:val="18"/>
        </w:rPr>
        <w:t>et</w:t>
      </w:r>
      <w:r>
        <w:rPr>
          <w:spacing w:val="-3"/>
          <w:sz w:val="18"/>
        </w:rPr>
        <w:t xml:space="preserve"> </w:t>
      </w:r>
      <w:r>
        <w:rPr>
          <w:sz w:val="18"/>
        </w:rPr>
        <w:t>al.,</w:t>
      </w:r>
      <w:r>
        <w:rPr>
          <w:spacing w:val="-3"/>
          <w:sz w:val="18"/>
        </w:rPr>
        <w:t xml:space="preserve"> </w:t>
      </w:r>
      <w:r>
        <w:rPr>
          <w:sz w:val="18"/>
        </w:rPr>
        <w:t>“Deep</w:t>
      </w:r>
      <w:r>
        <w:rPr>
          <w:spacing w:val="-2"/>
          <w:sz w:val="18"/>
        </w:rPr>
        <w:t xml:space="preserve"> </w:t>
      </w:r>
      <w:r>
        <w:rPr>
          <w:sz w:val="18"/>
        </w:rPr>
        <w:t>learning</w:t>
      </w:r>
      <w:r>
        <w:rPr>
          <w:spacing w:val="-4"/>
          <w:sz w:val="18"/>
        </w:rPr>
        <w:t xml:space="preserve"> </w:t>
      </w:r>
      <w:r>
        <w:rPr>
          <w:sz w:val="18"/>
        </w:rPr>
        <w:t>is</w:t>
      </w:r>
      <w:r>
        <w:rPr>
          <w:spacing w:val="-4"/>
          <w:sz w:val="18"/>
        </w:rPr>
        <w:t xml:space="preserve"> </w:t>
      </w:r>
      <w:r>
        <w:rPr>
          <w:sz w:val="18"/>
        </w:rPr>
        <w:t>robust</w:t>
      </w:r>
      <w:r>
        <w:rPr>
          <w:spacing w:val="-3"/>
          <w:sz w:val="18"/>
        </w:rPr>
        <w:t xml:space="preserve"> </w:t>
      </w:r>
      <w:r>
        <w:rPr>
          <w:sz w:val="18"/>
        </w:rPr>
        <w:t>to</w:t>
      </w:r>
      <w:r>
        <w:rPr>
          <w:spacing w:val="-4"/>
          <w:sz w:val="18"/>
        </w:rPr>
        <w:t xml:space="preserve"> </w:t>
      </w:r>
      <w:r>
        <w:rPr>
          <w:sz w:val="18"/>
        </w:rPr>
        <w:t>massive label</w:t>
      </w:r>
      <w:r>
        <w:rPr>
          <w:spacing w:val="-8"/>
          <w:sz w:val="18"/>
        </w:rPr>
        <w:t xml:space="preserve"> </w:t>
      </w:r>
      <w:r>
        <w:rPr>
          <w:sz w:val="18"/>
        </w:rPr>
        <w:t>noise,”</w:t>
      </w:r>
      <w:r>
        <w:rPr>
          <w:spacing w:val="-9"/>
          <w:sz w:val="18"/>
        </w:rPr>
        <w:t xml:space="preserve"> </w:t>
      </w:r>
      <w:proofErr w:type="spellStart"/>
      <w:r>
        <w:rPr>
          <w:sz w:val="18"/>
        </w:rPr>
        <w:t>arXiv</w:t>
      </w:r>
      <w:proofErr w:type="spellEnd"/>
      <w:r>
        <w:rPr>
          <w:spacing w:val="-7"/>
          <w:sz w:val="18"/>
        </w:rPr>
        <w:t xml:space="preserve"> </w:t>
      </w:r>
      <w:r>
        <w:rPr>
          <w:sz w:val="18"/>
        </w:rPr>
        <w:t>preprint</w:t>
      </w:r>
      <w:r>
        <w:rPr>
          <w:spacing w:val="-9"/>
          <w:sz w:val="18"/>
        </w:rPr>
        <w:t xml:space="preserve"> </w:t>
      </w:r>
      <w:r>
        <w:rPr>
          <w:sz w:val="18"/>
        </w:rPr>
        <w:t>arXiv:1705.10694,</w:t>
      </w:r>
      <w:r>
        <w:rPr>
          <w:spacing w:val="-9"/>
          <w:sz w:val="18"/>
        </w:rPr>
        <w:t xml:space="preserve"> </w:t>
      </w:r>
      <w:r>
        <w:rPr>
          <w:sz w:val="18"/>
        </w:rPr>
        <w:t>2017.</w:t>
      </w:r>
    </w:p>
    <w:p w14:paraId="51E3196A" w14:textId="77777777" w:rsidR="00705641" w:rsidRDefault="00000000">
      <w:pPr>
        <w:pStyle w:val="ListParagraph"/>
        <w:numPr>
          <w:ilvl w:val="0"/>
          <w:numId w:val="1"/>
        </w:numPr>
        <w:tabs>
          <w:tab w:val="left" w:pos="758"/>
        </w:tabs>
        <w:spacing w:before="80"/>
        <w:ind w:right="126" w:hanging="536"/>
        <w:rPr>
          <w:sz w:val="18"/>
        </w:rPr>
      </w:pPr>
      <w:r>
        <w:rPr>
          <w:sz w:val="18"/>
        </w:rPr>
        <w:t>J.</w:t>
      </w:r>
      <w:r>
        <w:rPr>
          <w:spacing w:val="-4"/>
          <w:sz w:val="18"/>
        </w:rPr>
        <w:t xml:space="preserve"> </w:t>
      </w:r>
      <w:proofErr w:type="spellStart"/>
      <w:r>
        <w:rPr>
          <w:sz w:val="18"/>
        </w:rPr>
        <w:t>Patrini</w:t>
      </w:r>
      <w:proofErr w:type="spellEnd"/>
      <w:r>
        <w:rPr>
          <w:spacing w:val="-6"/>
          <w:sz w:val="18"/>
        </w:rPr>
        <w:t xml:space="preserve"> </w:t>
      </w:r>
      <w:r>
        <w:rPr>
          <w:sz w:val="18"/>
        </w:rPr>
        <w:t>et</w:t>
      </w:r>
      <w:r>
        <w:rPr>
          <w:spacing w:val="-4"/>
          <w:sz w:val="18"/>
        </w:rPr>
        <w:t xml:space="preserve"> </w:t>
      </w:r>
      <w:r>
        <w:rPr>
          <w:sz w:val="18"/>
        </w:rPr>
        <w:t>al.,</w:t>
      </w:r>
      <w:r>
        <w:rPr>
          <w:spacing w:val="-4"/>
          <w:sz w:val="18"/>
        </w:rPr>
        <w:t xml:space="preserve"> </w:t>
      </w:r>
      <w:r>
        <w:rPr>
          <w:sz w:val="18"/>
        </w:rPr>
        <w:t>“Making</w:t>
      </w:r>
      <w:r>
        <w:rPr>
          <w:spacing w:val="-4"/>
          <w:sz w:val="18"/>
        </w:rPr>
        <w:t xml:space="preserve"> </w:t>
      </w:r>
      <w:r>
        <w:rPr>
          <w:sz w:val="18"/>
        </w:rPr>
        <w:t>deep</w:t>
      </w:r>
      <w:r>
        <w:rPr>
          <w:spacing w:val="-5"/>
          <w:sz w:val="18"/>
        </w:rPr>
        <w:t xml:space="preserve"> </w:t>
      </w:r>
      <w:r>
        <w:rPr>
          <w:sz w:val="18"/>
        </w:rPr>
        <w:t>neural</w:t>
      </w:r>
      <w:r>
        <w:rPr>
          <w:spacing w:val="-4"/>
          <w:sz w:val="18"/>
        </w:rPr>
        <w:t xml:space="preserve"> </w:t>
      </w:r>
      <w:r>
        <w:rPr>
          <w:sz w:val="18"/>
        </w:rPr>
        <w:t>networks</w:t>
      </w:r>
      <w:r>
        <w:rPr>
          <w:spacing w:val="-5"/>
          <w:sz w:val="18"/>
        </w:rPr>
        <w:t xml:space="preserve"> </w:t>
      </w:r>
      <w:r>
        <w:rPr>
          <w:sz w:val="18"/>
        </w:rPr>
        <w:t>robust</w:t>
      </w:r>
      <w:r>
        <w:rPr>
          <w:spacing w:val="-4"/>
          <w:sz w:val="18"/>
        </w:rPr>
        <w:t xml:space="preserve"> </w:t>
      </w:r>
      <w:r>
        <w:rPr>
          <w:sz w:val="18"/>
        </w:rPr>
        <w:t>to label noise: A loss correction approach,” in Proc. CVPR, 2017, pp. 1944–1952.</w:t>
      </w:r>
    </w:p>
    <w:p w14:paraId="1052D76B" w14:textId="77777777" w:rsidR="00705641" w:rsidRDefault="00000000">
      <w:pPr>
        <w:pStyle w:val="ListParagraph"/>
        <w:numPr>
          <w:ilvl w:val="0"/>
          <w:numId w:val="1"/>
        </w:numPr>
        <w:tabs>
          <w:tab w:val="left" w:pos="758"/>
        </w:tabs>
        <w:ind w:right="88" w:hanging="536"/>
        <w:rPr>
          <w:sz w:val="18"/>
        </w:rPr>
      </w:pPr>
      <w:r>
        <w:rPr>
          <w:sz w:val="18"/>
        </w:rPr>
        <w:t>C. Northcutt, T. Wu, and I. Chuang, “Confident learning: Estimating uncertainty in dataset labels,” J. Artificial</w:t>
      </w:r>
      <w:r>
        <w:rPr>
          <w:spacing w:val="-5"/>
          <w:sz w:val="18"/>
        </w:rPr>
        <w:t xml:space="preserve"> </w:t>
      </w:r>
      <w:r>
        <w:rPr>
          <w:sz w:val="18"/>
        </w:rPr>
        <w:t>Intelligence</w:t>
      </w:r>
      <w:r>
        <w:rPr>
          <w:spacing w:val="-6"/>
          <w:sz w:val="18"/>
        </w:rPr>
        <w:t xml:space="preserve"> </w:t>
      </w:r>
      <w:r>
        <w:rPr>
          <w:sz w:val="18"/>
        </w:rPr>
        <w:t>Research,</w:t>
      </w:r>
      <w:r>
        <w:rPr>
          <w:spacing w:val="-5"/>
          <w:sz w:val="18"/>
        </w:rPr>
        <w:t xml:space="preserve"> </w:t>
      </w:r>
      <w:r>
        <w:rPr>
          <w:sz w:val="18"/>
        </w:rPr>
        <w:t>vol.</w:t>
      </w:r>
      <w:r>
        <w:rPr>
          <w:spacing w:val="-7"/>
          <w:sz w:val="18"/>
        </w:rPr>
        <w:t xml:space="preserve"> </w:t>
      </w:r>
      <w:r>
        <w:rPr>
          <w:sz w:val="18"/>
        </w:rPr>
        <w:t>70,</w:t>
      </w:r>
      <w:r>
        <w:rPr>
          <w:spacing w:val="-7"/>
          <w:sz w:val="18"/>
        </w:rPr>
        <w:t xml:space="preserve"> </w:t>
      </w:r>
      <w:r>
        <w:rPr>
          <w:sz w:val="18"/>
        </w:rPr>
        <w:t>pp.</w:t>
      </w:r>
      <w:r>
        <w:rPr>
          <w:spacing w:val="-7"/>
          <w:sz w:val="18"/>
        </w:rPr>
        <w:t xml:space="preserve"> </w:t>
      </w:r>
      <w:r>
        <w:rPr>
          <w:sz w:val="18"/>
        </w:rPr>
        <w:t xml:space="preserve">1373–1411, </w:t>
      </w:r>
      <w:r>
        <w:rPr>
          <w:spacing w:val="-2"/>
          <w:sz w:val="18"/>
        </w:rPr>
        <w:t>2021.</w:t>
      </w:r>
    </w:p>
    <w:p w14:paraId="551EEA87" w14:textId="77777777" w:rsidR="00705641" w:rsidRDefault="00000000">
      <w:pPr>
        <w:pStyle w:val="ListParagraph"/>
        <w:numPr>
          <w:ilvl w:val="0"/>
          <w:numId w:val="1"/>
        </w:numPr>
        <w:tabs>
          <w:tab w:val="left" w:pos="758"/>
        </w:tabs>
        <w:spacing w:before="79"/>
        <w:ind w:right="445" w:hanging="536"/>
        <w:rPr>
          <w:sz w:val="18"/>
        </w:rPr>
      </w:pPr>
      <w:r>
        <w:rPr>
          <w:sz w:val="18"/>
        </w:rPr>
        <w:t>N.</w:t>
      </w:r>
      <w:r>
        <w:rPr>
          <w:spacing w:val="-5"/>
          <w:sz w:val="18"/>
        </w:rPr>
        <w:t xml:space="preserve"> </w:t>
      </w:r>
      <w:r>
        <w:rPr>
          <w:sz w:val="18"/>
        </w:rPr>
        <w:t>Natarajan</w:t>
      </w:r>
      <w:r>
        <w:rPr>
          <w:spacing w:val="-4"/>
          <w:sz w:val="18"/>
        </w:rPr>
        <w:t xml:space="preserve"> </w:t>
      </w:r>
      <w:r>
        <w:rPr>
          <w:sz w:val="18"/>
        </w:rPr>
        <w:t>et</w:t>
      </w:r>
      <w:r>
        <w:rPr>
          <w:spacing w:val="-5"/>
          <w:sz w:val="18"/>
        </w:rPr>
        <w:t xml:space="preserve"> </w:t>
      </w:r>
      <w:r>
        <w:rPr>
          <w:sz w:val="18"/>
        </w:rPr>
        <w:t>al.,</w:t>
      </w:r>
      <w:r>
        <w:rPr>
          <w:spacing w:val="-5"/>
          <w:sz w:val="18"/>
        </w:rPr>
        <w:t xml:space="preserve"> </w:t>
      </w:r>
      <w:r>
        <w:rPr>
          <w:sz w:val="18"/>
        </w:rPr>
        <w:t>“Learning</w:t>
      </w:r>
      <w:r>
        <w:rPr>
          <w:spacing w:val="-4"/>
          <w:sz w:val="18"/>
        </w:rPr>
        <w:t xml:space="preserve"> </w:t>
      </w:r>
      <w:r>
        <w:rPr>
          <w:sz w:val="18"/>
        </w:rPr>
        <w:t>with</w:t>
      </w:r>
      <w:r>
        <w:rPr>
          <w:spacing w:val="-4"/>
          <w:sz w:val="18"/>
        </w:rPr>
        <w:t xml:space="preserve"> </w:t>
      </w:r>
      <w:r>
        <w:rPr>
          <w:sz w:val="18"/>
        </w:rPr>
        <w:t>noisy</w:t>
      </w:r>
      <w:r>
        <w:rPr>
          <w:spacing w:val="-6"/>
          <w:sz w:val="18"/>
        </w:rPr>
        <w:t xml:space="preserve"> </w:t>
      </w:r>
      <w:r>
        <w:rPr>
          <w:sz w:val="18"/>
        </w:rPr>
        <w:t>labels,”</w:t>
      </w:r>
      <w:r>
        <w:rPr>
          <w:spacing w:val="-5"/>
          <w:sz w:val="18"/>
        </w:rPr>
        <w:t xml:space="preserve"> </w:t>
      </w:r>
      <w:r>
        <w:rPr>
          <w:sz w:val="18"/>
        </w:rPr>
        <w:t xml:space="preserve">in Proc. </w:t>
      </w:r>
      <w:proofErr w:type="spellStart"/>
      <w:r>
        <w:rPr>
          <w:sz w:val="18"/>
        </w:rPr>
        <w:t>NeurIPS</w:t>
      </w:r>
      <w:proofErr w:type="spellEnd"/>
      <w:r>
        <w:rPr>
          <w:sz w:val="18"/>
        </w:rPr>
        <w:t>, 2013, pp. 1196–1204.</w:t>
      </w:r>
    </w:p>
    <w:p w14:paraId="1E1821E6" w14:textId="77777777" w:rsidR="00705641" w:rsidRDefault="00000000">
      <w:pPr>
        <w:pStyle w:val="ListParagraph"/>
        <w:numPr>
          <w:ilvl w:val="0"/>
          <w:numId w:val="1"/>
        </w:numPr>
        <w:tabs>
          <w:tab w:val="left" w:pos="758"/>
        </w:tabs>
        <w:ind w:right="291" w:hanging="536"/>
        <w:rPr>
          <w:sz w:val="18"/>
        </w:rPr>
      </w:pPr>
      <w:r>
        <w:rPr>
          <w:sz w:val="18"/>
        </w:rPr>
        <w:t>C.</w:t>
      </w:r>
      <w:r>
        <w:rPr>
          <w:spacing w:val="-6"/>
          <w:sz w:val="18"/>
        </w:rPr>
        <w:t xml:space="preserve"> </w:t>
      </w:r>
      <w:r>
        <w:rPr>
          <w:sz w:val="18"/>
        </w:rPr>
        <w:t>Cortes</w:t>
      </w:r>
      <w:r>
        <w:rPr>
          <w:spacing w:val="-7"/>
          <w:sz w:val="18"/>
        </w:rPr>
        <w:t xml:space="preserve"> </w:t>
      </w:r>
      <w:r>
        <w:rPr>
          <w:sz w:val="18"/>
        </w:rPr>
        <w:t>and</w:t>
      </w:r>
      <w:r>
        <w:rPr>
          <w:spacing w:val="-5"/>
          <w:sz w:val="18"/>
        </w:rPr>
        <w:t xml:space="preserve"> </w:t>
      </w:r>
      <w:r>
        <w:rPr>
          <w:sz w:val="18"/>
        </w:rPr>
        <w:t>V.</w:t>
      </w:r>
      <w:r>
        <w:rPr>
          <w:spacing w:val="-6"/>
          <w:sz w:val="18"/>
        </w:rPr>
        <w:t xml:space="preserve"> </w:t>
      </w:r>
      <w:proofErr w:type="spellStart"/>
      <w:r>
        <w:rPr>
          <w:sz w:val="18"/>
        </w:rPr>
        <w:t>Vapnik</w:t>
      </w:r>
      <w:proofErr w:type="spellEnd"/>
      <w:r>
        <w:rPr>
          <w:sz w:val="18"/>
        </w:rPr>
        <w:t>,</w:t>
      </w:r>
      <w:r>
        <w:rPr>
          <w:spacing w:val="-6"/>
          <w:sz w:val="18"/>
        </w:rPr>
        <w:t xml:space="preserve"> </w:t>
      </w:r>
      <w:r>
        <w:rPr>
          <w:sz w:val="18"/>
        </w:rPr>
        <w:t>“Support-vector</w:t>
      </w:r>
      <w:r>
        <w:rPr>
          <w:spacing w:val="-8"/>
          <w:sz w:val="18"/>
        </w:rPr>
        <w:t xml:space="preserve"> </w:t>
      </w:r>
      <w:r>
        <w:rPr>
          <w:sz w:val="18"/>
        </w:rPr>
        <w:t>networks,” Machine</w:t>
      </w:r>
      <w:r>
        <w:rPr>
          <w:spacing w:val="-3"/>
          <w:sz w:val="18"/>
        </w:rPr>
        <w:t xml:space="preserve"> </w:t>
      </w:r>
      <w:r>
        <w:rPr>
          <w:sz w:val="18"/>
        </w:rPr>
        <w:t>Learning,</w:t>
      </w:r>
      <w:r>
        <w:rPr>
          <w:spacing w:val="-4"/>
          <w:sz w:val="18"/>
        </w:rPr>
        <w:t xml:space="preserve"> </w:t>
      </w:r>
      <w:r>
        <w:rPr>
          <w:sz w:val="18"/>
        </w:rPr>
        <w:t>vol.</w:t>
      </w:r>
      <w:r>
        <w:rPr>
          <w:spacing w:val="-4"/>
          <w:sz w:val="18"/>
        </w:rPr>
        <w:t xml:space="preserve"> </w:t>
      </w:r>
      <w:r>
        <w:rPr>
          <w:sz w:val="18"/>
        </w:rPr>
        <w:t>20,</w:t>
      </w:r>
      <w:r>
        <w:rPr>
          <w:spacing w:val="-2"/>
          <w:sz w:val="18"/>
        </w:rPr>
        <w:t xml:space="preserve"> </w:t>
      </w:r>
      <w:r>
        <w:rPr>
          <w:sz w:val="18"/>
        </w:rPr>
        <w:t>no.</w:t>
      </w:r>
      <w:r>
        <w:rPr>
          <w:spacing w:val="-4"/>
          <w:sz w:val="18"/>
        </w:rPr>
        <w:t xml:space="preserve"> </w:t>
      </w:r>
      <w:r>
        <w:rPr>
          <w:sz w:val="18"/>
        </w:rPr>
        <w:t>3,</w:t>
      </w:r>
      <w:r>
        <w:rPr>
          <w:spacing w:val="-4"/>
          <w:sz w:val="18"/>
        </w:rPr>
        <w:t xml:space="preserve"> </w:t>
      </w:r>
      <w:r>
        <w:rPr>
          <w:sz w:val="18"/>
        </w:rPr>
        <w:t>pp.</w:t>
      </w:r>
      <w:r>
        <w:rPr>
          <w:spacing w:val="-4"/>
          <w:sz w:val="18"/>
        </w:rPr>
        <w:t xml:space="preserve"> </w:t>
      </w:r>
      <w:r>
        <w:rPr>
          <w:sz w:val="18"/>
        </w:rPr>
        <w:t>273–297,</w:t>
      </w:r>
      <w:r>
        <w:rPr>
          <w:spacing w:val="-4"/>
          <w:sz w:val="18"/>
        </w:rPr>
        <w:t xml:space="preserve"> </w:t>
      </w:r>
      <w:r>
        <w:rPr>
          <w:sz w:val="18"/>
        </w:rPr>
        <w:t>1995.</w:t>
      </w:r>
    </w:p>
    <w:p w14:paraId="3C86FA6E" w14:textId="77777777" w:rsidR="00A34A9F" w:rsidRDefault="00A34A9F" w:rsidP="00A34A9F">
      <w:pPr>
        <w:pStyle w:val="ListParagraph"/>
        <w:numPr>
          <w:ilvl w:val="0"/>
          <w:numId w:val="1"/>
        </w:numPr>
        <w:tabs>
          <w:tab w:val="left" w:pos="734"/>
        </w:tabs>
        <w:spacing w:before="71"/>
        <w:ind w:left="734" w:right="604" w:hanging="536"/>
        <w:rPr>
          <w:sz w:val="18"/>
        </w:rPr>
      </w:pPr>
      <w:r>
        <w:rPr>
          <w:sz w:val="18"/>
        </w:rPr>
        <w:t>E. Fix and J. L. Hodges, “Discriminatory analysis: Nonparametric</w:t>
      </w:r>
      <w:r>
        <w:rPr>
          <w:spacing w:val="-5"/>
          <w:sz w:val="18"/>
        </w:rPr>
        <w:t xml:space="preserve"> </w:t>
      </w:r>
      <w:r>
        <w:rPr>
          <w:sz w:val="18"/>
        </w:rPr>
        <w:t>discrimination:</w:t>
      </w:r>
      <w:r>
        <w:rPr>
          <w:spacing w:val="-6"/>
          <w:sz w:val="18"/>
        </w:rPr>
        <w:t xml:space="preserve"> </w:t>
      </w:r>
      <w:r>
        <w:rPr>
          <w:sz w:val="18"/>
        </w:rPr>
        <w:t>Consistency</w:t>
      </w:r>
      <w:r>
        <w:rPr>
          <w:spacing w:val="-5"/>
          <w:sz w:val="18"/>
        </w:rPr>
        <w:t xml:space="preserve"> </w:t>
      </w:r>
      <w:r>
        <w:rPr>
          <w:sz w:val="18"/>
        </w:rPr>
        <w:t>properties,” USAF</w:t>
      </w:r>
      <w:r>
        <w:rPr>
          <w:spacing w:val="-4"/>
          <w:sz w:val="18"/>
        </w:rPr>
        <w:t xml:space="preserve"> </w:t>
      </w:r>
      <w:r>
        <w:rPr>
          <w:sz w:val="18"/>
        </w:rPr>
        <w:t>School</w:t>
      </w:r>
      <w:r>
        <w:rPr>
          <w:spacing w:val="-6"/>
          <w:sz w:val="18"/>
        </w:rPr>
        <w:t xml:space="preserve"> </w:t>
      </w:r>
      <w:r>
        <w:rPr>
          <w:sz w:val="18"/>
        </w:rPr>
        <w:t>of</w:t>
      </w:r>
      <w:r>
        <w:rPr>
          <w:spacing w:val="-4"/>
          <w:sz w:val="18"/>
        </w:rPr>
        <w:t xml:space="preserve"> </w:t>
      </w:r>
      <w:r>
        <w:rPr>
          <w:sz w:val="18"/>
        </w:rPr>
        <w:t>Aviation</w:t>
      </w:r>
      <w:r>
        <w:rPr>
          <w:spacing w:val="-4"/>
          <w:sz w:val="18"/>
        </w:rPr>
        <w:t xml:space="preserve"> </w:t>
      </w:r>
      <w:r>
        <w:rPr>
          <w:sz w:val="18"/>
        </w:rPr>
        <w:t>Medicine,</w:t>
      </w:r>
      <w:r>
        <w:rPr>
          <w:spacing w:val="-4"/>
          <w:sz w:val="18"/>
        </w:rPr>
        <w:t xml:space="preserve"> </w:t>
      </w:r>
      <w:r>
        <w:rPr>
          <w:sz w:val="18"/>
        </w:rPr>
        <w:t>Project</w:t>
      </w:r>
      <w:r>
        <w:rPr>
          <w:spacing w:val="-4"/>
          <w:sz w:val="18"/>
        </w:rPr>
        <w:t xml:space="preserve"> </w:t>
      </w:r>
      <w:r>
        <w:rPr>
          <w:sz w:val="18"/>
        </w:rPr>
        <w:t>21-49-004, Report No. 4, 1951.</w:t>
      </w:r>
    </w:p>
    <w:p w14:paraId="21421A77" w14:textId="77777777" w:rsidR="00A34A9F" w:rsidRDefault="00A34A9F" w:rsidP="00A34A9F">
      <w:pPr>
        <w:pStyle w:val="ListParagraph"/>
        <w:numPr>
          <w:ilvl w:val="0"/>
          <w:numId w:val="1"/>
        </w:numPr>
        <w:tabs>
          <w:tab w:val="left" w:pos="734"/>
        </w:tabs>
        <w:spacing w:before="80"/>
        <w:ind w:left="734" w:right="567" w:hanging="536"/>
        <w:rPr>
          <w:sz w:val="18"/>
        </w:rPr>
      </w:pPr>
      <w:r>
        <w:rPr>
          <w:sz w:val="18"/>
        </w:rPr>
        <w:t>L.</w:t>
      </w:r>
      <w:r>
        <w:rPr>
          <w:spacing w:val="-4"/>
          <w:sz w:val="18"/>
        </w:rPr>
        <w:t xml:space="preserve"> </w:t>
      </w:r>
      <w:r>
        <w:rPr>
          <w:sz w:val="18"/>
        </w:rPr>
        <w:t>Rokach,</w:t>
      </w:r>
      <w:r>
        <w:rPr>
          <w:spacing w:val="-4"/>
          <w:sz w:val="18"/>
        </w:rPr>
        <w:t xml:space="preserve"> </w:t>
      </w:r>
      <w:r>
        <w:rPr>
          <w:sz w:val="18"/>
        </w:rPr>
        <w:t>“Decision</w:t>
      </w:r>
      <w:r>
        <w:rPr>
          <w:spacing w:val="-5"/>
          <w:sz w:val="18"/>
        </w:rPr>
        <w:t xml:space="preserve"> </w:t>
      </w:r>
      <w:r>
        <w:rPr>
          <w:sz w:val="18"/>
        </w:rPr>
        <w:t>trees:</w:t>
      </w:r>
      <w:r>
        <w:rPr>
          <w:spacing w:val="-4"/>
          <w:sz w:val="18"/>
        </w:rPr>
        <w:t xml:space="preserve"> </w:t>
      </w:r>
      <w:r>
        <w:rPr>
          <w:sz w:val="18"/>
        </w:rPr>
        <w:t>A</w:t>
      </w:r>
      <w:r>
        <w:rPr>
          <w:spacing w:val="-4"/>
          <w:sz w:val="18"/>
        </w:rPr>
        <w:t xml:space="preserve"> </w:t>
      </w:r>
      <w:r>
        <w:rPr>
          <w:sz w:val="18"/>
        </w:rPr>
        <w:t>survey,”</w:t>
      </w:r>
      <w:r>
        <w:rPr>
          <w:spacing w:val="-5"/>
          <w:sz w:val="18"/>
        </w:rPr>
        <w:t xml:space="preserve"> </w:t>
      </w:r>
      <w:r>
        <w:rPr>
          <w:sz w:val="18"/>
        </w:rPr>
        <w:t>Data</w:t>
      </w:r>
      <w:r>
        <w:rPr>
          <w:spacing w:val="-4"/>
          <w:sz w:val="18"/>
        </w:rPr>
        <w:t xml:space="preserve"> </w:t>
      </w:r>
      <w:r>
        <w:rPr>
          <w:sz w:val="18"/>
        </w:rPr>
        <w:t>Mining</w:t>
      </w:r>
      <w:r>
        <w:rPr>
          <w:spacing w:val="-4"/>
          <w:sz w:val="18"/>
        </w:rPr>
        <w:t xml:space="preserve"> </w:t>
      </w:r>
      <w:r>
        <w:rPr>
          <w:sz w:val="18"/>
        </w:rPr>
        <w:t>and Knowledge Discovery, vol. 14, no. 1, pp. 1–26, 2006.</w:t>
      </w:r>
    </w:p>
    <w:p w14:paraId="7442AA2A" w14:textId="77777777" w:rsidR="00A34A9F" w:rsidRDefault="00A34A9F" w:rsidP="00A34A9F">
      <w:pPr>
        <w:pStyle w:val="ListParagraph"/>
        <w:tabs>
          <w:tab w:val="left" w:pos="758"/>
        </w:tabs>
        <w:ind w:right="291" w:firstLine="0"/>
        <w:rPr>
          <w:sz w:val="18"/>
        </w:rPr>
      </w:pPr>
    </w:p>
    <w:p w14:paraId="0EB02C40" w14:textId="3D2B47BA" w:rsidR="00705641" w:rsidRPr="00A34A9F" w:rsidRDefault="00000000" w:rsidP="00A34A9F">
      <w:pPr>
        <w:tabs>
          <w:tab w:val="left" w:pos="734"/>
        </w:tabs>
        <w:spacing w:before="71"/>
        <w:ind w:right="604"/>
        <w:rPr>
          <w:sz w:val="18"/>
        </w:rPr>
      </w:pPr>
      <w:r>
        <w:br w:type="column"/>
      </w:r>
    </w:p>
    <w:sectPr w:rsidR="00705641" w:rsidRPr="00A34A9F">
      <w:pgSz w:w="11920" w:h="16850"/>
      <w:pgMar w:top="1500" w:right="566" w:bottom="280" w:left="708" w:header="720" w:footer="720" w:gutter="0"/>
      <w:cols w:num="2" w:space="720" w:equalWidth="0">
        <w:col w:w="4915" w:space="338"/>
        <w:col w:w="5393"/>
      </w:cols>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84752EE"/>
    <w:multiLevelType w:val="hybridMultilevel"/>
    <w:tmpl w:val="7BFE3BB8"/>
    <w:lvl w:ilvl="0" w:tplc="59683D84">
      <w:numFmt w:val="bullet"/>
      <w:lvlText w:val="•"/>
      <w:lvlJc w:val="left"/>
      <w:pPr>
        <w:ind w:left="919" w:hanging="360"/>
      </w:pPr>
      <w:rPr>
        <w:rFonts w:ascii="Times New Roman" w:eastAsia="Times New Roman" w:hAnsi="Times New Roman" w:cs="Times New Roman" w:hint="default"/>
        <w:b w:val="0"/>
        <w:bCs w:val="0"/>
        <w:i w:val="0"/>
        <w:iCs w:val="0"/>
        <w:spacing w:val="0"/>
        <w:w w:val="96"/>
        <w:sz w:val="20"/>
        <w:szCs w:val="20"/>
        <w:lang w:val="en-US" w:eastAsia="en-US" w:bidi="ar-SA"/>
      </w:rPr>
    </w:lvl>
    <w:lvl w:ilvl="1" w:tplc="76203ABA">
      <w:numFmt w:val="bullet"/>
      <w:lvlText w:val="•"/>
      <w:lvlJc w:val="left"/>
      <w:pPr>
        <w:ind w:left="1368" w:hanging="360"/>
      </w:pPr>
      <w:rPr>
        <w:rFonts w:hint="default"/>
        <w:lang w:val="en-US" w:eastAsia="en-US" w:bidi="ar-SA"/>
      </w:rPr>
    </w:lvl>
    <w:lvl w:ilvl="2" w:tplc="75B2CA7E">
      <w:numFmt w:val="bullet"/>
      <w:lvlText w:val="•"/>
      <w:lvlJc w:val="left"/>
      <w:pPr>
        <w:ind w:left="1817" w:hanging="360"/>
      </w:pPr>
      <w:rPr>
        <w:rFonts w:hint="default"/>
        <w:lang w:val="en-US" w:eastAsia="en-US" w:bidi="ar-SA"/>
      </w:rPr>
    </w:lvl>
    <w:lvl w:ilvl="3" w:tplc="02F2373C">
      <w:numFmt w:val="bullet"/>
      <w:lvlText w:val="•"/>
      <w:lvlJc w:val="left"/>
      <w:pPr>
        <w:ind w:left="2266" w:hanging="360"/>
      </w:pPr>
      <w:rPr>
        <w:rFonts w:hint="default"/>
        <w:lang w:val="en-US" w:eastAsia="en-US" w:bidi="ar-SA"/>
      </w:rPr>
    </w:lvl>
    <w:lvl w:ilvl="4" w:tplc="64CC4F40">
      <w:numFmt w:val="bullet"/>
      <w:lvlText w:val="•"/>
      <w:lvlJc w:val="left"/>
      <w:pPr>
        <w:ind w:left="2715" w:hanging="360"/>
      </w:pPr>
      <w:rPr>
        <w:rFonts w:hint="default"/>
        <w:lang w:val="en-US" w:eastAsia="en-US" w:bidi="ar-SA"/>
      </w:rPr>
    </w:lvl>
    <w:lvl w:ilvl="5" w:tplc="9C92354C">
      <w:numFmt w:val="bullet"/>
      <w:lvlText w:val="•"/>
      <w:lvlJc w:val="left"/>
      <w:pPr>
        <w:ind w:left="3164" w:hanging="360"/>
      </w:pPr>
      <w:rPr>
        <w:rFonts w:hint="default"/>
        <w:lang w:val="en-US" w:eastAsia="en-US" w:bidi="ar-SA"/>
      </w:rPr>
    </w:lvl>
    <w:lvl w:ilvl="6" w:tplc="2C340E22">
      <w:numFmt w:val="bullet"/>
      <w:lvlText w:val="•"/>
      <w:lvlJc w:val="left"/>
      <w:pPr>
        <w:ind w:left="3613" w:hanging="360"/>
      </w:pPr>
      <w:rPr>
        <w:rFonts w:hint="default"/>
        <w:lang w:val="en-US" w:eastAsia="en-US" w:bidi="ar-SA"/>
      </w:rPr>
    </w:lvl>
    <w:lvl w:ilvl="7" w:tplc="8A6E2E30">
      <w:numFmt w:val="bullet"/>
      <w:lvlText w:val="•"/>
      <w:lvlJc w:val="left"/>
      <w:pPr>
        <w:ind w:left="4062" w:hanging="360"/>
      </w:pPr>
      <w:rPr>
        <w:rFonts w:hint="default"/>
        <w:lang w:val="en-US" w:eastAsia="en-US" w:bidi="ar-SA"/>
      </w:rPr>
    </w:lvl>
    <w:lvl w:ilvl="8" w:tplc="3C028FAE">
      <w:numFmt w:val="bullet"/>
      <w:lvlText w:val="•"/>
      <w:lvlJc w:val="left"/>
      <w:pPr>
        <w:ind w:left="4510" w:hanging="360"/>
      </w:pPr>
      <w:rPr>
        <w:rFonts w:hint="default"/>
        <w:lang w:val="en-US" w:eastAsia="en-US" w:bidi="ar-SA"/>
      </w:rPr>
    </w:lvl>
  </w:abstractNum>
  <w:abstractNum w:abstractNumId="1" w15:restartNumberingAfterBreak="0">
    <w:nsid w:val="67113666"/>
    <w:multiLevelType w:val="hybridMultilevel"/>
    <w:tmpl w:val="4F04DFA2"/>
    <w:lvl w:ilvl="0" w:tplc="05587894">
      <w:start w:val="1"/>
      <w:numFmt w:val="upperLetter"/>
      <w:lvlText w:val="%1."/>
      <w:lvlJc w:val="left"/>
      <w:pPr>
        <w:ind w:left="429" w:hanging="231"/>
      </w:pPr>
      <w:rPr>
        <w:rFonts w:ascii="Times New Roman" w:eastAsia="Times New Roman" w:hAnsi="Times New Roman" w:cs="Times New Roman" w:hint="default"/>
        <w:b/>
        <w:bCs/>
        <w:i/>
        <w:iCs/>
        <w:spacing w:val="0"/>
        <w:w w:val="96"/>
        <w:sz w:val="20"/>
        <w:szCs w:val="20"/>
        <w:lang w:val="en-US" w:eastAsia="en-US" w:bidi="ar-SA"/>
      </w:rPr>
    </w:lvl>
    <w:lvl w:ilvl="1" w:tplc="3E9EC0FE">
      <w:start w:val="1"/>
      <w:numFmt w:val="decimal"/>
      <w:lvlText w:val="%2."/>
      <w:lvlJc w:val="left"/>
      <w:pPr>
        <w:ind w:left="897" w:hanging="360"/>
      </w:pPr>
      <w:rPr>
        <w:rFonts w:ascii="Times New Roman" w:eastAsia="Times New Roman" w:hAnsi="Times New Roman" w:cs="Times New Roman" w:hint="default"/>
        <w:b w:val="0"/>
        <w:bCs w:val="0"/>
        <w:i w:val="0"/>
        <w:iCs w:val="0"/>
        <w:spacing w:val="0"/>
        <w:w w:val="96"/>
        <w:sz w:val="20"/>
        <w:szCs w:val="20"/>
        <w:lang w:val="en-US" w:eastAsia="en-US" w:bidi="ar-SA"/>
      </w:rPr>
    </w:lvl>
    <w:lvl w:ilvl="2" w:tplc="4FAE1C52">
      <w:numFmt w:val="bullet"/>
      <w:lvlText w:val="•"/>
      <w:lvlJc w:val="left"/>
      <w:pPr>
        <w:ind w:left="1398" w:hanging="360"/>
      </w:pPr>
      <w:rPr>
        <w:rFonts w:hint="default"/>
        <w:lang w:val="en-US" w:eastAsia="en-US" w:bidi="ar-SA"/>
      </w:rPr>
    </w:lvl>
    <w:lvl w:ilvl="3" w:tplc="EF4CD1DE">
      <w:numFmt w:val="bullet"/>
      <w:lvlText w:val="•"/>
      <w:lvlJc w:val="left"/>
      <w:pPr>
        <w:ind w:left="1897" w:hanging="360"/>
      </w:pPr>
      <w:rPr>
        <w:rFonts w:hint="default"/>
        <w:lang w:val="en-US" w:eastAsia="en-US" w:bidi="ar-SA"/>
      </w:rPr>
    </w:lvl>
    <w:lvl w:ilvl="4" w:tplc="C3C63DC6">
      <w:numFmt w:val="bullet"/>
      <w:lvlText w:val="•"/>
      <w:lvlJc w:val="left"/>
      <w:pPr>
        <w:ind w:left="2395" w:hanging="360"/>
      </w:pPr>
      <w:rPr>
        <w:rFonts w:hint="default"/>
        <w:lang w:val="en-US" w:eastAsia="en-US" w:bidi="ar-SA"/>
      </w:rPr>
    </w:lvl>
    <w:lvl w:ilvl="5" w:tplc="3B348488">
      <w:numFmt w:val="bullet"/>
      <w:lvlText w:val="•"/>
      <w:lvlJc w:val="left"/>
      <w:pPr>
        <w:ind w:left="2894" w:hanging="360"/>
      </w:pPr>
      <w:rPr>
        <w:rFonts w:hint="default"/>
        <w:lang w:val="en-US" w:eastAsia="en-US" w:bidi="ar-SA"/>
      </w:rPr>
    </w:lvl>
    <w:lvl w:ilvl="6" w:tplc="D1984BB6">
      <w:numFmt w:val="bullet"/>
      <w:lvlText w:val="•"/>
      <w:lvlJc w:val="left"/>
      <w:pPr>
        <w:ind w:left="3392" w:hanging="360"/>
      </w:pPr>
      <w:rPr>
        <w:rFonts w:hint="default"/>
        <w:lang w:val="en-US" w:eastAsia="en-US" w:bidi="ar-SA"/>
      </w:rPr>
    </w:lvl>
    <w:lvl w:ilvl="7" w:tplc="E2F43414">
      <w:numFmt w:val="bullet"/>
      <w:lvlText w:val="•"/>
      <w:lvlJc w:val="left"/>
      <w:pPr>
        <w:ind w:left="3891" w:hanging="360"/>
      </w:pPr>
      <w:rPr>
        <w:rFonts w:hint="default"/>
        <w:lang w:val="en-US" w:eastAsia="en-US" w:bidi="ar-SA"/>
      </w:rPr>
    </w:lvl>
    <w:lvl w:ilvl="8" w:tplc="6BE8216C">
      <w:numFmt w:val="bullet"/>
      <w:lvlText w:val="•"/>
      <w:lvlJc w:val="left"/>
      <w:pPr>
        <w:ind w:left="4389" w:hanging="360"/>
      </w:pPr>
      <w:rPr>
        <w:rFonts w:hint="default"/>
        <w:lang w:val="en-US" w:eastAsia="en-US" w:bidi="ar-SA"/>
      </w:rPr>
    </w:lvl>
  </w:abstractNum>
  <w:abstractNum w:abstractNumId="2" w15:restartNumberingAfterBreak="0">
    <w:nsid w:val="68A84502"/>
    <w:multiLevelType w:val="hybridMultilevel"/>
    <w:tmpl w:val="54EAE744"/>
    <w:lvl w:ilvl="0" w:tplc="E3409908">
      <w:start w:val="1"/>
      <w:numFmt w:val="upperLetter"/>
      <w:lvlText w:val="%1."/>
      <w:lvlJc w:val="left"/>
      <w:pPr>
        <w:ind w:left="430" w:hanging="231"/>
        <w:jc w:val="right"/>
      </w:pPr>
      <w:rPr>
        <w:rFonts w:ascii="Times New Roman" w:eastAsia="Times New Roman" w:hAnsi="Times New Roman" w:cs="Times New Roman" w:hint="default"/>
        <w:b/>
        <w:bCs/>
        <w:i/>
        <w:iCs/>
        <w:spacing w:val="0"/>
        <w:w w:val="96"/>
        <w:sz w:val="20"/>
        <w:szCs w:val="20"/>
        <w:lang w:val="en-US" w:eastAsia="en-US" w:bidi="ar-SA"/>
      </w:rPr>
    </w:lvl>
    <w:lvl w:ilvl="1" w:tplc="35DED23E">
      <w:numFmt w:val="bullet"/>
      <w:lvlText w:val="•"/>
      <w:lvlJc w:val="left"/>
      <w:pPr>
        <w:ind w:left="907" w:hanging="231"/>
      </w:pPr>
      <w:rPr>
        <w:rFonts w:hint="default"/>
        <w:lang w:val="en-US" w:eastAsia="en-US" w:bidi="ar-SA"/>
      </w:rPr>
    </w:lvl>
    <w:lvl w:ilvl="2" w:tplc="50228C04">
      <w:numFmt w:val="bullet"/>
      <w:lvlText w:val="•"/>
      <w:lvlJc w:val="left"/>
      <w:pPr>
        <w:ind w:left="1374" w:hanging="231"/>
      </w:pPr>
      <w:rPr>
        <w:rFonts w:hint="default"/>
        <w:lang w:val="en-US" w:eastAsia="en-US" w:bidi="ar-SA"/>
      </w:rPr>
    </w:lvl>
    <w:lvl w:ilvl="3" w:tplc="0F963576">
      <w:numFmt w:val="bullet"/>
      <w:lvlText w:val="•"/>
      <w:lvlJc w:val="left"/>
      <w:pPr>
        <w:ind w:left="1841" w:hanging="231"/>
      </w:pPr>
      <w:rPr>
        <w:rFonts w:hint="default"/>
        <w:lang w:val="en-US" w:eastAsia="en-US" w:bidi="ar-SA"/>
      </w:rPr>
    </w:lvl>
    <w:lvl w:ilvl="4" w:tplc="51744AEC">
      <w:numFmt w:val="bullet"/>
      <w:lvlText w:val="•"/>
      <w:lvlJc w:val="left"/>
      <w:pPr>
        <w:ind w:left="2308" w:hanging="231"/>
      </w:pPr>
      <w:rPr>
        <w:rFonts w:hint="default"/>
        <w:lang w:val="en-US" w:eastAsia="en-US" w:bidi="ar-SA"/>
      </w:rPr>
    </w:lvl>
    <w:lvl w:ilvl="5" w:tplc="BB4A9DA8">
      <w:numFmt w:val="bullet"/>
      <w:lvlText w:val="•"/>
      <w:lvlJc w:val="left"/>
      <w:pPr>
        <w:ind w:left="2775" w:hanging="231"/>
      </w:pPr>
      <w:rPr>
        <w:rFonts w:hint="default"/>
        <w:lang w:val="en-US" w:eastAsia="en-US" w:bidi="ar-SA"/>
      </w:rPr>
    </w:lvl>
    <w:lvl w:ilvl="6" w:tplc="AAD404C6">
      <w:numFmt w:val="bullet"/>
      <w:lvlText w:val="•"/>
      <w:lvlJc w:val="left"/>
      <w:pPr>
        <w:ind w:left="3243" w:hanging="231"/>
      </w:pPr>
      <w:rPr>
        <w:rFonts w:hint="default"/>
        <w:lang w:val="en-US" w:eastAsia="en-US" w:bidi="ar-SA"/>
      </w:rPr>
    </w:lvl>
    <w:lvl w:ilvl="7" w:tplc="60A86356">
      <w:numFmt w:val="bullet"/>
      <w:lvlText w:val="•"/>
      <w:lvlJc w:val="left"/>
      <w:pPr>
        <w:ind w:left="3710" w:hanging="231"/>
      </w:pPr>
      <w:rPr>
        <w:rFonts w:hint="default"/>
        <w:lang w:val="en-US" w:eastAsia="en-US" w:bidi="ar-SA"/>
      </w:rPr>
    </w:lvl>
    <w:lvl w:ilvl="8" w:tplc="395E42A0">
      <w:numFmt w:val="bullet"/>
      <w:lvlText w:val="•"/>
      <w:lvlJc w:val="left"/>
      <w:pPr>
        <w:ind w:left="4177" w:hanging="231"/>
      </w:pPr>
      <w:rPr>
        <w:rFonts w:hint="default"/>
        <w:lang w:val="en-US" w:eastAsia="en-US" w:bidi="ar-SA"/>
      </w:rPr>
    </w:lvl>
  </w:abstractNum>
  <w:abstractNum w:abstractNumId="3" w15:restartNumberingAfterBreak="0">
    <w:nsid w:val="71CC5DEF"/>
    <w:multiLevelType w:val="hybridMultilevel"/>
    <w:tmpl w:val="D694A81A"/>
    <w:lvl w:ilvl="0" w:tplc="81C84A64">
      <w:start w:val="1"/>
      <w:numFmt w:val="upperRoman"/>
      <w:lvlText w:val="%1."/>
      <w:lvlJc w:val="left"/>
      <w:pPr>
        <w:ind w:left="2062" w:hanging="250"/>
        <w:jc w:val="right"/>
      </w:pPr>
      <w:rPr>
        <w:rFonts w:hint="default"/>
        <w:spacing w:val="-1"/>
        <w:w w:val="96"/>
        <w:lang w:val="en-US" w:eastAsia="en-US" w:bidi="ar-SA"/>
      </w:rPr>
    </w:lvl>
    <w:lvl w:ilvl="1" w:tplc="4DD69872">
      <w:numFmt w:val="bullet"/>
      <w:lvlText w:val="•"/>
      <w:lvlJc w:val="left"/>
      <w:pPr>
        <w:ind w:left="2365" w:hanging="250"/>
      </w:pPr>
      <w:rPr>
        <w:rFonts w:hint="default"/>
        <w:lang w:val="en-US" w:eastAsia="en-US" w:bidi="ar-SA"/>
      </w:rPr>
    </w:lvl>
    <w:lvl w:ilvl="2" w:tplc="E598B06C">
      <w:numFmt w:val="bullet"/>
      <w:lvlText w:val="•"/>
      <w:lvlJc w:val="left"/>
      <w:pPr>
        <w:ind w:left="2670" w:hanging="250"/>
      </w:pPr>
      <w:rPr>
        <w:rFonts w:hint="default"/>
        <w:lang w:val="en-US" w:eastAsia="en-US" w:bidi="ar-SA"/>
      </w:rPr>
    </w:lvl>
    <w:lvl w:ilvl="3" w:tplc="CB8A1C64">
      <w:numFmt w:val="bullet"/>
      <w:lvlText w:val="•"/>
      <w:lvlJc w:val="left"/>
      <w:pPr>
        <w:ind w:left="2975" w:hanging="250"/>
      </w:pPr>
      <w:rPr>
        <w:rFonts w:hint="default"/>
        <w:lang w:val="en-US" w:eastAsia="en-US" w:bidi="ar-SA"/>
      </w:rPr>
    </w:lvl>
    <w:lvl w:ilvl="4" w:tplc="B1243FC6">
      <w:numFmt w:val="bullet"/>
      <w:lvlText w:val="•"/>
      <w:lvlJc w:val="left"/>
      <w:pPr>
        <w:ind w:left="3280" w:hanging="250"/>
      </w:pPr>
      <w:rPr>
        <w:rFonts w:hint="default"/>
        <w:lang w:val="en-US" w:eastAsia="en-US" w:bidi="ar-SA"/>
      </w:rPr>
    </w:lvl>
    <w:lvl w:ilvl="5" w:tplc="00DE9068">
      <w:numFmt w:val="bullet"/>
      <w:lvlText w:val="•"/>
      <w:lvlJc w:val="left"/>
      <w:pPr>
        <w:ind w:left="3586" w:hanging="250"/>
      </w:pPr>
      <w:rPr>
        <w:rFonts w:hint="default"/>
        <w:lang w:val="en-US" w:eastAsia="en-US" w:bidi="ar-SA"/>
      </w:rPr>
    </w:lvl>
    <w:lvl w:ilvl="6" w:tplc="53B231E8">
      <w:numFmt w:val="bullet"/>
      <w:lvlText w:val="•"/>
      <w:lvlJc w:val="left"/>
      <w:pPr>
        <w:ind w:left="3891" w:hanging="250"/>
      </w:pPr>
      <w:rPr>
        <w:rFonts w:hint="default"/>
        <w:lang w:val="en-US" w:eastAsia="en-US" w:bidi="ar-SA"/>
      </w:rPr>
    </w:lvl>
    <w:lvl w:ilvl="7" w:tplc="13A4FC1E">
      <w:numFmt w:val="bullet"/>
      <w:lvlText w:val="•"/>
      <w:lvlJc w:val="left"/>
      <w:pPr>
        <w:ind w:left="4196" w:hanging="250"/>
      </w:pPr>
      <w:rPr>
        <w:rFonts w:hint="default"/>
        <w:lang w:val="en-US" w:eastAsia="en-US" w:bidi="ar-SA"/>
      </w:rPr>
    </w:lvl>
    <w:lvl w:ilvl="8" w:tplc="A89AA43E">
      <w:numFmt w:val="bullet"/>
      <w:lvlText w:val="•"/>
      <w:lvlJc w:val="left"/>
      <w:pPr>
        <w:ind w:left="4501" w:hanging="250"/>
      </w:pPr>
      <w:rPr>
        <w:rFonts w:hint="default"/>
        <w:lang w:val="en-US" w:eastAsia="en-US" w:bidi="ar-SA"/>
      </w:rPr>
    </w:lvl>
  </w:abstractNum>
  <w:abstractNum w:abstractNumId="4" w15:restartNumberingAfterBreak="0">
    <w:nsid w:val="7AC06EDB"/>
    <w:multiLevelType w:val="hybridMultilevel"/>
    <w:tmpl w:val="160069BA"/>
    <w:lvl w:ilvl="0" w:tplc="81C287EA">
      <w:start w:val="1"/>
      <w:numFmt w:val="decimal"/>
      <w:lvlText w:val="[%1]"/>
      <w:lvlJc w:val="left"/>
      <w:pPr>
        <w:ind w:left="758" w:hanging="529"/>
      </w:pPr>
      <w:rPr>
        <w:rFonts w:ascii="Times New Roman" w:eastAsia="Times New Roman" w:hAnsi="Times New Roman" w:cs="Times New Roman" w:hint="default"/>
        <w:b w:val="0"/>
        <w:bCs w:val="0"/>
        <w:i w:val="0"/>
        <w:iCs w:val="0"/>
        <w:spacing w:val="0"/>
        <w:w w:val="100"/>
        <w:sz w:val="18"/>
        <w:szCs w:val="18"/>
        <w:lang w:val="en-US" w:eastAsia="en-US" w:bidi="ar-SA"/>
      </w:rPr>
    </w:lvl>
    <w:lvl w:ilvl="1" w:tplc="8760CF0C">
      <w:numFmt w:val="bullet"/>
      <w:lvlText w:val="•"/>
      <w:lvlJc w:val="left"/>
      <w:pPr>
        <w:ind w:left="1175" w:hanging="529"/>
      </w:pPr>
      <w:rPr>
        <w:rFonts w:hint="default"/>
        <w:lang w:val="en-US" w:eastAsia="en-US" w:bidi="ar-SA"/>
      </w:rPr>
    </w:lvl>
    <w:lvl w:ilvl="2" w:tplc="B68EFF26">
      <w:numFmt w:val="bullet"/>
      <w:lvlText w:val="•"/>
      <w:lvlJc w:val="left"/>
      <w:pPr>
        <w:ind w:left="1590" w:hanging="529"/>
      </w:pPr>
      <w:rPr>
        <w:rFonts w:hint="default"/>
        <w:lang w:val="en-US" w:eastAsia="en-US" w:bidi="ar-SA"/>
      </w:rPr>
    </w:lvl>
    <w:lvl w:ilvl="3" w:tplc="09C66932">
      <w:numFmt w:val="bullet"/>
      <w:lvlText w:val="•"/>
      <w:lvlJc w:val="left"/>
      <w:pPr>
        <w:ind w:left="2006" w:hanging="529"/>
      </w:pPr>
      <w:rPr>
        <w:rFonts w:hint="default"/>
        <w:lang w:val="en-US" w:eastAsia="en-US" w:bidi="ar-SA"/>
      </w:rPr>
    </w:lvl>
    <w:lvl w:ilvl="4" w:tplc="2AB2642E">
      <w:numFmt w:val="bullet"/>
      <w:lvlText w:val="•"/>
      <w:lvlJc w:val="left"/>
      <w:pPr>
        <w:ind w:left="2421" w:hanging="529"/>
      </w:pPr>
      <w:rPr>
        <w:rFonts w:hint="default"/>
        <w:lang w:val="en-US" w:eastAsia="en-US" w:bidi="ar-SA"/>
      </w:rPr>
    </w:lvl>
    <w:lvl w:ilvl="5" w:tplc="CFA0EBD8">
      <w:numFmt w:val="bullet"/>
      <w:lvlText w:val="•"/>
      <w:lvlJc w:val="left"/>
      <w:pPr>
        <w:ind w:left="2837" w:hanging="529"/>
      </w:pPr>
      <w:rPr>
        <w:rFonts w:hint="default"/>
        <w:lang w:val="en-US" w:eastAsia="en-US" w:bidi="ar-SA"/>
      </w:rPr>
    </w:lvl>
    <w:lvl w:ilvl="6" w:tplc="83D622EC">
      <w:numFmt w:val="bullet"/>
      <w:lvlText w:val="•"/>
      <w:lvlJc w:val="left"/>
      <w:pPr>
        <w:ind w:left="3252" w:hanging="529"/>
      </w:pPr>
      <w:rPr>
        <w:rFonts w:hint="default"/>
        <w:lang w:val="en-US" w:eastAsia="en-US" w:bidi="ar-SA"/>
      </w:rPr>
    </w:lvl>
    <w:lvl w:ilvl="7" w:tplc="1276B90C">
      <w:numFmt w:val="bullet"/>
      <w:lvlText w:val="•"/>
      <w:lvlJc w:val="left"/>
      <w:pPr>
        <w:ind w:left="3668" w:hanging="529"/>
      </w:pPr>
      <w:rPr>
        <w:rFonts w:hint="default"/>
        <w:lang w:val="en-US" w:eastAsia="en-US" w:bidi="ar-SA"/>
      </w:rPr>
    </w:lvl>
    <w:lvl w:ilvl="8" w:tplc="B29C9D34">
      <w:numFmt w:val="bullet"/>
      <w:lvlText w:val="•"/>
      <w:lvlJc w:val="left"/>
      <w:pPr>
        <w:ind w:left="4083" w:hanging="529"/>
      </w:pPr>
      <w:rPr>
        <w:rFonts w:hint="default"/>
        <w:lang w:val="en-US" w:eastAsia="en-US" w:bidi="ar-SA"/>
      </w:rPr>
    </w:lvl>
  </w:abstractNum>
  <w:num w:numId="1" w16cid:durableId="62149266">
    <w:abstractNumId w:val="4"/>
  </w:num>
  <w:num w:numId="2" w16cid:durableId="980578331">
    <w:abstractNumId w:val="2"/>
  </w:num>
  <w:num w:numId="3" w16cid:durableId="847601098">
    <w:abstractNumId w:val="1"/>
  </w:num>
  <w:num w:numId="4" w16cid:durableId="863977476">
    <w:abstractNumId w:val="0"/>
  </w:num>
  <w:num w:numId="5" w16cid:durableId="1732926245">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drawingGridHorizontalSpacing w:val="110"/>
  <w:displayHorizontalDrawingGridEvery w:val="2"/>
  <w:characterSpacingControl w:val="doNotCompress"/>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05641"/>
    <w:rsid w:val="00001483"/>
    <w:rsid w:val="00001E1B"/>
    <w:rsid w:val="00016B29"/>
    <w:rsid w:val="00027E14"/>
    <w:rsid w:val="0004762B"/>
    <w:rsid w:val="00062371"/>
    <w:rsid w:val="00082B62"/>
    <w:rsid w:val="00087A14"/>
    <w:rsid w:val="000A548E"/>
    <w:rsid w:val="000F629B"/>
    <w:rsid w:val="00110114"/>
    <w:rsid w:val="001165D9"/>
    <w:rsid w:val="00137456"/>
    <w:rsid w:val="00155029"/>
    <w:rsid w:val="0017619A"/>
    <w:rsid w:val="001A6E08"/>
    <w:rsid w:val="001F48DF"/>
    <w:rsid w:val="00200AA5"/>
    <w:rsid w:val="00225400"/>
    <w:rsid w:val="002254E3"/>
    <w:rsid w:val="00231F32"/>
    <w:rsid w:val="00231F79"/>
    <w:rsid w:val="00245A54"/>
    <w:rsid w:val="002577FA"/>
    <w:rsid w:val="00265799"/>
    <w:rsid w:val="00272E8C"/>
    <w:rsid w:val="00276CB7"/>
    <w:rsid w:val="002C7C86"/>
    <w:rsid w:val="002E1A11"/>
    <w:rsid w:val="003039A1"/>
    <w:rsid w:val="00317737"/>
    <w:rsid w:val="00323B03"/>
    <w:rsid w:val="00327D2C"/>
    <w:rsid w:val="003A3C84"/>
    <w:rsid w:val="003F1DBD"/>
    <w:rsid w:val="004105FF"/>
    <w:rsid w:val="00475475"/>
    <w:rsid w:val="004922D4"/>
    <w:rsid w:val="004B3877"/>
    <w:rsid w:val="004D2645"/>
    <w:rsid w:val="00503E91"/>
    <w:rsid w:val="00504D51"/>
    <w:rsid w:val="0053131C"/>
    <w:rsid w:val="005615D3"/>
    <w:rsid w:val="00562779"/>
    <w:rsid w:val="00570F5C"/>
    <w:rsid w:val="00591533"/>
    <w:rsid w:val="005A57F3"/>
    <w:rsid w:val="005A7AD8"/>
    <w:rsid w:val="005D1961"/>
    <w:rsid w:val="0061035F"/>
    <w:rsid w:val="00617A6E"/>
    <w:rsid w:val="00640B88"/>
    <w:rsid w:val="006411C6"/>
    <w:rsid w:val="00647D68"/>
    <w:rsid w:val="00695C69"/>
    <w:rsid w:val="006A0772"/>
    <w:rsid w:val="006A25CC"/>
    <w:rsid w:val="006C2189"/>
    <w:rsid w:val="00705641"/>
    <w:rsid w:val="00706728"/>
    <w:rsid w:val="0070706B"/>
    <w:rsid w:val="00715650"/>
    <w:rsid w:val="0075502B"/>
    <w:rsid w:val="007550B1"/>
    <w:rsid w:val="007813CC"/>
    <w:rsid w:val="007840B3"/>
    <w:rsid w:val="00787D3D"/>
    <w:rsid w:val="007934EF"/>
    <w:rsid w:val="00803C3F"/>
    <w:rsid w:val="008224DC"/>
    <w:rsid w:val="00847A94"/>
    <w:rsid w:val="00864F62"/>
    <w:rsid w:val="00870DD7"/>
    <w:rsid w:val="0087739E"/>
    <w:rsid w:val="00887DC2"/>
    <w:rsid w:val="008C0445"/>
    <w:rsid w:val="008F2722"/>
    <w:rsid w:val="00911822"/>
    <w:rsid w:val="00917C30"/>
    <w:rsid w:val="009369E8"/>
    <w:rsid w:val="00977CAF"/>
    <w:rsid w:val="00982817"/>
    <w:rsid w:val="009865A5"/>
    <w:rsid w:val="009A468B"/>
    <w:rsid w:val="009E0605"/>
    <w:rsid w:val="00A07750"/>
    <w:rsid w:val="00A34A9F"/>
    <w:rsid w:val="00AC0B47"/>
    <w:rsid w:val="00AF03F6"/>
    <w:rsid w:val="00B164EA"/>
    <w:rsid w:val="00B16BFA"/>
    <w:rsid w:val="00B85542"/>
    <w:rsid w:val="00B91FDA"/>
    <w:rsid w:val="00B95C56"/>
    <w:rsid w:val="00BB095E"/>
    <w:rsid w:val="00BC4D4C"/>
    <w:rsid w:val="00BF60F5"/>
    <w:rsid w:val="00C0148D"/>
    <w:rsid w:val="00C15EAC"/>
    <w:rsid w:val="00C4168E"/>
    <w:rsid w:val="00C4357F"/>
    <w:rsid w:val="00C47535"/>
    <w:rsid w:val="00C5340D"/>
    <w:rsid w:val="00C54BE8"/>
    <w:rsid w:val="00C67EFE"/>
    <w:rsid w:val="00C70F5C"/>
    <w:rsid w:val="00CB3348"/>
    <w:rsid w:val="00CB66A9"/>
    <w:rsid w:val="00D13EC7"/>
    <w:rsid w:val="00D354E5"/>
    <w:rsid w:val="00D54C9A"/>
    <w:rsid w:val="00D803B0"/>
    <w:rsid w:val="00DA4EB5"/>
    <w:rsid w:val="00DC06C0"/>
    <w:rsid w:val="00DE1266"/>
    <w:rsid w:val="00DE5013"/>
    <w:rsid w:val="00DE6E77"/>
    <w:rsid w:val="00E24002"/>
    <w:rsid w:val="00E24682"/>
    <w:rsid w:val="00E32F8B"/>
    <w:rsid w:val="00E37481"/>
    <w:rsid w:val="00E65180"/>
    <w:rsid w:val="00EC4FB1"/>
    <w:rsid w:val="00EE45A4"/>
    <w:rsid w:val="00F15805"/>
    <w:rsid w:val="00F455A9"/>
    <w:rsid w:val="00F812CA"/>
    <w:rsid w:val="00F86051"/>
    <w:rsid w:val="00FA370C"/>
    <w:rsid w:val="00FA39D3"/>
    <w:rsid w:val="00FA43A1"/>
    <w:rsid w:val="00FA5D86"/>
    <w:rsid w:val="00FD6FE2"/>
    <w:rsid w:val="00FF043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577ABB3"/>
  <w15:docId w15:val="{2630ACBD-64F3-4208-A500-773B4B8DE13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uiPriority w:val="9"/>
    <w:qFormat/>
    <w:pPr>
      <w:spacing w:before="1"/>
      <w:ind w:left="821"/>
      <w:outlineLvl w:val="0"/>
    </w:pPr>
    <w:rPr>
      <w:b/>
      <w:bCs/>
      <w:sz w:val="20"/>
      <w:szCs w:val="20"/>
    </w:rPr>
  </w:style>
  <w:style w:type="paragraph" w:styleId="Heading2">
    <w:name w:val="heading 2"/>
    <w:basedOn w:val="Normal"/>
    <w:uiPriority w:val="9"/>
    <w:unhideWhenUsed/>
    <w:qFormat/>
    <w:pPr>
      <w:ind w:left="428" w:hanging="229"/>
      <w:jc w:val="both"/>
      <w:outlineLvl w:val="1"/>
    </w:pPr>
    <w:rPr>
      <w:b/>
      <w:bCs/>
      <w:i/>
      <w:i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pPr>
      <w:jc w:val="both"/>
    </w:pPr>
    <w:rPr>
      <w:sz w:val="20"/>
      <w:szCs w:val="20"/>
    </w:rPr>
  </w:style>
  <w:style w:type="paragraph" w:styleId="Title">
    <w:name w:val="Title"/>
    <w:basedOn w:val="Normal"/>
    <w:uiPriority w:val="10"/>
    <w:qFormat/>
    <w:pPr>
      <w:spacing w:before="61"/>
      <w:ind w:left="2124" w:hanging="1820"/>
    </w:pPr>
    <w:rPr>
      <w:sz w:val="48"/>
      <w:szCs w:val="48"/>
    </w:rPr>
  </w:style>
  <w:style w:type="paragraph" w:styleId="ListParagraph">
    <w:name w:val="List Paragraph"/>
    <w:basedOn w:val="Normal"/>
    <w:uiPriority w:val="1"/>
    <w:qFormat/>
    <w:pPr>
      <w:spacing w:before="78"/>
      <w:ind w:left="758" w:hanging="536"/>
    </w:pPr>
  </w:style>
  <w:style w:type="paragraph" w:customStyle="1" w:styleId="TableParagraph">
    <w:name w:val="Table Paragraph"/>
    <w:basedOn w:val="Normal"/>
    <w:uiPriority w:val="1"/>
    <w:qFormat/>
    <w:pPr>
      <w:spacing w:before="81"/>
      <w:ind w:left="14"/>
      <w:jc w:val="center"/>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image" Target="media/image4.jpeg"/><Relationship Id="rId18" Type="http://schemas.openxmlformats.org/officeDocument/2006/relationships/image" Target="media/image9.jpeg"/><Relationship Id="rId26" Type="http://schemas.openxmlformats.org/officeDocument/2006/relationships/image" Target="media/image17.png"/><Relationship Id="rId39" Type="http://schemas.openxmlformats.org/officeDocument/2006/relationships/fontTable" Target="fontTable.xml"/><Relationship Id="rId21" Type="http://schemas.openxmlformats.org/officeDocument/2006/relationships/image" Target="media/image12.jpeg"/><Relationship Id="rId34" Type="http://schemas.openxmlformats.org/officeDocument/2006/relationships/image" Target="media/image25.jpeg"/><Relationship Id="rId7" Type="http://schemas.openxmlformats.org/officeDocument/2006/relationships/hyperlink" Target="mailto:gagandeep310.be22@chitkara.edu.in" TargetMode="External"/><Relationship Id="rId12" Type="http://schemas.openxmlformats.org/officeDocument/2006/relationships/image" Target="media/image3.jpeg"/><Relationship Id="rId17" Type="http://schemas.openxmlformats.org/officeDocument/2006/relationships/image" Target="media/image8.jpeg"/><Relationship Id="rId25" Type="http://schemas.openxmlformats.org/officeDocument/2006/relationships/image" Target="media/image16.png"/><Relationship Id="rId33" Type="http://schemas.openxmlformats.org/officeDocument/2006/relationships/image" Target="media/image24.jpeg"/><Relationship Id="rId38" Type="http://schemas.openxmlformats.org/officeDocument/2006/relationships/hyperlink" Target="https://doi.org/10.24432/C5XW20" TargetMode="External"/><Relationship Id="rId2" Type="http://schemas.openxmlformats.org/officeDocument/2006/relationships/styles" Target="styles.xml"/><Relationship Id="rId16" Type="http://schemas.openxmlformats.org/officeDocument/2006/relationships/image" Target="media/image7.jpeg"/><Relationship Id="rId20" Type="http://schemas.openxmlformats.org/officeDocument/2006/relationships/image" Target="media/image11.jpeg"/><Relationship Id="rId29" Type="http://schemas.openxmlformats.org/officeDocument/2006/relationships/image" Target="media/image20.png"/><Relationship Id="rId1" Type="http://schemas.openxmlformats.org/officeDocument/2006/relationships/numbering" Target="numbering.xml"/><Relationship Id="rId6" Type="http://schemas.openxmlformats.org/officeDocument/2006/relationships/hyperlink" Target="mailto:gurnoor344.be22@chitkara.edu.in" TargetMode="External"/><Relationship Id="rId11" Type="http://schemas.openxmlformats.org/officeDocument/2006/relationships/image" Target="media/image2.jpeg"/><Relationship Id="rId24" Type="http://schemas.openxmlformats.org/officeDocument/2006/relationships/image" Target="media/image15.png"/><Relationship Id="rId32" Type="http://schemas.openxmlformats.org/officeDocument/2006/relationships/image" Target="media/image23.jpeg"/><Relationship Id="rId37" Type="http://schemas.openxmlformats.org/officeDocument/2006/relationships/hyperlink" Target="https://doi.org/10.24432/C5DW2B" TargetMode="External"/><Relationship Id="rId40" Type="http://schemas.openxmlformats.org/officeDocument/2006/relationships/theme" Target="theme/theme1.xml"/><Relationship Id="rId5" Type="http://schemas.openxmlformats.org/officeDocument/2006/relationships/hyperlink" Target="mailto:garima313.be22@chitkara.edu.in" TargetMode="External"/><Relationship Id="rId15" Type="http://schemas.openxmlformats.org/officeDocument/2006/relationships/image" Target="media/image6.jpeg"/><Relationship Id="rId23" Type="http://schemas.openxmlformats.org/officeDocument/2006/relationships/image" Target="media/image14.png"/><Relationship Id="rId28" Type="http://schemas.openxmlformats.org/officeDocument/2006/relationships/image" Target="media/image19.png"/><Relationship Id="rId36" Type="http://schemas.openxmlformats.org/officeDocument/2006/relationships/image" Target="media/image27.jpeg"/><Relationship Id="rId10" Type="http://schemas.openxmlformats.org/officeDocument/2006/relationships/image" Target="media/image1.jpeg"/><Relationship Id="rId19" Type="http://schemas.openxmlformats.org/officeDocument/2006/relationships/image" Target="media/image10.jpeg"/><Relationship Id="rId31" Type="http://schemas.openxmlformats.org/officeDocument/2006/relationships/image" Target="media/image22.jpeg"/><Relationship Id="rId4" Type="http://schemas.openxmlformats.org/officeDocument/2006/relationships/webSettings" Target="webSettings.xml"/><Relationship Id="rId9" Type="http://schemas.openxmlformats.org/officeDocument/2006/relationships/hyperlink" Target="mailto:shikha.1290@chitkara.edu.in" TargetMode="External"/><Relationship Id="rId14" Type="http://schemas.openxmlformats.org/officeDocument/2006/relationships/image" Target="media/image5.jpeg"/><Relationship Id="rId22" Type="http://schemas.openxmlformats.org/officeDocument/2006/relationships/image" Target="media/image13.jpeg"/><Relationship Id="rId27" Type="http://schemas.openxmlformats.org/officeDocument/2006/relationships/image" Target="media/image18.png"/><Relationship Id="rId30" Type="http://schemas.openxmlformats.org/officeDocument/2006/relationships/image" Target="media/image21.png"/><Relationship Id="rId35" Type="http://schemas.openxmlformats.org/officeDocument/2006/relationships/image" Target="media/image26.jpeg"/><Relationship Id="rId8" Type="http://schemas.openxmlformats.org/officeDocument/2006/relationships/hyperlink" Target="mailto:divesh291.be22@chitkara.edu.in" TargetMode="External"/><Relationship Id="rId3"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231</TotalTime>
  <Pages>11</Pages>
  <Words>6137</Words>
  <Characters>34981</Characters>
  <Application>Microsoft Office Word</Application>
  <DocSecurity>0</DocSecurity>
  <Lines>291</Lines>
  <Paragraphs>82</Paragraphs>
  <ScaleCrop>false</ScaleCrop>
  <HeadingPairs>
    <vt:vector size="2" baseType="variant">
      <vt:variant>
        <vt:lpstr>Title</vt:lpstr>
      </vt:variant>
      <vt:variant>
        <vt:i4>1</vt:i4>
      </vt:variant>
    </vt:vector>
  </HeadingPairs>
  <TitlesOfParts>
    <vt:vector size="1" baseType="lpstr">
      <vt:lpstr>Evaluating the Robustness of Lightweight Machine Learning Models to Label Noise</vt:lpstr>
    </vt:vector>
  </TitlesOfParts>
  <Company/>
  <LinksUpToDate>false</LinksUpToDate>
  <CharactersWithSpaces>41036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Evaluating the Robustness of Lightweight Machine Learning Models to Label Noise</dc:title>
  <dc:creator>Garima</dc:creator>
  <cp:lastModifiedBy>Garima khanijo</cp:lastModifiedBy>
  <cp:revision>7</cp:revision>
  <cp:lastPrinted>2026-04-24T16:19:00Z</cp:lastPrinted>
  <dcterms:created xsi:type="dcterms:W3CDTF">2026-04-24T15:13:00Z</dcterms:created>
  <dcterms:modified xsi:type="dcterms:W3CDTF">2026-04-27T08:40:00Z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filetime>2026-04-05T00:00:00Z</vt:filetime>
  </property>
  <property fmtid="{D5CDD505-2E9C-101B-9397-08002B2CF9AE}" pid="4" name="Creator">
    <vt:lpwstr>Microsoft® Word 2024</vt:lpwstr>
  </property>
  <property fmtid="{D5CDD505-2E9C-101B-9397-08002B2CF9AE}" pid="5" name="LastSaved">
    <vt:filetime>2026-04-19T00:00:00Z</vt:filetime>
  </property>
  <property fmtid="{D5CDD505-2E9C-101B-9397-08002B2CF9AE}" pid="6" name="Producer">
    <vt:lpwstr>Microsoft® Word 2024</vt:lpwstr>
  </property>
</Properties>
</file>