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2ADC6" w14:textId="77777777" w:rsidR="00705641" w:rsidRDefault="00000000">
      <w:pPr>
        <w:pStyle w:val="Title"/>
        <w:spacing w:line="242" w:lineRule="auto"/>
      </w:pPr>
      <w:r>
        <w:t>Evaluating</w:t>
      </w:r>
      <w:r>
        <w:rPr>
          <w:spacing w:val="-13"/>
        </w:rPr>
        <w:t xml:space="preserve"> </w:t>
      </w:r>
      <w:r>
        <w:t>the</w:t>
      </w:r>
      <w:r>
        <w:rPr>
          <w:spacing w:val="-13"/>
        </w:rPr>
        <w:t xml:space="preserve"> </w:t>
      </w:r>
      <w:r>
        <w:t>Robustness</w:t>
      </w:r>
      <w:r>
        <w:rPr>
          <w:spacing w:val="-14"/>
        </w:rPr>
        <w:t xml:space="preserve"> </w:t>
      </w:r>
      <w:r>
        <w:t>of</w:t>
      </w:r>
      <w:r>
        <w:rPr>
          <w:spacing w:val="-14"/>
        </w:rPr>
        <w:t xml:space="preserve"> </w:t>
      </w:r>
      <w:r>
        <w:t>Lightweight</w:t>
      </w:r>
      <w:r>
        <w:rPr>
          <w:spacing w:val="-12"/>
        </w:rPr>
        <w:t xml:space="preserve"> </w:t>
      </w:r>
      <w:r>
        <w:t>Machine Learning Models to Label Noise</w:t>
      </w:r>
    </w:p>
    <w:p w14:paraId="64714272" w14:textId="77777777" w:rsidR="00705641" w:rsidRDefault="00705641">
      <w:pPr>
        <w:pStyle w:val="BodyText"/>
        <w:spacing w:before="43"/>
        <w:jc w:val="left"/>
      </w:pPr>
    </w:p>
    <w:p w14:paraId="680EEE20" w14:textId="77777777" w:rsidR="00705641" w:rsidRDefault="00705641">
      <w:pPr>
        <w:pStyle w:val="BodyText"/>
        <w:jc w:val="left"/>
        <w:sectPr w:rsidR="00705641">
          <w:type w:val="continuous"/>
          <w:pgSz w:w="11920" w:h="16850"/>
          <w:pgMar w:top="560" w:right="566" w:bottom="280" w:left="708" w:header="720" w:footer="720" w:gutter="0"/>
          <w:cols w:space="720"/>
        </w:sectPr>
      </w:pPr>
    </w:p>
    <w:p w14:paraId="1FD222E2" w14:textId="77777777" w:rsidR="00705641" w:rsidRDefault="00000000">
      <w:pPr>
        <w:spacing w:before="95"/>
        <w:ind w:left="471" w:right="3"/>
        <w:jc w:val="center"/>
        <w:rPr>
          <w:b/>
          <w:sz w:val="16"/>
        </w:rPr>
      </w:pPr>
      <w:r>
        <w:rPr>
          <w:b/>
          <w:spacing w:val="-2"/>
          <w:sz w:val="16"/>
        </w:rPr>
        <w:t>Garima</w:t>
      </w:r>
    </w:p>
    <w:p w14:paraId="5B910919" w14:textId="77777777" w:rsidR="00705641" w:rsidRDefault="00000000">
      <w:pPr>
        <w:ind w:left="471"/>
        <w:jc w:val="center"/>
        <w:rPr>
          <w:i/>
          <w:sz w:val="16"/>
        </w:rPr>
      </w:pPr>
      <w:r>
        <w:rPr>
          <w:i/>
          <w:sz w:val="16"/>
        </w:rPr>
        <w:t>Dept.</w:t>
      </w:r>
      <w:r>
        <w:rPr>
          <w:i/>
          <w:spacing w:val="-9"/>
          <w:sz w:val="16"/>
        </w:rPr>
        <w:t xml:space="preserve"> </w:t>
      </w:r>
      <w:r>
        <w:rPr>
          <w:i/>
          <w:sz w:val="16"/>
        </w:rPr>
        <w:t>of</w:t>
      </w:r>
      <w:r>
        <w:rPr>
          <w:i/>
          <w:spacing w:val="-8"/>
          <w:sz w:val="16"/>
        </w:rPr>
        <w:t xml:space="preserve"> </w:t>
      </w:r>
      <w:r>
        <w:rPr>
          <w:i/>
          <w:sz w:val="16"/>
        </w:rPr>
        <w:t>Computer</w:t>
      </w:r>
      <w:r>
        <w:rPr>
          <w:i/>
          <w:spacing w:val="-9"/>
          <w:sz w:val="16"/>
        </w:rPr>
        <w:t xml:space="preserve"> </w:t>
      </w:r>
      <w:r>
        <w:rPr>
          <w:i/>
          <w:sz w:val="16"/>
        </w:rPr>
        <w:t>Science</w:t>
      </w:r>
      <w:r>
        <w:rPr>
          <w:i/>
          <w:spacing w:val="-6"/>
          <w:sz w:val="16"/>
        </w:rPr>
        <w:t xml:space="preserve"> </w:t>
      </w:r>
      <w:r>
        <w:rPr>
          <w:i/>
          <w:sz w:val="16"/>
        </w:rPr>
        <w:t>&amp;</w:t>
      </w:r>
      <w:r>
        <w:rPr>
          <w:i/>
          <w:spacing w:val="-9"/>
          <w:sz w:val="16"/>
        </w:rPr>
        <w:t xml:space="preserve"> </w:t>
      </w:r>
      <w:r>
        <w:rPr>
          <w:i/>
          <w:sz w:val="16"/>
        </w:rPr>
        <w:t>Engineering</w:t>
      </w:r>
      <w:r>
        <w:rPr>
          <w:i/>
          <w:spacing w:val="40"/>
          <w:sz w:val="16"/>
        </w:rPr>
        <w:t xml:space="preserve"> </w:t>
      </w:r>
      <w:r>
        <w:rPr>
          <w:i/>
          <w:sz w:val="16"/>
        </w:rPr>
        <w:t>Chitkara University</w:t>
      </w:r>
    </w:p>
    <w:p w14:paraId="6616EB7B" w14:textId="77777777" w:rsidR="00705641" w:rsidRDefault="00000000">
      <w:pPr>
        <w:spacing w:line="183" w:lineRule="exact"/>
        <w:ind w:left="471" w:right="1"/>
        <w:jc w:val="center"/>
        <w:rPr>
          <w:i/>
          <w:sz w:val="16"/>
        </w:rPr>
      </w:pPr>
      <w:r>
        <w:rPr>
          <w:i/>
          <w:sz w:val="16"/>
        </w:rPr>
        <w:t>Punjab,</w:t>
      </w:r>
      <w:r>
        <w:rPr>
          <w:i/>
          <w:spacing w:val="-7"/>
          <w:sz w:val="16"/>
        </w:rPr>
        <w:t xml:space="preserve"> </w:t>
      </w:r>
      <w:r>
        <w:rPr>
          <w:i/>
          <w:spacing w:val="-2"/>
          <w:sz w:val="16"/>
        </w:rPr>
        <w:t>India</w:t>
      </w:r>
    </w:p>
    <w:p w14:paraId="1854C100" w14:textId="77777777" w:rsidR="00705641" w:rsidRDefault="00705641">
      <w:pPr>
        <w:spacing w:before="1"/>
        <w:ind w:left="471" w:right="2"/>
        <w:jc w:val="center"/>
        <w:rPr>
          <w:sz w:val="16"/>
        </w:rPr>
      </w:pPr>
      <w:hyperlink r:id="rId5">
        <w:r>
          <w:rPr>
            <w:spacing w:val="-2"/>
            <w:sz w:val="16"/>
          </w:rPr>
          <w:t>garima313.be22@chitkara.edu.in</w:t>
        </w:r>
      </w:hyperlink>
    </w:p>
    <w:p w14:paraId="067CE562" w14:textId="77777777" w:rsidR="00705641" w:rsidRDefault="00000000">
      <w:pPr>
        <w:spacing w:before="95"/>
        <w:ind w:left="471" w:right="3"/>
        <w:jc w:val="center"/>
        <w:rPr>
          <w:b/>
          <w:sz w:val="16"/>
        </w:rPr>
      </w:pPr>
      <w:r>
        <w:br w:type="column"/>
      </w:r>
      <w:r>
        <w:rPr>
          <w:b/>
          <w:sz w:val="16"/>
        </w:rPr>
        <w:t>Gurnoor</w:t>
      </w:r>
      <w:r>
        <w:rPr>
          <w:b/>
          <w:spacing w:val="-6"/>
          <w:sz w:val="16"/>
        </w:rPr>
        <w:t xml:space="preserve"> </w:t>
      </w:r>
      <w:r>
        <w:rPr>
          <w:b/>
          <w:spacing w:val="-2"/>
          <w:sz w:val="16"/>
        </w:rPr>
        <w:t>Dhaliwal</w:t>
      </w:r>
    </w:p>
    <w:p w14:paraId="0078A5EA" w14:textId="77777777" w:rsidR="00705641" w:rsidRDefault="00000000">
      <w:pPr>
        <w:ind w:left="471"/>
        <w:jc w:val="center"/>
        <w:rPr>
          <w:i/>
          <w:sz w:val="16"/>
        </w:rPr>
      </w:pPr>
      <w:r>
        <w:rPr>
          <w:i/>
          <w:sz w:val="16"/>
        </w:rPr>
        <w:t>Dept.</w:t>
      </w:r>
      <w:r>
        <w:rPr>
          <w:i/>
          <w:spacing w:val="-9"/>
          <w:sz w:val="16"/>
        </w:rPr>
        <w:t xml:space="preserve"> </w:t>
      </w:r>
      <w:r>
        <w:rPr>
          <w:i/>
          <w:sz w:val="16"/>
        </w:rPr>
        <w:t>of</w:t>
      </w:r>
      <w:r>
        <w:rPr>
          <w:i/>
          <w:spacing w:val="-8"/>
          <w:sz w:val="16"/>
        </w:rPr>
        <w:t xml:space="preserve"> </w:t>
      </w:r>
      <w:r>
        <w:rPr>
          <w:i/>
          <w:sz w:val="16"/>
        </w:rPr>
        <w:t>Computer</w:t>
      </w:r>
      <w:r>
        <w:rPr>
          <w:i/>
          <w:spacing w:val="-9"/>
          <w:sz w:val="16"/>
        </w:rPr>
        <w:t xml:space="preserve"> </w:t>
      </w:r>
      <w:r>
        <w:rPr>
          <w:i/>
          <w:sz w:val="16"/>
        </w:rPr>
        <w:t>Science</w:t>
      </w:r>
      <w:r>
        <w:rPr>
          <w:i/>
          <w:spacing w:val="-6"/>
          <w:sz w:val="16"/>
        </w:rPr>
        <w:t xml:space="preserve"> </w:t>
      </w:r>
      <w:r>
        <w:rPr>
          <w:i/>
          <w:sz w:val="16"/>
        </w:rPr>
        <w:t>&amp;</w:t>
      </w:r>
      <w:r>
        <w:rPr>
          <w:i/>
          <w:spacing w:val="-9"/>
          <w:sz w:val="16"/>
        </w:rPr>
        <w:t xml:space="preserve"> </w:t>
      </w:r>
      <w:r>
        <w:rPr>
          <w:i/>
          <w:sz w:val="16"/>
        </w:rPr>
        <w:t>Engineering</w:t>
      </w:r>
      <w:r>
        <w:rPr>
          <w:i/>
          <w:spacing w:val="40"/>
          <w:sz w:val="16"/>
        </w:rPr>
        <w:t xml:space="preserve"> </w:t>
      </w:r>
      <w:r>
        <w:rPr>
          <w:i/>
          <w:sz w:val="16"/>
        </w:rPr>
        <w:t>Chitkara University</w:t>
      </w:r>
    </w:p>
    <w:p w14:paraId="2F81B629" w14:textId="77777777" w:rsidR="00705641" w:rsidRDefault="00000000">
      <w:pPr>
        <w:spacing w:line="183" w:lineRule="exact"/>
        <w:ind w:left="471"/>
        <w:jc w:val="center"/>
        <w:rPr>
          <w:i/>
          <w:sz w:val="16"/>
        </w:rPr>
      </w:pPr>
      <w:r>
        <w:rPr>
          <w:i/>
          <w:sz w:val="16"/>
        </w:rPr>
        <w:t>Punjab,</w:t>
      </w:r>
      <w:r>
        <w:rPr>
          <w:i/>
          <w:spacing w:val="-7"/>
          <w:sz w:val="16"/>
        </w:rPr>
        <w:t xml:space="preserve"> </w:t>
      </w:r>
      <w:r>
        <w:rPr>
          <w:i/>
          <w:spacing w:val="-2"/>
          <w:sz w:val="16"/>
        </w:rPr>
        <w:t>India</w:t>
      </w:r>
    </w:p>
    <w:p w14:paraId="1E36068F" w14:textId="77777777" w:rsidR="00705641" w:rsidRDefault="00705641">
      <w:pPr>
        <w:spacing w:before="1"/>
        <w:ind w:left="471" w:right="3"/>
        <w:jc w:val="center"/>
        <w:rPr>
          <w:sz w:val="16"/>
        </w:rPr>
      </w:pPr>
      <w:hyperlink r:id="rId6">
        <w:r>
          <w:rPr>
            <w:spacing w:val="-2"/>
            <w:sz w:val="16"/>
          </w:rPr>
          <w:t>gurnoor344.be22@chitkara.edu.in</w:t>
        </w:r>
      </w:hyperlink>
    </w:p>
    <w:p w14:paraId="19A65BC1" w14:textId="77777777" w:rsidR="00705641" w:rsidRDefault="00000000">
      <w:pPr>
        <w:spacing w:before="95"/>
        <w:ind w:left="265" w:right="264"/>
        <w:jc w:val="center"/>
        <w:rPr>
          <w:b/>
          <w:sz w:val="16"/>
        </w:rPr>
      </w:pPr>
      <w:r>
        <w:br w:type="column"/>
      </w:r>
      <w:r>
        <w:rPr>
          <w:b/>
          <w:sz w:val="16"/>
        </w:rPr>
        <w:t>Gagan</w:t>
      </w:r>
      <w:r>
        <w:rPr>
          <w:b/>
          <w:spacing w:val="-2"/>
          <w:sz w:val="16"/>
        </w:rPr>
        <w:t xml:space="preserve"> </w:t>
      </w:r>
      <w:r>
        <w:rPr>
          <w:b/>
          <w:spacing w:val="-4"/>
          <w:sz w:val="16"/>
        </w:rPr>
        <w:t>Deep</w:t>
      </w:r>
    </w:p>
    <w:p w14:paraId="1E1AB4FF" w14:textId="77777777" w:rsidR="00705641" w:rsidRDefault="00000000">
      <w:pPr>
        <w:ind w:left="265" w:right="262"/>
        <w:jc w:val="center"/>
        <w:rPr>
          <w:i/>
          <w:sz w:val="16"/>
        </w:rPr>
      </w:pPr>
      <w:r>
        <w:rPr>
          <w:i/>
          <w:sz w:val="16"/>
        </w:rPr>
        <w:t>Dept.</w:t>
      </w:r>
      <w:r>
        <w:rPr>
          <w:i/>
          <w:spacing w:val="-7"/>
          <w:sz w:val="16"/>
        </w:rPr>
        <w:t xml:space="preserve"> </w:t>
      </w:r>
      <w:r>
        <w:rPr>
          <w:i/>
          <w:sz w:val="16"/>
        </w:rPr>
        <w:t>of</w:t>
      </w:r>
      <w:r>
        <w:rPr>
          <w:i/>
          <w:spacing w:val="-6"/>
          <w:sz w:val="16"/>
        </w:rPr>
        <w:t xml:space="preserve"> </w:t>
      </w:r>
      <w:r>
        <w:rPr>
          <w:i/>
          <w:sz w:val="16"/>
        </w:rPr>
        <w:t>Computer</w:t>
      </w:r>
      <w:r>
        <w:rPr>
          <w:i/>
          <w:spacing w:val="-7"/>
          <w:sz w:val="16"/>
        </w:rPr>
        <w:t xml:space="preserve"> </w:t>
      </w:r>
      <w:r>
        <w:rPr>
          <w:i/>
          <w:sz w:val="16"/>
        </w:rPr>
        <w:t>Science</w:t>
      </w:r>
      <w:r>
        <w:rPr>
          <w:i/>
          <w:spacing w:val="-4"/>
          <w:sz w:val="16"/>
        </w:rPr>
        <w:t xml:space="preserve"> </w:t>
      </w:r>
      <w:r>
        <w:rPr>
          <w:i/>
          <w:sz w:val="16"/>
        </w:rPr>
        <w:t>&amp;</w:t>
      </w:r>
      <w:r>
        <w:rPr>
          <w:i/>
          <w:spacing w:val="-7"/>
          <w:sz w:val="16"/>
        </w:rPr>
        <w:t xml:space="preserve"> </w:t>
      </w:r>
      <w:r>
        <w:rPr>
          <w:i/>
          <w:sz w:val="16"/>
        </w:rPr>
        <w:t>Engineering</w:t>
      </w:r>
      <w:r>
        <w:rPr>
          <w:i/>
          <w:spacing w:val="40"/>
          <w:sz w:val="16"/>
        </w:rPr>
        <w:t xml:space="preserve"> </w:t>
      </w:r>
      <w:r>
        <w:rPr>
          <w:i/>
          <w:sz w:val="16"/>
        </w:rPr>
        <w:t>Chitkara University</w:t>
      </w:r>
    </w:p>
    <w:p w14:paraId="019E6D79" w14:textId="77777777" w:rsidR="00705641" w:rsidRDefault="00000000">
      <w:pPr>
        <w:spacing w:line="183" w:lineRule="exact"/>
        <w:ind w:left="265" w:right="263"/>
        <w:jc w:val="center"/>
        <w:rPr>
          <w:i/>
          <w:sz w:val="16"/>
        </w:rPr>
      </w:pPr>
      <w:r>
        <w:rPr>
          <w:i/>
          <w:sz w:val="16"/>
        </w:rPr>
        <w:t>Punjab,</w:t>
      </w:r>
      <w:r>
        <w:rPr>
          <w:i/>
          <w:spacing w:val="-7"/>
          <w:sz w:val="16"/>
        </w:rPr>
        <w:t xml:space="preserve"> </w:t>
      </w:r>
      <w:r>
        <w:rPr>
          <w:i/>
          <w:spacing w:val="-2"/>
          <w:sz w:val="16"/>
        </w:rPr>
        <w:t>India</w:t>
      </w:r>
    </w:p>
    <w:p w14:paraId="35DA7A16" w14:textId="77777777" w:rsidR="00705641" w:rsidRDefault="00705641">
      <w:pPr>
        <w:spacing w:before="1"/>
        <w:ind w:left="265" w:right="265"/>
        <w:jc w:val="center"/>
        <w:rPr>
          <w:sz w:val="16"/>
        </w:rPr>
      </w:pPr>
      <w:hyperlink r:id="rId7">
        <w:r>
          <w:rPr>
            <w:spacing w:val="-2"/>
            <w:sz w:val="16"/>
          </w:rPr>
          <w:t>gagandeep310.be22@chitkara.edu.in</w:t>
        </w:r>
      </w:hyperlink>
    </w:p>
    <w:p w14:paraId="198A65E4" w14:textId="77777777" w:rsidR="00705641" w:rsidRDefault="00705641" w:rsidP="00887DC2">
      <w:pPr>
        <w:rPr>
          <w:sz w:val="16"/>
        </w:rPr>
        <w:sectPr w:rsidR="00705641">
          <w:type w:val="continuous"/>
          <w:pgSz w:w="11920" w:h="16850"/>
          <w:pgMar w:top="560" w:right="566" w:bottom="280" w:left="708" w:header="720" w:footer="720" w:gutter="0"/>
          <w:cols w:num="3" w:space="720" w:equalWidth="0">
            <w:col w:w="3268" w:space="181"/>
            <w:col w:w="3268" w:space="184"/>
            <w:col w:w="3745"/>
          </w:cols>
        </w:sectPr>
      </w:pPr>
    </w:p>
    <w:p w14:paraId="05C90F73" w14:textId="77777777" w:rsidR="00705641" w:rsidRDefault="00705641">
      <w:pPr>
        <w:pStyle w:val="BodyText"/>
        <w:jc w:val="left"/>
        <w:sectPr w:rsidR="00705641">
          <w:type w:val="continuous"/>
          <w:pgSz w:w="11920" w:h="16850"/>
          <w:pgMar w:top="560" w:right="566" w:bottom="280" w:left="708" w:header="720" w:footer="720" w:gutter="0"/>
          <w:cols w:space="720"/>
        </w:sectPr>
      </w:pPr>
    </w:p>
    <w:p w14:paraId="0D62707E" w14:textId="77777777" w:rsidR="00705641" w:rsidRDefault="00000000">
      <w:pPr>
        <w:spacing w:before="94"/>
        <w:ind w:left="2234"/>
        <w:jc w:val="center"/>
        <w:rPr>
          <w:b/>
          <w:sz w:val="16"/>
        </w:rPr>
      </w:pPr>
      <w:r>
        <w:rPr>
          <w:b/>
          <w:sz w:val="16"/>
        </w:rPr>
        <w:t>Divesh</w:t>
      </w:r>
      <w:r>
        <w:rPr>
          <w:b/>
          <w:spacing w:val="-5"/>
          <w:sz w:val="16"/>
        </w:rPr>
        <w:t xml:space="preserve"> </w:t>
      </w:r>
      <w:r>
        <w:rPr>
          <w:b/>
          <w:spacing w:val="-2"/>
          <w:sz w:val="16"/>
        </w:rPr>
        <w:t>Gupta</w:t>
      </w:r>
    </w:p>
    <w:p w14:paraId="148250B7" w14:textId="77777777" w:rsidR="00705641" w:rsidRDefault="00000000">
      <w:pPr>
        <w:spacing w:before="1"/>
        <w:ind w:left="2232"/>
        <w:jc w:val="center"/>
        <w:rPr>
          <w:i/>
          <w:sz w:val="16"/>
        </w:rPr>
      </w:pPr>
      <w:r>
        <w:rPr>
          <w:i/>
          <w:sz w:val="16"/>
        </w:rPr>
        <w:t>Dept.</w:t>
      </w:r>
      <w:r>
        <w:rPr>
          <w:i/>
          <w:spacing w:val="-9"/>
          <w:sz w:val="16"/>
        </w:rPr>
        <w:t xml:space="preserve"> </w:t>
      </w:r>
      <w:r>
        <w:rPr>
          <w:i/>
          <w:sz w:val="16"/>
        </w:rPr>
        <w:t>of</w:t>
      </w:r>
      <w:r>
        <w:rPr>
          <w:i/>
          <w:spacing w:val="-8"/>
          <w:sz w:val="16"/>
        </w:rPr>
        <w:t xml:space="preserve"> </w:t>
      </w:r>
      <w:r>
        <w:rPr>
          <w:i/>
          <w:sz w:val="16"/>
        </w:rPr>
        <w:t>Computer</w:t>
      </w:r>
      <w:r>
        <w:rPr>
          <w:i/>
          <w:spacing w:val="-9"/>
          <w:sz w:val="16"/>
        </w:rPr>
        <w:t xml:space="preserve"> </w:t>
      </w:r>
      <w:r>
        <w:rPr>
          <w:i/>
          <w:sz w:val="16"/>
        </w:rPr>
        <w:t>Science</w:t>
      </w:r>
      <w:r>
        <w:rPr>
          <w:i/>
          <w:spacing w:val="-7"/>
          <w:sz w:val="16"/>
        </w:rPr>
        <w:t xml:space="preserve"> </w:t>
      </w:r>
      <w:r>
        <w:rPr>
          <w:i/>
          <w:sz w:val="16"/>
        </w:rPr>
        <w:t>&amp;</w:t>
      </w:r>
      <w:r>
        <w:rPr>
          <w:i/>
          <w:spacing w:val="-9"/>
          <w:sz w:val="16"/>
        </w:rPr>
        <w:t xml:space="preserve"> </w:t>
      </w:r>
      <w:r>
        <w:rPr>
          <w:i/>
          <w:sz w:val="16"/>
        </w:rPr>
        <w:t>Engineering</w:t>
      </w:r>
      <w:r>
        <w:rPr>
          <w:i/>
          <w:spacing w:val="40"/>
          <w:sz w:val="16"/>
        </w:rPr>
        <w:t xml:space="preserve"> </w:t>
      </w:r>
      <w:r>
        <w:rPr>
          <w:i/>
          <w:sz w:val="16"/>
        </w:rPr>
        <w:t>Chitkara University</w:t>
      </w:r>
    </w:p>
    <w:p w14:paraId="665F4622" w14:textId="77777777" w:rsidR="00705641" w:rsidRDefault="00000000">
      <w:pPr>
        <w:spacing w:line="183" w:lineRule="exact"/>
        <w:ind w:left="2234"/>
        <w:jc w:val="center"/>
        <w:rPr>
          <w:i/>
          <w:sz w:val="16"/>
        </w:rPr>
      </w:pPr>
      <w:r>
        <w:rPr>
          <w:i/>
          <w:sz w:val="16"/>
        </w:rPr>
        <w:t>Punjab,</w:t>
      </w:r>
      <w:r>
        <w:rPr>
          <w:i/>
          <w:spacing w:val="-7"/>
          <w:sz w:val="16"/>
        </w:rPr>
        <w:t xml:space="preserve"> </w:t>
      </w:r>
      <w:r>
        <w:rPr>
          <w:i/>
          <w:spacing w:val="-2"/>
          <w:sz w:val="16"/>
        </w:rPr>
        <w:t>India</w:t>
      </w:r>
    </w:p>
    <w:p w14:paraId="70127565" w14:textId="77777777" w:rsidR="00705641" w:rsidRDefault="00705641">
      <w:pPr>
        <w:spacing w:before="1"/>
        <w:ind w:left="2234" w:right="5"/>
        <w:jc w:val="center"/>
        <w:rPr>
          <w:sz w:val="16"/>
        </w:rPr>
      </w:pPr>
      <w:hyperlink r:id="rId8">
        <w:r>
          <w:rPr>
            <w:spacing w:val="-2"/>
            <w:sz w:val="16"/>
          </w:rPr>
          <w:t>divesh291.be22@chitkara.edu.in</w:t>
        </w:r>
      </w:hyperlink>
    </w:p>
    <w:p w14:paraId="0F2E84E0" w14:textId="77777777" w:rsidR="00705641" w:rsidRDefault="00000000">
      <w:pPr>
        <w:spacing w:before="94"/>
        <w:ind w:left="455" w:right="1994"/>
        <w:jc w:val="center"/>
        <w:rPr>
          <w:b/>
          <w:sz w:val="16"/>
        </w:rPr>
      </w:pPr>
      <w:r>
        <w:br w:type="column"/>
      </w:r>
      <w:r>
        <w:rPr>
          <w:b/>
          <w:sz w:val="16"/>
        </w:rPr>
        <w:t>Dr.</w:t>
      </w:r>
      <w:r>
        <w:rPr>
          <w:b/>
          <w:spacing w:val="-4"/>
          <w:sz w:val="16"/>
        </w:rPr>
        <w:t xml:space="preserve"> </w:t>
      </w:r>
      <w:r>
        <w:rPr>
          <w:b/>
          <w:sz w:val="16"/>
        </w:rPr>
        <w:t>Shikha</w:t>
      </w:r>
      <w:r>
        <w:rPr>
          <w:b/>
          <w:spacing w:val="-4"/>
          <w:sz w:val="16"/>
        </w:rPr>
        <w:t xml:space="preserve"> </w:t>
      </w:r>
      <w:r>
        <w:rPr>
          <w:b/>
          <w:spacing w:val="-2"/>
          <w:sz w:val="16"/>
        </w:rPr>
        <w:t>Tuteja*</w:t>
      </w:r>
    </w:p>
    <w:p w14:paraId="06AC4F7C" w14:textId="77777777" w:rsidR="00705641" w:rsidRDefault="00000000">
      <w:pPr>
        <w:spacing w:before="1"/>
        <w:ind w:left="456" w:right="1993"/>
        <w:jc w:val="center"/>
        <w:rPr>
          <w:sz w:val="16"/>
        </w:rPr>
      </w:pPr>
      <w:r>
        <w:rPr>
          <w:sz w:val="16"/>
        </w:rPr>
        <w:t>Associate</w:t>
      </w:r>
      <w:r>
        <w:rPr>
          <w:spacing w:val="-6"/>
          <w:sz w:val="16"/>
        </w:rPr>
        <w:t xml:space="preserve"> </w:t>
      </w:r>
      <w:r>
        <w:rPr>
          <w:spacing w:val="-2"/>
          <w:sz w:val="16"/>
        </w:rPr>
        <w:t>Professor</w:t>
      </w:r>
    </w:p>
    <w:p w14:paraId="1B71EDD0" w14:textId="77777777" w:rsidR="00705641" w:rsidRDefault="00000000">
      <w:pPr>
        <w:spacing w:before="1"/>
        <w:ind w:left="455" w:right="1993"/>
        <w:jc w:val="center"/>
        <w:rPr>
          <w:sz w:val="16"/>
        </w:rPr>
      </w:pPr>
      <w:r>
        <w:rPr>
          <w:sz w:val="16"/>
        </w:rPr>
        <w:t>Dept.</w:t>
      </w:r>
      <w:r>
        <w:rPr>
          <w:spacing w:val="-7"/>
          <w:sz w:val="16"/>
        </w:rPr>
        <w:t xml:space="preserve"> </w:t>
      </w:r>
      <w:r>
        <w:rPr>
          <w:sz w:val="16"/>
        </w:rPr>
        <w:t>of</w:t>
      </w:r>
      <w:r>
        <w:rPr>
          <w:spacing w:val="-6"/>
          <w:sz w:val="16"/>
        </w:rPr>
        <w:t xml:space="preserve"> </w:t>
      </w:r>
      <w:r>
        <w:rPr>
          <w:sz w:val="16"/>
        </w:rPr>
        <w:t>Computer</w:t>
      </w:r>
      <w:r>
        <w:rPr>
          <w:spacing w:val="-8"/>
          <w:sz w:val="16"/>
        </w:rPr>
        <w:t xml:space="preserve"> </w:t>
      </w:r>
      <w:r>
        <w:rPr>
          <w:sz w:val="16"/>
        </w:rPr>
        <w:t>Science</w:t>
      </w:r>
      <w:r>
        <w:rPr>
          <w:spacing w:val="-7"/>
          <w:sz w:val="16"/>
        </w:rPr>
        <w:t xml:space="preserve"> </w:t>
      </w:r>
      <w:r>
        <w:rPr>
          <w:sz w:val="16"/>
        </w:rPr>
        <w:t>&amp;</w:t>
      </w:r>
      <w:r>
        <w:rPr>
          <w:spacing w:val="-5"/>
          <w:sz w:val="16"/>
        </w:rPr>
        <w:t xml:space="preserve"> </w:t>
      </w:r>
      <w:r>
        <w:rPr>
          <w:sz w:val="16"/>
        </w:rPr>
        <w:t>Engineering</w:t>
      </w:r>
      <w:r>
        <w:rPr>
          <w:spacing w:val="40"/>
          <w:sz w:val="16"/>
        </w:rPr>
        <w:t xml:space="preserve"> </w:t>
      </w:r>
      <w:r>
        <w:rPr>
          <w:sz w:val="16"/>
        </w:rPr>
        <w:t>Chitkara</w:t>
      </w:r>
      <w:r>
        <w:rPr>
          <w:spacing w:val="-5"/>
          <w:sz w:val="16"/>
        </w:rPr>
        <w:t xml:space="preserve"> </w:t>
      </w:r>
      <w:r>
        <w:rPr>
          <w:sz w:val="16"/>
        </w:rPr>
        <w:t>University</w:t>
      </w:r>
    </w:p>
    <w:p w14:paraId="7CBD0D04" w14:textId="77777777" w:rsidR="00705641" w:rsidRDefault="00000000">
      <w:pPr>
        <w:ind w:left="740" w:right="2280"/>
        <w:jc w:val="center"/>
        <w:rPr>
          <w:sz w:val="16"/>
        </w:rPr>
      </w:pPr>
      <w:r>
        <w:rPr>
          <w:sz w:val="16"/>
        </w:rPr>
        <w:t>Punjab, India</w:t>
      </w:r>
      <w:r>
        <w:rPr>
          <w:spacing w:val="40"/>
          <w:sz w:val="16"/>
        </w:rPr>
        <w:t xml:space="preserve"> </w:t>
      </w:r>
      <w:hyperlink r:id="rId9">
        <w:r w:rsidR="00705641">
          <w:rPr>
            <w:spacing w:val="-2"/>
            <w:sz w:val="16"/>
          </w:rPr>
          <w:t>shikha.1290@chitkara.edu.in</w:t>
        </w:r>
      </w:hyperlink>
    </w:p>
    <w:p w14:paraId="7BA94517" w14:textId="77777777" w:rsidR="00705641" w:rsidRDefault="00705641">
      <w:pPr>
        <w:jc w:val="center"/>
        <w:rPr>
          <w:sz w:val="16"/>
        </w:rPr>
        <w:sectPr w:rsidR="00705641">
          <w:type w:val="continuous"/>
          <w:pgSz w:w="11920" w:h="16850"/>
          <w:pgMar w:top="560" w:right="566" w:bottom="280" w:left="708" w:header="720" w:footer="720" w:gutter="0"/>
          <w:cols w:num="2" w:space="720" w:equalWidth="0">
            <w:col w:w="4951" w:space="40"/>
            <w:col w:w="5655"/>
          </w:cols>
        </w:sectPr>
      </w:pPr>
    </w:p>
    <w:p w14:paraId="6B615C62" w14:textId="77777777" w:rsidR="00705641" w:rsidRDefault="00705641">
      <w:pPr>
        <w:pStyle w:val="BodyText"/>
        <w:jc w:val="left"/>
        <w:sectPr w:rsidR="00705641">
          <w:type w:val="continuous"/>
          <w:pgSz w:w="11920" w:h="16850"/>
          <w:pgMar w:top="560" w:right="566" w:bottom="280" w:left="708" w:header="720" w:footer="720" w:gutter="0"/>
          <w:cols w:space="720"/>
        </w:sectPr>
      </w:pPr>
    </w:p>
    <w:p w14:paraId="112217D6" w14:textId="43FC5521" w:rsidR="00705641" w:rsidRDefault="00000000">
      <w:pPr>
        <w:spacing w:before="91"/>
        <w:ind w:left="199" w:right="38"/>
        <w:jc w:val="both"/>
        <w:rPr>
          <w:b/>
          <w:sz w:val="20"/>
        </w:rPr>
      </w:pPr>
      <w:r>
        <w:rPr>
          <w:b/>
          <w:i/>
          <w:sz w:val="20"/>
        </w:rPr>
        <w:t>Abstract</w:t>
      </w:r>
      <w:r>
        <w:rPr>
          <w:b/>
          <w:sz w:val="20"/>
        </w:rPr>
        <w:t>—Label noise is a common issue in real-world datasets</w:t>
      </w:r>
      <w:r>
        <w:rPr>
          <w:b/>
          <w:spacing w:val="-13"/>
          <w:sz w:val="20"/>
        </w:rPr>
        <w:t xml:space="preserve"> </w:t>
      </w:r>
      <w:r>
        <w:rPr>
          <w:b/>
          <w:sz w:val="20"/>
        </w:rPr>
        <w:t>and</w:t>
      </w:r>
      <w:r>
        <w:rPr>
          <w:b/>
          <w:spacing w:val="-12"/>
          <w:sz w:val="20"/>
        </w:rPr>
        <w:t xml:space="preserve"> </w:t>
      </w:r>
      <w:r>
        <w:rPr>
          <w:b/>
          <w:sz w:val="20"/>
        </w:rPr>
        <w:t>can</w:t>
      </w:r>
      <w:r>
        <w:rPr>
          <w:b/>
          <w:spacing w:val="-13"/>
          <w:sz w:val="20"/>
        </w:rPr>
        <w:t xml:space="preserve"> </w:t>
      </w:r>
      <w:r>
        <w:rPr>
          <w:b/>
          <w:sz w:val="20"/>
        </w:rPr>
        <w:t>significantly</w:t>
      </w:r>
      <w:r>
        <w:rPr>
          <w:b/>
          <w:spacing w:val="-12"/>
          <w:sz w:val="20"/>
        </w:rPr>
        <w:t xml:space="preserve"> </w:t>
      </w:r>
      <w:r>
        <w:rPr>
          <w:b/>
          <w:sz w:val="20"/>
        </w:rPr>
        <w:t>degrade</w:t>
      </w:r>
      <w:r>
        <w:rPr>
          <w:b/>
          <w:spacing w:val="-13"/>
          <w:sz w:val="20"/>
        </w:rPr>
        <w:t xml:space="preserve"> </w:t>
      </w:r>
      <w:r>
        <w:rPr>
          <w:b/>
          <w:sz w:val="20"/>
        </w:rPr>
        <w:t>the</w:t>
      </w:r>
      <w:r>
        <w:rPr>
          <w:b/>
          <w:spacing w:val="-12"/>
          <w:sz w:val="20"/>
        </w:rPr>
        <w:t xml:space="preserve"> </w:t>
      </w:r>
      <w:r>
        <w:rPr>
          <w:b/>
          <w:sz w:val="20"/>
        </w:rPr>
        <w:t>performance</w:t>
      </w:r>
      <w:r>
        <w:rPr>
          <w:b/>
          <w:spacing w:val="-13"/>
          <w:sz w:val="20"/>
        </w:rPr>
        <w:t xml:space="preserve"> </w:t>
      </w:r>
      <w:r>
        <w:rPr>
          <w:b/>
          <w:sz w:val="20"/>
        </w:rPr>
        <w:t>of models. This study</w:t>
      </w:r>
      <w:r w:rsidR="002E1A11">
        <w:rPr>
          <w:b/>
          <w:sz w:val="20"/>
        </w:rPr>
        <w:t xml:space="preserve"> examines</w:t>
      </w:r>
      <w:r w:rsidR="002E1A11" w:rsidRPr="002E1A11">
        <w:rPr>
          <w:rFonts w:ascii="Segoe UI" w:hAnsi="Segoe UI" w:cs="Segoe UI"/>
          <w:i/>
          <w:iCs/>
          <w:color w:val="0D0D0D"/>
          <w:shd w:val="clear" w:color="auto" w:fill="FFFFFF"/>
        </w:rPr>
        <w:t xml:space="preserve"> </w:t>
      </w:r>
      <w:r w:rsidR="002E1A11" w:rsidRPr="002E1A11">
        <w:rPr>
          <w:b/>
          <w:i/>
          <w:iCs/>
          <w:sz w:val="20"/>
        </w:rPr>
        <w:t>performance degradation contrast to asymmetric noise</w:t>
      </w:r>
      <w:r>
        <w:rPr>
          <w:b/>
          <w:sz w:val="20"/>
        </w:rPr>
        <w:t xml:space="preserve"> the robustness of six classical machine learning models—Logistic Regression, Decision Tree, Random Forest, Support Vector Machine (SVM), K-Nearest Neighbors (KNN), and LightGBM—under two types of label noise: symmetric and asymmetric. Experiments are conducted on two datasets, namely Breast Cancer Wisconsin and Adult Income, to evaluate the generalizability of model behavior.</w:t>
      </w:r>
      <w:r w:rsidR="00F86051">
        <w:rPr>
          <w:b/>
          <w:sz w:val="20"/>
        </w:rPr>
        <w:t xml:space="preserve"> </w:t>
      </w:r>
      <w:r w:rsidR="00F86051" w:rsidRPr="00F86051">
        <w:rPr>
          <w:b/>
          <w:sz w:val="20"/>
        </w:rPr>
        <w:t>We add noise only to the training data at different levels</w:t>
      </w:r>
      <w:r w:rsidR="00F86051">
        <w:rPr>
          <w:b/>
          <w:sz w:val="20"/>
        </w:rPr>
        <w:t xml:space="preserve"> </w:t>
      </w:r>
      <w:r>
        <w:rPr>
          <w:b/>
          <w:sz w:val="20"/>
        </w:rPr>
        <w:t>(0%, 10%, 20%, and 30%), while evaluation</w:t>
      </w:r>
      <w:r>
        <w:rPr>
          <w:b/>
          <w:spacing w:val="-13"/>
          <w:sz w:val="20"/>
        </w:rPr>
        <w:t xml:space="preserve"> </w:t>
      </w:r>
      <w:r>
        <w:rPr>
          <w:b/>
          <w:sz w:val="20"/>
        </w:rPr>
        <w:t>is</w:t>
      </w:r>
      <w:r>
        <w:rPr>
          <w:b/>
          <w:spacing w:val="-12"/>
          <w:sz w:val="20"/>
        </w:rPr>
        <w:t xml:space="preserve"> </w:t>
      </w:r>
      <w:r>
        <w:rPr>
          <w:b/>
          <w:sz w:val="20"/>
        </w:rPr>
        <w:t>performed</w:t>
      </w:r>
      <w:r>
        <w:rPr>
          <w:b/>
          <w:spacing w:val="-12"/>
          <w:sz w:val="20"/>
        </w:rPr>
        <w:t xml:space="preserve"> </w:t>
      </w:r>
      <w:r>
        <w:rPr>
          <w:b/>
          <w:sz w:val="20"/>
        </w:rPr>
        <w:t>on</w:t>
      </w:r>
      <w:r>
        <w:rPr>
          <w:b/>
          <w:spacing w:val="-13"/>
          <w:sz w:val="20"/>
        </w:rPr>
        <w:t xml:space="preserve"> </w:t>
      </w:r>
      <w:r>
        <w:rPr>
          <w:b/>
          <w:sz w:val="20"/>
        </w:rPr>
        <w:t>clean</w:t>
      </w:r>
      <w:r>
        <w:rPr>
          <w:b/>
          <w:spacing w:val="-12"/>
          <w:sz w:val="20"/>
        </w:rPr>
        <w:t xml:space="preserve"> </w:t>
      </w:r>
      <w:r>
        <w:rPr>
          <w:b/>
          <w:sz w:val="20"/>
        </w:rPr>
        <w:t>test</w:t>
      </w:r>
      <w:r>
        <w:rPr>
          <w:b/>
          <w:spacing w:val="-12"/>
          <w:sz w:val="20"/>
        </w:rPr>
        <w:t xml:space="preserve"> </w:t>
      </w:r>
      <w:r>
        <w:rPr>
          <w:b/>
          <w:sz w:val="20"/>
        </w:rPr>
        <w:t>data</w:t>
      </w:r>
      <w:r>
        <w:rPr>
          <w:b/>
          <w:spacing w:val="-12"/>
          <w:sz w:val="20"/>
        </w:rPr>
        <w:t xml:space="preserve"> </w:t>
      </w:r>
      <w:r w:rsidR="00F86051">
        <w:rPr>
          <w:b/>
          <w:sz w:val="20"/>
        </w:rPr>
        <w:t>with</w:t>
      </w:r>
      <w:r>
        <w:rPr>
          <w:b/>
          <w:spacing w:val="-12"/>
          <w:sz w:val="20"/>
        </w:rPr>
        <w:t xml:space="preserve"> </w:t>
      </w:r>
      <w:r>
        <w:rPr>
          <w:b/>
          <w:sz w:val="20"/>
        </w:rPr>
        <w:t>Accuracy and F1-score metrics.</w:t>
      </w:r>
    </w:p>
    <w:p w14:paraId="63F92683" w14:textId="63E54411" w:rsidR="00705641" w:rsidRDefault="00000000">
      <w:pPr>
        <w:spacing w:before="122"/>
        <w:ind w:left="199" w:right="40"/>
        <w:jc w:val="both"/>
        <w:rPr>
          <w:b/>
          <w:sz w:val="20"/>
        </w:rPr>
      </w:pPr>
      <w:r>
        <w:rPr>
          <w:b/>
          <w:sz w:val="20"/>
        </w:rPr>
        <w:t>Results show that symmetric noise leads to significantly higher performance degradation</w:t>
      </w:r>
      <w:r w:rsidR="002E1A11">
        <w:rPr>
          <w:b/>
          <w:sz w:val="20"/>
        </w:rPr>
        <w:t xml:space="preserve"> as </w:t>
      </w:r>
      <w:r>
        <w:rPr>
          <w:b/>
          <w:sz w:val="20"/>
        </w:rPr>
        <w:t>co</w:t>
      </w:r>
      <w:r w:rsidR="002E1A11">
        <w:rPr>
          <w:b/>
          <w:sz w:val="20"/>
        </w:rPr>
        <w:t>mpared</w:t>
      </w:r>
      <w:r>
        <w:rPr>
          <w:b/>
          <w:sz w:val="20"/>
        </w:rPr>
        <w:t xml:space="preserve"> to asymmetric</w:t>
      </w:r>
      <w:r>
        <w:rPr>
          <w:b/>
          <w:spacing w:val="-5"/>
          <w:sz w:val="20"/>
        </w:rPr>
        <w:t xml:space="preserve"> </w:t>
      </w:r>
      <w:r>
        <w:rPr>
          <w:b/>
          <w:sz w:val="20"/>
        </w:rPr>
        <w:t>noise</w:t>
      </w:r>
      <w:r>
        <w:rPr>
          <w:b/>
          <w:spacing w:val="-9"/>
          <w:sz w:val="20"/>
        </w:rPr>
        <w:t xml:space="preserve"> </w:t>
      </w:r>
      <w:r>
        <w:rPr>
          <w:b/>
          <w:sz w:val="20"/>
        </w:rPr>
        <w:t>across</w:t>
      </w:r>
      <w:r>
        <w:rPr>
          <w:b/>
          <w:spacing w:val="-9"/>
          <w:sz w:val="20"/>
        </w:rPr>
        <w:t xml:space="preserve"> </w:t>
      </w:r>
      <w:r>
        <w:rPr>
          <w:b/>
          <w:sz w:val="20"/>
        </w:rPr>
        <w:t>all</w:t>
      </w:r>
      <w:r>
        <w:rPr>
          <w:b/>
          <w:spacing w:val="-13"/>
          <w:sz w:val="20"/>
        </w:rPr>
        <w:t xml:space="preserve"> </w:t>
      </w:r>
      <w:r>
        <w:rPr>
          <w:b/>
          <w:sz w:val="20"/>
        </w:rPr>
        <w:t>models.</w:t>
      </w:r>
      <w:r w:rsidR="00F812CA">
        <w:rPr>
          <w:b/>
          <w:spacing w:val="-5"/>
          <w:sz w:val="20"/>
        </w:rPr>
        <w:t xml:space="preserve"> </w:t>
      </w:r>
      <w:r w:rsidR="00F812CA" w:rsidRPr="00F812CA">
        <w:rPr>
          <w:b/>
          <w:spacing w:val="-5"/>
          <w:sz w:val="20"/>
        </w:rPr>
        <w:t>Out of the tested models</w:t>
      </w:r>
      <w:r>
        <w:rPr>
          <w:b/>
          <w:sz w:val="20"/>
        </w:rPr>
        <w:t xml:space="preserve">, SVM demonstrates strong and consistent robustness across most settings, while Decision Tree exhibits the </w:t>
      </w:r>
      <w:r w:rsidR="002E1A11">
        <w:rPr>
          <w:b/>
          <w:sz w:val="20"/>
        </w:rPr>
        <w:t>least robustness</w:t>
      </w:r>
      <w:r>
        <w:rPr>
          <w:b/>
          <w:sz w:val="20"/>
        </w:rPr>
        <w:t xml:space="preserve"> to label corruption. </w:t>
      </w:r>
      <w:r w:rsidR="00C67EFE" w:rsidRPr="00C67EFE">
        <w:rPr>
          <w:b/>
          <w:sz w:val="20"/>
        </w:rPr>
        <w:t>Additionally, F1-score is observed to be more sensitive to noise in the data, while accuracy does not change as much—especially when one class has significantly more samples than the other. This highlights the importance of selecting noise-robust models and suitable evaluation metrics in real-world scenarios where data quality cannot be guaranteed.</w:t>
      </w:r>
    </w:p>
    <w:p w14:paraId="68474B26" w14:textId="77777777" w:rsidR="00705641" w:rsidRDefault="00000000">
      <w:pPr>
        <w:pStyle w:val="Heading2"/>
        <w:spacing w:before="120"/>
        <w:ind w:left="199" w:right="46" w:firstLine="0"/>
      </w:pPr>
      <w:r>
        <w:t>Keywords - Label noise, machine learning robustness, symmetric noise, asymmetric noise, SVM, LightGBM, Decision Tree, noisy labels, classification.</w:t>
      </w:r>
    </w:p>
    <w:p w14:paraId="121AEFA9" w14:textId="77777777" w:rsidR="00705641" w:rsidRDefault="00000000">
      <w:pPr>
        <w:pStyle w:val="ListParagraph"/>
        <w:numPr>
          <w:ilvl w:val="0"/>
          <w:numId w:val="5"/>
        </w:numPr>
        <w:tabs>
          <w:tab w:val="left" w:pos="2030"/>
        </w:tabs>
        <w:spacing w:before="160"/>
        <w:ind w:left="2030" w:hanging="218"/>
        <w:jc w:val="left"/>
        <w:rPr>
          <w:b/>
          <w:sz w:val="20"/>
        </w:rPr>
      </w:pPr>
      <w:r>
        <w:rPr>
          <w:b/>
          <w:smallCaps/>
          <w:spacing w:val="-2"/>
          <w:sz w:val="20"/>
        </w:rPr>
        <w:t>Introduction</w:t>
      </w:r>
    </w:p>
    <w:p w14:paraId="2E68EDBA" w14:textId="66B9E2CE" w:rsidR="00705641" w:rsidRDefault="00000000">
      <w:pPr>
        <w:pStyle w:val="BodyText"/>
        <w:spacing w:before="80"/>
        <w:ind w:left="199" w:right="39"/>
      </w:pPr>
      <w:r>
        <w:t>Machine</w:t>
      </w:r>
      <w:r>
        <w:rPr>
          <w:spacing w:val="-6"/>
        </w:rPr>
        <w:t xml:space="preserve"> </w:t>
      </w:r>
      <w:r>
        <w:t>learning</w:t>
      </w:r>
      <w:r>
        <w:rPr>
          <w:spacing w:val="-8"/>
        </w:rPr>
        <w:t xml:space="preserve"> </w:t>
      </w:r>
      <w:r>
        <w:t>models</w:t>
      </w:r>
      <w:r>
        <w:rPr>
          <w:spacing w:val="-7"/>
        </w:rPr>
        <w:t xml:space="preserve"> </w:t>
      </w:r>
      <w:r w:rsidR="00C0148D">
        <w:t>depend</w:t>
      </w:r>
      <w:r>
        <w:rPr>
          <w:spacing w:val="-6"/>
        </w:rPr>
        <w:t xml:space="preserve"> </w:t>
      </w:r>
      <w:r>
        <w:t>on</w:t>
      </w:r>
      <w:r>
        <w:rPr>
          <w:spacing w:val="-8"/>
        </w:rPr>
        <w:t xml:space="preserve"> </w:t>
      </w:r>
      <w:r>
        <w:t>the</w:t>
      </w:r>
      <w:r>
        <w:rPr>
          <w:spacing w:val="-6"/>
        </w:rPr>
        <w:t xml:space="preserve"> </w:t>
      </w:r>
      <w:r>
        <w:t>assumption</w:t>
      </w:r>
      <w:r>
        <w:rPr>
          <w:spacing w:val="-5"/>
        </w:rPr>
        <w:t xml:space="preserve"> </w:t>
      </w:r>
      <w:r>
        <w:t xml:space="preserve">that training data is accurately labeled. However, in real-world scenarios, </w:t>
      </w:r>
      <w:r w:rsidR="00591533">
        <w:t>t</w:t>
      </w:r>
      <w:r w:rsidR="00591533" w:rsidRPr="00591533">
        <w:t>his assumption is often violated due to errors in data labeling</w:t>
      </w:r>
      <w:r>
        <w:t xml:space="preserve">, ambiguous data instances, automated labeling pipelines, </w:t>
      </w:r>
      <w:r w:rsidR="002577FA" w:rsidRPr="002577FA">
        <w:t xml:space="preserve">or mismatches in the data </w:t>
      </w:r>
      <w:r>
        <w:t>collection processes. Such in</w:t>
      </w:r>
      <w:r w:rsidR="002577FA">
        <w:t>accurate</w:t>
      </w:r>
      <w:r>
        <w:t xml:space="preserve"> or corrupted labels are commonly referred to as label noise [8], and they </w:t>
      </w:r>
      <w:r w:rsidR="002577FA" w:rsidRPr="002577FA">
        <w:t xml:space="preserve">can weaken the model’s performance </w:t>
      </w:r>
      <w:r>
        <w:t>and reliability.</w:t>
      </w:r>
    </w:p>
    <w:p w14:paraId="3A58DE59" w14:textId="73352C64" w:rsidR="00591533" w:rsidRDefault="009E0605" w:rsidP="00591533">
      <w:pPr>
        <w:pStyle w:val="BodyText"/>
        <w:spacing w:before="82"/>
        <w:ind w:left="199" w:right="49"/>
      </w:pPr>
      <w:r w:rsidRPr="009E0605">
        <w:t xml:space="preserve">Label noise is especially important because it </w:t>
      </w:r>
      <w:r>
        <w:t xml:space="preserve">directly affects the learning signal during training. Unlike feature noise, which corrupts </w:t>
      </w:r>
      <w:r w:rsidR="00591533">
        <w:t xml:space="preserve">the </w:t>
      </w:r>
      <w:r>
        <w:t xml:space="preserve">input attributes, label noise corrupts the target signal itself [10]. </w:t>
      </w:r>
      <w:r w:rsidRPr="009E0605">
        <w:t>For this reason,</w:t>
      </w:r>
      <w:r w:rsidR="00231F32">
        <w:t xml:space="preserve"> </w:t>
      </w:r>
      <w:r w:rsidR="00231F32" w:rsidRPr="009E0605">
        <w:t xml:space="preserve">models </w:t>
      </w:r>
    </w:p>
    <w:p w14:paraId="1E3D3DAB" w14:textId="77777777" w:rsidR="00591533" w:rsidRDefault="00591533" w:rsidP="00591533">
      <w:pPr>
        <w:pStyle w:val="BodyText"/>
        <w:spacing w:before="82"/>
        <w:ind w:left="199" w:right="49"/>
      </w:pPr>
    </w:p>
    <w:p w14:paraId="20490234" w14:textId="77777777" w:rsidR="00591533" w:rsidRDefault="00591533" w:rsidP="00591533">
      <w:pPr>
        <w:pStyle w:val="BodyText"/>
        <w:spacing w:before="82"/>
        <w:ind w:left="199" w:right="49"/>
      </w:pPr>
    </w:p>
    <w:p w14:paraId="3E45DCFD" w14:textId="3CF10D53" w:rsidR="00705641" w:rsidRDefault="00591533" w:rsidP="00887DC2">
      <w:pPr>
        <w:pStyle w:val="BodyText"/>
        <w:spacing w:before="82"/>
        <w:ind w:left="199" w:right="49"/>
      </w:pPr>
      <w:r>
        <w:t xml:space="preserve">may pick </w:t>
      </w:r>
      <w:r w:rsidRPr="009E0605">
        <w:t>up</w:t>
      </w:r>
      <w:r>
        <w:t xml:space="preserve"> </w:t>
      </w:r>
      <w:r w:rsidRPr="009E0605">
        <w:t>wrong</w:t>
      </w:r>
      <w:r>
        <w:t xml:space="preserve"> decision boundaries, </w:t>
      </w:r>
      <w:r w:rsidRPr="00591533">
        <w:t>which leads to poor performance and unstable predictions</w:t>
      </w:r>
      <w:r>
        <w:t xml:space="preserve"> </w:t>
      </w:r>
      <w:r w:rsidR="0053131C" w:rsidRPr="0053131C">
        <w:t xml:space="preserve">This problem becomes even more </w:t>
      </w:r>
      <w:r>
        <w:t>important</w:t>
      </w:r>
      <w:r>
        <w:rPr>
          <w:spacing w:val="-10"/>
        </w:rPr>
        <w:t xml:space="preserve"> </w:t>
      </w:r>
      <w:r>
        <w:t>in</w:t>
      </w:r>
      <w:r>
        <w:rPr>
          <w:spacing w:val="-8"/>
        </w:rPr>
        <w:t xml:space="preserve"> </w:t>
      </w:r>
      <w:r>
        <w:t>domains</w:t>
      </w:r>
      <w:r>
        <w:rPr>
          <w:spacing w:val="-11"/>
        </w:rPr>
        <w:t xml:space="preserve"> </w:t>
      </w:r>
      <w:r>
        <w:t>such</w:t>
      </w:r>
      <w:r>
        <w:rPr>
          <w:spacing w:val="-2"/>
        </w:rPr>
        <w:t xml:space="preserve"> </w:t>
      </w:r>
      <w:r>
        <w:t>as</w:t>
      </w:r>
      <w:r>
        <w:rPr>
          <w:spacing w:val="-9"/>
        </w:rPr>
        <w:t xml:space="preserve"> </w:t>
      </w:r>
      <w:r>
        <w:t xml:space="preserve">healthcare, finance, and decision-support systems, where </w:t>
      </w:r>
      <w:r w:rsidR="0053131C" w:rsidRPr="0053131C">
        <w:t xml:space="preserve">bad predictions can have </w:t>
      </w:r>
      <w:r>
        <w:t>serious consequences.</w:t>
      </w:r>
    </w:p>
    <w:p w14:paraId="193BBAB1" w14:textId="23D098CB" w:rsidR="00705641" w:rsidRDefault="00570F5C">
      <w:pPr>
        <w:pStyle w:val="BodyText"/>
        <w:spacing w:before="81"/>
        <w:ind w:left="199" w:right="333"/>
      </w:pPr>
      <w:r w:rsidRPr="00570F5C">
        <w:rPr>
          <w:spacing w:val="-4"/>
        </w:rPr>
        <w:t>To better understand this</w:t>
      </w:r>
      <w:r>
        <w:rPr>
          <w:spacing w:val="-4"/>
        </w:rPr>
        <w:t xml:space="preserve"> </w:t>
      </w:r>
      <w:r>
        <w:t>problem, label</w:t>
      </w:r>
      <w:r>
        <w:rPr>
          <w:spacing w:val="-3"/>
        </w:rPr>
        <w:t xml:space="preserve"> </w:t>
      </w:r>
      <w:r>
        <w:t xml:space="preserve">noise </w:t>
      </w:r>
      <w:r w:rsidRPr="00570F5C">
        <w:t xml:space="preserve">is often classified into </w:t>
      </w:r>
      <w:r>
        <w:t xml:space="preserve">two major types: </w:t>
      </w:r>
      <w:r>
        <w:rPr>
          <w:i/>
        </w:rPr>
        <w:t xml:space="preserve">symmetric noise </w:t>
      </w:r>
      <w:r>
        <w:t xml:space="preserve">and </w:t>
      </w:r>
      <w:r>
        <w:rPr>
          <w:i/>
        </w:rPr>
        <w:t>asymmetric noise</w:t>
      </w:r>
      <w:r>
        <w:t>. In symmetric noise, class labels are randomly flipped with a certain probability, representing uniform</w:t>
      </w:r>
      <w:r>
        <w:rPr>
          <w:spacing w:val="-10"/>
        </w:rPr>
        <w:t xml:space="preserve"> </w:t>
      </w:r>
      <w:r>
        <w:t>corruption</w:t>
      </w:r>
      <w:r>
        <w:rPr>
          <w:spacing w:val="-10"/>
        </w:rPr>
        <w:t xml:space="preserve"> </w:t>
      </w:r>
      <w:r>
        <w:t>across</w:t>
      </w:r>
      <w:r>
        <w:rPr>
          <w:spacing w:val="-12"/>
        </w:rPr>
        <w:t xml:space="preserve"> </w:t>
      </w:r>
      <w:r>
        <w:t>all</w:t>
      </w:r>
      <w:r>
        <w:rPr>
          <w:spacing w:val="-12"/>
        </w:rPr>
        <w:t xml:space="preserve"> </w:t>
      </w:r>
      <w:r>
        <w:t>classes.</w:t>
      </w:r>
      <w:r>
        <w:rPr>
          <w:spacing w:val="-9"/>
        </w:rPr>
        <w:t xml:space="preserve"> </w:t>
      </w:r>
      <w:r>
        <w:t>In</w:t>
      </w:r>
      <w:r>
        <w:rPr>
          <w:spacing w:val="-9"/>
        </w:rPr>
        <w:t xml:space="preserve"> </w:t>
      </w:r>
      <w:r w:rsidRPr="00570F5C">
        <w:rPr>
          <w:spacing w:val="-9"/>
        </w:rPr>
        <w:t>comparison</w:t>
      </w:r>
      <w:r>
        <w:t>,</w:t>
      </w:r>
      <w:r>
        <w:rPr>
          <w:spacing w:val="-11"/>
        </w:rPr>
        <w:t xml:space="preserve"> </w:t>
      </w:r>
      <w:r>
        <w:t xml:space="preserve">asymmetric noise introduces structured or directional corruption, where labels are changed from one class to another in a </w:t>
      </w:r>
      <w:r w:rsidR="00562779">
        <w:t>planned</w:t>
      </w:r>
      <w:r>
        <w:t xml:space="preserve"> manner. These two noise settings allow researchers to simulate</w:t>
      </w:r>
      <w:r>
        <w:rPr>
          <w:spacing w:val="-13"/>
        </w:rPr>
        <w:t xml:space="preserve"> </w:t>
      </w:r>
      <w:r>
        <w:t>both</w:t>
      </w:r>
      <w:r>
        <w:rPr>
          <w:spacing w:val="-12"/>
        </w:rPr>
        <w:t xml:space="preserve"> </w:t>
      </w:r>
      <w:r>
        <w:t>random</w:t>
      </w:r>
      <w:r>
        <w:rPr>
          <w:spacing w:val="-13"/>
        </w:rPr>
        <w:t xml:space="preserve"> </w:t>
      </w:r>
      <w:r>
        <w:t>and</w:t>
      </w:r>
      <w:r>
        <w:rPr>
          <w:spacing w:val="-12"/>
        </w:rPr>
        <w:t xml:space="preserve"> </w:t>
      </w:r>
      <w:r>
        <w:t>realistic</w:t>
      </w:r>
      <w:r>
        <w:rPr>
          <w:spacing w:val="-13"/>
        </w:rPr>
        <w:t xml:space="preserve"> </w:t>
      </w:r>
      <w:r>
        <w:t>label</w:t>
      </w:r>
      <w:r>
        <w:rPr>
          <w:spacing w:val="-12"/>
        </w:rPr>
        <w:t xml:space="preserve"> </w:t>
      </w:r>
      <w:r>
        <w:t>corruption</w:t>
      </w:r>
      <w:r>
        <w:rPr>
          <w:spacing w:val="-13"/>
        </w:rPr>
        <w:t xml:space="preserve"> </w:t>
      </w:r>
      <w:r>
        <w:t>scenarios.</w:t>
      </w:r>
    </w:p>
    <w:p w14:paraId="2375D78B" w14:textId="51FB95EF" w:rsidR="00705641" w:rsidRDefault="00000000">
      <w:pPr>
        <w:pStyle w:val="BodyText"/>
        <w:spacing w:before="79"/>
        <w:ind w:left="199" w:right="331"/>
      </w:pPr>
      <w:r>
        <w:t>While a large body</w:t>
      </w:r>
      <w:r>
        <w:rPr>
          <w:spacing w:val="-1"/>
        </w:rPr>
        <w:t xml:space="preserve"> </w:t>
      </w:r>
      <w:r>
        <w:t xml:space="preserve">of research has </w:t>
      </w:r>
      <w:r w:rsidR="00617A6E" w:rsidRPr="00617A6E">
        <w:t xml:space="preserve">centered on deep learning </w:t>
      </w:r>
      <w:r>
        <w:t>approaches fo</w:t>
      </w:r>
      <w:r w:rsidR="00617A6E">
        <w:t>r</w:t>
      </w:r>
      <w:r w:rsidR="00617A6E" w:rsidRPr="00617A6E">
        <w:t xml:space="preserve"> dealing with noisy </w:t>
      </w:r>
      <w:r>
        <w:t xml:space="preserve">[11], [12], </w:t>
      </w:r>
      <w:r w:rsidR="00617A6E" w:rsidRPr="00617A6E">
        <w:t>older machine learning models are still widely used</w:t>
      </w:r>
      <w:r>
        <w:t xml:space="preserve">, especially for tabular datasets. Classical models such as Logistic Regression, Decision Trees [17], Random Forests [4], Support Vector Machines (SVM) [15], K-Nearest Neighbours (KNN), and </w:t>
      </w:r>
      <w:r w:rsidR="00617A6E" w:rsidRPr="00617A6E">
        <w:t>gradient</w:t>
      </w:r>
      <w:r w:rsidR="00591533">
        <w:t xml:space="preserve"> boosting</w:t>
      </w:r>
      <w:r w:rsidR="00617A6E" w:rsidRPr="00617A6E">
        <w:t xml:space="preserve"> models, for example LightGBM </w:t>
      </w:r>
      <w:r>
        <w:t xml:space="preserve">[7] </w:t>
      </w:r>
      <w:r w:rsidR="00617A6E" w:rsidRPr="00617A6E">
        <w:t xml:space="preserve">widely used when working with tables of data. However, their </w:t>
      </w:r>
      <w:r>
        <w:t>robustness under controlled label noise conditions is not always well understood, particularly in a comparative and multi-dataset setting.</w:t>
      </w:r>
    </w:p>
    <w:p w14:paraId="1C745D68" w14:textId="77777777" w:rsidR="00A24B05" w:rsidRDefault="00A24B05" w:rsidP="00A24B05">
      <w:pPr>
        <w:pStyle w:val="BodyText"/>
        <w:spacing w:before="84"/>
        <w:ind w:left="199" w:right="334"/>
        <w:rPr>
          <w:lang w:val="en-IN"/>
        </w:rPr>
      </w:pPr>
      <w:r w:rsidRPr="00A24B05">
        <w:rPr>
          <w:lang w:val="en-IN"/>
        </w:rPr>
        <w:t>In this work, we have studied the robustness of six classical machine learning models by adding variable amount of symmetric and asymmetric label noise. For this experiment, we have used two different standard benchmark datasets: One is a smaller, clean and numerical dataset i.e. Breast Cancer Wisconsin Dataset, and the other is a larger heterogenous dataset with combined feature types i.e. Adult Income Dataset. This set-up enables us to study and evaluate whether robustness patterns are similar across different types of data.</w:t>
      </w:r>
    </w:p>
    <w:p w14:paraId="326B67F5" w14:textId="06C84439" w:rsidR="00705641" w:rsidRPr="00A24B05" w:rsidRDefault="002C0BEE" w:rsidP="002C0BEE">
      <w:pPr>
        <w:pStyle w:val="BodyText"/>
        <w:spacing w:before="84"/>
        <w:ind w:left="199" w:right="334"/>
        <w:rPr>
          <w:lang w:val="en-IN"/>
        </w:rPr>
      </w:pPr>
      <w:r w:rsidRPr="002C0BEE">
        <w:rPr>
          <w:lang w:val="en-IN"/>
        </w:rPr>
        <w:t xml:space="preserve">In order to ensure a controlled experiment and fair evaluation, we have introduced noise only in the training data. However, only the clean, untouched data has been tested. For measuring performance, both Accuracy and F1-score are used. Other than these metrics, relative degradation and variance are used across various folds. </w:t>
      </w:r>
    </w:p>
    <w:p w14:paraId="5D7FDE78" w14:textId="77777777" w:rsidR="00705641" w:rsidRDefault="00000000">
      <w:pPr>
        <w:spacing w:before="79"/>
        <w:ind w:left="199"/>
        <w:jc w:val="both"/>
        <w:rPr>
          <w:b/>
          <w:sz w:val="20"/>
        </w:rPr>
      </w:pPr>
      <w:r>
        <w:rPr>
          <w:b/>
          <w:sz w:val="20"/>
        </w:rPr>
        <w:t>The</w:t>
      </w:r>
      <w:r>
        <w:rPr>
          <w:b/>
          <w:spacing w:val="-10"/>
          <w:sz w:val="20"/>
        </w:rPr>
        <w:t xml:space="preserve"> </w:t>
      </w:r>
      <w:r>
        <w:rPr>
          <w:b/>
          <w:sz w:val="20"/>
        </w:rPr>
        <w:t>main</w:t>
      </w:r>
      <w:r>
        <w:rPr>
          <w:b/>
          <w:spacing w:val="-9"/>
          <w:sz w:val="20"/>
        </w:rPr>
        <w:t xml:space="preserve"> </w:t>
      </w:r>
      <w:r>
        <w:rPr>
          <w:b/>
          <w:sz w:val="20"/>
        </w:rPr>
        <w:t>contributions</w:t>
      </w:r>
      <w:r>
        <w:rPr>
          <w:b/>
          <w:spacing w:val="-9"/>
          <w:sz w:val="20"/>
        </w:rPr>
        <w:t xml:space="preserve"> </w:t>
      </w:r>
      <w:r>
        <w:rPr>
          <w:b/>
          <w:sz w:val="20"/>
        </w:rPr>
        <w:t>of</w:t>
      </w:r>
      <w:r>
        <w:rPr>
          <w:b/>
          <w:spacing w:val="-8"/>
          <w:sz w:val="20"/>
        </w:rPr>
        <w:t xml:space="preserve"> </w:t>
      </w:r>
      <w:r>
        <w:rPr>
          <w:b/>
          <w:sz w:val="20"/>
        </w:rPr>
        <w:t>this</w:t>
      </w:r>
      <w:r>
        <w:rPr>
          <w:b/>
          <w:spacing w:val="-12"/>
          <w:sz w:val="20"/>
        </w:rPr>
        <w:t xml:space="preserve"> </w:t>
      </w:r>
      <w:r>
        <w:rPr>
          <w:b/>
          <w:sz w:val="20"/>
        </w:rPr>
        <w:t>work</w:t>
      </w:r>
      <w:r>
        <w:rPr>
          <w:b/>
          <w:spacing w:val="-5"/>
          <w:sz w:val="20"/>
        </w:rPr>
        <w:t xml:space="preserve"> </w:t>
      </w:r>
      <w:r>
        <w:rPr>
          <w:b/>
          <w:sz w:val="20"/>
        </w:rPr>
        <w:t>are</w:t>
      </w:r>
      <w:r>
        <w:rPr>
          <w:b/>
          <w:spacing w:val="-8"/>
          <w:sz w:val="20"/>
        </w:rPr>
        <w:t xml:space="preserve"> </w:t>
      </w:r>
      <w:r>
        <w:rPr>
          <w:b/>
          <w:sz w:val="20"/>
        </w:rPr>
        <w:t>as</w:t>
      </w:r>
      <w:r>
        <w:rPr>
          <w:b/>
          <w:spacing w:val="-10"/>
          <w:sz w:val="20"/>
        </w:rPr>
        <w:t xml:space="preserve"> </w:t>
      </w:r>
      <w:r>
        <w:rPr>
          <w:b/>
          <w:spacing w:val="-2"/>
          <w:sz w:val="20"/>
        </w:rPr>
        <w:t>follows:</w:t>
      </w:r>
    </w:p>
    <w:p w14:paraId="0D8691D7" w14:textId="402F068E" w:rsidR="00705641" w:rsidRDefault="002C0BEE">
      <w:pPr>
        <w:pStyle w:val="ListParagraph"/>
        <w:numPr>
          <w:ilvl w:val="0"/>
          <w:numId w:val="4"/>
        </w:numPr>
        <w:tabs>
          <w:tab w:val="left" w:pos="919"/>
        </w:tabs>
        <w:spacing w:before="41"/>
        <w:ind w:right="551"/>
        <w:jc w:val="both"/>
        <w:rPr>
          <w:sz w:val="20"/>
        </w:rPr>
      </w:pPr>
      <w:r>
        <w:rPr>
          <w:sz w:val="20"/>
        </w:rPr>
        <w:t xml:space="preserve">Provides a </w:t>
      </w:r>
      <w:r w:rsidR="00000000">
        <w:rPr>
          <w:sz w:val="20"/>
        </w:rPr>
        <w:t>systematic</w:t>
      </w:r>
      <w:r w:rsidR="00000000">
        <w:rPr>
          <w:spacing w:val="-12"/>
          <w:sz w:val="20"/>
        </w:rPr>
        <w:t xml:space="preserve"> </w:t>
      </w:r>
      <w:r w:rsidR="00000000">
        <w:rPr>
          <w:sz w:val="20"/>
        </w:rPr>
        <w:t>comparison</w:t>
      </w:r>
      <w:r w:rsidR="00000000">
        <w:rPr>
          <w:spacing w:val="-11"/>
          <w:sz w:val="20"/>
        </w:rPr>
        <w:t xml:space="preserve"> </w:t>
      </w:r>
      <w:r w:rsidR="00000000">
        <w:rPr>
          <w:sz w:val="20"/>
        </w:rPr>
        <w:t>of</w:t>
      </w:r>
      <w:r w:rsidR="00000000">
        <w:rPr>
          <w:spacing w:val="-12"/>
          <w:sz w:val="20"/>
        </w:rPr>
        <w:t xml:space="preserve"> </w:t>
      </w:r>
      <w:r w:rsidR="00000000">
        <w:rPr>
          <w:sz w:val="20"/>
        </w:rPr>
        <w:t>six</w:t>
      </w:r>
      <w:r w:rsidR="00000000">
        <w:rPr>
          <w:spacing w:val="-12"/>
          <w:sz w:val="20"/>
        </w:rPr>
        <w:t xml:space="preserve"> </w:t>
      </w:r>
      <w:r w:rsidR="00E24002">
        <w:rPr>
          <w:sz w:val="20"/>
        </w:rPr>
        <w:t>standard</w:t>
      </w:r>
      <w:r w:rsidR="00000000">
        <w:rPr>
          <w:spacing w:val="-12"/>
          <w:sz w:val="20"/>
        </w:rPr>
        <w:t xml:space="preserve"> </w:t>
      </w:r>
      <w:r w:rsidR="00000000">
        <w:rPr>
          <w:sz w:val="20"/>
        </w:rPr>
        <w:t>machine learning models under</w:t>
      </w:r>
      <w:r>
        <w:rPr>
          <w:sz w:val="20"/>
        </w:rPr>
        <w:t xml:space="preserve"> specific types of</w:t>
      </w:r>
      <w:r w:rsidR="00000000">
        <w:rPr>
          <w:sz w:val="20"/>
        </w:rPr>
        <w:t xml:space="preserve"> noise.</w:t>
      </w:r>
    </w:p>
    <w:p w14:paraId="7E959C53" w14:textId="77777777" w:rsidR="00705641" w:rsidRDefault="00705641">
      <w:pPr>
        <w:pStyle w:val="ListParagraph"/>
        <w:jc w:val="both"/>
        <w:rPr>
          <w:sz w:val="20"/>
        </w:rPr>
        <w:sectPr w:rsidR="00705641">
          <w:type w:val="continuous"/>
          <w:pgSz w:w="11920" w:h="16850"/>
          <w:pgMar w:top="560" w:right="566" w:bottom="280" w:left="708" w:header="720" w:footer="720" w:gutter="0"/>
          <w:cols w:num="2" w:space="720" w:equalWidth="0">
            <w:col w:w="5113" w:space="116"/>
            <w:col w:w="5417"/>
          </w:cols>
        </w:sectPr>
      </w:pPr>
    </w:p>
    <w:p w14:paraId="539E6ED6" w14:textId="77777777" w:rsidR="00231F32" w:rsidRPr="00231F32" w:rsidRDefault="00231F32" w:rsidP="00231F32">
      <w:pPr>
        <w:pStyle w:val="ListParagraph"/>
        <w:tabs>
          <w:tab w:val="left" w:pos="919"/>
        </w:tabs>
        <w:spacing w:before="80"/>
        <w:ind w:left="919" w:right="530" w:firstLine="0"/>
        <w:rPr>
          <w:sz w:val="20"/>
        </w:rPr>
      </w:pPr>
    </w:p>
    <w:p w14:paraId="4C9B1756" w14:textId="3E1B8ED5" w:rsidR="00705641" w:rsidRDefault="002C0BEE" w:rsidP="000735AB">
      <w:pPr>
        <w:pStyle w:val="ListParagraph"/>
        <w:numPr>
          <w:ilvl w:val="0"/>
          <w:numId w:val="4"/>
        </w:numPr>
        <w:tabs>
          <w:tab w:val="left" w:pos="919"/>
        </w:tabs>
        <w:spacing w:before="80"/>
        <w:ind w:right="530"/>
        <w:jc w:val="both"/>
        <w:rPr>
          <w:sz w:val="20"/>
        </w:rPr>
      </w:pPr>
      <w:r w:rsidRPr="002C0BEE">
        <w:rPr>
          <w:sz w:val="20"/>
        </w:rPr>
        <w:t>A cross-dataset evaluation that shows how robustness varies with different dataset characteristics</w:t>
      </w:r>
      <w:r w:rsidR="00000000">
        <w:rPr>
          <w:sz w:val="20"/>
        </w:rPr>
        <w:t>.</w:t>
      </w:r>
    </w:p>
    <w:p w14:paraId="74DB0964" w14:textId="443E4354" w:rsidR="00705641" w:rsidRDefault="000735AB" w:rsidP="000735AB">
      <w:pPr>
        <w:pStyle w:val="ListParagraph"/>
        <w:numPr>
          <w:ilvl w:val="0"/>
          <w:numId w:val="4"/>
        </w:numPr>
        <w:tabs>
          <w:tab w:val="left" w:pos="919"/>
        </w:tabs>
        <w:spacing w:before="40"/>
        <w:ind w:right="132"/>
        <w:jc w:val="both"/>
        <w:rPr>
          <w:sz w:val="20"/>
        </w:rPr>
      </w:pPr>
      <w:r w:rsidRPr="000735AB">
        <w:rPr>
          <w:sz w:val="20"/>
        </w:rPr>
        <w:t>A detailed analysis of performance degradation using Accuracy and F1-score that clearly shows the differences in these metrics.</w:t>
      </w:r>
    </w:p>
    <w:p w14:paraId="120448A7" w14:textId="693D4C42" w:rsidR="00705641" w:rsidRDefault="000735AB" w:rsidP="000735AB">
      <w:pPr>
        <w:pStyle w:val="ListParagraph"/>
        <w:numPr>
          <w:ilvl w:val="0"/>
          <w:numId w:val="4"/>
        </w:numPr>
        <w:tabs>
          <w:tab w:val="left" w:pos="919"/>
        </w:tabs>
        <w:spacing w:before="39"/>
        <w:ind w:right="110"/>
        <w:jc w:val="both"/>
        <w:rPr>
          <w:sz w:val="20"/>
        </w:rPr>
      </w:pPr>
      <w:r w:rsidRPr="000735AB">
        <w:rPr>
          <w:sz w:val="20"/>
        </w:rPr>
        <w:t>Models that are consistently robust or highly sensitive to noise or discrepancies in data, are identified</w:t>
      </w:r>
      <w:r w:rsidR="00000000">
        <w:rPr>
          <w:sz w:val="20"/>
        </w:rPr>
        <w:t>.</w:t>
      </w:r>
    </w:p>
    <w:p w14:paraId="4963E3F1" w14:textId="6023502F" w:rsidR="00705641" w:rsidRDefault="00E869A1">
      <w:pPr>
        <w:pStyle w:val="BodyText"/>
        <w:spacing w:before="121"/>
        <w:ind w:left="199" w:right="41"/>
      </w:pPr>
      <w:r w:rsidRPr="00E869A1">
        <w:t>The results of this study demonstrate the importance of robustness analysis as real-world machine-learning applications often face unpredictable conditions. The study also provides useful guidance for choosing models when data is noisy.</w:t>
      </w:r>
    </w:p>
    <w:p w14:paraId="182C7403" w14:textId="77777777" w:rsidR="00705641" w:rsidRDefault="00000000">
      <w:pPr>
        <w:pStyle w:val="Heading1"/>
        <w:numPr>
          <w:ilvl w:val="0"/>
          <w:numId w:val="5"/>
        </w:numPr>
        <w:tabs>
          <w:tab w:val="left" w:pos="1636"/>
        </w:tabs>
        <w:spacing w:before="160"/>
        <w:ind w:left="1636" w:hanging="302"/>
        <w:jc w:val="left"/>
        <w:rPr>
          <w:b w:val="0"/>
        </w:rPr>
      </w:pPr>
      <w:r>
        <w:rPr>
          <w:spacing w:val="-4"/>
        </w:rPr>
        <w:t>LITERATURE</w:t>
      </w:r>
      <w:r>
        <w:rPr>
          <w:spacing w:val="3"/>
        </w:rPr>
        <w:t xml:space="preserve"> </w:t>
      </w:r>
      <w:r>
        <w:rPr>
          <w:spacing w:val="-2"/>
        </w:rPr>
        <w:t>REVIEW</w:t>
      </w:r>
    </w:p>
    <w:p w14:paraId="7C6B5A4C" w14:textId="20179F43" w:rsidR="00705641" w:rsidRPr="00127EE1" w:rsidRDefault="00127EE1" w:rsidP="00127EE1">
      <w:pPr>
        <w:pStyle w:val="BodyText"/>
        <w:spacing w:before="80"/>
        <w:ind w:left="199" w:right="40"/>
        <w:rPr>
          <w:lang w:val="en-IN"/>
        </w:rPr>
      </w:pPr>
      <w:r w:rsidRPr="00127EE1">
        <w:rPr>
          <w:lang w:val="en-IN"/>
        </w:rPr>
        <w:t xml:space="preserve">In the world of supervised classification, label noise has long been considered a persistent challenge as corrupted labels are known to interfere with the learning signal. This can weaken the ability of model to generalise. Recent survey works show that noisy-label learning is still an active research area with major approaches including noise-robust learning, data-cleansing, sample selection and loss correction[9]. While most of this work focuses on deep learning, the above described challenge is not limited to it. With corrupted labels the decision boundaries become unstable and can lead to failure in reflecting true performance. </w:t>
      </w:r>
    </w:p>
    <w:p w14:paraId="3D741331" w14:textId="36D5ADD5" w:rsidR="00705641" w:rsidRPr="00F7139B" w:rsidRDefault="00F7139B" w:rsidP="00F7139B">
      <w:pPr>
        <w:pStyle w:val="BodyText"/>
        <w:spacing w:before="82"/>
        <w:ind w:left="199" w:right="39"/>
        <w:rPr>
          <w:lang w:val="en-IN"/>
        </w:rPr>
      </w:pPr>
      <w:r w:rsidRPr="00F7139B">
        <w:rPr>
          <w:lang w:val="en-IN"/>
        </w:rPr>
        <w:t>In noisy-label research, it is common to evaluate models under controlled synthetic corruption, as this allows performance degradation to be studied in a systematic manner [9], [10], [14]. The two standard settings used for such experiments are symmetric noise and asymmetric noise [9], [10], [14]. Symmetric noise refers to the random flipping of class labels, while asymmetric noise captures class-dependent or directional corruption. This distinction is important because the two settings influence classifiers in different ways: symmetric noise weakens the training signal more uniformly across classes, whereas asymmetric noise can resemble realistic annotation bias or one-sided confusion between specific categories [9], [10], [14].</w:t>
      </w:r>
    </w:p>
    <w:p w14:paraId="291102C3" w14:textId="506A19DE" w:rsidR="00705641" w:rsidRPr="0078624A" w:rsidRDefault="0078624A" w:rsidP="0078624A">
      <w:pPr>
        <w:pStyle w:val="BodyText"/>
        <w:spacing w:before="82"/>
        <w:ind w:left="199" w:right="38"/>
        <w:rPr>
          <w:lang w:val="en-IN"/>
        </w:rPr>
      </w:pPr>
      <w:r w:rsidRPr="0078624A">
        <w:rPr>
          <w:lang w:val="en-IN"/>
        </w:rPr>
        <w:t>Robustness has become a topic of significant interest among current studies on deep neural networks, especially those focused on computer vision and medical imaging tasks. Noise-tolerant learning techniques have gained prominence through approaches such as transition matrix estimation, sample selection, loss correction, data cleaning, and confident learning [9], [12], [13], [14]. On the other hand, there remain several tabular data applications that depend on classical machine learning models due to their simplicity in learning and interpretation and their compatibility with small or structured datasets. This trend can be used to conduct comparative research on the performance of classic classifiers when exposed to noise without noise mitigation techniques.</w:t>
      </w:r>
    </w:p>
    <w:p w14:paraId="0CA3C304" w14:textId="3FC7733D" w:rsidR="00705641" w:rsidRPr="00715650" w:rsidRDefault="00000000">
      <w:pPr>
        <w:pStyle w:val="BodyText"/>
        <w:spacing w:before="81"/>
        <w:ind w:left="199" w:right="39"/>
        <w:rPr>
          <w:b/>
          <w:bCs/>
        </w:rPr>
      </w:pPr>
      <w:r>
        <w:t>Benchmark dataset choice also matters in robustness research. Using only one data</w:t>
      </w:r>
      <w:r w:rsidR="00C15EAC">
        <w:t>set</w:t>
      </w:r>
      <w:r>
        <w:t xml:space="preserve"> can make findings overly dataset-specific, so cross-dataset comparison is often necessary to show</w:t>
      </w:r>
      <w:r w:rsidR="00D13EC7">
        <w:t xml:space="preserve"> that </w:t>
      </w:r>
      <w:r w:rsidR="00323B03" w:rsidRPr="00323B03">
        <w:t>the patterns seen</w:t>
      </w:r>
      <w:r>
        <w:t xml:space="preserve"> are stable [9]. In this </w:t>
      </w:r>
    </w:p>
    <w:p w14:paraId="69F89649" w14:textId="77777777" w:rsidR="00231F32" w:rsidRDefault="00000000">
      <w:pPr>
        <w:pStyle w:val="BodyText"/>
        <w:spacing w:before="80"/>
        <w:ind w:left="199" w:right="343"/>
      </w:pPr>
      <w:r>
        <w:br w:type="column"/>
      </w:r>
    </w:p>
    <w:p w14:paraId="017D3192" w14:textId="57E7CF88" w:rsidR="00705641" w:rsidRDefault="00E9787E" w:rsidP="00565EE3">
      <w:pPr>
        <w:pStyle w:val="BodyText"/>
        <w:spacing w:before="80"/>
        <w:ind w:left="199" w:right="343"/>
      </w:pPr>
      <w:r>
        <w:t>work, the Breast Cancer Wisconsin (Diagnostic) dataset and</w:t>
      </w:r>
      <w:r>
        <w:t xml:space="preserve"> </w:t>
      </w:r>
      <w:r w:rsidR="00565EE3">
        <w:t>the Adult dataset provide two contrasting test beds.</w:t>
      </w:r>
      <w:r w:rsidR="00565EE3">
        <w:rPr>
          <w:spacing w:val="-3"/>
        </w:rPr>
        <w:t xml:space="preserve"> </w:t>
      </w:r>
      <w:r w:rsidR="00565EE3" w:rsidRPr="00323B03">
        <w:rPr>
          <w:spacing w:val="-3"/>
        </w:rPr>
        <w:t>The breast cancer data from Wisconsin</w:t>
      </w:r>
      <w:r w:rsidR="00565EE3">
        <w:rPr>
          <w:spacing w:val="-3"/>
        </w:rPr>
        <w:t xml:space="preserve"> </w:t>
      </w:r>
      <w:r w:rsidR="00565EE3">
        <w:t>contains</w:t>
      </w:r>
      <w:r w:rsidR="00565EE3">
        <w:rPr>
          <w:spacing w:val="-4"/>
        </w:rPr>
        <w:t xml:space="preserve"> </w:t>
      </w:r>
      <w:r w:rsidR="00565EE3">
        <w:t>features computed from digitized images of fine needle aspirates of breast masses [1],</w:t>
      </w:r>
      <w:r w:rsidR="00565EE3">
        <w:t xml:space="preserve"> </w:t>
      </w:r>
      <w:r w:rsidR="00231F32">
        <w:t xml:space="preserve">while the Adult dataset is a larger tabular dataset with </w:t>
      </w:r>
      <w:r w:rsidR="00565EE3">
        <w:t>diverse</w:t>
      </w:r>
      <w:r w:rsidR="00231F32">
        <w:t xml:space="preserve"> feature </w:t>
      </w:r>
      <w:r w:rsidR="00565EE3">
        <w:t>categories</w:t>
      </w:r>
      <w:r w:rsidR="00231F32">
        <w:t xml:space="preserve"> and missing data [2].</w:t>
      </w:r>
      <w:r w:rsidR="00715650">
        <w:t xml:space="preserve"> </w:t>
      </w:r>
      <w:r w:rsidR="00565EE3">
        <w:t>Since</w:t>
      </w:r>
      <w:r w:rsidR="00231F32">
        <w:t xml:space="preserve"> these datasets </w:t>
      </w:r>
      <w:r w:rsidR="00565EE3">
        <w:t>have different</w:t>
      </w:r>
      <w:r w:rsidR="00231F32">
        <w:t xml:space="preserve"> size, feature structure, and domain, they are </w:t>
      </w:r>
      <w:r w:rsidR="00B91FDA">
        <w:t>suitable</w:t>
      </w:r>
      <w:r w:rsidR="00231F32">
        <w:t xml:space="preserve"> for examining whether model robustness trends are </w:t>
      </w:r>
      <w:r w:rsidR="006A0772">
        <w:t>similar</w:t>
      </w:r>
      <w:r w:rsidR="00231F32">
        <w:t xml:space="preserve"> across </w:t>
      </w:r>
      <w:r w:rsidR="00565EE3">
        <w:t>\</w:t>
      </w:r>
      <w:r w:rsidR="00231F32">
        <w:t>different classification settings.</w:t>
      </w:r>
    </w:p>
    <w:p w14:paraId="13BAD399" w14:textId="01545998" w:rsidR="00B37A90" w:rsidRPr="00B37A90" w:rsidRDefault="00B37A90" w:rsidP="00B37A90">
      <w:pPr>
        <w:pStyle w:val="BodyText"/>
        <w:spacing w:before="81"/>
        <w:ind w:left="199" w:right="332"/>
        <w:rPr>
          <w:lang w:val="en-IN"/>
        </w:rPr>
      </w:pPr>
      <w:r w:rsidRPr="00B37A90">
        <w:rPr>
          <w:lang w:val="en-IN"/>
        </w:rPr>
        <w:t>Therefore, rather than creating a new noise-correction method, the main aim of this work is to compare and analyse which conventional models remain consistent and which ones quickly collapse. This study also shows whether baseline accuracy truly reflects robustness when the training data is noisy. The focus is on keeping the work practical for tabular-data workflows where quality of label is not guaranteed.</w:t>
      </w:r>
    </w:p>
    <w:p w14:paraId="3F3DC0D8" w14:textId="77777777" w:rsidR="00705641" w:rsidRDefault="00000000">
      <w:pPr>
        <w:pStyle w:val="Heading1"/>
        <w:numPr>
          <w:ilvl w:val="0"/>
          <w:numId w:val="5"/>
        </w:numPr>
        <w:tabs>
          <w:tab w:val="left" w:pos="1910"/>
        </w:tabs>
        <w:spacing w:before="161"/>
        <w:ind w:left="1910" w:hanging="355"/>
        <w:jc w:val="left"/>
      </w:pPr>
      <w:r>
        <w:rPr>
          <w:spacing w:val="-2"/>
        </w:rPr>
        <w:t>METHODOLOGY</w:t>
      </w:r>
    </w:p>
    <w:p w14:paraId="3F1BEF9E" w14:textId="77777777" w:rsidR="00705641" w:rsidRDefault="00000000">
      <w:pPr>
        <w:pStyle w:val="Heading2"/>
        <w:numPr>
          <w:ilvl w:val="0"/>
          <w:numId w:val="3"/>
        </w:numPr>
        <w:tabs>
          <w:tab w:val="left" w:pos="428"/>
        </w:tabs>
        <w:spacing w:before="121"/>
        <w:ind w:left="428" w:hanging="229"/>
      </w:pPr>
      <w:r>
        <w:rPr>
          <w:spacing w:val="-2"/>
        </w:rPr>
        <w:t>Research</w:t>
      </w:r>
      <w:r>
        <w:rPr>
          <w:spacing w:val="-1"/>
        </w:rPr>
        <w:t xml:space="preserve"> </w:t>
      </w:r>
      <w:r>
        <w:rPr>
          <w:spacing w:val="-2"/>
        </w:rPr>
        <w:t>Objective</w:t>
      </w:r>
    </w:p>
    <w:p w14:paraId="2DC44F60" w14:textId="011F9459" w:rsidR="00705641" w:rsidRPr="00D46D2C" w:rsidRDefault="00D46D2C" w:rsidP="00D46D2C">
      <w:pPr>
        <w:pStyle w:val="BodyText"/>
        <w:spacing w:before="60"/>
        <w:ind w:left="199" w:right="338"/>
        <w:rPr>
          <w:lang w:val="en-IN"/>
        </w:rPr>
      </w:pPr>
      <w:r w:rsidRPr="00D46D2C">
        <w:rPr>
          <w:lang w:val="en-IN"/>
        </w:rPr>
        <w:t>The objective of this study is to evaluate the robustness of conventional machine learning classifiers under controlled label noise. The idea is to see how different models perform when wrong labels are added to the training data, whereas testing data remains clean. Performance results on different datasets, noise types and amount of noise are compared using standard classification metrics.</w:t>
      </w:r>
    </w:p>
    <w:p w14:paraId="5F25DA95" w14:textId="77777777" w:rsidR="00705641" w:rsidRDefault="00000000">
      <w:pPr>
        <w:pStyle w:val="Heading2"/>
        <w:numPr>
          <w:ilvl w:val="0"/>
          <w:numId w:val="3"/>
        </w:numPr>
        <w:tabs>
          <w:tab w:val="left" w:pos="428"/>
        </w:tabs>
        <w:spacing w:before="119"/>
        <w:ind w:left="428" w:hanging="229"/>
      </w:pPr>
      <w:r>
        <w:rPr>
          <w:spacing w:val="-2"/>
        </w:rPr>
        <w:t>Datasets</w:t>
      </w:r>
    </w:p>
    <w:p w14:paraId="3B62A482" w14:textId="577A9733" w:rsidR="00231F32" w:rsidRPr="00AD77B2" w:rsidRDefault="00000000" w:rsidP="00AD77B2">
      <w:pPr>
        <w:pStyle w:val="BodyText"/>
        <w:spacing w:before="60"/>
        <w:ind w:left="199" w:right="342"/>
        <w:rPr>
          <w:lang w:val="en-IN"/>
        </w:rPr>
      </w:pPr>
      <w:r>
        <w:t xml:space="preserve">Two </w:t>
      </w:r>
      <w:r w:rsidR="00AD77B2" w:rsidRPr="00AD77B2">
        <w:rPr>
          <w:lang w:val="en-IN"/>
        </w:rPr>
        <w:t>We have used two benchmark datasets with tabular classification. The first dataset - Breast Cancer Wisconsin dataset [1] is comparatively smaller, numerical and clean. This makes it suitable for planned testing and debugging of the pipeline. The second dataset - Adult Income dataset [2] is larger and more diverse. It offers a more realistic tabular setting with higher complexity. It was used to check whether the robustness patterns observed, remain consistent on a second dataset. Hence, the use of two datasets helps lower the risk of conclusions being specific to only one data distribution.</w:t>
      </w:r>
      <w:r w:rsidR="00231F32">
        <w:br/>
      </w:r>
    </w:p>
    <w:p w14:paraId="3EF26632" w14:textId="77777777" w:rsidR="00705641" w:rsidRDefault="00000000">
      <w:pPr>
        <w:spacing w:before="1"/>
        <w:ind w:left="933"/>
        <w:rPr>
          <w:b/>
          <w:sz w:val="16"/>
        </w:rPr>
      </w:pPr>
      <w:r>
        <w:rPr>
          <w:b/>
          <w:sz w:val="16"/>
        </w:rPr>
        <w:t>TABLE</w:t>
      </w:r>
      <w:r>
        <w:rPr>
          <w:b/>
          <w:spacing w:val="-10"/>
          <w:sz w:val="16"/>
        </w:rPr>
        <w:t xml:space="preserve"> </w:t>
      </w:r>
      <w:r>
        <w:rPr>
          <w:b/>
          <w:sz w:val="16"/>
        </w:rPr>
        <w:t>I</w:t>
      </w:r>
      <w:r>
        <w:rPr>
          <w:b/>
          <w:spacing w:val="-8"/>
          <w:sz w:val="16"/>
        </w:rPr>
        <w:t xml:space="preserve"> </w:t>
      </w:r>
      <w:r>
        <w:rPr>
          <w:b/>
          <w:sz w:val="16"/>
        </w:rPr>
        <w:t>Summary</w:t>
      </w:r>
      <w:r>
        <w:rPr>
          <w:b/>
          <w:spacing w:val="-8"/>
          <w:sz w:val="16"/>
        </w:rPr>
        <w:t xml:space="preserve"> </w:t>
      </w:r>
      <w:r>
        <w:rPr>
          <w:b/>
          <w:sz w:val="16"/>
        </w:rPr>
        <w:t>of</w:t>
      </w:r>
      <w:r>
        <w:rPr>
          <w:b/>
          <w:spacing w:val="-9"/>
          <w:sz w:val="16"/>
        </w:rPr>
        <w:t xml:space="preserve"> </w:t>
      </w:r>
      <w:r>
        <w:rPr>
          <w:b/>
          <w:sz w:val="16"/>
        </w:rPr>
        <w:t>Datasets</w:t>
      </w:r>
      <w:r>
        <w:rPr>
          <w:b/>
          <w:spacing w:val="-5"/>
          <w:sz w:val="16"/>
        </w:rPr>
        <w:t xml:space="preserve"> </w:t>
      </w:r>
      <w:r>
        <w:rPr>
          <w:b/>
          <w:sz w:val="16"/>
        </w:rPr>
        <w:t>Used</w:t>
      </w:r>
      <w:r>
        <w:rPr>
          <w:b/>
          <w:spacing w:val="-6"/>
          <w:sz w:val="16"/>
        </w:rPr>
        <w:t xml:space="preserve"> </w:t>
      </w:r>
      <w:r>
        <w:rPr>
          <w:b/>
          <w:sz w:val="16"/>
        </w:rPr>
        <w:t>in</w:t>
      </w:r>
      <w:r>
        <w:rPr>
          <w:b/>
          <w:spacing w:val="-7"/>
          <w:sz w:val="16"/>
        </w:rPr>
        <w:t xml:space="preserve"> </w:t>
      </w:r>
      <w:r>
        <w:rPr>
          <w:b/>
          <w:sz w:val="16"/>
        </w:rPr>
        <w:t>the</w:t>
      </w:r>
      <w:r>
        <w:rPr>
          <w:b/>
          <w:spacing w:val="-4"/>
          <w:sz w:val="16"/>
        </w:rPr>
        <w:t xml:space="preserve"> </w:t>
      </w:r>
      <w:r>
        <w:rPr>
          <w:b/>
          <w:spacing w:val="-2"/>
          <w:sz w:val="16"/>
        </w:rPr>
        <w:t>Study</w:t>
      </w:r>
    </w:p>
    <w:p w14:paraId="7447518B" w14:textId="77777777" w:rsidR="00705641" w:rsidRDefault="00705641">
      <w:pPr>
        <w:pStyle w:val="BodyText"/>
        <w:spacing w:before="11"/>
        <w:jc w:val="left"/>
        <w:rPr>
          <w:b/>
          <w:sz w:val="15"/>
        </w:rPr>
      </w:pPr>
    </w:p>
    <w:tbl>
      <w:tblPr>
        <w:tblW w:w="4894" w:type="dxa"/>
        <w:tblInd w:w="206"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86"/>
        <w:gridCol w:w="949"/>
        <w:gridCol w:w="901"/>
        <w:gridCol w:w="1205"/>
        <w:gridCol w:w="853"/>
      </w:tblGrid>
      <w:tr w:rsidR="00705641" w14:paraId="1CFE0BD3" w14:textId="77777777" w:rsidTr="00B37A90">
        <w:trPr>
          <w:trHeight w:val="364"/>
        </w:trPr>
        <w:tc>
          <w:tcPr>
            <w:tcW w:w="986" w:type="dxa"/>
            <w:shd w:val="clear" w:color="auto" w:fill="D0D6E8"/>
          </w:tcPr>
          <w:p w14:paraId="6F104957" w14:textId="77777777" w:rsidR="00705641" w:rsidRDefault="00000000">
            <w:pPr>
              <w:pStyle w:val="TableParagraph"/>
              <w:spacing w:before="78"/>
              <w:ind w:left="203"/>
              <w:jc w:val="left"/>
              <w:rPr>
                <w:b/>
                <w:sz w:val="16"/>
              </w:rPr>
            </w:pPr>
            <w:r>
              <w:rPr>
                <w:b/>
                <w:spacing w:val="-2"/>
                <w:sz w:val="16"/>
              </w:rPr>
              <w:t>Dataset</w:t>
            </w:r>
          </w:p>
        </w:tc>
        <w:tc>
          <w:tcPr>
            <w:tcW w:w="949" w:type="dxa"/>
            <w:shd w:val="clear" w:color="auto" w:fill="D0D6E8"/>
          </w:tcPr>
          <w:p w14:paraId="5EDA7495" w14:textId="77777777" w:rsidR="00705641" w:rsidRDefault="00000000">
            <w:pPr>
              <w:pStyle w:val="TableParagraph"/>
              <w:spacing w:before="78"/>
              <w:ind w:left="19" w:right="4"/>
              <w:rPr>
                <w:b/>
                <w:sz w:val="16"/>
              </w:rPr>
            </w:pPr>
            <w:r>
              <w:rPr>
                <w:b/>
                <w:spacing w:val="-2"/>
                <w:sz w:val="16"/>
              </w:rPr>
              <w:t>Instances</w:t>
            </w:r>
          </w:p>
        </w:tc>
        <w:tc>
          <w:tcPr>
            <w:tcW w:w="901" w:type="dxa"/>
            <w:shd w:val="clear" w:color="auto" w:fill="D0D6E8"/>
          </w:tcPr>
          <w:p w14:paraId="7DB75A35" w14:textId="77777777" w:rsidR="00705641" w:rsidRDefault="00000000">
            <w:pPr>
              <w:pStyle w:val="TableParagraph"/>
              <w:spacing w:before="78"/>
              <w:ind w:left="12"/>
              <w:rPr>
                <w:b/>
                <w:sz w:val="16"/>
              </w:rPr>
            </w:pPr>
            <w:r>
              <w:rPr>
                <w:b/>
                <w:spacing w:val="-2"/>
                <w:sz w:val="16"/>
              </w:rPr>
              <w:t>Features</w:t>
            </w:r>
          </w:p>
        </w:tc>
        <w:tc>
          <w:tcPr>
            <w:tcW w:w="1205" w:type="dxa"/>
            <w:shd w:val="clear" w:color="auto" w:fill="D0D6E8"/>
          </w:tcPr>
          <w:p w14:paraId="7E0C9A89" w14:textId="77777777" w:rsidR="00705641" w:rsidRDefault="00000000">
            <w:pPr>
              <w:pStyle w:val="TableParagraph"/>
              <w:spacing w:before="78"/>
              <w:ind w:left="197"/>
              <w:jc w:val="left"/>
              <w:rPr>
                <w:b/>
                <w:sz w:val="16"/>
              </w:rPr>
            </w:pPr>
            <w:r>
              <w:rPr>
                <w:b/>
                <w:sz w:val="16"/>
              </w:rPr>
              <w:t>Task</w:t>
            </w:r>
            <w:r>
              <w:rPr>
                <w:b/>
                <w:spacing w:val="-6"/>
                <w:sz w:val="16"/>
              </w:rPr>
              <w:t xml:space="preserve"> </w:t>
            </w:r>
            <w:r>
              <w:rPr>
                <w:b/>
                <w:spacing w:val="-4"/>
                <w:sz w:val="16"/>
              </w:rPr>
              <w:t>Type</w:t>
            </w:r>
          </w:p>
        </w:tc>
        <w:tc>
          <w:tcPr>
            <w:tcW w:w="853" w:type="dxa"/>
            <w:shd w:val="clear" w:color="auto" w:fill="D0D6E8"/>
          </w:tcPr>
          <w:p w14:paraId="44918091" w14:textId="77777777" w:rsidR="00705641" w:rsidRDefault="00000000">
            <w:pPr>
              <w:pStyle w:val="TableParagraph"/>
              <w:spacing w:before="78"/>
              <w:ind w:left="300"/>
              <w:jc w:val="left"/>
              <w:rPr>
                <w:b/>
                <w:sz w:val="16"/>
              </w:rPr>
            </w:pPr>
            <w:r>
              <w:rPr>
                <w:b/>
                <w:spacing w:val="-2"/>
                <w:sz w:val="16"/>
              </w:rPr>
              <w:t>Source</w:t>
            </w:r>
          </w:p>
        </w:tc>
      </w:tr>
      <w:tr w:rsidR="00705641" w14:paraId="7098D4C9" w14:textId="77777777" w:rsidTr="00AD77B2">
        <w:trPr>
          <w:trHeight w:val="724"/>
        </w:trPr>
        <w:tc>
          <w:tcPr>
            <w:tcW w:w="986" w:type="dxa"/>
          </w:tcPr>
          <w:p w14:paraId="59186CA0" w14:textId="77777777" w:rsidR="00705641" w:rsidRDefault="00000000">
            <w:pPr>
              <w:pStyle w:val="TableParagraph"/>
              <w:ind w:left="134" w:right="114" w:hanging="8"/>
              <w:rPr>
                <w:sz w:val="16"/>
              </w:rPr>
            </w:pPr>
            <w:r>
              <w:rPr>
                <w:spacing w:val="-2"/>
                <w:sz w:val="16"/>
              </w:rPr>
              <w:t>Breast</w:t>
            </w:r>
            <w:r>
              <w:rPr>
                <w:spacing w:val="40"/>
                <w:sz w:val="16"/>
              </w:rPr>
              <w:t xml:space="preserve"> </w:t>
            </w:r>
            <w:r>
              <w:rPr>
                <w:spacing w:val="-2"/>
                <w:sz w:val="16"/>
              </w:rPr>
              <w:t>Cancer</w:t>
            </w:r>
            <w:r>
              <w:rPr>
                <w:spacing w:val="40"/>
                <w:sz w:val="16"/>
              </w:rPr>
              <w:t xml:space="preserve"> </w:t>
            </w:r>
            <w:r>
              <w:rPr>
                <w:spacing w:val="-4"/>
                <w:sz w:val="16"/>
              </w:rPr>
              <w:t>Wisconsin</w:t>
            </w:r>
          </w:p>
        </w:tc>
        <w:tc>
          <w:tcPr>
            <w:tcW w:w="949" w:type="dxa"/>
          </w:tcPr>
          <w:p w14:paraId="190C2133" w14:textId="77777777" w:rsidR="00705641" w:rsidRDefault="00705641">
            <w:pPr>
              <w:pStyle w:val="TableParagraph"/>
              <w:ind w:left="0"/>
              <w:jc w:val="left"/>
              <w:rPr>
                <w:b/>
                <w:sz w:val="16"/>
              </w:rPr>
            </w:pPr>
          </w:p>
          <w:p w14:paraId="01626AA9" w14:textId="77777777" w:rsidR="00705641" w:rsidRDefault="00000000">
            <w:pPr>
              <w:pStyle w:val="TableParagraph"/>
              <w:spacing w:before="0"/>
              <w:ind w:left="19" w:right="3"/>
              <w:rPr>
                <w:sz w:val="16"/>
              </w:rPr>
            </w:pPr>
            <w:r>
              <w:rPr>
                <w:spacing w:val="-5"/>
                <w:sz w:val="16"/>
              </w:rPr>
              <w:t>569</w:t>
            </w:r>
          </w:p>
        </w:tc>
        <w:tc>
          <w:tcPr>
            <w:tcW w:w="901" w:type="dxa"/>
          </w:tcPr>
          <w:p w14:paraId="37A293A9" w14:textId="77777777" w:rsidR="00705641" w:rsidRDefault="00705641">
            <w:pPr>
              <w:pStyle w:val="TableParagraph"/>
              <w:ind w:left="0"/>
              <w:jc w:val="left"/>
              <w:rPr>
                <w:b/>
                <w:sz w:val="16"/>
              </w:rPr>
            </w:pPr>
          </w:p>
          <w:p w14:paraId="7307920F" w14:textId="77777777" w:rsidR="00705641" w:rsidRDefault="00000000">
            <w:pPr>
              <w:pStyle w:val="TableParagraph"/>
              <w:spacing w:before="0"/>
              <w:ind w:left="12" w:right="2"/>
              <w:rPr>
                <w:sz w:val="16"/>
              </w:rPr>
            </w:pPr>
            <w:r>
              <w:rPr>
                <w:spacing w:val="-5"/>
                <w:sz w:val="16"/>
              </w:rPr>
              <w:t>30</w:t>
            </w:r>
          </w:p>
        </w:tc>
        <w:tc>
          <w:tcPr>
            <w:tcW w:w="1205" w:type="dxa"/>
          </w:tcPr>
          <w:p w14:paraId="047B42B0" w14:textId="77777777" w:rsidR="00705641" w:rsidRDefault="00000000">
            <w:pPr>
              <w:pStyle w:val="TableParagraph"/>
              <w:spacing w:before="174"/>
              <w:ind w:left="121" w:firstLine="220"/>
              <w:jc w:val="left"/>
              <w:rPr>
                <w:sz w:val="16"/>
              </w:rPr>
            </w:pPr>
            <w:r>
              <w:rPr>
                <w:spacing w:val="-2"/>
                <w:sz w:val="16"/>
              </w:rPr>
              <w:t>Binary</w:t>
            </w:r>
            <w:r>
              <w:rPr>
                <w:spacing w:val="40"/>
                <w:sz w:val="16"/>
              </w:rPr>
              <w:t xml:space="preserve"> </w:t>
            </w:r>
            <w:r>
              <w:rPr>
                <w:spacing w:val="-4"/>
                <w:sz w:val="16"/>
              </w:rPr>
              <w:t>Classification</w:t>
            </w:r>
          </w:p>
        </w:tc>
        <w:tc>
          <w:tcPr>
            <w:tcW w:w="853" w:type="dxa"/>
          </w:tcPr>
          <w:p w14:paraId="07BA0985" w14:textId="77777777" w:rsidR="00705641" w:rsidRDefault="00000000">
            <w:pPr>
              <w:pStyle w:val="TableParagraph"/>
              <w:ind w:left="8"/>
              <w:rPr>
                <w:sz w:val="16"/>
              </w:rPr>
            </w:pPr>
            <w:r>
              <w:rPr>
                <w:spacing w:val="-2"/>
                <w:sz w:val="16"/>
              </w:rPr>
              <w:t>UCI</w:t>
            </w:r>
            <w:r>
              <w:rPr>
                <w:spacing w:val="-5"/>
                <w:sz w:val="16"/>
              </w:rPr>
              <w:t xml:space="preserve"> </w:t>
            </w:r>
            <w:r>
              <w:rPr>
                <w:spacing w:val="-7"/>
                <w:sz w:val="16"/>
              </w:rPr>
              <w:t>ML</w:t>
            </w:r>
          </w:p>
          <w:p w14:paraId="070BF3E9" w14:textId="77777777" w:rsidR="00705641" w:rsidRDefault="00000000">
            <w:pPr>
              <w:pStyle w:val="TableParagraph"/>
              <w:spacing w:before="0"/>
              <w:ind w:left="138" w:right="127"/>
              <w:rPr>
                <w:sz w:val="16"/>
              </w:rPr>
            </w:pPr>
            <w:r>
              <w:rPr>
                <w:spacing w:val="-4"/>
                <w:sz w:val="16"/>
              </w:rPr>
              <w:t>Repository</w:t>
            </w:r>
            <w:r>
              <w:rPr>
                <w:spacing w:val="40"/>
                <w:sz w:val="16"/>
              </w:rPr>
              <w:t xml:space="preserve"> </w:t>
            </w:r>
            <w:r>
              <w:rPr>
                <w:spacing w:val="-4"/>
                <w:sz w:val="16"/>
              </w:rPr>
              <w:t>[1]</w:t>
            </w:r>
          </w:p>
        </w:tc>
      </w:tr>
      <w:tr w:rsidR="00705641" w14:paraId="04DA548C" w14:textId="77777777" w:rsidTr="00AD77B2">
        <w:trPr>
          <w:trHeight w:val="665"/>
        </w:trPr>
        <w:tc>
          <w:tcPr>
            <w:tcW w:w="986" w:type="dxa"/>
            <w:shd w:val="clear" w:color="auto" w:fill="F5F5F5"/>
          </w:tcPr>
          <w:p w14:paraId="32280421" w14:textId="77777777" w:rsidR="00705641" w:rsidRDefault="00000000">
            <w:pPr>
              <w:pStyle w:val="TableParagraph"/>
              <w:spacing w:before="172"/>
              <w:ind w:left="223" w:right="216" w:firstLine="55"/>
              <w:jc w:val="left"/>
              <w:rPr>
                <w:sz w:val="16"/>
              </w:rPr>
            </w:pPr>
            <w:r>
              <w:rPr>
                <w:spacing w:val="-2"/>
                <w:sz w:val="16"/>
              </w:rPr>
              <w:t>Adult</w:t>
            </w:r>
            <w:r>
              <w:rPr>
                <w:spacing w:val="40"/>
                <w:sz w:val="16"/>
              </w:rPr>
              <w:t xml:space="preserve"> </w:t>
            </w:r>
            <w:r>
              <w:rPr>
                <w:spacing w:val="-4"/>
                <w:sz w:val="16"/>
              </w:rPr>
              <w:t>Income</w:t>
            </w:r>
          </w:p>
        </w:tc>
        <w:tc>
          <w:tcPr>
            <w:tcW w:w="949" w:type="dxa"/>
            <w:shd w:val="clear" w:color="auto" w:fill="F5F5F5"/>
          </w:tcPr>
          <w:p w14:paraId="4433290D" w14:textId="77777777" w:rsidR="00705641" w:rsidRDefault="00705641">
            <w:pPr>
              <w:pStyle w:val="TableParagraph"/>
              <w:spacing w:before="79"/>
              <w:ind w:left="0"/>
              <w:jc w:val="left"/>
              <w:rPr>
                <w:b/>
                <w:sz w:val="16"/>
              </w:rPr>
            </w:pPr>
          </w:p>
          <w:p w14:paraId="79BAA100" w14:textId="77777777" w:rsidR="00705641" w:rsidRDefault="00000000">
            <w:pPr>
              <w:pStyle w:val="TableParagraph"/>
              <w:spacing w:before="0"/>
              <w:ind w:left="19"/>
              <w:rPr>
                <w:sz w:val="16"/>
              </w:rPr>
            </w:pPr>
            <w:r>
              <w:rPr>
                <w:spacing w:val="-2"/>
                <w:sz w:val="16"/>
              </w:rPr>
              <w:t>48,842</w:t>
            </w:r>
          </w:p>
        </w:tc>
        <w:tc>
          <w:tcPr>
            <w:tcW w:w="901" w:type="dxa"/>
            <w:shd w:val="clear" w:color="auto" w:fill="F5F5F5"/>
          </w:tcPr>
          <w:p w14:paraId="07BF6F92" w14:textId="77777777" w:rsidR="00705641" w:rsidRDefault="00705641">
            <w:pPr>
              <w:pStyle w:val="TableParagraph"/>
              <w:spacing w:before="79"/>
              <w:ind w:left="0"/>
              <w:jc w:val="left"/>
              <w:rPr>
                <w:b/>
                <w:sz w:val="16"/>
              </w:rPr>
            </w:pPr>
          </w:p>
          <w:p w14:paraId="5627DD2C" w14:textId="77777777" w:rsidR="00705641" w:rsidRDefault="00000000">
            <w:pPr>
              <w:pStyle w:val="TableParagraph"/>
              <w:spacing w:before="0"/>
              <w:ind w:left="12" w:right="2"/>
              <w:rPr>
                <w:sz w:val="16"/>
              </w:rPr>
            </w:pPr>
            <w:r>
              <w:rPr>
                <w:spacing w:val="-5"/>
                <w:sz w:val="16"/>
              </w:rPr>
              <w:t>14</w:t>
            </w:r>
          </w:p>
        </w:tc>
        <w:tc>
          <w:tcPr>
            <w:tcW w:w="1205" w:type="dxa"/>
            <w:shd w:val="clear" w:color="auto" w:fill="F5F5F5"/>
          </w:tcPr>
          <w:p w14:paraId="525CD679" w14:textId="77777777" w:rsidR="00705641" w:rsidRDefault="00000000">
            <w:pPr>
              <w:pStyle w:val="TableParagraph"/>
              <w:spacing w:before="172"/>
              <w:ind w:left="121" w:firstLine="220"/>
              <w:jc w:val="left"/>
              <w:rPr>
                <w:sz w:val="16"/>
              </w:rPr>
            </w:pPr>
            <w:r>
              <w:rPr>
                <w:spacing w:val="-2"/>
                <w:sz w:val="16"/>
              </w:rPr>
              <w:t>Binary</w:t>
            </w:r>
            <w:r>
              <w:rPr>
                <w:spacing w:val="40"/>
                <w:sz w:val="16"/>
              </w:rPr>
              <w:t xml:space="preserve"> </w:t>
            </w:r>
            <w:r>
              <w:rPr>
                <w:spacing w:val="-4"/>
                <w:sz w:val="16"/>
              </w:rPr>
              <w:t>Classification</w:t>
            </w:r>
          </w:p>
        </w:tc>
        <w:tc>
          <w:tcPr>
            <w:tcW w:w="853" w:type="dxa"/>
            <w:shd w:val="clear" w:color="auto" w:fill="F5F5F5"/>
          </w:tcPr>
          <w:p w14:paraId="4E9CB29A" w14:textId="77777777" w:rsidR="00705641" w:rsidRDefault="00000000">
            <w:pPr>
              <w:pStyle w:val="TableParagraph"/>
              <w:spacing w:before="76"/>
              <w:ind w:left="8"/>
              <w:rPr>
                <w:sz w:val="16"/>
              </w:rPr>
            </w:pPr>
            <w:r>
              <w:rPr>
                <w:spacing w:val="-2"/>
                <w:sz w:val="16"/>
              </w:rPr>
              <w:t>UCI</w:t>
            </w:r>
            <w:r>
              <w:rPr>
                <w:spacing w:val="-5"/>
                <w:sz w:val="16"/>
              </w:rPr>
              <w:t xml:space="preserve"> </w:t>
            </w:r>
            <w:r>
              <w:rPr>
                <w:spacing w:val="-7"/>
                <w:sz w:val="16"/>
              </w:rPr>
              <w:t>ML</w:t>
            </w:r>
          </w:p>
          <w:p w14:paraId="6C7CA532" w14:textId="77777777" w:rsidR="00705641" w:rsidRDefault="00000000">
            <w:pPr>
              <w:pStyle w:val="TableParagraph"/>
              <w:spacing w:before="3"/>
              <w:ind w:left="138" w:right="127"/>
              <w:rPr>
                <w:sz w:val="16"/>
              </w:rPr>
            </w:pPr>
            <w:r>
              <w:rPr>
                <w:spacing w:val="-4"/>
                <w:sz w:val="16"/>
              </w:rPr>
              <w:t>Repository</w:t>
            </w:r>
            <w:r>
              <w:rPr>
                <w:spacing w:val="40"/>
                <w:sz w:val="16"/>
              </w:rPr>
              <w:t xml:space="preserve"> </w:t>
            </w:r>
            <w:r>
              <w:rPr>
                <w:spacing w:val="-4"/>
                <w:sz w:val="16"/>
              </w:rPr>
              <w:t>[2]</w:t>
            </w:r>
          </w:p>
        </w:tc>
      </w:tr>
    </w:tbl>
    <w:p w14:paraId="46EA2932" w14:textId="77777777" w:rsidR="00705641" w:rsidRDefault="00705641">
      <w:pPr>
        <w:pStyle w:val="BodyText"/>
        <w:spacing w:before="103"/>
        <w:jc w:val="left"/>
        <w:rPr>
          <w:b/>
          <w:sz w:val="16"/>
        </w:rPr>
      </w:pPr>
    </w:p>
    <w:p w14:paraId="203B2EB2" w14:textId="77777777" w:rsidR="00705641" w:rsidRDefault="00000000">
      <w:pPr>
        <w:pStyle w:val="Heading2"/>
        <w:numPr>
          <w:ilvl w:val="0"/>
          <w:numId w:val="3"/>
        </w:numPr>
        <w:tabs>
          <w:tab w:val="left" w:pos="428"/>
        </w:tabs>
        <w:ind w:left="428" w:hanging="229"/>
      </w:pPr>
      <w:r>
        <w:rPr>
          <w:spacing w:val="-2"/>
        </w:rPr>
        <w:t>Experimental</w:t>
      </w:r>
      <w:r>
        <w:rPr>
          <w:spacing w:val="2"/>
        </w:rPr>
        <w:t xml:space="preserve"> </w:t>
      </w:r>
      <w:r>
        <w:rPr>
          <w:spacing w:val="-2"/>
        </w:rPr>
        <w:t>Models</w:t>
      </w:r>
    </w:p>
    <w:p w14:paraId="7144741E" w14:textId="0A7669A8" w:rsidR="00DB3827" w:rsidRPr="00DB3827" w:rsidRDefault="00DB3827" w:rsidP="00DB3827">
      <w:pPr>
        <w:pStyle w:val="BodyText"/>
        <w:spacing w:before="58"/>
        <w:ind w:left="199" w:right="333"/>
        <w:rPr>
          <w:lang w:val="en-IN"/>
        </w:rPr>
      </w:pPr>
      <w:r w:rsidRPr="00DB3827">
        <w:rPr>
          <w:lang w:val="en-IN"/>
        </w:rPr>
        <w:t>Six classical supervised machine learning models that we have chosen for robustness analysis and comparison are: Logistic Regression, Decision Tree, Random Forest, Support Vector Machine(SVM), K-Nearest Neighbours(KNN), and LightGBM. These specific models were selected because each model follows different learning approach - linear, tree-based, margin-based, instance based, ensemble and boosting.</w:t>
      </w:r>
    </w:p>
    <w:p w14:paraId="22972E8B" w14:textId="0FDF8691" w:rsidR="00705641" w:rsidRDefault="00705641" w:rsidP="00DB3827">
      <w:pPr>
        <w:pStyle w:val="BodyText"/>
        <w:spacing w:before="58"/>
        <w:ind w:left="199" w:right="333"/>
        <w:sectPr w:rsidR="00705641">
          <w:pgSz w:w="11920" w:h="16850"/>
          <w:pgMar w:top="980" w:right="566" w:bottom="280" w:left="708" w:header="720" w:footer="720" w:gutter="0"/>
          <w:cols w:num="2" w:space="720" w:equalWidth="0">
            <w:col w:w="5113" w:space="114"/>
            <w:col w:w="5419"/>
          </w:cols>
        </w:sectPr>
      </w:pPr>
    </w:p>
    <w:p w14:paraId="1CE15DE5" w14:textId="77777777" w:rsidR="00705641" w:rsidRDefault="00000000">
      <w:pPr>
        <w:spacing w:before="70"/>
        <w:ind w:left="442"/>
        <w:rPr>
          <w:b/>
          <w:sz w:val="16"/>
        </w:rPr>
      </w:pPr>
      <w:r>
        <w:rPr>
          <w:b/>
          <w:noProof/>
          <w:sz w:val="16"/>
        </w:rPr>
        <w:lastRenderedPageBreak/>
        <mc:AlternateContent>
          <mc:Choice Requires="wps">
            <w:drawing>
              <wp:anchor distT="0" distB="0" distL="0" distR="0" simplePos="0" relativeHeight="15732736" behindDoc="0" locked="0" layoutInCell="1" allowOverlap="1" wp14:anchorId="179E4BD3" wp14:editId="2ECF9673">
                <wp:simplePos x="0" y="0"/>
                <wp:positionH relativeFrom="page">
                  <wp:posOffset>3894454</wp:posOffset>
                </wp:positionH>
                <wp:positionV relativeFrom="paragraph">
                  <wp:posOffset>75692</wp:posOffset>
                </wp:positionV>
                <wp:extent cx="3152775" cy="21844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6E8"/>
                        </a:solidFill>
                      </wps:spPr>
                      <wps:txbx>
                        <w:txbxContent>
                          <w:p w14:paraId="33B79B4C" w14:textId="77777777" w:rsidR="00705641" w:rsidRDefault="00000000">
                            <w:pPr>
                              <w:spacing w:before="80"/>
                              <w:ind w:left="8"/>
                              <w:jc w:val="center"/>
                              <w:rPr>
                                <w:b/>
                                <w:color w:val="000000"/>
                                <w:sz w:val="16"/>
                              </w:rPr>
                            </w:pPr>
                            <w:r>
                              <w:rPr>
                                <w:b/>
                                <w:color w:val="000000"/>
                                <w:sz w:val="16"/>
                              </w:rPr>
                              <w:t>Dataset</w:t>
                            </w:r>
                            <w:r>
                              <w:rPr>
                                <w:b/>
                                <w:color w:val="000000"/>
                                <w:spacing w:val="-11"/>
                                <w:sz w:val="16"/>
                              </w:rPr>
                              <w:t xml:space="preserve"> </w:t>
                            </w:r>
                            <w:r>
                              <w:rPr>
                                <w:b/>
                                <w:color w:val="000000"/>
                                <w:spacing w:val="-2"/>
                                <w:sz w:val="16"/>
                              </w:rPr>
                              <w:t>Selection</w:t>
                            </w:r>
                          </w:p>
                        </w:txbxContent>
                      </wps:txbx>
                      <wps:bodyPr wrap="square" lIns="0" tIns="0" rIns="0" bIns="0" rtlCol="0">
                        <a:noAutofit/>
                      </wps:bodyPr>
                    </wps:wsp>
                  </a:graphicData>
                </a:graphic>
              </wp:anchor>
            </w:drawing>
          </mc:Choice>
          <mc:Fallback>
            <w:pict>
              <v:shapetype w14:anchorId="179E4BD3" id="_x0000_t202" coordsize="21600,21600" o:spt="202" path="m,l,21600r21600,l21600,xe">
                <v:stroke joinstyle="miter"/>
                <v:path gradientshapeok="t" o:connecttype="rect"/>
              </v:shapetype>
              <v:shape id="Textbox 1" o:spid="_x0000_s1026" type="#_x0000_t202" style="position:absolute;left:0;text-align:left;margin-left:306.65pt;margin-top:5.95pt;width:248.25pt;height:17.2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" fillcolor="#d0d6e8" stroked="f">
                <v:textbox inset="0,0,0,0">
                  <w:txbxContent>
                    <w:p w14:paraId="33B79B4C" w14:textId="77777777" w:rsidR="00705641" w:rsidRDefault="00000000">
                      <w:pPr>
                        <w:spacing w:before="80"/>
                        <w:ind w:left="8"/>
                        <w:jc w:val="center"/>
                        <w:rPr>
                          <w:b/>
                          <w:color w:val="000000"/>
                          <w:sz w:val="16"/>
                        </w:rPr>
                      </w:pPr>
                      <w:r>
                        <w:rPr>
                          <w:b/>
                          <w:color w:val="000000"/>
                          <w:sz w:val="16"/>
                        </w:rPr>
                        <w:t>Dataset</w:t>
                      </w:r>
                      <w:r>
                        <w:rPr>
                          <w:b/>
                          <w:color w:val="000000"/>
                          <w:spacing w:val="-11"/>
                          <w:sz w:val="16"/>
                        </w:rPr>
                        <w:t xml:space="preserve"> </w:t>
                      </w:r>
                      <w:r>
                        <w:rPr>
                          <w:b/>
                          <w:color w:val="000000"/>
                          <w:spacing w:val="-2"/>
                          <w:sz w:val="16"/>
                        </w:rPr>
                        <w:t>Selection</w:t>
                      </w:r>
                    </w:p>
                  </w:txbxContent>
                </v:textbox>
                <w10:wrap anchorx="page"/>
              </v:shape>
            </w:pict>
          </mc:Fallback>
        </mc:AlternateContent>
      </w:r>
      <w:r>
        <w:rPr>
          <w:b/>
          <w:sz w:val="16"/>
        </w:rPr>
        <w:t>TABLE</w:t>
      </w:r>
      <w:r>
        <w:rPr>
          <w:b/>
          <w:spacing w:val="-10"/>
          <w:sz w:val="16"/>
        </w:rPr>
        <w:t xml:space="preserve"> </w:t>
      </w:r>
      <w:r>
        <w:rPr>
          <w:b/>
          <w:sz w:val="16"/>
        </w:rPr>
        <w:t>II</w:t>
      </w:r>
      <w:r>
        <w:rPr>
          <w:b/>
          <w:spacing w:val="-10"/>
          <w:sz w:val="16"/>
        </w:rPr>
        <w:t xml:space="preserve"> </w:t>
      </w:r>
      <w:r>
        <w:rPr>
          <w:b/>
          <w:sz w:val="16"/>
        </w:rPr>
        <w:t>Classical</w:t>
      </w:r>
      <w:r>
        <w:rPr>
          <w:b/>
          <w:spacing w:val="-10"/>
          <w:sz w:val="16"/>
        </w:rPr>
        <w:t xml:space="preserve"> </w:t>
      </w:r>
      <w:r>
        <w:rPr>
          <w:b/>
          <w:sz w:val="16"/>
        </w:rPr>
        <w:t>Machine</w:t>
      </w:r>
      <w:r>
        <w:rPr>
          <w:b/>
          <w:spacing w:val="-10"/>
          <w:sz w:val="16"/>
        </w:rPr>
        <w:t xml:space="preserve"> </w:t>
      </w:r>
      <w:r>
        <w:rPr>
          <w:b/>
          <w:sz w:val="16"/>
        </w:rPr>
        <w:t>Learning</w:t>
      </w:r>
      <w:r>
        <w:rPr>
          <w:b/>
          <w:spacing w:val="-10"/>
          <w:sz w:val="16"/>
        </w:rPr>
        <w:t xml:space="preserve"> </w:t>
      </w:r>
      <w:r>
        <w:rPr>
          <w:b/>
          <w:sz w:val="16"/>
        </w:rPr>
        <w:t>Models</w:t>
      </w:r>
      <w:r>
        <w:rPr>
          <w:b/>
          <w:spacing w:val="-10"/>
          <w:sz w:val="16"/>
        </w:rPr>
        <w:t xml:space="preserve"> </w:t>
      </w:r>
      <w:r>
        <w:rPr>
          <w:b/>
          <w:sz w:val="16"/>
        </w:rPr>
        <w:t>Used</w:t>
      </w:r>
      <w:r>
        <w:rPr>
          <w:b/>
          <w:spacing w:val="-10"/>
          <w:sz w:val="16"/>
        </w:rPr>
        <w:t xml:space="preserve"> </w:t>
      </w:r>
      <w:r>
        <w:rPr>
          <w:b/>
          <w:sz w:val="16"/>
        </w:rPr>
        <w:t>in</w:t>
      </w:r>
      <w:r>
        <w:rPr>
          <w:b/>
          <w:spacing w:val="-10"/>
          <w:sz w:val="16"/>
        </w:rPr>
        <w:t xml:space="preserve"> </w:t>
      </w:r>
      <w:r>
        <w:rPr>
          <w:b/>
          <w:sz w:val="16"/>
        </w:rPr>
        <w:t>the</w:t>
      </w:r>
      <w:r>
        <w:rPr>
          <w:b/>
          <w:spacing w:val="-9"/>
          <w:sz w:val="16"/>
        </w:rPr>
        <w:t xml:space="preserve"> </w:t>
      </w:r>
      <w:r>
        <w:rPr>
          <w:b/>
          <w:spacing w:val="-2"/>
          <w:sz w:val="16"/>
        </w:rPr>
        <w:t>Study</w:t>
      </w:r>
    </w:p>
    <w:p w14:paraId="0CDBD40A" w14:textId="77777777" w:rsidR="00705641" w:rsidRDefault="00705641">
      <w:pPr>
        <w:pStyle w:val="BodyText"/>
        <w:spacing w:before="32"/>
        <w:jc w:val="left"/>
        <w:rPr>
          <w:b/>
          <w:sz w:val="16"/>
        </w:rPr>
      </w:pPr>
    </w:p>
    <w:p w14:paraId="68623FCC" w14:textId="77777777" w:rsidR="00705641" w:rsidRDefault="00000000">
      <w:pPr>
        <w:ind w:right="2630"/>
        <w:jc w:val="right"/>
        <w:rPr>
          <w:b/>
          <w:sz w:val="16"/>
        </w:rPr>
      </w:pPr>
      <w:r>
        <w:rPr>
          <w:b/>
          <w:noProof/>
          <w:sz w:val="16"/>
        </w:rPr>
        <mc:AlternateContent>
          <mc:Choice Requires="wps">
            <w:drawing>
              <wp:anchor distT="0" distB="0" distL="0" distR="0" simplePos="0" relativeHeight="15733248" behindDoc="0" locked="0" layoutInCell="1" allowOverlap="1" wp14:anchorId="6CCB877A" wp14:editId="59EA7C8E">
                <wp:simplePos x="0" y="0"/>
                <wp:positionH relativeFrom="page">
                  <wp:posOffset>547689</wp:posOffset>
                </wp:positionH>
                <wp:positionV relativeFrom="paragraph">
                  <wp:posOffset>7938</wp:posOffset>
                </wp:positionV>
                <wp:extent cx="3143250" cy="2395537"/>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0" cy="2395537"/>
                        </a:xfrm>
                        <a:prstGeom prst="rect">
                          <a:avLst/>
                        </a:prstGeom>
                      </wps:spPr>
                      <wps:txbx>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143"/>
                              <w:gridCol w:w="919"/>
                              <w:gridCol w:w="1572"/>
                              <w:gridCol w:w="1202"/>
                            </w:tblGrid>
                            <w:tr w:rsidR="00705641" w14:paraId="7AC5F084" w14:textId="77777777">
                              <w:trPr>
                                <w:trHeight w:val="344"/>
                              </w:trPr>
                              <w:tc>
                                <w:tcPr>
                                  <w:tcW w:w="1143" w:type="dxa"/>
                                  <w:shd w:val="clear" w:color="auto" w:fill="F0F0F0"/>
                                </w:tcPr>
                                <w:p w14:paraId="551F9CA9" w14:textId="77777777" w:rsidR="00705641" w:rsidRDefault="00000000">
                                  <w:pPr>
                                    <w:pStyle w:val="TableParagraph"/>
                                    <w:spacing w:before="83"/>
                                    <w:ind w:left="66" w:right="7"/>
                                    <w:rPr>
                                      <w:b/>
                                      <w:sz w:val="16"/>
                                    </w:rPr>
                                  </w:pPr>
                                  <w:r>
                                    <w:rPr>
                                      <w:b/>
                                      <w:spacing w:val="-2"/>
                                      <w:sz w:val="16"/>
                                    </w:rPr>
                                    <w:t>Model</w:t>
                                  </w:r>
                                </w:p>
                              </w:tc>
                              <w:tc>
                                <w:tcPr>
                                  <w:tcW w:w="919" w:type="dxa"/>
                                  <w:shd w:val="clear" w:color="auto" w:fill="F0F0F0"/>
                                </w:tcPr>
                                <w:p w14:paraId="38C9ED77" w14:textId="77777777" w:rsidR="00705641" w:rsidRDefault="00000000">
                                  <w:pPr>
                                    <w:pStyle w:val="TableParagraph"/>
                                    <w:spacing w:before="83"/>
                                    <w:ind w:left="63" w:right="5"/>
                                    <w:rPr>
                                      <w:b/>
                                      <w:sz w:val="16"/>
                                    </w:rPr>
                                  </w:pPr>
                                  <w:r>
                                    <w:rPr>
                                      <w:b/>
                                      <w:spacing w:val="-2"/>
                                      <w:sz w:val="16"/>
                                    </w:rPr>
                                    <w:t>Category</w:t>
                                  </w:r>
                                </w:p>
                              </w:tc>
                              <w:tc>
                                <w:tcPr>
                                  <w:tcW w:w="1572" w:type="dxa"/>
                                  <w:shd w:val="clear" w:color="auto" w:fill="F0F0F0"/>
                                </w:tcPr>
                                <w:p w14:paraId="35A7C18D" w14:textId="77777777" w:rsidR="00705641" w:rsidRDefault="00000000">
                                  <w:pPr>
                                    <w:pStyle w:val="TableParagraph"/>
                                    <w:spacing w:before="83"/>
                                    <w:ind w:left="162"/>
                                    <w:jc w:val="left"/>
                                    <w:rPr>
                                      <w:b/>
                                      <w:sz w:val="16"/>
                                    </w:rPr>
                                  </w:pPr>
                                  <w:r>
                                    <w:rPr>
                                      <w:b/>
                                      <w:spacing w:val="-2"/>
                                      <w:sz w:val="16"/>
                                    </w:rPr>
                                    <w:t>Working</w:t>
                                  </w:r>
                                  <w:r>
                                    <w:rPr>
                                      <w:b/>
                                      <w:sz w:val="16"/>
                                    </w:rPr>
                                    <w:t xml:space="preserve"> </w:t>
                                  </w:r>
                                  <w:r>
                                    <w:rPr>
                                      <w:b/>
                                      <w:spacing w:val="-2"/>
                                      <w:sz w:val="16"/>
                                    </w:rPr>
                                    <w:t>Principle</w:t>
                                  </w:r>
                                </w:p>
                              </w:tc>
                              <w:tc>
                                <w:tcPr>
                                  <w:tcW w:w="1202" w:type="dxa"/>
                                  <w:shd w:val="clear" w:color="auto" w:fill="F0F0F0"/>
                                </w:tcPr>
                                <w:p w14:paraId="7FB91775" w14:textId="77777777" w:rsidR="00705641" w:rsidRDefault="00000000">
                                  <w:pPr>
                                    <w:pStyle w:val="TableParagraph"/>
                                    <w:spacing w:before="83"/>
                                    <w:ind w:left="367"/>
                                    <w:jc w:val="left"/>
                                    <w:rPr>
                                      <w:b/>
                                      <w:sz w:val="16"/>
                                    </w:rPr>
                                  </w:pPr>
                                  <w:r>
                                    <w:rPr>
                                      <w:b/>
                                      <w:spacing w:val="-2"/>
                                      <w:sz w:val="16"/>
                                    </w:rPr>
                                    <w:t>Reason</w:t>
                                  </w:r>
                                </w:p>
                              </w:tc>
                            </w:tr>
                            <w:tr w:rsidR="00705641" w14:paraId="00AB5F84" w14:textId="77777777">
                              <w:trPr>
                                <w:trHeight w:val="526"/>
                              </w:trPr>
                              <w:tc>
                                <w:tcPr>
                                  <w:tcW w:w="1143" w:type="dxa"/>
                                </w:tcPr>
                                <w:p w14:paraId="16A8F277" w14:textId="77777777" w:rsidR="00705641" w:rsidRDefault="00000000">
                                  <w:pPr>
                                    <w:pStyle w:val="TableParagraph"/>
                                    <w:spacing w:before="80"/>
                                    <w:ind w:left="230" w:firstLine="91"/>
                                    <w:jc w:val="left"/>
                                    <w:rPr>
                                      <w:sz w:val="16"/>
                                    </w:rPr>
                                  </w:pPr>
                                  <w:r>
                                    <w:rPr>
                                      <w:spacing w:val="-2"/>
                                      <w:sz w:val="16"/>
                                    </w:rPr>
                                    <w:t>Logistic</w:t>
                                  </w:r>
                                  <w:r>
                                    <w:rPr>
                                      <w:spacing w:val="40"/>
                                      <w:sz w:val="16"/>
                                    </w:rPr>
                                    <w:t xml:space="preserve"> </w:t>
                                  </w:r>
                                  <w:r>
                                    <w:rPr>
                                      <w:spacing w:val="-4"/>
                                      <w:sz w:val="16"/>
                                    </w:rPr>
                                    <w:t>Regression</w:t>
                                  </w:r>
                                </w:p>
                              </w:tc>
                              <w:tc>
                                <w:tcPr>
                                  <w:tcW w:w="919" w:type="dxa"/>
                                </w:tcPr>
                                <w:p w14:paraId="6A6A721B" w14:textId="77777777" w:rsidR="00705641" w:rsidRDefault="00000000">
                                  <w:pPr>
                                    <w:pStyle w:val="TableParagraph"/>
                                    <w:spacing w:before="174"/>
                                    <w:ind w:left="63"/>
                                    <w:rPr>
                                      <w:sz w:val="16"/>
                                    </w:rPr>
                                  </w:pPr>
                                  <w:r>
                                    <w:rPr>
                                      <w:spacing w:val="-2"/>
                                      <w:sz w:val="16"/>
                                    </w:rPr>
                                    <w:t>Linear</w:t>
                                  </w:r>
                                </w:p>
                              </w:tc>
                              <w:tc>
                                <w:tcPr>
                                  <w:tcW w:w="1572" w:type="dxa"/>
                                </w:tcPr>
                                <w:p w14:paraId="10A85C77" w14:textId="77777777" w:rsidR="00705641" w:rsidRDefault="00000000">
                                  <w:pPr>
                                    <w:pStyle w:val="TableParagraph"/>
                                    <w:spacing w:before="80"/>
                                    <w:ind w:left="398" w:hanging="251"/>
                                    <w:jc w:val="left"/>
                                    <w:rPr>
                                      <w:sz w:val="16"/>
                                    </w:rPr>
                                  </w:pPr>
                                  <w:r>
                                    <w:rPr>
                                      <w:spacing w:val="-2"/>
                                      <w:sz w:val="16"/>
                                    </w:rPr>
                                    <w:t>Linear</w:t>
                                  </w:r>
                                  <w:r>
                                    <w:rPr>
                                      <w:spacing w:val="-12"/>
                                      <w:sz w:val="16"/>
                                    </w:rPr>
                                    <w:t xml:space="preserve"> </w:t>
                                  </w:r>
                                  <w:r>
                                    <w:rPr>
                                      <w:spacing w:val="-2"/>
                                      <w:sz w:val="16"/>
                                    </w:rPr>
                                    <w:t>boundary</w:t>
                                  </w:r>
                                  <w:r>
                                    <w:rPr>
                                      <w:spacing w:val="-10"/>
                                      <w:sz w:val="16"/>
                                    </w:rPr>
                                    <w:t xml:space="preserve"> </w:t>
                                  </w:r>
                                  <w:r>
                                    <w:rPr>
                                      <w:spacing w:val="-2"/>
                                      <w:sz w:val="16"/>
                                    </w:rPr>
                                    <w:t>via</w:t>
                                  </w:r>
                                  <w:r>
                                    <w:rPr>
                                      <w:spacing w:val="40"/>
                                      <w:sz w:val="16"/>
                                    </w:rPr>
                                    <w:t xml:space="preserve"> </w:t>
                                  </w:r>
                                  <w:r>
                                    <w:rPr>
                                      <w:spacing w:val="-2"/>
                                      <w:sz w:val="16"/>
                                    </w:rPr>
                                    <w:t>probabilities</w:t>
                                  </w:r>
                                </w:p>
                              </w:tc>
                              <w:tc>
                                <w:tcPr>
                                  <w:tcW w:w="1202" w:type="dxa"/>
                                </w:tcPr>
                                <w:p w14:paraId="25EFEEDD" w14:textId="77777777" w:rsidR="00705641" w:rsidRDefault="00000000">
                                  <w:pPr>
                                    <w:pStyle w:val="TableParagraph"/>
                                    <w:spacing w:before="80"/>
                                    <w:ind w:left="415" w:hanging="77"/>
                                    <w:jc w:val="left"/>
                                    <w:rPr>
                                      <w:sz w:val="16"/>
                                    </w:rPr>
                                  </w:pPr>
                                  <w:r>
                                    <w:rPr>
                                      <w:spacing w:val="-4"/>
                                      <w:sz w:val="16"/>
                                    </w:rPr>
                                    <w:t>Baseline</w:t>
                                  </w:r>
                                  <w:r>
                                    <w:rPr>
                                      <w:spacing w:val="40"/>
                                      <w:sz w:val="16"/>
                                    </w:rPr>
                                    <w:t xml:space="preserve"> </w:t>
                                  </w:r>
                                  <w:r>
                                    <w:rPr>
                                      <w:spacing w:val="-2"/>
                                      <w:sz w:val="16"/>
                                    </w:rPr>
                                    <w:t>model</w:t>
                                  </w:r>
                                </w:p>
                              </w:tc>
                            </w:tr>
                            <w:tr w:rsidR="00705641" w14:paraId="1CE0BB26" w14:textId="77777777">
                              <w:trPr>
                                <w:trHeight w:val="529"/>
                              </w:trPr>
                              <w:tc>
                                <w:tcPr>
                                  <w:tcW w:w="1143" w:type="dxa"/>
                                  <w:shd w:val="clear" w:color="auto" w:fill="F0F0F0"/>
                                </w:tcPr>
                                <w:p w14:paraId="497C0C84" w14:textId="77777777" w:rsidR="00705641" w:rsidRDefault="00000000">
                                  <w:pPr>
                                    <w:pStyle w:val="TableParagraph"/>
                                    <w:spacing w:before="174"/>
                                    <w:ind w:left="66" w:right="2"/>
                                    <w:rPr>
                                      <w:sz w:val="16"/>
                                    </w:rPr>
                                  </w:pPr>
                                  <w:r>
                                    <w:rPr>
                                      <w:spacing w:val="-2"/>
                                      <w:sz w:val="16"/>
                                    </w:rPr>
                                    <w:t>Decision</w:t>
                                  </w:r>
                                  <w:r>
                                    <w:rPr>
                                      <w:spacing w:val="5"/>
                                      <w:sz w:val="16"/>
                                    </w:rPr>
                                    <w:t xml:space="preserve"> </w:t>
                                  </w:r>
                                  <w:r>
                                    <w:rPr>
                                      <w:spacing w:val="-4"/>
                                      <w:sz w:val="16"/>
                                    </w:rPr>
                                    <w:t>Tree</w:t>
                                  </w:r>
                                </w:p>
                              </w:tc>
                              <w:tc>
                                <w:tcPr>
                                  <w:tcW w:w="919" w:type="dxa"/>
                                  <w:shd w:val="clear" w:color="auto" w:fill="F0F0F0"/>
                                </w:tcPr>
                                <w:p w14:paraId="36F8FB52" w14:textId="77777777" w:rsidR="00705641" w:rsidRDefault="00000000">
                                  <w:pPr>
                                    <w:pStyle w:val="TableParagraph"/>
                                    <w:spacing w:before="174"/>
                                    <w:ind w:left="63" w:right="7"/>
                                    <w:rPr>
                                      <w:sz w:val="16"/>
                                    </w:rPr>
                                  </w:pPr>
                                  <w:r>
                                    <w:rPr>
                                      <w:spacing w:val="-4"/>
                                      <w:sz w:val="16"/>
                                    </w:rPr>
                                    <w:t>Tree</w:t>
                                  </w:r>
                                </w:p>
                              </w:tc>
                              <w:tc>
                                <w:tcPr>
                                  <w:tcW w:w="1572" w:type="dxa"/>
                                  <w:shd w:val="clear" w:color="auto" w:fill="F0F0F0"/>
                                </w:tcPr>
                                <w:p w14:paraId="08CE5627" w14:textId="77777777" w:rsidR="00705641" w:rsidRDefault="00000000">
                                  <w:pPr>
                                    <w:pStyle w:val="TableParagraph"/>
                                    <w:spacing w:before="83"/>
                                    <w:ind w:left="427" w:right="180" w:hanging="195"/>
                                    <w:jc w:val="left"/>
                                    <w:rPr>
                                      <w:sz w:val="16"/>
                                    </w:rPr>
                                  </w:pPr>
                                  <w:r>
                                    <w:rPr>
                                      <w:spacing w:val="-2"/>
                                      <w:sz w:val="16"/>
                                    </w:rPr>
                                    <w:t>Hierarchical</w:t>
                                  </w:r>
                                  <w:r>
                                    <w:rPr>
                                      <w:spacing w:val="-8"/>
                                      <w:sz w:val="16"/>
                                    </w:rPr>
                                    <w:t xml:space="preserve"> </w:t>
                                  </w:r>
                                  <w:r>
                                    <w:rPr>
                                      <w:spacing w:val="-2"/>
                                      <w:sz w:val="16"/>
                                    </w:rPr>
                                    <w:t>rule-</w:t>
                                  </w:r>
                                  <w:r>
                                    <w:rPr>
                                      <w:sz w:val="16"/>
                                    </w:rPr>
                                    <w:t>based</w:t>
                                  </w:r>
                                  <w:r>
                                    <w:rPr>
                                      <w:spacing w:val="-7"/>
                                      <w:sz w:val="16"/>
                                    </w:rPr>
                                    <w:t xml:space="preserve"> </w:t>
                                  </w:r>
                                  <w:r>
                                    <w:rPr>
                                      <w:sz w:val="16"/>
                                    </w:rPr>
                                    <w:t>splits</w:t>
                                  </w:r>
                                </w:p>
                              </w:tc>
                              <w:tc>
                                <w:tcPr>
                                  <w:tcW w:w="1202" w:type="dxa"/>
                                  <w:shd w:val="clear" w:color="auto" w:fill="F0F0F0"/>
                                </w:tcPr>
                                <w:p w14:paraId="6ECBD614" w14:textId="77777777" w:rsidR="00705641" w:rsidRDefault="00000000">
                                  <w:pPr>
                                    <w:pStyle w:val="TableParagraph"/>
                                    <w:spacing w:before="83"/>
                                    <w:ind w:left="285" w:hanging="65"/>
                                    <w:jc w:val="left"/>
                                    <w:rPr>
                                      <w:sz w:val="16"/>
                                    </w:rPr>
                                  </w:pPr>
                                  <w:r>
                                    <w:rPr>
                                      <w:spacing w:val="-2"/>
                                      <w:sz w:val="16"/>
                                    </w:rPr>
                                    <w:t>Studies</w:t>
                                  </w:r>
                                  <w:r>
                                    <w:rPr>
                                      <w:spacing w:val="-11"/>
                                      <w:sz w:val="16"/>
                                    </w:rPr>
                                    <w:t xml:space="preserve"> </w:t>
                                  </w:r>
                                  <w:r>
                                    <w:rPr>
                                      <w:spacing w:val="-2"/>
                                      <w:sz w:val="16"/>
                                    </w:rPr>
                                    <w:t>split</w:t>
                                  </w:r>
                                  <w:r>
                                    <w:rPr>
                                      <w:spacing w:val="40"/>
                                      <w:sz w:val="16"/>
                                    </w:rPr>
                                    <w:t xml:space="preserve"> </w:t>
                                  </w:r>
                                  <w:r>
                                    <w:rPr>
                                      <w:spacing w:val="-2"/>
                                      <w:sz w:val="16"/>
                                    </w:rPr>
                                    <w:t>sensitivity</w:t>
                                  </w:r>
                                </w:p>
                              </w:tc>
                            </w:tr>
                            <w:tr w:rsidR="00705641" w14:paraId="7C4A36C7" w14:textId="77777777">
                              <w:trPr>
                                <w:trHeight w:val="524"/>
                              </w:trPr>
                              <w:tc>
                                <w:tcPr>
                                  <w:tcW w:w="1143" w:type="dxa"/>
                                </w:tcPr>
                                <w:p w14:paraId="74785A46" w14:textId="77777777" w:rsidR="00705641" w:rsidRDefault="00000000">
                                  <w:pPr>
                                    <w:pStyle w:val="TableParagraph"/>
                                    <w:spacing w:before="80"/>
                                    <w:ind w:left="383" w:hanging="72"/>
                                    <w:jc w:val="left"/>
                                    <w:rPr>
                                      <w:sz w:val="16"/>
                                    </w:rPr>
                                  </w:pPr>
                                  <w:r>
                                    <w:rPr>
                                      <w:spacing w:val="-4"/>
                                      <w:sz w:val="16"/>
                                    </w:rPr>
                                    <w:t>Random</w:t>
                                  </w:r>
                                  <w:r>
                                    <w:rPr>
                                      <w:spacing w:val="40"/>
                                      <w:sz w:val="16"/>
                                    </w:rPr>
                                    <w:t xml:space="preserve"> </w:t>
                                  </w:r>
                                  <w:r>
                                    <w:rPr>
                                      <w:spacing w:val="-2"/>
                                      <w:sz w:val="16"/>
                                    </w:rPr>
                                    <w:t>Forest</w:t>
                                  </w:r>
                                </w:p>
                              </w:tc>
                              <w:tc>
                                <w:tcPr>
                                  <w:tcW w:w="919" w:type="dxa"/>
                                </w:tcPr>
                                <w:p w14:paraId="482C157B" w14:textId="77777777" w:rsidR="00705641" w:rsidRDefault="00000000">
                                  <w:pPr>
                                    <w:pStyle w:val="TableParagraph"/>
                                    <w:spacing w:before="174"/>
                                    <w:ind w:left="63" w:right="4"/>
                                    <w:rPr>
                                      <w:sz w:val="16"/>
                                    </w:rPr>
                                  </w:pPr>
                                  <w:r>
                                    <w:rPr>
                                      <w:spacing w:val="-2"/>
                                      <w:sz w:val="16"/>
                                    </w:rPr>
                                    <w:t>Ensemble</w:t>
                                  </w:r>
                                </w:p>
                              </w:tc>
                              <w:tc>
                                <w:tcPr>
                                  <w:tcW w:w="1572" w:type="dxa"/>
                                </w:tcPr>
                                <w:p w14:paraId="5E40F8CE" w14:textId="77777777" w:rsidR="00705641" w:rsidRDefault="00000000">
                                  <w:pPr>
                                    <w:pStyle w:val="TableParagraph"/>
                                    <w:spacing w:before="80"/>
                                    <w:ind w:left="301" w:right="166" w:hanging="87"/>
                                    <w:jc w:val="left"/>
                                    <w:rPr>
                                      <w:sz w:val="16"/>
                                    </w:rPr>
                                  </w:pPr>
                                  <w:r>
                                    <w:rPr>
                                      <w:sz w:val="16"/>
                                    </w:rPr>
                                    <w:t>Averaged</w:t>
                                  </w:r>
                                  <w:r>
                                    <w:rPr>
                                      <w:spacing w:val="-10"/>
                                      <w:sz w:val="16"/>
                                    </w:rPr>
                                    <w:t xml:space="preserve"> </w:t>
                                  </w:r>
                                  <w:r>
                                    <w:rPr>
                                      <w:sz w:val="16"/>
                                    </w:rPr>
                                    <w:t>trees</w:t>
                                  </w:r>
                                  <w:r>
                                    <w:rPr>
                                      <w:spacing w:val="-12"/>
                                      <w:sz w:val="16"/>
                                    </w:rPr>
                                    <w:t xml:space="preserve"> </w:t>
                                  </w:r>
                                  <w:r>
                                    <w:rPr>
                                      <w:sz w:val="16"/>
                                    </w:rPr>
                                    <w:t>on</w:t>
                                  </w:r>
                                  <w:r>
                                    <w:rPr>
                                      <w:spacing w:val="40"/>
                                      <w:sz w:val="16"/>
                                    </w:rPr>
                                    <w:t xml:space="preserve"> </w:t>
                                  </w:r>
                                  <w:r>
                                    <w:rPr>
                                      <w:sz w:val="16"/>
                                    </w:rPr>
                                    <w:t>random</w:t>
                                  </w:r>
                                  <w:r>
                                    <w:rPr>
                                      <w:spacing w:val="-10"/>
                                      <w:sz w:val="16"/>
                                    </w:rPr>
                                    <w:t xml:space="preserve"> </w:t>
                                  </w:r>
                                  <w:r>
                                    <w:rPr>
                                      <w:sz w:val="16"/>
                                    </w:rPr>
                                    <w:t>subsets</w:t>
                                  </w:r>
                                </w:p>
                              </w:tc>
                              <w:tc>
                                <w:tcPr>
                                  <w:tcW w:w="1202" w:type="dxa"/>
                                </w:tcPr>
                                <w:p w14:paraId="7D95F0F7" w14:textId="77777777" w:rsidR="00705641" w:rsidRDefault="00000000">
                                  <w:pPr>
                                    <w:pStyle w:val="TableParagraph"/>
                                    <w:spacing w:before="80"/>
                                    <w:ind w:left="278" w:right="231" w:firstLine="33"/>
                                    <w:jc w:val="left"/>
                                    <w:rPr>
                                      <w:sz w:val="16"/>
                                    </w:rPr>
                                  </w:pPr>
                                  <w:r>
                                    <w:rPr>
                                      <w:spacing w:val="-2"/>
                                      <w:sz w:val="16"/>
                                    </w:rPr>
                                    <w:t>Improves</w:t>
                                  </w:r>
                                  <w:r>
                                    <w:rPr>
                                      <w:spacing w:val="40"/>
                                      <w:sz w:val="16"/>
                                    </w:rPr>
                                    <w:t xml:space="preserve"> </w:t>
                                  </w:r>
                                  <w:r>
                                    <w:rPr>
                                      <w:spacing w:val="-4"/>
                                      <w:sz w:val="16"/>
                                    </w:rPr>
                                    <w:t>robustness</w:t>
                                  </w:r>
                                </w:p>
                              </w:tc>
                            </w:tr>
                            <w:tr w:rsidR="00705641" w14:paraId="30BEA349" w14:textId="77777777">
                              <w:trPr>
                                <w:trHeight w:val="529"/>
                              </w:trPr>
                              <w:tc>
                                <w:tcPr>
                                  <w:tcW w:w="1143" w:type="dxa"/>
                                  <w:shd w:val="clear" w:color="auto" w:fill="F0F0F0"/>
                                </w:tcPr>
                                <w:p w14:paraId="462464A8" w14:textId="77777777" w:rsidR="00705641" w:rsidRDefault="00000000">
                                  <w:pPr>
                                    <w:pStyle w:val="TableParagraph"/>
                                    <w:spacing w:before="176"/>
                                    <w:ind w:left="66" w:right="7"/>
                                    <w:rPr>
                                      <w:sz w:val="16"/>
                                    </w:rPr>
                                  </w:pPr>
                                  <w:r>
                                    <w:rPr>
                                      <w:spacing w:val="-5"/>
                                      <w:sz w:val="16"/>
                                    </w:rPr>
                                    <w:t>SVM</w:t>
                                  </w:r>
                                </w:p>
                              </w:tc>
                              <w:tc>
                                <w:tcPr>
                                  <w:tcW w:w="919" w:type="dxa"/>
                                  <w:shd w:val="clear" w:color="auto" w:fill="F0F0F0"/>
                                </w:tcPr>
                                <w:p w14:paraId="7D365E50" w14:textId="77777777" w:rsidR="00705641" w:rsidRDefault="00000000">
                                  <w:pPr>
                                    <w:pStyle w:val="TableParagraph"/>
                                    <w:spacing w:before="176"/>
                                    <w:ind w:left="63" w:right="7"/>
                                    <w:rPr>
                                      <w:sz w:val="16"/>
                                    </w:rPr>
                                  </w:pPr>
                                  <w:r>
                                    <w:rPr>
                                      <w:spacing w:val="-2"/>
                                      <w:sz w:val="16"/>
                                    </w:rPr>
                                    <w:t>Margin</w:t>
                                  </w:r>
                                </w:p>
                              </w:tc>
                              <w:tc>
                                <w:tcPr>
                                  <w:tcW w:w="1572" w:type="dxa"/>
                                  <w:shd w:val="clear" w:color="auto" w:fill="F0F0F0"/>
                                </w:tcPr>
                                <w:p w14:paraId="29CD28BC" w14:textId="77777777" w:rsidR="00705641" w:rsidRDefault="00000000">
                                  <w:pPr>
                                    <w:pStyle w:val="TableParagraph"/>
                                    <w:spacing w:before="85"/>
                                    <w:ind w:left="446" w:hanging="48"/>
                                    <w:jc w:val="left"/>
                                    <w:rPr>
                                      <w:sz w:val="16"/>
                                    </w:rPr>
                                  </w:pPr>
                                  <w:r>
                                    <w:rPr>
                                      <w:spacing w:val="-4"/>
                                      <w:sz w:val="16"/>
                                    </w:rPr>
                                    <w:t>Max-margin</w:t>
                                  </w:r>
                                  <w:r>
                                    <w:rPr>
                                      <w:spacing w:val="40"/>
                                      <w:sz w:val="16"/>
                                    </w:rPr>
                                    <w:t xml:space="preserve"> </w:t>
                                  </w:r>
                                  <w:r>
                                    <w:rPr>
                                      <w:spacing w:val="-2"/>
                                      <w:sz w:val="16"/>
                                    </w:rPr>
                                    <w:t>hyperplane</w:t>
                                  </w:r>
                                </w:p>
                              </w:tc>
                              <w:tc>
                                <w:tcPr>
                                  <w:tcW w:w="1202" w:type="dxa"/>
                                  <w:shd w:val="clear" w:color="auto" w:fill="F0F0F0"/>
                                </w:tcPr>
                                <w:p w14:paraId="3EA08FEF" w14:textId="77777777" w:rsidR="00705641" w:rsidRDefault="00000000">
                                  <w:pPr>
                                    <w:pStyle w:val="TableParagraph"/>
                                    <w:spacing w:before="85"/>
                                    <w:ind w:left="211" w:hanging="53"/>
                                    <w:jc w:val="left"/>
                                    <w:rPr>
                                      <w:sz w:val="16"/>
                                    </w:rPr>
                                  </w:pPr>
                                  <w:r>
                                    <w:rPr>
                                      <w:spacing w:val="-2"/>
                                      <w:sz w:val="16"/>
                                    </w:rPr>
                                    <w:t>Strong</w:t>
                                  </w:r>
                                  <w:r>
                                    <w:rPr>
                                      <w:spacing w:val="-12"/>
                                      <w:sz w:val="16"/>
                                    </w:rPr>
                                    <w:t xml:space="preserve"> </w:t>
                                  </w:r>
                                  <w:r>
                                    <w:rPr>
                                      <w:spacing w:val="-2"/>
                                      <w:sz w:val="16"/>
                                    </w:rPr>
                                    <w:t>tabular</w:t>
                                  </w:r>
                                  <w:r>
                                    <w:rPr>
                                      <w:spacing w:val="40"/>
                                      <w:sz w:val="16"/>
                                    </w:rPr>
                                    <w:t xml:space="preserve"> </w:t>
                                  </w:r>
                                  <w:r>
                                    <w:rPr>
                                      <w:spacing w:val="-2"/>
                                      <w:sz w:val="16"/>
                                    </w:rPr>
                                    <w:t>performance</w:t>
                                  </w:r>
                                </w:p>
                              </w:tc>
                            </w:tr>
                            <w:tr w:rsidR="00705641" w14:paraId="031E5D60" w14:textId="77777777">
                              <w:trPr>
                                <w:trHeight w:val="526"/>
                              </w:trPr>
                              <w:tc>
                                <w:tcPr>
                                  <w:tcW w:w="1143" w:type="dxa"/>
                                </w:tcPr>
                                <w:p w14:paraId="1C8AEABC" w14:textId="77777777" w:rsidR="00705641" w:rsidRDefault="00000000">
                                  <w:pPr>
                                    <w:pStyle w:val="TableParagraph"/>
                                    <w:spacing w:before="176"/>
                                    <w:ind w:left="66"/>
                                    <w:rPr>
                                      <w:sz w:val="16"/>
                                    </w:rPr>
                                  </w:pPr>
                                  <w:r>
                                    <w:rPr>
                                      <w:spacing w:val="-5"/>
                                      <w:sz w:val="16"/>
                                    </w:rPr>
                                    <w:t>KNN</w:t>
                                  </w:r>
                                </w:p>
                              </w:tc>
                              <w:tc>
                                <w:tcPr>
                                  <w:tcW w:w="919" w:type="dxa"/>
                                </w:tcPr>
                                <w:p w14:paraId="185BDF27" w14:textId="77777777" w:rsidR="00705641" w:rsidRDefault="00000000">
                                  <w:pPr>
                                    <w:pStyle w:val="TableParagraph"/>
                                    <w:spacing w:before="176"/>
                                    <w:ind w:left="63" w:right="6"/>
                                    <w:rPr>
                                      <w:sz w:val="16"/>
                                    </w:rPr>
                                  </w:pPr>
                                  <w:r>
                                    <w:rPr>
                                      <w:spacing w:val="-2"/>
                                      <w:sz w:val="16"/>
                                    </w:rPr>
                                    <w:t>Instance</w:t>
                                  </w:r>
                                </w:p>
                              </w:tc>
                              <w:tc>
                                <w:tcPr>
                                  <w:tcW w:w="1572" w:type="dxa"/>
                                </w:tcPr>
                                <w:p w14:paraId="178C9F21" w14:textId="77777777" w:rsidR="00705641" w:rsidRDefault="00000000">
                                  <w:pPr>
                                    <w:pStyle w:val="TableParagraph"/>
                                    <w:spacing w:before="83"/>
                                    <w:ind w:left="597" w:right="200" w:hanging="349"/>
                                    <w:jc w:val="left"/>
                                    <w:rPr>
                                      <w:sz w:val="16"/>
                                    </w:rPr>
                                  </w:pPr>
                                  <w:r>
                                    <w:rPr>
                                      <w:spacing w:val="-2"/>
                                      <w:sz w:val="16"/>
                                    </w:rPr>
                                    <w:t>Nearest</w:t>
                                  </w:r>
                                  <w:r>
                                    <w:rPr>
                                      <w:spacing w:val="-14"/>
                                      <w:sz w:val="16"/>
                                    </w:rPr>
                                    <w:t xml:space="preserve"> </w:t>
                                  </w:r>
                                  <w:r>
                                    <w:rPr>
                                      <w:spacing w:val="-2"/>
                                      <w:sz w:val="16"/>
                                    </w:rPr>
                                    <w:t>neighbor</w:t>
                                  </w:r>
                                  <w:r>
                                    <w:rPr>
                                      <w:spacing w:val="40"/>
                                      <w:sz w:val="16"/>
                                    </w:rPr>
                                    <w:t xml:space="preserve"> </w:t>
                                  </w:r>
                                  <w:r>
                                    <w:rPr>
                                      <w:spacing w:val="-2"/>
                                      <w:sz w:val="16"/>
                                    </w:rPr>
                                    <w:t>voting</w:t>
                                  </w:r>
                                </w:p>
                              </w:tc>
                              <w:tc>
                                <w:tcPr>
                                  <w:tcW w:w="1202" w:type="dxa"/>
                                </w:tcPr>
                                <w:p w14:paraId="08C1852A" w14:textId="77777777" w:rsidR="00705641" w:rsidRDefault="00000000">
                                  <w:pPr>
                                    <w:pStyle w:val="TableParagraph"/>
                                    <w:spacing w:before="83"/>
                                    <w:ind w:left="235" w:right="179" w:firstLine="2"/>
                                    <w:jc w:val="left"/>
                                    <w:rPr>
                                      <w:sz w:val="16"/>
                                    </w:rPr>
                                  </w:pPr>
                                  <w:r>
                                    <w:rPr>
                                      <w:spacing w:val="-2"/>
                                      <w:sz w:val="16"/>
                                    </w:rPr>
                                    <w:t>Sensitive</w:t>
                                  </w:r>
                                  <w:r>
                                    <w:rPr>
                                      <w:spacing w:val="-11"/>
                                      <w:sz w:val="16"/>
                                    </w:rPr>
                                    <w:t xml:space="preserve"> </w:t>
                                  </w:r>
                                  <w:r>
                                    <w:rPr>
                                      <w:spacing w:val="-2"/>
                                      <w:sz w:val="16"/>
                                    </w:rPr>
                                    <w:t>to</w:t>
                                  </w:r>
                                  <w:r>
                                    <w:rPr>
                                      <w:spacing w:val="40"/>
                                      <w:sz w:val="16"/>
                                    </w:rPr>
                                    <w:t xml:space="preserve"> </w:t>
                                  </w:r>
                                  <w:r>
                                    <w:rPr>
                                      <w:sz w:val="16"/>
                                    </w:rPr>
                                    <w:t>noisy</w:t>
                                  </w:r>
                                  <w:r>
                                    <w:rPr>
                                      <w:spacing w:val="-10"/>
                                      <w:sz w:val="16"/>
                                    </w:rPr>
                                    <w:t xml:space="preserve"> </w:t>
                                  </w:r>
                                  <w:r>
                                    <w:rPr>
                                      <w:spacing w:val="-2"/>
                                      <w:sz w:val="16"/>
                                    </w:rPr>
                                    <w:t>labels</w:t>
                                  </w:r>
                                </w:p>
                              </w:tc>
                            </w:tr>
                            <w:tr w:rsidR="00705641" w14:paraId="27E66376" w14:textId="77777777">
                              <w:trPr>
                                <w:trHeight w:val="527"/>
                              </w:trPr>
                              <w:tc>
                                <w:tcPr>
                                  <w:tcW w:w="1143" w:type="dxa"/>
                                  <w:shd w:val="clear" w:color="auto" w:fill="F0F0F0"/>
                                </w:tcPr>
                                <w:p w14:paraId="3EF0D96F" w14:textId="77777777" w:rsidR="00705641" w:rsidRDefault="00000000">
                                  <w:pPr>
                                    <w:pStyle w:val="TableParagraph"/>
                                    <w:spacing w:before="176"/>
                                    <w:ind w:left="66" w:right="5"/>
                                    <w:rPr>
                                      <w:sz w:val="16"/>
                                    </w:rPr>
                                  </w:pPr>
                                  <w:r>
                                    <w:rPr>
                                      <w:spacing w:val="-2"/>
                                      <w:sz w:val="16"/>
                                    </w:rPr>
                                    <w:t>LightGBM</w:t>
                                  </w:r>
                                </w:p>
                              </w:tc>
                              <w:tc>
                                <w:tcPr>
                                  <w:tcW w:w="919" w:type="dxa"/>
                                  <w:shd w:val="clear" w:color="auto" w:fill="F0F0F0"/>
                                </w:tcPr>
                                <w:p w14:paraId="38D23B96" w14:textId="77777777" w:rsidR="00705641" w:rsidRDefault="00000000">
                                  <w:pPr>
                                    <w:pStyle w:val="TableParagraph"/>
                                    <w:spacing w:before="176"/>
                                    <w:ind w:left="63" w:right="5"/>
                                    <w:rPr>
                                      <w:sz w:val="16"/>
                                    </w:rPr>
                                  </w:pPr>
                                  <w:r>
                                    <w:rPr>
                                      <w:spacing w:val="-2"/>
                                      <w:sz w:val="16"/>
                                    </w:rPr>
                                    <w:t>Boosting</w:t>
                                  </w:r>
                                </w:p>
                              </w:tc>
                              <w:tc>
                                <w:tcPr>
                                  <w:tcW w:w="1572" w:type="dxa"/>
                                  <w:shd w:val="clear" w:color="auto" w:fill="F0F0F0"/>
                                </w:tcPr>
                                <w:p w14:paraId="7444C62D" w14:textId="77777777" w:rsidR="00705641" w:rsidRDefault="00000000">
                                  <w:pPr>
                                    <w:pStyle w:val="TableParagraph"/>
                                    <w:spacing w:before="85"/>
                                    <w:ind w:left="650" w:hanging="457"/>
                                    <w:jc w:val="left"/>
                                    <w:rPr>
                                      <w:sz w:val="16"/>
                                    </w:rPr>
                                  </w:pPr>
                                  <w:r>
                                    <w:rPr>
                                      <w:spacing w:val="-2"/>
                                      <w:sz w:val="16"/>
                                    </w:rPr>
                                    <w:t>Sequential</w:t>
                                  </w:r>
                                  <w:r>
                                    <w:rPr>
                                      <w:spacing w:val="-12"/>
                                      <w:sz w:val="16"/>
                                    </w:rPr>
                                    <w:t xml:space="preserve"> </w:t>
                                  </w:r>
                                  <w:r>
                                    <w:rPr>
                                      <w:spacing w:val="-2"/>
                                      <w:sz w:val="16"/>
                                    </w:rPr>
                                    <w:t>boosted</w:t>
                                  </w:r>
                                  <w:r>
                                    <w:rPr>
                                      <w:spacing w:val="40"/>
                                      <w:sz w:val="16"/>
                                    </w:rPr>
                                    <w:t xml:space="preserve"> </w:t>
                                  </w:r>
                                  <w:r>
                                    <w:rPr>
                                      <w:spacing w:val="-2"/>
                                      <w:sz w:val="16"/>
                                    </w:rPr>
                                    <w:t>trees</w:t>
                                  </w:r>
                                </w:p>
                              </w:tc>
                              <w:tc>
                                <w:tcPr>
                                  <w:tcW w:w="1202" w:type="dxa"/>
                                  <w:shd w:val="clear" w:color="auto" w:fill="F0F0F0"/>
                                </w:tcPr>
                                <w:p w14:paraId="0D73A0A4" w14:textId="77777777" w:rsidR="00705641" w:rsidRDefault="00000000">
                                  <w:pPr>
                                    <w:pStyle w:val="TableParagraph"/>
                                    <w:spacing w:before="85"/>
                                    <w:ind w:left="151" w:firstLine="170"/>
                                    <w:jc w:val="left"/>
                                    <w:rPr>
                                      <w:sz w:val="16"/>
                                    </w:rPr>
                                  </w:pPr>
                                  <w:r>
                                    <w:rPr>
                                      <w:spacing w:val="-2"/>
                                      <w:sz w:val="16"/>
                                    </w:rPr>
                                    <w:t>Powerful</w:t>
                                  </w:r>
                                  <w:r>
                                    <w:rPr>
                                      <w:spacing w:val="40"/>
                                      <w:sz w:val="16"/>
                                    </w:rPr>
                                    <w:t xml:space="preserve"> </w:t>
                                  </w:r>
                                  <w:r>
                                    <w:rPr>
                                      <w:spacing w:val="-2"/>
                                      <w:sz w:val="16"/>
                                    </w:rPr>
                                    <w:t>tabular</w:t>
                                  </w:r>
                                  <w:r>
                                    <w:rPr>
                                      <w:spacing w:val="-12"/>
                                      <w:sz w:val="16"/>
                                    </w:rPr>
                                    <w:t xml:space="preserve"> </w:t>
                                  </w:r>
                                  <w:r>
                                    <w:rPr>
                                      <w:spacing w:val="-2"/>
                                      <w:sz w:val="16"/>
                                    </w:rPr>
                                    <w:t>learner</w:t>
                                  </w:r>
                                </w:p>
                              </w:tc>
                            </w:tr>
                          </w:tbl>
                          <w:p w14:paraId="4C825BF7" w14:textId="77777777" w:rsidR="00705641" w:rsidRDefault="00705641">
                            <w:pPr>
                              <w:pStyle w:val="BodyText"/>
                              <w:jc w:val="lef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CCB877A" id="Textbox 2" o:spid="_x0000_s1027" type="#_x0000_t202" style="position:absolute;left:0;text-align:left;margin-left:43.15pt;margin-top:.65pt;width:247.5pt;height:188.6pt;z-index:157332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" filled="f" stroked="f">
                <v:textbox inset="0,0,0,0">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143"/>
                        <w:gridCol w:w="919"/>
                        <w:gridCol w:w="1572"/>
                        <w:gridCol w:w="1202"/>
                      </w:tblGrid>
                      <w:tr w:rsidR="00705641" w14:paraId="7AC5F084" w14:textId="77777777">
                        <w:trPr>
                          <w:trHeight w:val="344"/>
                        </w:trPr>
                        <w:tc>
                          <w:tcPr>
                            <w:tcW w:w="1143" w:type="dxa"/>
                            <w:shd w:val="clear" w:color="auto" w:fill="F0F0F0"/>
                          </w:tcPr>
                          <w:p w14:paraId="551F9CA9" w14:textId="77777777" w:rsidR="00705641" w:rsidRDefault="00000000">
                            <w:pPr>
                              <w:pStyle w:val="TableParagraph"/>
                              <w:spacing w:before="83"/>
                              <w:ind w:left="66" w:right="7"/>
                              <w:rPr>
                                <w:b/>
                                <w:sz w:val="16"/>
                              </w:rPr>
                            </w:pPr>
                            <w:r>
                              <w:rPr>
                                <w:b/>
                                <w:spacing w:val="-2"/>
                                <w:sz w:val="16"/>
                              </w:rPr>
                              <w:t>Model</w:t>
                            </w:r>
                          </w:p>
                        </w:tc>
                        <w:tc>
                          <w:tcPr>
                            <w:tcW w:w="919" w:type="dxa"/>
                            <w:shd w:val="clear" w:color="auto" w:fill="F0F0F0"/>
                          </w:tcPr>
                          <w:p w14:paraId="38C9ED77" w14:textId="77777777" w:rsidR="00705641" w:rsidRDefault="00000000">
                            <w:pPr>
                              <w:pStyle w:val="TableParagraph"/>
                              <w:spacing w:before="83"/>
                              <w:ind w:left="63" w:right="5"/>
                              <w:rPr>
                                <w:b/>
                                <w:sz w:val="16"/>
                              </w:rPr>
                            </w:pPr>
                            <w:r>
                              <w:rPr>
                                <w:b/>
                                <w:spacing w:val="-2"/>
                                <w:sz w:val="16"/>
                              </w:rPr>
                              <w:t>Category</w:t>
                            </w:r>
                          </w:p>
                        </w:tc>
                        <w:tc>
                          <w:tcPr>
                            <w:tcW w:w="1572" w:type="dxa"/>
                            <w:shd w:val="clear" w:color="auto" w:fill="F0F0F0"/>
                          </w:tcPr>
                          <w:p w14:paraId="35A7C18D" w14:textId="77777777" w:rsidR="00705641" w:rsidRDefault="00000000">
                            <w:pPr>
                              <w:pStyle w:val="TableParagraph"/>
                              <w:spacing w:before="83"/>
                              <w:ind w:left="162"/>
                              <w:jc w:val="left"/>
                              <w:rPr>
                                <w:b/>
                                <w:sz w:val="16"/>
                              </w:rPr>
                            </w:pPr>
                            <w:r>
                              <w:rPr>
                                <w:b/>
                                <w:spacing w:val="-2"/>
                                <w:sz w:val="16"/>
                              </w:rPr>
                              <w:t>Working</w:t>
                            </w:r>
                            <w:r>
                              <w:rPr>
                                <w:b/>
                                <w:sz w:val="16"/>
                              </w:rPr>
                              <w:t xml:space="preserve"> </w:t>
                            </w:r>
                            <w:r>
                              <w:rPr>
                                <w:b/>
                                <w:spacing w:val="-2"/>
                                <w:sz w:val="16"/>
                              </w:rPr>
                              <w:t>Principle</w:t>
                            </w:r>
                          </w:p>
                        </w:tc>
                        <w:tc>
                          <w:tcPr>
                            <w:tcW w:w="1202" w:type="dxa"/>
                            <w:shd w:val="clear" w:color="auto" w:fill="F0F0F0"/>
                          </w:tcPr>
                          <w:p w14:paraId="7FB91775" w14:textId="77777777" w:rsidR="00705641" w:rsidRDefault="00000000">
                            <w:pPr>
                              <w:pStyle w:val="TableParagraph"/>
                              <w:spacing w:before="83"/>
                              <w:ind w:left="367"/>
                              <w:jc w:val="left"/>
                              <w:rPr>
                                <w:b/>
                                <w:sz w:val="16"/>
                              </w:rPr>
                            </w:pPr>
                            <w:r>
                              <w:rPr>
                                <w:b/>
                                <w:spacing w:val="-2"/>
                                <w:sz w:val="16"/>
                              </w:rPr>
                              <w:t>Reason</w:t>
                            </w:r>
                          </w:p>
                        </w:tc>
                      </w:tr>
                      <w:tr w:rsidR="00705641" w14:paraId="00AB5F84" w14:textId="77777777">
                        <w:trPr>
                          <w:trHeight w:val="526"/>
                        </w:trPr>
                        <w:tc>
                          <w:tcPr>
                            <w:tcW w:w="1143" w:type="dxa"/>
                          </w:tcPr>
                          <w:p w14:paraId="16A8F277" w14:textId="77777777" w:rsidR="00705641" w:rsidRDefault="00000000">
                            <w:pPr>
                              <w:pStyle w:val="TableParagraph"/>
                              <w:spacing w:before="80"/>
                              <w:ind w:left="230" w:firstLine="91"/>
                              <w:jc w:val="left"/>
                              <w:rPr>
                                <w:sz w:val="16"/>
                              </w:rPr>
                            </w:pPr>
                            <w:r>
                              <w:rPr>
                                <w:spacing w:val="-2"/>
                                <w:sz w:val="16"/>
                              </w:rPr>
                              <w:t>Logistic</w:t>
                            </w:r>
                            <w:r>
                              <w:rPr>
                                <w:spacing w:val="40"/>
                                <w:sz w:val="16"/>
                              </w:rPr>
                              <w:t xml:space="preserve"> </w:t>
                            </w:r>
                            <w:r>
                              <w:rPr>
                                <w:spacing w:val="-4"/>
                                <w:sz w:val="16"/>
                              </w:rPr>
                              <w:t>Regression</w:t>
                            </w:r>
                          </w:p>
                        </w:tc>
                        <w:tc>
                          <w:tcPr>
                            <w:tcW w:w="919" w:type="dxa"/>
                          </w:tcPr>
                          <w:p w14:paraId="6A6A721B" w14:textId="77777777" w:rsidR="00705641" w:rsidRDefault="00000000">
                            <w:pPr>
                              <w:pStyle w:val="TableParagraph"/>
                              <w:spacing w:before="174"/>
                              <w:ind w:left="63"/>
                              <w:rPr>
                                <w:sz w:val="16"/>
                              </w:rPr>
                            </w:pPr>
                            <w:r>
                              <w:rPr>
                                <w:spacing w:val="-2"/>
                                <w:sz w:val="16"/>
                              </w:rPr>
                              <w:t>Linear</w:t>
                            </w:r>
                          </w:p>
                        </w:tc>
                        <w:tc>
                          <w:tcPr>
                            <w:tcW w:w="1572" w:type="dxa"/>
                          </w:tcPr>
                          <w:p w14:paraId="10A85C77" w14:textId="77777777" w:rsidR="00705641" w:rsidRDefault="00000000">
                            <w:pPr>
                              <w:pStyle w:val="TableParagraph"/>
                              <w:spacing w:before="80"/>
                              <w:ind w:left="398" w:hanging="251"/>
                              <w:jc w:val="left"/>
                              <w:rPr>
                                <w:sz w:val="16"/>
                              </w:rPr>
                            </w:pPr>
                            <w:r>
                              <w:rPr>
                                <w:spacing w:val="-2"/>
                                <w:sz w:val="16"/>
                              </w:rPr>
                              <w:t>Linear</w:t>
                            </w:r>
                            <w:r>
                              <w:rPr>
                                <w:spacing w:val="-12"/>
                                <w:sz w:val="16"/>
                              </w:rPr>
                              <w:t xml:space="preserve"> </w:t>
                            </w:r>
                            <w:r>
                              <w:rPr>
                                <w:spacing w:val="-2"/>
                                <w:sz w:val="16"/>
                              </w:rPr>
                              <w:t>boundary</w:t>
                            </w:r>
                            <w:r>
                              <w:rPr>
                                <w:spacing w:val="-10"/>
                                <w:sz w:val="16"/>
                              </w:rPr>
                              <w:t xml:space="preserve"> </w:t>
                            </w:r>
                            <w:r>
                              <w:rPr>
                                <w:spacing w:val="-2"/>
                                <w:sz w:val="16"/>
                              </w:rPr>
                              <w:t>via</w:t>
                            </w:r>
                            <w:r>
                              <w:rPr>
                                <w:spacing w:val="40"/>
                                <w:sz w:val="16"/>
                              </w:rPr>
                              <w:t xml:space="preserve"> </w:t>
                            </w:r>
                            <w:r>
                              <w:rPr>
                                <w:spacing w:val="-2"/>
                                <w:sz w:val="16"/>
                              </w:rPr>
                              <w:t>probabilities</w:t>
                            </w:r>
                          </w:p>
                        </w:tc>
                        <w:tc>
                          <w:tcPr>
                            <w:tcW w:w="1202" w:type="dxa"/>
                          </w:tcPr>
                          <w:p w14:paraId="25EFEEDD" w14:textId="77777777" w:rsidR="00705641" w:rsidRDefault="00000000">
                            <w:pPr>
                              <w:pStyle w:val="TableParagraph"/>
                              <w:spacing w:before="80"/>
                              <w:ind w:left="415" w:hanging="77"/>
                              <w:jc w:val="left"/>
                              <w:rPr>
                                <w:sz w:val="16"/>
                              </w:rPr>
                            </w:pPr>
                            <w:r>
                              <w:rPr>
                                <w:spacing w:val="-4"/>
                                <w:sz w:val="16"/>
                              </w:rPr>
                              <w:t>Baseline</w:t>
                            </w:r>
                            <w:r>
                              <w:rPr>
                                <w:spacing w:val="40"/>
                                <w:sz w:val="16"/>
                              </w:rPr>
                              <w:t xml:space="preserve"> </w:t>
                            </w:r>
                            <w:r>
                              <w:rPr>
                                <w:spacing w:val="-2"/>
                                <w:sz w:val="16"/>
                              </w:rPr>
                              <w:t>model</w:t>
                            </w:r>
                          </w:p>
                        </w:tc>
                      </w:tr>
                      <w:tr w:rsidR="00705641" w14:paraId="1CE0BB26" w14:textId="77777777">
                        <w:trPr>
                          <w:trHeight w:val="529"/>
                        </w:trPr>
                        <w:tc>
                          <w:tcPr>
                            <w:tcW w:w="1143" w:type="dxa"/>
                            <w:shd w:val="clear" w:color="auto" w:fill="F0F0F0"/>
                          </w:tcPr>
                          <w:p w14:paraId="497C0C84" w14:textId="77777777" w:rsidR="00705641" w:rsidRDefault="00000000">
                            <w:pPr>
                              <w:pStyle w:val="TableParagraph"/>
                              <w:spacing w:before="174"/>
                              <w:ind w:left="66" w:right="2"/>
                              <w:rPr>
                                <w:sz w:val="16"/>
                              </w:rPr>
                            </w:pPr>
                            <w:r>
                              <w:rPr>
                                <w:spacing w:val="-2"/>
                                <w:sz w:val="16"/>
                              </w:rPr>
                              <w:t>Decision</w:t>
                            </w:r>
                            <w:r>
                              <w:rPr>
                                <w:spacing w:val="5"/>
                                <w:sz w:val="16"/>
                              </w:rPr>
                              <w:t xml:space="preserve"> </w:t>
                            </w:r>
                            <w:r>
                              <w:rPr>
                                <w:spacing w:val="-4"/>
                                <w:sz w:val="16"/>
                              </w:rPr>
                              <w:t>Tree</w:t>
                            </w:r>
                          </w:p>
                        </w:tc>
                        <w:tc>
                          <w:tcPr>
                            <w:tcW w:w="919" w:type="dxa"/>
                            <w:shd w:val="clear" w:color="auto" w:fill="F0F0F0"/>
                          </w:tcPr>
                          <w:p w14:paraId="36F8FB52" w14:textId="77777777" w:rsidR="00705641" w:rsidRDefault="00000000">
                            <w:pPr>
                              <w:pStyle w:val="TableParagraph"/>
                              <w:spacing w:before="174"/>
                              <w:ind w:left="63" w:right="7"/>
                              <w:rPr>
                                <w:sz w:val="16"/>
                              </w:rPr>
                            </w:pPr>
                            <w:r>
                              <w:rPr>
                                <w:spacing w:val="-4"/>
                                <w:sz w:val="16"/>
                              </w:rPr>
                              <w:t>Tree</w:t>
                            </w:r>
                          </w:p>
                        </w:tc>
                        <w:tc>
                          <w:tcPr>
                            <w:tcW w:w="1572" w:type="dxa"/>
                            <w:shd w:val="clear" w:color="auto" w:fill="F0F0F0"/>
                          </w:tcPr>
                          <w:p w14:paraId="08CE5627" w14:textId="77777777" w:rsidR="00705641" w:rsidRDefault="00000000">
                            <w:pPr>
                              <w:pStyle w:val="TableParagraph"/>
                              <w:spacing w:before="83"/>
                              <w:ind w:left="427" w:right="180" w:hanging="195"/>
                              <w:jc w:val="left"/>
                              <w:rPr>
                                <w:sz w:val="16"/>
                              </w:rPr>
                            </w:pPr>
                            <w:r>
                              <w:rPr>
                                <w:spacing w:val="-2"/>
                                <w:sz w:val="16"/>
                              </w:rPr>
                              <w:t>Hierarchical</w:t>
                            </w:r>
                            <w:r>
                              <w:rPr>
                                <w:spacing w:val="-8"/>
                                <w:sz w:val="16"/>
                              </w:rPr>
                              <w:t xml:space="preserve"> </w:t>
                            </w:r>
                            <w:r>
                              <w:rPr>
                                <w:spacing w:val="-2"/>
                                <w:sz w:val="16"/>
                              </w:rPr>
                              <w:t>rule-</w:t>
                            </w:r>
                            <w:r>
                              <w:rPr>
                                <w:sz w:val="16"/>
                              </w:rPr>
                              <w:t>based</w:t>
                            </w:r>
                            <w:r>
                              <w:rPr>
                                <w:spacing w:val="-7"/>
                                <w:sz w:val="16"/>
                              </w:rPr>
                              <w:t xml:space="preserve"> </w:t>
                            </w:r>
                            <w:r>
                              <w:rPr>
                                <w:sz w:val="16"/>
                              </w:rPr>
                              <w:t>splits</w:t>
                            </w:r>
                          </w:p>
                        </w:tc>
                        <w:tc>
                          <w:tcPr>
                            <w:tcW w:w="1202" w:type="dxa"/>
                            <w:shd w:val="clear" w:color="auto" w:fill="F0F0F0"/>
                          </w:tcPr>
                          <w:p w14:paraId="6ECBD614" w14:textId="77777777" w:rsidR="00705641" w:rsidRDefault="00000000">
                            <w:pPr>
                              <w:pStyle w:val="TableParagraph"/>
                              <w:spacing w:before="83"/>
                              <w:ind w:left="285" w:hanging="65"/>
                              <w:jc w:val="left"/>
                              <w:rPr>
                                <w:sz w:val="16"/>
                              </w:rPr>
                            </w:pPr>
                            <w:r>
                              <w:rPr>
                                <w:spacing w:val="-2"/>
                                <w:sz w:val="16"/>
                              </w:rPr>
                              <w:t>Studies</w:t>
                            </w:r>
                            <w:r>
                              <w:rPr>
                                <w:spacing w:val="-11"/>
                                <w:sz w:val="16"/>
                              </w:rPr>
                              <w:t xml:space="preserve"> </w:t>
                            </w:r>
                            <w:r>
                              <w:rPr>
                                <w:spacing w:val="-2"/>
                                <w:sz w:val="16"/>
                              </w:rPr>
                              <w:t>split</w:t>
                            </w:r>
                            <w:r>
                              <w:rPr>
                                <w:spacing w:val="40"/>
                                <w:sz w:val="16"/>
                              </w:rPr>
                              <w:t xml:space="preserve"> </w:t>
                            </w:r>
                            <w:r>
                              <w:rPr>
                                <w:spacing w:val="-2"/>
                                <w:sz w:val="16"/>
                              </w:rPr>
                              <w:t>sensitivity</w:t>
                            </w:r>
                          </w:p>
                        </w:tc>
                      </w:tr>
                      <w:tr w:rsidR="00705641" w14:paraId="7C4A36C7" w14:textId="77777777">
                        <w:trPr>
                          <w:trHeight w:val="524"/>
                        </w:trPr>
                        <w:tc>
                          <w:tcPr>
                            <w:tcW w:w="1143" w:type="dxa"/>
                          </w:tcPr>
                          <w:p w14:paraId="74785A46" w14:textId="77777777" w:rsidR="00705641" w:rsidRDefault="00000000">
                            <w:pPr>
                              <w:pStyle w:val="TableParagraph"/>
                              <w:spacing w:before="80"/>
                              <w:ind w:left="383" w:hanging="72"/>
                              <w:jc w:val="left"/>
                              <w:rPr>
                                <w:sz w:val="16"/>
                              </w:rPr>
                            </w:pPr>
                            <w:r>
                              <w:rPr>
                                <w:spacing w:val="-4"/>
                                <w:sz w:val="16"/>
                              </w:rPr>
                              <w:t>Random</w:t>
                            </w:r>
                            <w:r>
                              <w:rPr>
                                <w:spacing w:val="40"/>
                                <w:sz w:val="16"/>
                              </w:rPr>
                              <w:t xml:space="preserve"> </w:t>
                            </w:r>
                            <w:r>
                              <w:rPr>
                                <w:spacing w:val="-2"/>
                                <w:sz w:val="16"/>
                              </w:rPr>
                              <w:t>Forest</w:t>
                            </w:r>
                          </w:p>
                        </w:tc>
                        <w:tc>
                          <w:tcPr>
                            <w:tcW w:w="919" w:type="dxa"/>
                          </w:tcPr>
                          <w:p w14:paraId="482C157B" w14:textId="77777777" w:rsidR="00705641" w:rsidRDefault="00000000">
                            <w:pPr>
                              <w:pStyle w:val="TableParagraph"/>
                              <w:spacing w:before="174"/>
                              <w:ind w:left="63" w:right="4"/>
                              <w:rPr>
                                <w:sz w:val="16"/>
                              </w:rPr>
                            </w:pPr>
                            <w:r>
                              <w:rPr>
                                <w:spacing w:val="-2"/>
                                <w:sz w:val="16"/>
                              </w:rPr>
                              <w:t>Ensemble</w:t>
                            </w:r>
                          </w:p>
                        </w:tc>
                        <w:tc>
                          <w:tcPr>
                            <w:tcW w:w="1572" w:type="dxa"/>
                          </w:tcPr>
                          <w:p w14:paraId="5E40F8CE" w14:textId="77777777" w:rsidR="00705641" w:rsidRDefault="00000000">
                            <w:pPr>
                              <w:pStyle w:val="TableParagraph"/>
                              <w:spacing w:before="80"/>
                              <w:ind w:left="301" w:right="166" w:hanging="87"/>
                              <w:jc w:val="left"/>
                              <w:rPr>
                                <w:sz w:val="16"/>
                              </w:rPr>
                            </w:pPr>
                            <w:r>
                              <w:rPr>
                                <w:sz w:val="16"/>
                              </w:rPr>
                              <w:t>Averaged</w:t>
                            </w:r>
                            <w:r>
                              <w:rPr>
                                <w:spacing w:val="-10"/>
                                <w:sz w:val="16"/>
                              </w:rPr>
                              <w:t xml:space="preserve"> </w:t>
                            </w:r>
                            <w:r>
                              <w:rPr>
                                <w:sz w:val="16"/>
                              </w:rPr>
                              <w:t>trees</w:t>
                            </w:r>
                            <w:r>
                              <w:rPr>
                                <w:spacing w:val="-12"/>
                                <w:sz w:val="16"/>
                              </w:rPr>
                              <w:t xml:space="preserve"> </w:t>
                            </w:r>
                            <w:r>
                              <w:rPr>
                                <w:sz w:val="16"/>
                              </w:rPr>
                              <w:t>on</w:t>
                            </w:r>
                            <w:r>
                              <w:rPr>
                                <w:spacing w:val="40"/>
                                <w:sz w:val="16"/>
                              </w:rPr>
                              <w:t xml:space="preserve"> </w:t>
                            </w:r>
                            <w:r>
                              <w:rPr>
                                <w:sz w:val="16"/>
                              </w:rPr>
                              <w:t>random</w:t>
                            </w:r>
                            <w:r>
                              <w:rPr>
                                <w:spacing w:val="-10"/>
                                <w:sz w:val="16"/>
                              </w:rPr>
                              <w:t xml:space="preserve"> </w:t>
                            </w:r>
                            <w:r>
                              <w:rPr>
                                <w:sz w:val="16"/>
                              </w:rPr>
                              <w:t>subsets</w:t>
                            </w:r>
                          </w:p>
                        </w:tc>
                        <w:tc>
                          <w:tcPr>
                            <w:tcW w:w="1202" w:type="dxa"/>
                          </w:tcPr>
                          <w:p w14:paraId="7D95F0F7" w14:textId="77777777" w:rsidR="00705641" w:rsidRDefault="00000000">
                            <w:pPr>
                              <w:pStyle w:val="TableParagraph"/>
                              <w:spacing w:before="80"/>
                              <w:ind w:left="278" w:right="231" w:firstLine="33"/>
                              <w:jc w:val="left"/>
                              <w:rPr>
                                <w:sz w:val="16"/>
                              </w:rPr>
                            </w:pPr>
                            <w:r>
                              <w:rPr>
                                <w:spacing w:val="-2"/>
                                <w:sz w:val="16"/>
                              </w:rPr>
                              <w:t>Improves</w:t>
                            </w:r>
                            <w:r>
                              <w:rPr>
                                <w:spacing w:val="40"/>
                                <w:sz w:val="16"/>
                              </w:rPr>
                              <w:t xml:space="preserve"> </w:t>
                            </w:r>
                            <w:r>
                              <w:rPr>
                                <w:spacing w:val="-4"/>
                                <w:sz w:val="16"/>
                              </w:rPr>
                              <w:t>robustness</w:t>
                            </w:r>
                          </w:p>
                        </w:tc>
                      </w:tr>
                      <w:tr w:rsidR="00705641" w14:paraId="30BEA349" w14:textId="77777777">
                        <w:trPr>
                          <w:trHeight w:val="529"/>
                        </w:trPr>
                        <w:tc>
                          <w:tcPr>
                            <w:tcW w:w="1143" w:type="dxa"/>
                            <w:shd w:val="clear" w:color="auto" w:fill="F0F0F0"/>
                          </w:tcPr>
                          <w:p w14:paraId="462464A8" w14:textId="77777777" w:rsidR="00705641" w:rsidRDefault="00000000">
                            <w:pPr>
                              <w:pStyle w:val="TableParagraph"/>
                              <w:spacing w:before="176"/>
                              <w:ind w:left="66" w:right="7"/>
                              <w:rPr>
                                <w:sz w:val="16"/>
                              </w:rPr>
                            </w:pPr>
                            <w:r>
                              <w:rPr>
                                <w:spacing w:val="-5"/>
                                <w:sz w:val="16"/>
                              </w:rPr>
                              <w:t>SVM</w:t>
                            </w:r>
                          </w:p>
                        </w:tc>
                        <w:tc>
                          <w:tcPr>
                            <w:tcW w:w="919" w:type="dxa"/>
                            <w:shd w:val="clear" w:color="auto" w:fill="F0F0F0"/>
                          </w:tcPr>
                          <w:p w14:paraId="7D365E50" w14:textId="77777777" w:rsidR="00705641" w:rsidRDefault="00000000">
                            <w:pPr>
                              <w:pStyle w:val="TableParagraph"/>
                              <w:spacing w:before="176"/>
                              <w:ind w:left="63" w:right="7"/>
                              <w:rPr>
                                <w:sz w:val="16"/>
                              </w:rPr>
                            </w:pPr>
                            <w:r>
                              <w:rPr>
                                <w:spacing w:val="-2"/>
                                <w:sz w:val="16"/>
                              </w:rPr>
                              <w:t>Margin</w:t>
                            </w:r>
                          </w:p>
                        </w:tc>
                        <w:tc>
                          <w:tcPr>
                            <w:tcW w:w="1572" w:type="dxa"/>
                            <w:shd w:val="clear" w:color="auto" w:fill="F0F0F0"/>
                          </w:tcPr>
                          <w:p w14:paraId="29CD28BC" w14:textId="77777777" w:rsidR="00705641" w:rsidRDefault="00000000">
                            <w:pPr>
                              <w:pStyle w:val="TableParagraph"/>
                              <w:spacing w:before="85"/>
                              <w:ind w:left="446" w:hanging="48"/>
                              <w:jc w:val="left"/>
                              <w:rPr>
                                <w:sz w:val="16"/>
                              </w:rPr>
                            </w:pPr>
                            <w:r>
                              <w:rPr>
                                <w:spacing w:val="-4"/>
                                <w:sz w:val="16"/>
                              </w:rPr>
                              <w:t>Max-margin</w:t>
                            </w:r>
                            <w:r>
                              <w:rPr>
                                <w:spacing w:val="40"/>
                                <w:sz w:val="16"/>
                              </w:rPr>
                              <w:t xml:space="preserve"> </w:t>
                            </w:r>
                            <w:r>
                              <w:rPr>
                                <w:spacing w:val="-2"/>
                                <w:sz w:val="16"/>
                              </w:rPr>
                              <w:t>hyperplane</w:t>
                            </w:r>
                          </w:p>
                        </w:tc>
                        <w:tc>
                          <w:tcPr>
                            <w:tcW w:w="1202" w:type="dxa"/>
                            <w:shd w:val="clear" w:color="auto" w:fill="F0F0F0"/>
                          </w:tcPr>
                          <w:p w14:paraId="3EA08FEF" w14:textId="77777777" w:rsidR="00705641" w:rsidRDefault="00000000">
                            <w:pPr>
                              <w:pStyle w:val="TableParagraph"/>
                              <w:spacing w:before="85"/>
                              <w:ind w:left="211" w:hanging="53"/>
                              <w:jc w:val="left"/>
                              <w:rPr>
                                <w:sz w:val="16"/>
                              </w:rPr>
                            </w:pPr>
                            <w:r>
                              <w:rPr>
                                <w:spacing w:val="-2"/>
                                <w:sz w:val="16"/>
                              </w:rPr>
                              <w:t>Strong</w:t>
                            </w:r>
                            <w:r>
                              <w:rPr>
                                <w:spacing w:val="-12"/>
                                <w:sz w:val="16"/>
                              </w:rPr>
                              <w:t xml:space="preserve"> </w:t>
                            </w:r>
                            <w:r>
                              <w:rPr>
                                <w:spacing w:val="-2"/>
                                <w:sz w:val="16"/>
                              </w:rPr>
                              <w:t>tabular</w:t>
                            </w:r>
                            <w:r>
                              <w:rPr>
                                <w:spacing w:val="40"/>
                                <w:sz w:val="16"/>
                              </w:rPr>
                              <w:t xml:space="preserve"> </w:t>
                            </w:r>
                            <w:r>
                              <w:rPr>
                                <w:spacing w:val="-2"/>
                                <w:sz w:val="16"/>
                              </w:rPr>
                              <w:t>performance</w:t>
                            </w:r>
                          </w:p>
                        </w:tc>
                      </w:tr>
                      <w:tr w:rsidR="00705641" w14:paraId="031E5D60" w14:textId="77777777">
                        <w:trPr>
                          <w:trHeight w:val="526"/>
                        </w:trPr>
                        <w:tc>
                          <w:tcPr>
                            <w:tcW w:w="1143" w:type="dxa"/>
                          </w:tcPr>
                          <w:p w14:paraId="1C8AEABC" w14:textId="77777777" w:rsidR="00705641" w:rsidRDefault="00000000">
                            <w:pPr>
                              <w:pStyle w:val="TableParagraph"/>
                              <w:spacing w:before="176"/>
                              <w:ind w:left="66"/>
                              <w:rPr>
                                <w:sz w:val="16"/>
                              </w:rPr>
                            </w:pPr>
                            <w:r>
                              <w:rPr>
                                <w:spacing w:val="-5"/>
                                <w:sz w:val="16"/>
                              </w:rPr>
                              <w:t>KNN</w:t>
                            </w:r>
                          </w:p>
                        </w:tc>
                        <w:tc>
                          <w:tcPr>
                            <w:tcW w:w="919" w:type="dxa"/>
                          </w:tcPr>
                          <w:p w14:paraId="185BDF27" w14:textId="77777777" w:rsidR="00705641" w:rsidRDefault="00000000">
                            <w:pPr>
                              <w:pStyle w:val="TableParagraph"/>
                              <w:spacing w:before="176"/>
                              <w:ind w:left="63" w:right="6"/>
                              <w:rPr>
                                <w:sz w:val="16"/>
                              </w:rPr>
                            </w:pPr>
                            <w:r>
                              <w:rPr>
                                <w:spacing w:val="-2"/>
                                <w:sz w:val="16"/>
                              </w:rPr>
                              <w:t>Instance</w:t>
                            </w:r>
                          </w:p>
                        </w:tc>
                        <w:tc>
                          <w:tcPr>
                            <w:tcW w:w="1572" w:type="dxa"/>
                          </w:tcPr>
                          <w:p w14:paraId="178C9F21" w14:textId="77777777" w:rsidR="00705641" w:rsidRDefault="00000000">
                            <w:pPr>
                              <w:pStyle w:val="TableParagraph"/>
                              <w:spacing w:before="83"/>
                              <w:ind w:left="597" w:right="200" w:hanging="349"/>
                              <w:jc w:val="left"/>
                              <w:rPr>
                                <w:sz w:val="16"/>
                              </w:rPr>
                            </w:pPr>
                            <w:r>
                              <w:rPr>
                                <w:spacing w:val="-2"/>
                                <w:sz w:val="16"/>
                              </w:rPr>
                              <w:t>Nearest</w:t>
                            </w:r>
                            <w:r>
                              <w:rPr>
                                <w:spacing w:val="-14"/>
                                <w:sz w:val="16"/>
                              </w:rPr>
                              <w:t xml:space="preserve"> </w:t>
                            </w:r>
                            <w:r>
                              <w:rPr>
                                <w:spacing w:val="-2"/>
                                <w:sz w:val="16"/>
                              </w:rPr>
                              <w:t>neighbor</w:t>
                            </w:r>
                            <w:r>
                              <w:rPr>
                                <w:spacing w:val="40"/>
                                <w:sz w:val="16"/>
                              </w:rPr>
                              <w:t xml:space="preserve"> </w:t>
                            </w:r>
                            <w:r>
                              <w:rPr>
                                <w:spacing w:val="-2"/>
                                <w:sz w:val="16"/>
                              </w:rPr>
                              <w:t>voting</w:t>
                            </w:r>
                          </w:p>
                        </w:tc>
                        <w:tc>
                          <w:tcPr>
                            <w:tcW w:w="1202" w:type="dxa"/>
                          </w:tcPr>
                          <w:p w14:paraId="08C1852A" w14:textId="77777777" w:rsidR="00705641" w:rsidRDefault="00000000">
                            <w:pPr>
                              <w:pStyle w:val="TableParagraph"/>
                              <w:spacing w:before="83"/>
                              <w:ind w:left="235" w:right="179" w:firstLine="2"/>
                              <w:jc w:val="left"/>
                              <w:rPr>
                                <w:sz w:val="16"/>
                              </w:rPr>
                            </w:pPr>
                            <w:r>
                              <w:rPr>
                                <w:spacing w:val="-2"/>
                                <w:sz w:val="16"/>
                              </w:rPr>
                              <w:t>Sensitive</w:t>
                            </w:r>
                            <w:r>
                              <w:rPr>
                                <w:spacing w:val="-11"/>
                                <w:sz w:val="16"/>
                              </w:rPr>
                              <w:t xml:space="preserve"> </w:t>
                            </w:r>
                            <w:r>
                              <w:rPr>
                                <w:spacing w:val="-2"/>
                                <w:sz w:val="16"/>
                              </w:rPr>
                              <w:t>to</w:t>
                            </w:r>
                            <w:r>
                              <w:rPr>
                                <w:spacing w:val="40"/>
                                <w:sz w:val="16"/>
                              </w:rPr>
                              <w:t xml:space="preserve"> </w:t>
                            </w:r>
                            <w:r>
                              <w:rPr>
                                <w:sz w:val="16"/>
                              </w:rPr>
                              <w:t>noisy</w:t>
                            </w:r>
                            <w:r>
                              <w:rPr>
                                <w:spacing w:val="-10"/>
                                <w:sz w:val="16"/>
                              </w:rPr>
                              <w:t xml:space="preserve"> </w:t>
                            </w:r>
                            <w:r>
                              <w:rPr>
                                <w:spacing w:val="-2"/>
                                <w:sz w:val="16"/>
                              </w:rPr>
                              <w:t>labels</w:t>
                            </w:r>
                          </w:p>
                        </w:tc>
                      </w:tr>
                      <w:tr w:rsidR="00705641" w14:paraId="27E66376" w14:textId="77777777">
                        <w:trPr>
                          <w:trHeight w:val="527"/>
                        </w:trPr>
                        <w:tc>
                          <w:tcPr>
                            <w:tcW w:w="1143" w:type="dxa"/>
                            <w:shd w:val="clear" w:color="auto" w:fill="F0F0F0"/>
                          </w:tcPr>
                          <w:p w14:paraId="3EF0D96F" w14:textId="77777777" w:rsidR="00705641" w:rsidRDefault="00000000">
                            <w:pPr>
                              <w:pStyle w:val="TableParagraph"/>
                              <w:spacing w:before="176"/>
                              <w:ind w:left="66" w:right="5"/>
                              <w:rPr>
                                <w:sz w:val="16"/>
                              </w:rPr>
                            </w:pPr>
                            <w:r>
                              <w:rPr>
                                <w:spacing w:val="-2"/>
                                <w:sz w:val="16"/>
                              </w:rPr>
                              <w:t>LightGBM</w:t>
                            </w:r>
                          </w:p>
                        </w:tc>
                        <w:tc>
                          <w:tcPr>
                            <w:tcW w:w="919" w:type="dxa"/>
                            <w:shd w:val="clear" w:color="auto" w:fill="F0F0F0"/>
                          </w:tcPr>
                          <w:p w14:paraId="38D23B96" w14:textId="77777777" w:rsidR="00705641" w:rsidRDefault="00000000">
                            <w:pPr>
                              <w:pStyle w:val="TableParagraph"/>
                              <w:spacing w:before="176"/>
                              <w:ind w:left="63" w:right="5"/>
                              <w:rPr>
                                <w:sz w:val="16"/>
                              </w:rPr>
                            </w:pPr>
                            <w:r>
                              <w:rPr>
                                <w:spacing w:val="-2"/>
                                <w:sz w:val="16"/>
                              </w:rPr>
                              <w:t>Boosting</w:t>
                            </w:r>
                          </w:p>
                        </w:tc>
                        <w:tc>
                          <w:tcPr>
                            <w:tcW w:w="1572" w:type="dxa"/>
                            <w:shd w:val="clear" w:color="auto" w:fill="F0F0F0"/>
                          </w:tcPr>
                          <w:p w14:paraId="7444C62D" w14:textId="77777777" w:rsidR="00705641" w:rsidRDefault="00000000">
                            <w:pPr>
                              <w:pStyle w:val="TableParagraph"/>
                              <w:spacing w:before="85"/>
                              <w:ind w:left="650" w:hanging="457"/>
                              <w:jc w:val="left"/>
                              <w:rPr>
                                <w:sz w:val="16"/>
                              </w:rPr>
                            </w:pPr>
                            <w:r>
                              <w:rPr>
                                <w:spacing w:val="-2"/>
                                <w:sz w:val="16"/>
                              </w:rPr>
                              <w:t>Sequential</w:t>
                            </w:r>
                            <w:r>
                              <w:rPr>
                                <w:spacing w:val="-12"/>
                                <w:sz w:val="16"/>
                              </w:rPr>
                              <w:t xml:space="preserve"> </w:t>
                            </w:r>
                            <w:r>
                              <w:rPr>
                                <w:spacing w:val="-2"/>
                                <w:sz w:val="16"/>
                              </w:rPr>
                              <w:t>boosted</w:t>
                            </w:r>
                            <w:r>
                              <w:rPr>
                                <w:spacing w:val="40"/>
                                <w:sz w:val="16"/>
                              </w:rPr>
                              <w:t xml:space="preserve"> </w:t>
                            </w:r>
                            <w:r>
                              <w:rPr>
                                <w:spacing w:val="-2"/>
                                <w:sz w:val="16"/>
                              </w:rPr>
                              <w:t>trees</w:t>
                            </w:r>
                          </w:p>
                        </w:tc>
                        <w:tc>
                          <w:tcPr>
                            <w:tcW w:w="1202" w:type="dxa"/>
                            <w:shd w:val="clear" w:color="auto" w:fill="F0F0F0"/>
                          </w:tcPr>
                          <w:p w14:paraId="0D73A0A4" w14:textId="77777777" w:rsidR="00705641" w:rsidRDefault="00000000">
                            <w:pPr>
                              <w:pStyle w:val="TableParagraph"/>
                              <w:spacing w:before="85"/>
                              <w:ind w:left="151" w:firstLine="170"/>
                              <w:jc w:val="left"/>
                              <w:rPr>
                                <w:sz w:val="16"/>
                              </w:rPr>
                            </w:pPr>
                            <w:r>
                              <w:rPr>
                                <w:spacing w:val="-2"/>
                                <w:sz w:val="16"/>
                              </w:rPr>
                              <w:t>Powerful</w:t>
                            </w:r>
                            <w:r>
                              <w:rPr>
                                <w:spacing w:val="40"/>
                                <w:sz w:val="16"/>
                              </w:rPr>
                              <w:t xml:space="preserve"> </w:t>
                            </w:r>
                            <w:r>
                              <w:rPr>
                                <w:spacing w:val="-2"/>
                                <w:sz w:val="16"/>
                              </w:rPr>
                              <w:t>tabular</w:t>
                            </w:r>
                            <w:r>
                              <w:rPr>
                                <w:spacing w:val="-12"/>
                                <w:sz w:val="16"/>
                              </w:rPr>
                              <w:t xml:space="preserve"> </w:t>
                            </w:r>
                            <w:r>
                              <w:rPr>
                                <w:spacing w:val="-2"/>
                                <w:sz w:val="16"/>
                              </w:rPr>
                              <w:t>learner</w:t>
                            </w:r>
                          </w:p>
                        </w:tc>
                      </w:tr>
                    </w:tbl>
                    <w:p w14:paraId="4C825BF7" w14:textId="77777777" w:rsidR="00705641" w:rsidRDefault="00705641">
                      <w:pPr>
                        <w:pStyle w:val="BodyText"/>
                        <w:jc w:val="left"/>
                      </w:pPr>
                    </w:p>
                  </w:txbxContent>
                </v:textbox>
                <w10:wrap anchorx="page"/>
              </v:shape>
            </w:pict>
          </mc:Fallback>
        </mc:AlternateContent>
      </w:r>
      <w:r>
        <w:rPr>
          <w:b/>
          <w:color w:val="003399"/>
          <w:spacing w:val="-10"/>
          <w:sz w:val="16"/>
        </w:rPr>
        <w:t>▼</w:t>
      </w:r>
    </w:p>
    <w:p w14:paraId="1C366FD8" w14:textId="77777777" w:rsidR="00705641" w:rsidRDefault="00000000">
      <w:pPr>
        <w:ind w:left="5425"/>
        <w:rPr>
          <w:sz w:val="20"/>
        </w:rPr>
      </w:pPr>
      <w:r>
        <w:rPr>
          <w:noProof/>
          <w:sz w:val="20"/>
        </w:rPr>
        <mc:AlternateContent>
          <mc:Choice Requires="wps">
            <w:drawing>
              <wp:inline distT="0" distB="0" distL="0" distR="0" wp14:anchorId="7DFA17A3" wp14:editId="7E69CCD6">
                <wp:extent cx="3152775" cy="218440"/>
                <wp:effectExtent l="0" t="0" r="0" b="0"/>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CF8"/>
                        </a:solidFill>
                      </wps:spPr>
                      <wps:txbx>
                        <w:txbxContent>
                          <w:p w14:paraId="186B2525" w14:textId="77777777" w:rsidR="00705641" w:rsidRDefault="00000000">
                            <w:pPr>
                              <w:spacing w:before="82"/>
                              <w:ind w:left="8" w:right="2"/>
                              <w:jc w:val="center"/>
                              <w:rPr>
                                <w:b/>
                                <w:color w:val="000000"/>
                                <w:sz w:val="16"/>
                              </w:rPr>
                            </w:pPr>
                            <w:r>
                              <w:rPr>
                                <w:b/>
                                <w:color w:val="000000"/>
                                <w:spacing w:val="-2"/>
                                <w:sz w:val="16"/>
                              </w:rPr>
                              <w:t>Preprocessing</w:t>
                            </w:r>
                          </w:p>
                        </w:txbxContent>
                      </wps:txbx>
                      <wps:bodyPr wrap="square" lIns="0" tIns="0" rIns="0" bIns="0" rtlCol="0">
                        <a:noAutofit/>
                      </wps:bodyPr>
                    </wps:wsp>
                  </a:graphicData>
                </a:graphic>
              </wp:inline>
            </w:drawing>
          </mc:Choice>
          <mc:Fallback>
            <w:pict>
              <v:shape w14:anchorId="7DFA17A3" id="Textbox 3" o:spid="_x0000_s1028"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" fillcolor="#e8ecf8" stroked="f">
                <v:textbox inset="0,0,0,0">
                  <w:txbxContent>
                    <w:p w14:paraId="186B2525" w14:textId="77777777" w:rsidR="00705641" w:rsidRDefault="00000000">
                      <w:pPr>
                        <w:spacing w:before="82"/>
                        <w:ind w:left="8" w:right="2"/>
                        <w:jc w:val="center"/>
                        <w:rPr>
                          <w:b/>
                          <w:color w:val="000000"/>
                          <w:sz w:val="16"/>
                        </w:rPr>
                      </w:pPr>
                      <w:r>
                        <w:rPr>
                          <w:b/>
                          <w:color w:val="000000"/>
                          <w:spacing w:val="-2"/>
                          <w:sz w:val="16"/>
                        </w:rPr>
                        <w:t>Preprocessing</w:t>
                      </w:r>
                    </w:p>
                  </w:txbxContent>
                </v:textbox>
                <w10:anchorlock/>
              </v:shape>
            </w:pict>
          </mc:Fallback>
        </mc:AlternateContent>
      </w:r>
    </w:p>
    <w:p w14:paraId="6F6D792C" w14:textId="77777777" w:rsidR="00705641" w:rsidRDefault="00000000">
      <w:pPr>
        <w:ind w:right="2630"/>
        <w:jc w:val="right"/>
        <w:rPr>
          <w:b/>
          <w:sz w:val="16"/>
        </w:rPr>
      </w:pPr>
      <w:r>
        <w:rPr>
          <w:b/>
          <w:color w:val="003399"/>
          <w:spacing w:val="-10"/>
          <w:sz w:val="16"/>
        </w:rPr>
        <w:t>▼</w:t>
      </w:r>
    </w:p>
    <w:p w14:paraId="55CE86AB" w14:textId="77777777" w:rsidR="00705641" w:rsidRDefault="00000000">
      <w:pPr>
        <w:ind w:left="5425"/>
        <w:rPr>
          <w:sz w:val="20"/>
        </w:rPr>
      </w:pPr>
      <w:r>
        <w:rPr>
          <w:noProof/>
          <w:sz w:val="20"/>
        </w:rPr>
        <mc:AlternateContent>
          <mc:Choice Requires="wps">
            <w:drawing>
              <wp:inline distT="0" distB="0" distL="0" distR="0" wp14:anchorId="3BE41B10" wp14:editId="38EF0F40">
                <wp:extent cx="3152775" cy="218440"/>
                <wp:effectExtent l="0" t="0" r="0" b="0"/>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6E8"/>
                        </a:solidFill>
                      </wps:spPr>
                      <wps:txbx>
                        <w:txbxContent>
                          <w:p w14:paraId="07AF1976" w14:textId="77777777" w:rsidR="00705641" w:rsidRDefault="00000000">
                            <w:pPr>
                              <w:spacing w:before="82"/>
                              <w:ind w:left="1339"/>
                              <w:rPr>
                                <w:b/>
                                <w:color w:val="000000"/>
                                <w:sz w:val="16"/>
                              </w:rPr>
                            </w:pPr>
                            <w:r>
                              <w:rPr>
                                <w:b/>
                                <w:color w:val="000000"/>
                                <w:spacing w:val="-2"/>
                                <w:sz w:val="16"/>
                              </w:rPr>
                              <w:t>Train-Test</w:t>
                            </w:r>
                            <w:r>
                              <w:rPr>
                                <w:b/>
                                <w:color w:val="000000"/>
                                <w:sz w:val="16"/>
                              </w:rPr>
                              <w:t xml:space="preserve"> </w:t>
                            </w:r>
                            <w:r>
                              <w:rPr>
                                <w:b/>
                                <w:color w:val="000000"/>
                                <w:spacing w:val="-2"/>
                                <w:sz w:val="16"/>
                              </w:rPr>
                              <w:t>Split</w:t>
                            </w:r>
                            <w:r>
                              <w:rPr>
                                <w:b/>
                                <w:color w:val="000000"/>
                                <w:spacing w:val="1"/>
                                <w:sz w:val="16"/>
                              </w:rPr>
                              <w:t xml:space="preserve"> </w:t>
                            </w:r>
                            <w:r>
                              <w:rPr>
                                <w:b/>
                                <w:color w:val="000000"/>
                                <w:spacing w:val="-2"/>
                                <w:sz w:val="16"/>
                              </w:rPr>
                              <w:t>/</w:t>
                            </w:r>
                            <w:r>
                              <w:rPr>
                                <w:b/>
                                <w:color w:val="000000"/>
                                <w:spacing w:val="5"/>
                                <w:sz w:val="16"/>
                              </w:rPr>
                              <w:t xml:space="preserve"> </w:t>
                            </w:r>
                            <w:r>
                              <w:rPr>
                                <w:b/>
                                <w:color w:val="000000"/>
                                <w:spacing w:val="-2"/>
                                <w:sz w:val="16"/>
                              </w:rPr>
                              <w:t>Stratified</w:t>
                            </w:r>
                            <w:r>
                              <w:rPr>
                                <w:b/>
                                <w:color w:val="000000"/>
                                <w:spacing w:val="2"/>
                                <w:sz w:val="16"/>
                              </w:rPr>
                              <w:t xml:space="preserve"> </w:t>
                            </w:r>
                            <w:r>
                              <w:rPr>
                                <w:b/>
                                <w:color w:val="000000"/>
                                <w:spacing w:val="-2"/>
                                <w:sz w:val="16"/>
                              </w:rPr>
                              <w:t>Folds</w:t>
                            </w:r>
                          </w:p>
                        </w:txbxContent>
                      </wps:txbx>
                      <wps:bodyPr wrap="square" lIns="0" tIns="0" rIns="0" bIns="0" rtlCol="0">
                        <a:noAutofit/>
                      </wps:bodyPr>
                    </wps:wsp>
                  </a:graphicData>
                </a:graphic>
              </wp:inline>
            </w:drawing>
          </mc:Choice>
          <mc:Fallback>
            <w:pict>
              <v:shape w14:anchorId="3BE41B10" id="Textbox 4" o:spid="_x0000_s1029"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" fillcolor="#d0d6e8" stroked="f">
                <v:textbox inset="0,0,0,0">
                  <w:txbxContent>
                    <w:p w14:paraId="07AF1976" w14:textId="77777777" w:rsidR="00705641" w:rsidRDefault="00000000">
                      <w:pPr>
                        <w:spacing w:before="82"/>
                        <w:ind w:left="1339"/>
                        <w:rPr>
                          <w:b/>
                          <w:color w:val="000000"/>
                          <w:sz w:val="16"/>
                        </w:rPr>
                      </w:pPr>
                      <w:r>
                        <w:rPr>
                          <w:b/>
                          <w:color w:val="000000"/>
                          <w:spacing w:val="-2"/>
                          <w:sz w:val="16"/>
                        </w:rPr>
                        <w:t>Train-Test</w:t>
                      </w:r>
                      <w:r>
                        <w:rPr>
                          <w:b/>
                          <w:color w:val="000000"/>
                          <w:sz w:val="16"/>
                        </w:rPr>
                        <w:t xml:space="preserve"> </w:t>
                      </w:r>
                      <w:r>
                        <w:rPr>
                          <w:b/>
                          <w:color w:val="000000"/>
                          <w:spacing w:val="-2"/>
                          <w:sz w:val="16"/>
                        </w:rPr>
                        <w:t>Split</w:t>
                      </w:r>
                      <w:r>
                        <w:rPr>
                          <w:b/>
                          <w:color w:val="000000"/>
                          <w:spacing w:val="1"/>
                          <w:sz w:val="16"/>
                        </w:rPr>
                        <w:t xml:space="preserve"> </w:t>
                      </w:r>
                      <w:r>
                        <w:rPr>
                          <w:b/>
                          <w:color w:val="000000"/>
                          <w:spacing w:val="-2"/>
                          <w:sz w:val="16"/>
                        </w:rPr>
                        <w:t>/</w:t>
                      </w:r>
                      <w:r>
                        <w:rPr>
                          <w:b/>
                          <w:color w:val="000000"/>
                          <w:spacing w:val="5"/>
                          <w:sz w:val="16"/>
                        </w:rPr>
                        <w:t xml:space="preserve"> </w:t>
                      </w:r>
                      <w:r>
                        <w:rPr>
                          <w:b/>
                          <w:color w:val="000000"/>
                          <w:spacing w:val="-2"/>
                          <w:sz w:val="16"/>
                        </w:rPr>
                        <w:t>Stratified</w:t>
                      </w:r>
                      <w:r>
                        <w:rPr>
                          <w:b/>
                          <w:color w:val="000000"/>
                          <w:spacing w:val="2"/>
                          <w:sz w:val="16"/>
                        </w:rPr>
                        <w:t xml:space="preserve"> </w:t>
                      </w:r>
                      <w:r>
                        <w:rPr>
                          <w:b/>
                          <w:color w:val="000000"/>
                          <w:spacing w:val="-2"/>
                          <w:sz w:val="16"/>
                        </w:rPr>
                        <w:t>Folds</w:t>
                      </w:r>
                    </w:p>
                  </w:txbxContent>
                </v:textbox>
                <w10:anchorlock/>
              </v:shape>
            </w:pict>
          </mc:Fallback>
        </mc:AlternateContent>
      </w:r>
    </w:p>
    <w:p w14:paraId="6F11275C" w14:textId="77777777" w:rsidR="00705641" w:rsidRDefault="00000000">
      <w:pPr>
        <w:ind w:right="2630"/>
        <w:jc w:val="right"/>
        <w:rPr>
          <w:b/>
          <w:sz w:val="16"/>
        </w:rPr>
      </w:pPr>
      <w:r>
        <w:rPr>
          <w:b/>
          <w:noProof/>
          <w:sz w:val="16"/>
        </w:rPr>
        <mc:AlternateContent>
          <mc:Choice Requires="wps">
            <w:drawing>
              <wp:anchor distT="0" distB="0" distL="0" distR="0" simplePos="0" relativeHeight="15732224" behindDoc="0" locked="0" layoutInCell="1" allowOverlap="1" wp14:anchorId="4628ED4E" wp14:editId="2B24A81F">
                <wp:simplePos x="0" y="0"/>
                <wp:positionH relativeFrom="page">
                  <wp:posOffset>3893820</wp:posOffset>
                </wp:positionH>
                <wp:positionV relativeFrom="paragraph">
                  <wp:posOffset>75731</wp:posOffset>
                </wp:positionV>
                <wp:extent cx="3152775" cy="2184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CF8"/>
                        </a:solidFill>
                      </wps:spPr>
                      <wps:txbx>
                        <w:txbxContent>
                          <w:p w14:paraId="6BB3873E" w14:textId="77777777" w:rsidR="00705641" w:rsidRDefault="00000000">
                            <w:pPr>
                              <w:spacing w:before="80"/>
                              <w:ind w:left="1124"/>
                              <w:rPr>
                                <w:b/>
                                <w:color w:val="000000"/>
                                <w:sz w:val="16"/>
                              </w:rPr>
                            </w:pPr>
                            <w:r>
                              <w:rPr>
                                <w:b/>
                                <w:color w:val="000000"/>
                                <w:spacing w:val="-2"/>
                                <w:sz w:val="16"/>
                              </w:rPr>
                              <w:t>Noise</w:t>
                            </w:r>
                            <w:r>
                              <w:rPr>
                                <w:b/>
                                <w:color w:val="000000"/>
                                <w:spacing w:val="-1"/>
                                <w:sz w:val="16"/>
                              </w:rPr>
                              <w:t xml:space="preserve"> </w:t>
                            </w:r>
                            <w:r>
                              <w:rPr>
                                <w:b/>
                                <w:color w:val="000000"/>
                                <w:spacing w:val="-2"/>
                                <w:sz w:val="16"/>
                              </w:rPr>
                              <w:t>Injection</w:t>
                            </w:r>
                            <w:r>
                              <w:rPr>
                                <w:b/>
                                <w:color w:val="000000"/>
                                <w:spacing w:val="2"/>
                                <w:sz w:val="16"/>
                              </w:rPr>
                              <w:t xml:space="preserve"> </w:t>
                            </w:r>
                            <w:r>
                              <w:rPr>
                                <w:b/>
                                <w:color w:val="000000"/>
                                <w:spacing w:val="-2"/>
                                <w:sz w:val="16"/>
                              </w:rPr>
                              <w:t>in Training</w:t>
                            </w:r>
                            <w:r>
                              <w:rPr>
                                <w:b/>
                                <w:color w:val="000000"/>
                                <w:spacing w:val="3"/>
                                <w:sz w:val="16"/>
                              </w:rPr>
                              <w:t xml:space="preserve"> </w:t>
                            </w:r>
                            <w:r>
                              <w:rPr>
                                <w:b/>
                                <w:color w:val="000000"/>
                                <w:spacing w:val="-2"/>
                                <w:sz w:val="16"/>
                              </w:rPr>
                              <w:t>Labels</w:t>
                            </w:r>
                            <w:r>
                              <w:rPr>
                                <w:b/>
                                <w:color w:val="000000"/>
                                <w:spacing w:val="-1"/>
                                <w:sz w:val="16"/>
                              </w:rPr>
                              <w:t xml:space="preserve"> </w:t>
                            </w:r>
                            <w:r>
                              <w:rPr>
                                <w:b/>
                                <w:color w:val="000000"/>
                                <w:spacing w:val="-4"/>
                                <w:sz w:val="16"/>
                              </w:rPr>
                              <w:t>Only</w:t>
                            </w:r>
                          </w:p>
                        </w:txbxContent>
                      </wps:txbx>
                      <wps:bodyPr wrap="square" lIns="0" tIns="0" rIns="0" bIns="0" rtlCol="0">
                        <a:noAutofit/>
                      </wps:bodyPr>
                    </wps:wsp>
                  </a:graphicData>
                </a:graphic>
              </wp:anchor>
            </w:drawing>
          </mc:Choice>
          <mc:Fallback>
            <w:pict>
              <v:shape w14:anchorId="4628ED4E" id="Textbox 5" o:spid="_x0000_s1030" type="#_x0000_t202" style="position:absolute;left:0;text-align:left;margin-left:306.6pt;margin-top:5.95pt;width:248.25pt;height:17.2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" fillcolor="#e8ecf8" stroked="f">
                <v:textbox inset="0,0,0,0">
                  <w:txbxContent>
                    <w:p w14:paraId="6BB3873E" w14:textId="77777777" w:rsidR="00705641" w:rsidRDefault="00000000">
                      <w:pPr>
                        <w:spacing w:before="80"/>
                        <w:ind w:left="1124"/>
                        <w:rPr>
                          <w:b/>
                          <w:color w:val="000000"/>
                          <w:sz w:val="16"/>
                        </w:rPr>
                      </w:pPr>
                      <w:r>
                        <w:rPr>
                          <w:b/>
                          <w:color w:val="000000"/>
                          <w:spacing w:val="-2"/>
                          <w:sz w:val="16"/>
                        </w:rPr>
                        <w:t>Noise</w:t>
                      </w:r>
                      <w:r>
                        <w:rPr>
                          <w:b/>
                          <w:color w:val="000000"/>
                          <w:spacing w:val="-1"/>
                          <w:sz w:val="16"/>
                        </w:rPr>
                        <w:t xml:space="preserve"> </w:t>
                      </w:r>
                      <w:r>
                        <w:rPr>
                          <w:b/>
                          <w:color w:val="000000"/>
                          <w:spacing w:val="-2"/>
                          <w:sz w:val="16"/>
                        </w:rPr>
                        <w:t>Injection</w:t>
                      </w:r>
                      <w:r>
                        <w:rPr>
                          <w:b/>
                          <w:color w:val="000000"/>
                          <w:spacing w:val="2"/>
                          <w:sz w:val="16"/>
                        </w:rPr>
                        <w:t xml:space="preserve"> </w:t>
                      </w:r>
                      <w:r>
                        <w:rPr>
                          <w:b/>
                          <w:color w:val="000000"/>
                          <w:spacing w:val="-2"/>
                          <w:sz w:val="16"/>
                        </w:rPr>
                        <w:t>in Training</w:t>
                      </w:r>
                      <w:r>
                        <w:rPr>
                          <w:b/>
                          <w:color w:val="000000"/>
                          <w:spacing w:val="3"/>
                          <w:sz w:val="16"/>
                        </w:rPr>
                        <w:t xml:space="preserve"> </w:t>
                      </w:r>
                      <w:r>
                        <w:rPr>
                          <w:b/>
                          <w:color w:val="000000"/>
                          <w:spacing w:val="-2"/>
                          <w:sz w:val="16"/>
                        </w:rPr>
                        <w:t>Labels</w:t>
                      </w:r>
                      <w:r>
                        <w:rPr>
                          <w:b/>
                          <w:color w:val="000000"/>
                          <w:spacing w:val="-1"/>
                          <w:sz w:val="16"/>
                        </w:rPr>
                        <w:t xml:space="preserve"> </w:t>
                      </w:r>
                      <w:r>
                        <w:rPr>
                          <w:b/>
                          <w:color w:val="000000"/>
                          <w:spacing w:val="-4"/>
                          <w:sz w:val="16"/>
                        </w:rPr>
                        <w:t>Only</w:t>
                      </w:r>
                    </w:p>
                  </w:txbxContent>
                </v:textbox>
                <w10:wrap anchorx="page"/>
              </v:shape>
            </w:pict>
          </mc:Fallback>
        </mc:AlternateContent>
      </w:r>
      <w:r>
        <w:rPr>
          <w:b/>
          <w:color w:val="003399"/>
          <w:spacing w:val="-10"/>
          <w:sz w:val="16"/>
        </w:rPr>
        <w:t>▼</w:t>
      </w:r>
    </w:p>
    <w:p w14:paraId="001FDB14" w14:textId="77777777" w:rsidR="00705641" w:rsidRDefault="00705641">
      <w:pPr>
        <w:pStyle w:val="BodyText"/>
        <w:spacing w:before="97"/>
        <w:jc w:val="left"/>
        <w:rPr>
          <w:b/>
          <w:sz w:val="16"/>
        </w:rPr>
      </w:pPr>
    </w:p>
    <w:p w14:paraId="61243C0C" w14:textId="77777777" w:rsidR="00705641" w:rsidRDefault="00000000">
      <w:pPr>
        <w:spacing w:before="1"/>
        <w:ind w:right="2630"/>
        <w:jc w:val="right"/>
        <w:rPr>
          <w:b/>
          <w:sz w:val="16"/>
        </w:rPr>
      </w:pPr>
      <w:r>
        <w:rPr>
          <w:b/>
          <w:color w:val="003399"/>
          <w:spacing w:val="-10"/>
          <w:sz w:val="16"/>
        </w:rPr>
        <w:t>▼</w:t>
      </w:r>
    </w:p>
    <w:p w14:paraId="46207187" w14:textId="77777777" w:rsidR="00705641" w:rsidRDefault="00000000">
      <w:pPr>
        <w:ind w:left="5425"/>
        <w:rPr>
          <w:sz w:val="20"/>
        </w:rPr>
      </w:pPr>
      <w:r>
        <w:rPr>
          <w:noProof/>
          <w:sz w:val="20"/>
        </w:rPr>
        <mc:AlternateContent>
          <mc:Choice Requires="wps">
            <w:drawing>
              <wp:inline distT="0" distB="0" distL="0" distR="0" wp14:anchorId="38527E7C" wp14:editId="4FCB30FD">
                <wp:extent cx="3152775" cy="21844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6E8"/>
                        </a:solidFill>
                      </wps:spPr>
                      <wps:txbx>
                        <w:txbxContent>
                          <w:p w14:paraId="13B29FC5" w14:textId="77777777" w:rsidR="00705641" w:rsidRDefault="00000000">
                            <w:pPr>
                              <w:spacing w:before="81"/>
                              <w:ind w:left="1486"/>
                              <w:rPr>
                                <w:b/>
                                <w:color w:val="000000"/>
                                <w:sz w:val="16"/>
                              </w:rPr>
                            </w:pPr>
                            <w:r>
                              <w:rPr>
                                <w:b/>
                                <w:color w:val="000000"/>
                                <w:sz w:val="16"/>
                              </w:rPr>
                              <w:t>Train</w:t>
                            </w:r>
                            <w:r>
                              <w:rPr>
                                <w:b/>
                                <w:color w:val="000000"/>
                                <w:spacing w:val="-10"/>
                                <w:sz w:val="16"/>
                              </w:rPr>
                              <w:t xml:space="preserve"> </w:t>
                            </w:r>
                            <w:r>
                              <w:rPr>
                                <w:b/>
                                <w:color w:val="000000"/>
                                <w:sz w:val="16"/>
                              </w:rPr>
                              <w:t>6</w:t>
                            </w:r>
                            <w:r>
                              <w:rPr>
                                <w:b/>
                                <w:color w:val="000000"/>
                                <w:spacing w:val="-7"/>
                                <w:sz w:val="16"/>
                              </w:rPr>
                              <w:t xml:space="preserve"> </w:t>
                            </w:r>
                            <w:r>
                              <w:rPr>
                                <w:b/>
                                <w:color w:val="000000"/>
                                <w:sz w:val="16"/>
                              </w:rPr>
                              <w:t>Classical</w:t>
                            </w:r>
                            <w:r>
                              <w:rPr>
                                <w:b/>
                                <w:color w:val="000000"/>
                                <w:spacing w:val="-7"/>
                                <w:sz w:val="16"/>
                              </w:rPr>
                              <w:t xml:space="preserve"> </w:t>
                            </w:r>
                            <w:r>
                              <w:rPr>
                                <w:b/>
                                <w:color w:val="000000"/>
                                <w:sz w:val="16"/>
                              </w:rPr>
                              <w:t>ML</w:t>
                            </w:r>
                            <w:r>
                              <w:rPr>
                                <w:b/>
                                <w:color w:val="000000"/>
                                <w:spacing w:val="-7"/>
                                <w:sz w:val="16"/>
                              </w:rPr>
                              <w:t xml:space="preserve"> </w:t>
                            </w:r>
                            <w:r>
                              <w:rPr>
                                <w:b/>
                                <w:color w:val="000000"/>
                                <w:spacing w:val="-2"/>
                                <w:sz w:val="16"/>
                              </w:rPr>
                              <w:t>Models</w:t>
                            </w:r>
                          </w:p>
                        </w:txbxContent>
                      </wps:txbx>
                      <wps:bodyPr wrap="square" lIns="0" tIns="0" rIns="0" bIns="0" rtlCol="0">
                        <a:noAutofit/>
                      </wps:bodyPr>
                    </wps:wsp>
                  </a:graphicData>
                </a:graphic>
              </wp:inline>
            </w:drawing>
          </mc:Choice>
          <mc:Fallback>
            <w:pict>
              <v:shape w14:anchorId="38527E7C" id="Textbox 6" o:spid="_x0000_s1031"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" fillcolor="#d0d6e8" stroked="f">
                <v:textbox inset="0,0,0,0">
                  <w:txbxContent>
                    <w:p w14:paraId="13B29FC5" w14:textId="77777777" w:rsidR="00705641" w:rsidRDefault="00000000">
                      <w:pPr>
                        <w:spacing w:before="81"/>
                        <w:ind w:left="1486"/>
                        <w:rPr>
                          <w:b/>
                          <w:color w:val="000000"/>
                          <w:sz w:val="16"/>
                        </w:rPr>
                      </w:pPr>
                      <w:r>
                        <w:rPr>
                          <w:b/>
                          <w:color w:val="000000"/>
                          <w:sz w:val="16"/>
                        </w:rPr>
                        <w:t>Train</w:t>
                      </w:r>
                      <w:r>
                        <w:rPr>
                          <w:b/>
                          <w:color w:val="000000"/>
                          <w:spacing w:val="-10"/>
                          <w:sz w:val="16"/>
                        </w:rPr>
                        <w:t xml:space="preserve"> </w:t>
                      </w:r>
                      <w:r>
                        <w:rPr>
                          <w:b/>
                          <w:color w:val="000000"/>
                          <w:sz w:val="16"/>
                        </w:rPr>
                        <w:t>6</w:t>
                      </w:r>
                      <w:r>
                        <w:rPr>
                          <w:b/>
                          <w:color w:val="000000"/>
                          <w:spacing w:val="-7"/>
                          <w:sz w:val="16"/>
                        </w:rPr>
                        <w:t xml:space="preserve"> </w:t>
                      </w:r>
                      <w:r>
                        <w:rPr>
                          <w:b/>
                          <w:color w:val="000000"/>
                          <w:sz w:val="16"/>
                        </w:rPr>
                        <w:t>Classical</w:t>
                      </w:r>
                      <w:r>
                        <w:rPr>
                          <w:b/>
                          <w:color w:val="000000"/>
                          <w:spacing w:val="-7"/>
                          <w:sz w:val="16"/>
                        </w:rPr>
                        <w:t xml:space="preserve"> </w:t>
                      </w:r>
                      <w:r>
                        <w:rPr>
                          <w:b/>
                          <w:color w:val="000000"/>
                          <w:sz w:val="16"/>
                        </w:rPr>
                        <w:t>ML</w:t>
                      </w:r>
                      <w:r>
                        <w:rPr>
                          <w:b/>
                          <w:color w:val="000000"/>
                          <w:spacing w:val="-7"/>
                          <w:sz w:val="16"/>
                        </w:rPr>
                        <w:t xml:space="preserve"> </w:t>
                      </w:r>
                      <w:r>
                        <w:rPr>
                          <w:b/>
                          <w:color w:val="000000"/>
                          <w:spacing w:val="-2"/>
                          <w:sz w:val="16"/>
                        </w:rPr>
                        <w:t>Models</w:t>
                      </w:r>
                    </w:p>
                  </w:txbxContent>
                </v:textbox>
                <w10:anchorlock/>
              </v:shape>
            </w:pict>
          </mc:Fallback>
        </mc:AlternateContent>
      </w:r>
    </w:p>
    <w:p w14:paraId="65B00FBF" w14:textId="77777777" w:rsidR="00705641" w:rsidRDefault="00000000">
      <w:pPr>
        <w:ind w:right="2630"/>
        <w:jc w:val="right"/>
        <w:rPr>
          <w:b/>
          <w:sz w:val="16"/>
        </w:rPr>
      </w:pPr>
      <w:r>
        <w:rPr>
          <w:b/>
          <w:color w:val="003399"/>
          <w:spacing w:val="-10"/>
          <w:sz w:val="16"/>
        </w:rPr>
        <w:t>▼</w:t>
      </w:r>
    </w:p>
    <w:p w14:paraId="2E590C12" w14:textId="77777777" w:rsidR="00705641" w:rsidRDefault="00000000">
      <w:pPr>
        <w:ind w:left="5425"/>
        <w:rPr>
          <w:sz w:val="20"/>
        </w:rPr>
      </w:pPr>
      <w:r>
        <w:rPr>
          <w:noProof/>
          <w:sz w:val="20"/>
        </w:rPr>
        <mc:AlternateContent>
          <mc:Choice Requires="wps">
            <w:drawing>
              <wp:inline distT="0" distB="0" distL="0" distR="0" wp14:anchorId="412340DD" wp14:editId="007C27CB">
                <wp:extent cx="3152775" cy="218440"/>
                <wp:effectExtent l="0" t="0" r="0" b="0"/>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CF8"/>
                        </a:solidFill>
                      </wps:spPr>
                      <wps:txbx>
                        <w:txbxContent>
                          <w:p w14:paraId="37740D09" w14:textId="77777777" w:rsidR="00705641" w:rsidRDefault="00000000">
                            <w:pPr>
                              <w:spacing w:before="81"/>
                              <w:ind w:left="1502"/>
                              <w:rPr>
                                <w:b/>
                                <w:color w:val="000000"/>
                                <w:sz w:val="16"/>
                              </w:rPr>
                            </w:pPr>
                            <w:r>
                              <w:rPr>
                                <w:b/>
                                <w:color w:val="000000"/>
                                <w:sz w:val="16"/>
                              </w:rPr>
                              <w:t>Evaluate</w:t>
                            </w:r>
                            <w:r>
                              <w:rPr>
                                <w:b/>
                                <w:color w:val="000000"/>
                                <w:spacing w:val="-12"/>
                                <w:sz w:val="16"/>
                              </w:rPr>
                              <w:t xml:space="preserve"> </w:t>
                            </w:r>
                            <w:r>
                              <w:rPr>
                                <w:b/>
                                <w:color w:val="000000"/>
                                <w:sz w:val="16"/>
                              </w:rPr>
                              <w:t>on</w:t>
                            </w:r>
                            <w:r>
                              <w:rPr>
                                <w:b/>
                                <w:color w:val="000000"/>
                                <w:spacing w:val="-9"/>
                                <w:sz w:val="16"/>
                              </w:rPr>
                              <w:t xml:space="preserve"> </w:t>
                            </w:r>
                            <w:r>
                              <w:rPr>
                                <w:b/>
                                <w:color w:val="000000"/>
                                <w:sz w:val="16"/>
                              </w:rPr>
                              <w:t>Clean</w:t>
                            </w:r>
                            <w:r>
                              <w:rPr>
                                <w:b/>
                                <w:color w:val="000000"/>
                                <w:spacing w:val="-10"/>
                                <w:sz w:val="16"/>
                              </w:rPr>
                              <w:t xml:space="preserve"> </w:t>
                            </w:r>
                            <w:r>
                              <w:rPr>
                                <w:b/>
                                <w:color w:val="000000"/>
                                <w:sz w:val="16"/>
                              </w:rPr>
                              <w:t>Test</w:t>
                            </w:r>
                            <w:r>
                              <w:rPr>
                                <w:b/>
                                <w:color w:val="000000"/>
                                <w:spacing w:val="-7"/>
                                <w:sz w:val="16"/>
                              </w:rPr>
                              <w:t xml:space="preserve"> </w:t>
                            </w:r>
                            <w:r>
                              <w:rPr>
                                <w:b/>
                                <w:color w:val="000000"/>
                                <w:spacing w:val="-4"/>
                                <w:sz w:val="16"/>
                              </w:rPr>
                              <w:t>Data</w:t>
                            </w:r>
                          </w:p>
                        </w:txbxContent>
                      </wps:txbx>
                      <wps:bodyPr wrap="square" lIns="0" tIns="0" rIns="0" bIns="0" rtlCol="0">
                        <a:noAutofit/>
                      </wps:bodyPr>
                    </wps:wsp>
                  </a:graphicData>
                </a:graphic>
              </wp:inline>
            </w:drawing>
          </mc:Choice>
          <mc:Fallback>
            <w:pict>
              <v:shape w14:anchorId="412340DD" id="Textbox 7" o:spid="_x0000_s1032"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" fillcolor="#e8ecf8" stroked="f">
                <v:textbox inset="0,0,0,0">
                  <w:txbxContent>
                    <w:p w14:paraId="37740D09" w14:textId="77777777" w:rsidR="00705641" w:rsidRDefault="00000000">
                      <w:pPr>
                        <w:spacing w:before="81"/>
                        <w:ind w:left="1502"/>
                        <w:rPr>
                          <w:b/>
                          <w:color w:val="000000"/>
                          <w:sz w:val="16"/>
                        </w:rPr>
                      </w:pPr>
                      <w:r>
                        <w:rPr>
                          <w:b/>
                          <w:color w:val="000000"/>
                          <w:sz w:val="16"/>
                        </w:rPr>
                        <w:t>Evaluate</w:t>
                      </w:r>
                      <w:r>
                        <w:rPr>
                          <w:b/>
                          <w:color w:val="000000"/>
                          <w:spacing w:val="-12"/>
                          <w:sz w:val="16"/>
                        </w:rPr>
                        <w:t xml:space="preserve"> </w:t>
                      </w:r>
                      <w:r>
                        <w:rPr>
                          <w:b/>
                          <w:color w:val="000000"/>
                          <w:sz w:val="16"/>
                        </w:rPr>
                        <w:t>on</w:t>
                      </w:r>
                      <w:r>
                        <w:rPr>
                          <w:b/>
                          <w:color w:val="000000"/>
                          <w:spacing w:val="-9"/>
                          <w:sz w:val="16"/>
                        </w:rPr>
                        <w:t xml:space="preserve"> </w:t>
                      </w:r>
                      <w:r>
                        <w:rPr>
                          <w:b/>
                          <w:color w:val="000000"/>
                          <w:sz w:val="16"/>
                        </w:rPr>
                        <w:t>Clean</w:t>
                      </w:r>
                      <w:r>
                        <w:rPr>
                          <w:b/>
                          <w:color w:val="000000"/>
                          <w:spacing w:val="-10"/>
                          <w:sz w:val="16"/>
                        </w:rPr>
                        <w:t xml:space="preserve"> </w:t>
                      </w:r>
                      <w:r>
                        <w:rPr>
                          <w:b/>
                          <w:color w:val="000000"/>
                          <w:sz w:val="16"/>
                        </w:rPr>
                        <w:t>Test</w:t>
                      </w:r>
                      <w:r>
                        <w:rPr>
                          <w:b/>
                          <w:color w:val="000000"/>
                          <w:spacing w:val="-7"/>
                          <w:sz w:val="16"/>
                        </w:rPr>
                        <w:t xml:space="preserve"> </w:t>
                      </w:r>
                      <w:r>
                        <w:rPr>
                          <w:b/>
                          <w:color w:val="000000"/>
                          <w:spacing w:val="-4"/>
                          <w:sz w:val="16"/>
                        </w:rPr>
                        <w:t>Data</w:t>
                      </w:r>
                    </w:p>
                  </w:txbxContent>
                </v:textbox>
                <w10:anchorlock/>
              </v:shape>
            </w:pict>
          </mc:Fallback>
        </mc:AlternateContent>
      </w:r>
    </w:p>
    <w:p w14:paraId="2930E7C8" w14:textId="77777777" w:rsidR="00705641" w:rsidRDefault="00000000">
      <w:pPr>
        <w:ind w:right="2630"/>
        <w:jc w:val="right"/>
        <w:rPr>
          <w:b/>
          <w:sz w:val="16"/>
        </w:rPr>
      </w:pPr>
      <w:r>
        <w:rPr>
          <w:b/>
          <w:noProof/>
          <w:sz w:val="16"/>
        </w:rPr>
        <mc:AlternateContent>
          <mc:Choice Requires="wps">
            <w:drawing>
              <wp:anchor distT="0" distB="0" distL="0" distR="0" simplePos="0" relativeHeight="15731712" behindDoc="0" locked="0" layoutInCell="1" allowOverlap="1" wp14:anchorId="360F517E" wp14:editId="04B611D7">
                <wp:simplePos x="0" y="0"/>
                <wp:positionH relativeFrom="page">
                  <wp:posOffset>3893820</wp:posOffset>
                </wp:positionH>
                <wp:positionV relativeFrom="paragraph">
                  <wp:posOffset>74501</wp:posOffset>
                </wp:positionV>
                <wp:extent cx="3152775" cy="21844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6E8"/>
                        </a:solidFill>
                      </wps:spPr>
                      <wps:txbx>
                        <w:txbxContent>
                          <w:p w14:paraId="7699934C" w14:textId="77777777" w:rsidR="00705641" w:rsidRDefault="00000000">
                            <w:pPr>
                              <w:spacing w:before="81"/>
                              <w:ind w:left="1359"/>
                              <w:rPr>
                                <w:b/>
                                <w:color w:val="000000"/>
                                <w:sz w:val="16"/>
                              </w:rPr>
                            </w:pPr>
                            <w:r>
                              <w:rPr>
                                <w:b/>
                                <w:color w:val="000000"/>
                                <w:spacing w:val="-2"/>
                                <w:sz w:val="16"/>
                              </w:rPr>
                              <w:t>Compute</w:t>
                            </w:r>
                            <w:r>
                              <w:rPr>
                                <w:b/>
                                <w:color w:val="000000"/>
                                <w:spacing w:val="3"/>
                                <w:sz w:val="16"/>
                              </w:rPr>
                              <w:t xml:space="preserve"> </w:t>
                            </w:r>
                            <w:r>
                              <w:rPr>
                                <w:b/>
                                <w:color w:val="000000"/>
                                <w:spacing w:val="-2"/>
                                <w:sz w:val="16"/>
                              </w:rPr>
                              <w:t>Accuracy</w:t>
                            </w:r>
                            <w:r>
                              <w:rPr>
                                <w:b/>
                                <w:color w:val="000000"/>
                                <w:spacing w:val="4"/>
                                <w:sz w:val="16"/>
                              </w:rPr>
                              <w:t xml:space="preserve"> </w:t>
                            </w:r>
                            <w:r>
                              <w:rPr>
                                <w:b/>
                                <w:color w:val="000000"/>
                                <w:spacing w:val="-2"/>
                                <w:sz w:val="16"/>
                              </w:rPr>
                              <w:t>and</w:t>
                            </w:r>
                            <w:r>
                              <w:rPr>
                                <w:b/>
                                <w:color w:val="000000"/>
                                <w:spacing w:val="1"/>
                                <w:sz w:val="16"/>
                              </w:rPr>
                              <w:t xml:space="preserve"> </w:t>
                            </w:r>
                            <w:r>
                              <w:rPr>
                                <w:b/>
                                <w:color w:val="000000"/>
                                <w:spacing w:val="-2"/>
                                <w:sz w:val="16"/>
                              </w:rPr>
                              <w:t>F1-</w:t>
                            </w:r>
                            <w:r>
                              <w:rPr>
                                <w:b/>
                                <w:color w:val="000000"/>
                                <w:spacing w:val="-4"/>
                                <w:sz w:val="16"/>
                              </w:rPr>
                              <w:t>score</w:t>
                            </w:r>
                          </w:p>
                        </w:txbxContent>
                      </wps:txbx>
                      <wps:bodyPr wrap="square" lIns="0" tIns="0" rIns="0" bIns="0" rtlCol="0">
                        <a:noAutofit/>
                      </wps:bodyPr>
                    </wps:wsp>
                  </a:graphicData>
                </a:graphic>
              </wp:anchor>
            </w:drawing>
          </mc:Choice>
          <mc:Fallback>
            <w:pict>
              <v:shape w14:anchorId="360F517E" id="Textbox 8" o:spid="_x0000_s1033" type="#_x0000_t202" style="position:absolute;left:0;text-align:left;margin-left:306.6pt;margin-top:5.85pt;width:248.25pt;height:17.2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" fillcolor="#d0d6e8" stroked="f">
                <v:textbox inset="0,0,0,0">
                  <w:txbxContent>
                    <w:p w14:paraId="7699934C" w14:textId="77777777" w:rsidR="00705641" w:rsidRDefault="00000000">
                      <w:pPr>
                        <w:spacing w:before="81"/>
                        <w:ind w:left="1359"/>
                        <w:rPr>
                          <w:b/>
                          <w:color w:val="000000"/>
                          <w:sz w:val="16"/>
                        </w:rPr>
                      </w:pPr>
                      <w:r>
                        <w:rPr>
                          <w:b/>
                          <w:color w:val="000000"/>
                          <w:spacing w:val="-2"/>
                          <w:sz w:val="16"/>
                        </w:rPr>
                        <w:t>Compute</w:t>
                      </w:r>
                      <w:r>
                        <w:rPr>
                          <w:b/>
                          <w:color w:val="000000"/>
                          <w:spacing w:val="3"/>
                          <w:sz w:val="16"/>
                        </w:rPr>
                        <w:t xml:space="preserve"> </w:t>
                      </w:r>
                      <w:r>
                        <w:rPr>
                          <w:b/>
                          <w:color w:val="000000"/>
                          <w:spacing w:val="-2"/>
                          <w:sz w:val="16"/>
                        </w:rPr>
                        <w:t>Accuracy</w:t>
                      </w:r>
                      <w:r>
                        <w:rPr>
                          <w:b/>
                          <w:color w:val="000000"/>
                          <w:spacing w:val="4"/>
                          <w:sz w:val="16"/>
                        </w:rPr>
                        <w:t xml:space="preserve"> </w:t>
                      </w:r>
                      <w:r>
                        <w:rPr>
                          <w:b/>
                          <w:color w:val="000000"/>
                          <w:spacing w:val="-2"/>
                          <w:sz w:val="16"/>
                        </w:rPr>
                        <w:t>and</w:t>
                      </w:r>
                      <w:r>
                        <w:rPr>
                          <w:b/>
                          <w:color w:val="000000"/>
                          <w:spacing w:val="1"/>
                          <w:sz w:val="16"/>
                        </w:rPr>
                        <w:t xml:space="preserve"> </w:t>
                      </w:r>
                      <w:r>
                        <w:rPr>
                          <w:b/>
                          <w:color w:val="000000"/>
                          <w:spacing w:val="-2"/>
                          <w:sz w:val="16"/>
                        </w:rPr>
                        <w:t>F1-</w:t>
                      </w:r>
                      <w:r>
                        <w:rPr>
                          <w:b/>
                          <w:color w:val="000000"/>
                          <w:spacing w:val="-4"/>
                          <w:sz w:val="16"/>
                        </w:rPr>
                        <w:t>score</w:t>
                      </w:r>
                    </w:p>
                  </w:txbxContent>
                </v:textbox>
                <w10:wrap anchorx="page"/>
              </v:shape>
            </w:pict>
          </mc:Fallback>
        </mc:AlternateContent>
      </w:r>
      <w:r>
        <w:rPr>
          <w:b/>
          <w:color w:val="003399"/>
          <w:spacing w:val="-10"/>
          <w:sz w:val="16"/>
        </w:rPr>
        <w:t>▼</w:t>
      </w:r>
    </w:p>
    <w:p w14:paraId="5438A3F2" w14:textId="77777777" w:rsidR="00705641" w:rsidRDefault="00705641">
      <w:pPr>
        <w:pStyle w:val="BodyText"/>
        <w:spacing w:before="96"/>
        <w:jc w:val="left"/>
        <w:rPr>
          <w:b/>
          <w:sz w:val="16"/>
        </w:rPr>
      </w:pPr>
    </w:p>
    <w:p w14:paraId="1BF64EE9" w14:textId="77777777" w:rsidR="00705641" w:rsidRDefault="00000000">
      <w:pPr>
        <w:ind w:right="2638"/>
        <w:jc w:val="right"/>
        <w:rPr>
          <w:b/>
          <w:sz w:val="16"/>
        </w:rPr>
      </w:pPr>
      <w:r>
        <w:rPr>
          <w:b/>
          <w:color w:val="003399"/>
          <w:spacing w:val="-10"/>
          <w:sz w:val="16"/>
        </w:rPr>
        <w:t>▼</w:t>
      </w:r>
    </w:p>
    <w:p w14:paraId="533E0BDF" w14:textId="77777777" w:rsidR="00705641" w:rsidRDefault="00000000">
      <w:pPr>
        <w:ind w:left="5425"/>
        <w:rPr>
          <w:sz w:val="20"/>
        </w:rPr>
      </w:pPr>
      <w:r>
        <w:rPr>
          <w:noProof/>
          <w:sz w:val="20"/>
        </w:rPr>
        <mc:AlternateContent>
          <mc:Choice Requires="wps">
            <w:drawing>
              <wp:inline distT="0" distB="0" distL="0" distR="0" wp14:anchorId="57D7137C" wp14:editId="71136698">
                <wp:extent cx="3152775" cy="218440"/>
                <wp:effectExtent l="0" t="0" r="0" b="0"/>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E8ECF8"/>
                        </a:solidFill>
                      </wps:spPr>
                      <wps:txbx>
                        <w:txbxContent>
                          <w:p w14:paraId="3C5CFBC3" w14:textId="77777777" w:rsidR="00705641" w:rsidRDefault="00000000">
                            <w:pPr>
                              <w:spacing w:before="82"/>
                              <w:ind w:left="809"/>
                              <w:rPr>
                                <w:b/>
                                <w:color w:val="000000"/>
                                <w:sz w:val="16"/>
                              </w:rPr>
                            </w:pPr>
                            <w:r>
                              <w:rPr>
                                <w:b/>
                                <w:color w:val="000000"/>
                                <w:spacing w:val="-2"/>
                                <w:sz w:val="16"/>
                              </w:rPr>
                              <w:t>Aggregate</w:t>
                            </w:r>
                            <w:r>
                              <w:rPr>
                                <w:b/>
                                <w:color w:val="000000"/>
                                <w:spacing w:val="4"/>
                                <w:sz w:val="16"/>
                              </w:rPr>
                              <w:t xml:space="preserve"> </w:t>
                            </w:r>
                            <w:r>
                              <w:rPr>
                                <w:b/>
                                <w:color w:val="000000"/>
                                <w:spacing w:val="-2"/>
                                <w:sz w:val="16"/>
                              </w:rPr>
                              <w:t>Results</w:t>
                            </w:r>
                            <w:r>
                              <w:rPr>
                                <w:b/>
                                <w:color w:val="000000"/>
                                <w:spacing w:val="1"/>
                                <w:sz w:val="16"/>
                              </w:rPr>
                              <w:t xml:space="preserve"> </w:t>
                            </w:r>
                            <w:r>
                              <w:rPr>
                                <w:b/>
                                <w:color w:val="000000"/>
                                <w:spacing w:val="-2"/>
                                <w:sz w:val="16"/>
                              </w:rPr>
                              <w:t>Across</w:t>
                            </w:r>
                            <w:r>
                              <w:rPr>
                                <w:b/>
                                <w:color w:val="000000"/>
                                <w:sz w:val="16"/>
                              </w:rPr>
                              <w:t xml:space="preserve"> </w:t>
                            </w:r>
                            <w:r>
                              <w:rPr>
                                <w:b/>
                                <w:color w:val="000000"/>
                                <w:spacing w:val="-2"/>
                                <w:sz w:val="16"/>
                              </w:rPr>
                              <w:t>Noise</w:t>
                            </w:r>
                            <w:r>
                              <w:rPr>
                                <w:b/>
                                <w:color w:val="000000"/>
                                <w:spacing w:val="2"/>
                                <w:sz w:val="16"/>
                              </w:rPr>
                              <w:t xml:space="preserve"> </w:t>
                            </w:r>
                            <w:r>
                              <w:rPr>
                                <w:b/>
                                <w:color w:val="000000"/>
                                <w:spacing w:val="-2"/>
                                <w:sz w:val="16"/>
                              </w:rPr>
                              <w:t>Levels</w:t>
                            </w:r>
                            <w:r>
                              <w:rPr>
                                <w:b/>
                                <w:color w:val="000000"/>
                                <w:spacing w:val="-3"/>
                                <w:sz w:val="16"/>
                              </w:rPr>
                              <w:t xml:space="preserve"> </w:t>
                            </w:r>
                            <w:r>
                              <w:rPr>
                                <w:b/>
                                <w:color w:val="000000"/>
                                <w:spacing w:val="-2"/>
                                <w:sz w:val="16"/>
                              </w:rPr>
                              <w:t>and</w:t>
                            </w:r>
                            <w:r>
                              <w:rPr>
                                <w:b/>
                                <w:color w:val="000000"/>
                                <w:spacing w:val="3"/>
                                <w:sz w:val="16"/>
                              </w:rPr>
                              <w:t xml:space="preserve"> </w:t>
                            </w:r>
                            <w:r>
                              <w:rPr>
                                <w:b/>
                                <w:color w:val="000000"/>
                                <w:spacing w:val="-2"/>
                                <w:sz w:val="16"/>
                              </w:rPr>
                              <w:t>Folds</w:t>
                            </w:r>
                          </w:p>
                        </w:txbxContent>
                      </wps:txbx>
                      <wps:bodyPr wrap="square" lIns="0" tIns="0" rIns="0" bIns="0" rtlCol="0">
                        <a:noAutofit/>
                      </wps:bodyPr>
                    </wps:wsp>
                  </a:graphicData>
                </a:graphic>
              </wp:inline>
            </w:drawing>
          </mc:Choice>
          <mc:Fallback>
            <w:pict>
              <v:shape w14:anchorId="57D7137C" id="Textbox 9" o:spid="_x0000_s1034" type="#_x0000_t202" style="width:248.25pt;height:1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" fillcolor="#e8ecf8" stroked="f">
                <v:textbox inset="0,0,0,0">
                  <w:txbxContent>
                    <w:p w14:paraId="3C5CFBC3" w14:textId="77777777" w:rsidR="00705641" w:rsidRDefault="00000000">
                      <w:pPr>
                        <w:spacing w:before="82"/>
                        <w:ind w:left="809"/>
                        <w:rPr>
                          <w:b/>
                          <w:color w:val="000000"/>
                          <w:sz w:val="16"/>
                        </w:rPr>
                      </w:pPr>
                      <w:r>
                        <w:rPr>
                          <w:b/>
                          <w:color w:val="000000"/>
                          <w:spacing w:val="-2"/>
                          <w:sz w:val="16"/>
                        </w:rPr>
                        <w:t>Aggregate</w:t>
                      </w:r>
                      <w:r>
                        <w:rPr>
                          <w:b/>
                          <w:color w:val="000000"/>
                          <w:spacing w:val="4"/>
                          <w:sz w:val="16"/>
                        </w:rPr>
                        <w:t xml:space="preserve"> </w:t>
                      </w:r>
                      <w:r>
                        <w:rPr>
                          <w:b/>
                          <w:color w:val="000000"/>
                          <w:spacing w:val="-2"/>
                          <w:sz w:val="16"/>
                        </w:rPr>
                        <w:t>Results</w:t>
                      </w:r>
                      <w:r>
                        <w:rPr>
                          <w:b/>
                          <w:color w:val="000000"/>
                          <w:spacing w:val="1"/>
                          <w:sz w:val="16"/>
                        </w:rPr>
                        <w:t xml:space="preserve"> </w:t>
                      </w:r>
                      <w:r>
                        <w:rPr>
                          <w:b/>
                          <w:color w:val="000000"/>
                          <w:spacing w:val="-2"/>
                          <w:sz w:val="16"/>
                        </w:rPr>
                        <w:t>Across</w:t>
                      </w:r>
                      <w:r>
                        <w:rPr>
                          <w:b/>
                          <w:color w:val="000000"/>
                          <w:sz w:val="16"/>
                        </w:rPr>
                        <w:t xml:space="preserve"> </w:t>
                      </w:r>
                      <w:r>
                        <w:rPr>
                          <w:b/>
                          <w:color w:val="000000"/>
                          <w:spacing w:val="-2"/>
                          <w:sz w:val="16"/>
                        </w:rPr>
                        <w:t>Noise</w:t>
                      </w:r>
                      <w:r>
                        <w:rPr>
                          <w:b/>
                          <w:color w:val="000000"/>
                          <w:spacing w:val="2"/>
                          <w:sz w:val="16"/>
                        </w:rPr>
                        <w:t xml:space="preserve"> </w:t>
                      </w:r>
                      <w:r>
                        <w:rPr>
                          <w:b/>
                          <w:color w:val="000000"/>
                          <w:spacing w:val="-2"/>
                          <w:sz w:val="16"/>
                        </w:rPr>
                        <w:t>Levels</w:t>
                      </w:r>
                      <w:r>
                        <w:rPr>
                          <w:b/>
                          <w:color w:val="000000"/>
                          <w:spacing w:val="-3"/>
                          <w:sz w:val="16"/>
                        </w:rPr>
                        <w:t xml:space="preserve"> </w:t>
                      </w:r>
                      <w:r>
                        <w:rPr>
                          <w:b/>
                          <w:color w:val="000000"/>
                          <w:spacing w:val="-2"/>
                          <w:sz w:val="16"/>
                        </w:rPr>
                        <w:t>and</w:t>
                      </w:r>
                      <w:r>
                        <w:rPr>
                          <w:b/>
                          <w:color w:val="000000"/>
                          <w:spacing w:val="3"/>
                          <w:sz w:val="16"/>
                        </w:rPr>
                        <w:t xml:space="preserve"> </w:t>
                      </w:r>
                      <w:r>
                        <w:rPr>
                          <w:b/>
                          <w:color w:val="000000"/>
                          <w:spacing w:val="-2"/>
                          <w:sz w:val="16"/>
                        </w:rPr>
                        <w:t>Folds</w:t>
                      </w:r>
                    </w:p>
                  </w:txbxContent>
                </v:textbox>
                <w10:anchorlock/>
              </v:shape>
            </w:pict>
          </mc:Fallback>
        </mc:AlternateContent>
      </w:r>
    </w:p>
    <w:p w14:paraId="0E5A51F1" w14:textId="77777777" w:rsidR="00705641" w:rsidRDefault="00000000">
      <w:pPr>
        <w:ind w:right="2638"/>
        <w:jc w:val="right"/>
        <w:rPr>
          <w:b/>
          <w:sz w:val="16"/>
        </w:rPr>
      </w:pPr>
      <w:r>
        <w:rPr>
          <w:b/>
          <w:noProof/>
          <w:sz w:val="16"/>
        </w:rPr>
        <mc:AlternateContent>
          <mc:Choice Requires="wps">
            <w:drawing>
              <wp:anchor distT="0" distB="0" distL="0" distR="0" simplePos="0" relativeHeight="15731200" behindDoc="0" locked="0" layoutInCell="1" allowOverlap="1" wp14:anchorId="1053BA4D" wp14:editId="771ED0CB">
                <wp:simplePos x="0" y="0"/>
                <wp:positionH relativeFrom="page">
                  <wp:posOffset>3894454</wp:posOffset>
                </wp:positionH>
                <wp:positionV relativeFrom="paragraph">
                  <wp:posOffset>105519</wp:posOffset>
                </wp:positionV>
                <wp:extent cx="3152775" cy="2184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2775" cy="218440"/>
                        </a:xfrm>
                        <a:prstGeom prst="rect">
                          <a:avLst/>
                        </a:prstGeom>
                        <a:solidFill>
                          <a:srgbClr val="D0D6E8"/>
                        </a:solidFill>
                      </wps:spPr>
                      <wps:txbx>
                        <w:txbxContent>
                          <w:p w14:paraId="064C0ED2" w14:textId="77777777" w:rsidR="00705641" w:rsidRDefault="00000000">
                            <w:pPr>
                              <w:spacing w:before="83"/>
                              <w:ind w:left="550"/>
                              <w:rPr>
                                <w:b/>
                                <w:color w:val="000000"/>
                                <w:sz w:val="16"/>
                              </w:rPr>
                            </w:pPr>
                            <w:r>
                              <w:rPr>
                                <w:b/>
                                <w:color w:val="000000"/>
                                <w:spacing w:val="-2"/>
                                <w:sz w:val="16"/>
                              </w:rPr>
                              <w:t>Robustness</w:t>
                            </w:r>
                            <w:r>
                              <w:rPr>
                                <w:b/>
                                <w:color w:val="000000"/>
                                <w:spacing w:val="2"/>
                                <w:sz w:val="16"/>
                              </w:rPr>
                              <w:t xml:space="preserve"> </w:t>
                            </w:r>
                            <w:r>
                              <w:rPr>
                                <w:b/>
                                <w:color w:val="000000"/>
                                <w:spacing w:val="-2"/>
                                <w:sz w:val="16"/>
                              </w:rPr>
                              <w:t>Analysis</w:t>
                            </w:r>
                            <w:r>
                              <w:rPr>
                                <w:b/>
                                <w:color w:val="000000"/>
                                <w:spacing w:val="1"/>
                                <w:sz w:val="16"/>
                              </w:rPr>
                              <w:t xml:space="preserve"> </w:t>
                            </w:r>
                            <w:r>
                              <w:rPr>
                                <w:b/>
                                <w:color w:val="000000"/>
                                <w:spacing w:val="-2"/>
                                <w:sz w:val="16"/>
                              </w:rPr>
                              <w:t>(Relative</w:t>
                            </w:r>
                            <w:r>
                              <w:rPr>
                                <w:b/>
                                <w:color w:val="000000"/>
                                <w:spacing w:val="3"/>
                                <w:sz w:val="16"/>
                              </w:rPr>
                              <w:t xml:space="preserve"> </w:t>
                            </w:r>
                            <w:r>
                              <w:rPr>
                                <w:b/>
                                <w:color w:val="000000"/>
                                <w:spacing w:val="-2"/>
                                <w:sz w:val="16"/>
                              </w:rPr>
                              <w:t>Drop,</w:t>
                            </w:r>
                            <w:r>
                              <w:rPr>
                                <w:b/>
                                <w:color w:val="000000"/>
                                <w:spacing w:val="1"/>
                                <w:sz w:val="16"/>
                              </w:rPr>
                              <w:t xml:space="preserve"> </w:t>
                            </w:r>
                            <w:r>
                              <w:rPr>
                                <w:b/>
                                <w:color w:val="000000"/>
                                <w:spacing w:val="-2"/>
                                <w:sz w:val="16"/>
                              </w:rPr>
                              <w:t>Variance,</w:t>
                            </w:r>
                            <w:r>
                              <w:rPr>
                                <w:b/>
                                <w:color w:val="000000"/>
                                <w:spacing w:val="4"/>
                                <w:sz w:val="16"/>
                              </w:rPr>
                              <w:t xml:space="preserve"> </w:t>
                            </w:r>
                            <w:r>
                              <w:rPr>
                                <w:b/>
                                <w:color w:val="000000"/>
                                <w:spacing w:val="-2"/>
                                <w:sz w:val="16"/>
                              </w:rPr>
                              <w:t>Ranking)</w:t>
                            </w:r>
                          </w:p>
                        </w:txbxContent>
                      </wps:txbx>
                      <wps:bodyPr wrap="square" lIns="0" tIns="0" rIns="0" bIns="0" rtlCol="0">
                        <a:noAutofit/>
                      </wps:bodyPr>
                    </wps:wsp>
                  </a:graphicData>
                </a:graphic>
              </wp:anchor>
            </w:drawing>
          </mc:Choice>
          <mc:Fallback>
            <w:pict>
              <v:shape w14:anchorId="1053BA4D" id="Textbox 10" o:spid="_x0000_s1035" type="#_x0000_t202" style="position:absolute;left:0;text-align:left;margin-left:306.65pt;margin-top:8.3pt;width:248.25pt;height:17.2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" fillcolor="#d0d6e8" stroked="f">
                <v:textbox inset="0,0,0,0">
                  <w:txbxContent>
                    <w:p w14:paraId="064C0ED2" w14:textId="77777777" w:rsidR="00705641" w:rsidRDefault="00000000">
                      <w:pPr>
                        <w:spacing w:before="83"/>
                        <w:ind w:left="550"/>
                        <w:rPr>
                          <w:b/>
                          <w:color w:val="000000"/>
                          <w:sz w:val="16"/>
                        </w:rPr>
                      </w:pPr>
                      <w:r>
                        <w:rPr>
                          <w:b/>
                          <w:color w:val="000000"/>
                          <w:spacing w:val="-2"/>
                          <w:sz w:val="16"/>
                        </w:rPr>
                        <w:t>Robustness</w:t>
                      </w:r>
                      <w:r>
                        <w:rPr>
                          <w:b/>
                          <w:color w:val="000000"/>
                          <w:spacing w:val="2"/>
                          <w:sz w:val="16"/>
                        </w:rPr>
                        <w:t xml:space="preserve"> </w:t>
                      </w:r>
                      <w:r>
                        <w:rPr>
                          <w:b/>
                          <w:color w:val="000000"/>
                          <w:spacing w:val="-2"/>
                          <w:sz w:val="16"/>
                        </w:rPr>
                        <w:t>Analysis</w:t>
                      </w:r>
                      <w:r>
                        <w:rPr>
                          <w:b/>
                          <w:color w:val="000000"/>
                          <w:spacing w:val="1"/>
                          <w:sz w:val="16"/>
                        </w:rPr>
                        <w:t xml:space="preserve"> </w:t>
                      </w:r>
                      <w:r>
                        <w:rPr>
                          <w:b/>
                          <w:color w:val="000000"/>
                          <w:spacing w:val="-2"/>
                          <w:sz w:val="16"/>
                        </w:rPr>
                        <w:t>(Relative</w:t>
                      </w:r>
                      <w:r>
                        <w:rPr>
                          <w:b/>
                          <w:color w:val="000000"/>
                          <w:spacing w:val="3"/>
                          <w:sz w:val="16"/>
                        </w:rPr>
                        <w:t xml:space="preserve"> </w:t>
                      </w:r>
                      <w:r>
                        <w:rPr>
                          <w:b/>
                          <w:color w:val="000000"/>
                          <w:spacing w:val="-2"/>
                          <w:sz w:val="16"/>
                        </w:rPr>
                        <w:t>Drop,</w:t>
                      </w:r>
                      <w:r>
                        <w:rPr>
                          <w:b/>
                          <w:color w:val="000000"/>
                          <w:spacing w:val="1"/>
                          <w:sz w:val="16"/>
                        </w:rPr>
                        <w:t xml:space="preserve"> </w:t>
                      </w:r>
                      <w:r>
                        <w:rPr>
                          <w:b/>
                          <w:color w:val="000000"/>
                          <w:spacing w:val="-2"/>
                          <w:sz w:val="16"/>
                        </w:rPr>
                        <w:t>Variance,</w:t>
                      </w:r>
                      <w:r>
                        <w:rPr>
                          <w:b/>
                          <w:color w:val="000000"/>
                          <w:spacing w:val="4"/>
                          <w:sz w:val="16"/>
                        </w:rPr>
                        <w:t xml:space="preserve"> </w:t>
                      </w:r>
                      <w:r>
                        <w:rPr>
                          <w:b/>
                          <w:color w:val="000000"/>
                          <w:spacing w:val="-2"/>
                          <w:sz w:val="16"/>
                        </w:rPr>
                        <w:t>Ranking)</w:t>
                      </w:r>
                    </w:p>
                  </w:txbxContent>
                </v:textbox>
                <w10:wrap anchorx="page"/>
              </v:shape>
            </w:pict>
          </mc:Fallback>
        </mc:AlternateContent>
      </w:r>
      <w:r>
        <w:rPr>
          <w:b/>
          <w:color w:val="003399"/>
          <w:spacing w:val="-10"/>
          <w:sz w:val="16"/>
        </w:rPr>
        <w:t>▼</w:t>
      </w:r>
    </w:p>
    <w:p w14:paraId="3A063B8E" w14:textId="77777777" w:rsidR="00705641" w:rsidRDefault="00705641">
      <w:pPr>
        <w:pStyle w:val="BodyText"/>
        <w:spacing w:before="5"/>
        <w:jc w:val="left"/>
        <w:rPr>
          <w:b/>
        </w:rPr>
      </w:pPr>
    </w:p>
    <w:p w14:paraId="1C27887C" w14:textId="77777777" w:rsidR="00705641" w:rsidRDefault="00705641">
      <w:pPr>
        <w:pStyle w:val="BodyText"/>
        <w:jc w:val="left"/>
        <w:rPr>
          <w:b/>
        </w:rPr>
        <w:sectPr w:rsidR="00705641">
          <w:pgSz w:w="11920" w:h="16850"/>
          <w:pgMar w:top="920" w:right="566" w:bottom="280" w:left="708" w:header="720" w:footer="720" w:gutter="0"/>
          <w:cols w:space="720"/>
        </w:sectPr>
      </w:pPr>
    </w:p>
    <w:p w14:paraId="33ABC4FB" w14:textId="77777777" w:rsidR="00705641" w:rsidRDefault="00000000">
      <w:pPr>
        <w:pStyle w:val="Heading2"/>
        <w:numPr>
          <w:ilvl w:val="0"/>
          <w:numId w:val="3"/>
        </w:numPr>
        <w:tabs>
          <w:tab w:val="left" w:pos="440"/>
        </w:tabs>
        <w:spacing w:before="172"/>
        <w:ind w:left="440" w:hanging="241"/>
      </w:pPr>
      <w:r>
        <w:rPr>
          <w:spacing w:val="-2"/>
        </w:rPr>
        <w:t>Experimental</w:t>
      </w:r>
      <w:r>
        <w:rPr>
          <w:spacing w:val="2"/>
        </w:rPr>
        <w:t xml:space="preserve"> </w:t>
      </w:r>
      <w:r>
        <w:rPr>
          <w:spacing w:val="-2"/>
        </w:rPr>
        <w:t>Pipeline</w:t>
      </w:r>
    </w:p>
    <w:p w14:paraId="75245E32" w14:textId="6A32FAC2" w:rsidR="0021575B" w:rsidRPr="0021575B" w:rsidRDefault="0021575B" w:rsidP="0021575B">
      <w:pPr>
        <w:pStyle w:val="BodyText"/>
        <w:spacing w:before="120"/>
        <w:ind w:left="199" w:right="40"/>
        <w:rPr>
          <w:lang w:val="en-IN"/>
        </w:rPr>
      </w:pPr>
      <w:r w:rsidRPr="0021575B">
        <w:rPr>
          <w:lang w:val="en-IN"/>
        </w:rPr>
        <w:t xml:space="preserve">The entire experimental workflow was set up as a controlled robustness pipeline. </w:t>
      </w:r>
      <w:r>
        <w:rPr>
          <w:lang w:val="en-IN"/>
        </w:rPr>
        <w:t>The following</w:t>
      </w:r>
      <w:r w:rsidRPr="0021575B">
        <w:rPr>
          <w:lang w:val="en-IN"/>
        </w:rPr>
        <w:t xml:space="preserve"> are the steps in pipeline:</w:t>
      </w:r>
    </w:p>
    <w:p w14:paraId="08FE5D87" w14:textId="167CB246" w:rsidR="0021575B" w:rsidRPr="0021575B" w:rsidRDefault="00000000" w:rsidP="0021575B">
      <w:pPr>
        <w:pStyle w:val="BodyText"/>
        <w:spacing w:before="120"/>
        <w:ind w:left="199" w:right="40"/>
        <w:rPr>
          <w:lang w:val="en-IN"/>
        </w:rPr>
      </w:pPr>
      <w:r>
        <w:rPr>
          <w:b/>
        </w:rPr>
        <w:t xml:space="preserve">Baseline Training: </w:t>
      </w:r>
      <w:r w:rsidR="0021575B" w:rsidRPr="0021575B">
        <w:rPr>
          <w:lang w:val="en-IN"/>
        </w:rPr>
        <w:t>In case of each dataset, the original clean dataset was first used to establish a baseline performance. Data was split into training and testing sets, and their Accuracy and F1-score were recorded.</w:t>
      </w:r>
    </w:p>
    <w:p w14:paraId="1CD177E8" w14:textId="55460C2E" w:rsidR="0021575B" w:rsidRPr="0021575B" w:rsidRDefault="00000000" w:rsidP="0021575B">
      <w:pPr>
        <w:pStyle w:val="BodyText"/>
        <w:spacing w:before="120"/>
        <w:ind w:left="199" w:right="40"/>
        <w:rPr>
          <w:lang w:val="en-IN"/>
        </w:rPr>
      </w:pPr>
      <w:r>
        <w:rPr>
          <w:b/>
        </w:rPr>
        <w:t>Cross-Validation Set</w:t>
      </w:r>
      <w:r w:rsidR="0021575B">
        <w:rPr>
          <w:b/>
        </w:rPr>
        <w:t>-</w:t>
      </w:r>
      <w:r>
        <w:rPr>
          <w:b/>
        </w:rPr>
        <w:t xml:space="preserve">up: </w:t>
      </w:r>
      <w:r w:rsidR="0021575B" w:rsidRPr="0021575B">
        <w:rPr>
          <w:lang w:val="en-IN"/>
        </w:rPr>
        <w:t>In order to make results more reliable and avoid dependency on a single unit , 5-fold stratified cross-validation [3] was applied. Stratification ensured that class proportions were preserved across folds.</w:t>
      </w:r>
    </w:p>
    <w:p w14:paraId="2739F89C" w14:textId="5708E135" w:rsidR="0021575B" w:rsidRPr="0021575B" w:rsidRDefault="00000000" w:rsidP="0021575B">
      <w:pPr>
        <w:pStyle w:val="BodyText"/>
        <w:spacing w:before="120"/>
        <w:ind w:left="199" w:right="40"/>
        <w:rPr>
          <w:lang w:val="en-IN"/>
        </w:rPr>
      </w:pPr>
      <w:r>
        <w:rPr>
          <w:b/>
        </w:rPr>
        <w:t xml:space="preserve">Noise Injection: </w:t>
      </w:r>
      <w:r w:rsidR="0021575B" w:rsidRPr="0021575B">
        <w:rPr>
          <w:lang w:val="en-IN"/>
        </w:rPr>
        <w:t>As already mentioned, label noise was added only to training dataset</w:t>
      </w:r>
      <w:r w:rsidR="009A3DFD">
        <w:rPr>
          <w:lang w:val="en-IN"/>
        </w:rPr>
        <w:t xml:space="preserve"> </w:t>
      </w:r>
      <w:r w:rsidR="0021575B" w:rsidRPr="0021575B">
        <w:rPr>
          <w:lang w:val="en-IN"/>
        </w:rPr>
        <w:t>(at different levels: 0%, 10%, 20%, 30%), while test labels were kept untouched. This was done to ensure true generalisation. Symmetric noise randomly flipped a set percentage of labels, while asymmetric noise flipped labels in one direction from one class to another.</w:t>
      </w:r>
    </w:p>
    <w:p w14:paraId="099D22F0" w14:textId="77777777" w:rsidR="00D848E6" w:rsidRDefault="00000000" w:rsidP="00D848E6">
      <w:pPr>
        <w:pStyle w:val="BodyText"/>
        <w:spacing w:before="120"/>
        <w:ind w:left="199" w:right="40"/>
        <w:rPr>
          <w:lang w:val="en-IN"/>
        </w:rPr>
      </w:pPr>
      <w:r>
        <w:rPr>
          <w:b/>
        </w:rPr>
        <w:t xml:space="preserve">Model Training and Evaluation: </w:t>
      </w:r>
      <w:r>
        <w:t xml:space="preserve">For </w:t>
      </w:r>
      <w:r w:rsidR="0021575B" w:rsidRPr="0021575B">
        <w:rPr>
          <w:lang w:val="en-IN"/>
        </w:rPr>
        <w:t>For each dataset, noise type, noise level, and fold, all the six models were trained on the noisy training set and tested on clean set.</w:t>
      </w:r>
    </w:p>
    <w:p w14:paraId="57366A8E" w14:textId="423664B1" w:rsidR="00705641" w:rsidRPr="00D848E6" w:rsidRDefault="00D848E6" w:rsidP="00D848E6">
      <w:pPr>
        <w:pStyle w:val="BodyText"/>
        <w:spacing w:before="120"/>
        <w:ind w:left="199" w:right="40"/>
        <w:rPr>
          <w:lang w:val="en-IN"/>
        </w:rPr>
      </w:pPr>
      <w:r>
        <w:rPr>
          <w:b/>
          <w:spacing w:val="-2"/>
          <w:sz w:val="16"/>
        </w:rPr>
        <w:br/>
      </w:r>
      <w:r w:rsidR="00000000">
        <w:rPr>
          <w:b/>
          <w:spacing w:val="-2"/>
          <w:sz w:val="16"/>
        </w:rPr>
        <w:t>TABLE</w:t>
      </w:r>
      <w:r w:rsidR="00000000">
        <w:rPr>
          <w:b/>
          <w:spacing w:val="2"/>
          <w:sz w:val="16"/>
        </w:rPr>
        <w:t xml:space="preserve"> </w:t>
      </w:r>
      <w:r w:rsidR="00000000">
        <w:rPr>
          <w:b/>
          <w:spacing w:val="-2"/>
          <w:sz w:val="16"/>
        </w:rPr>
        <w:t>III</w:t>
      </w:r>
      <w:r w:rsidR="00000000">
        <w:rPr>
          <w:b/>
          <w:spacing w:val="-1"/>
          <w:sz w:val="16"/>
        </w:rPr>
        <w:t xml:space="preserve"> </w:t>
      </w:r>
      <w:r w:rsidR="00000000">
        <w:rPr>
          <w:b/>
          <w:spacing w:val="-2"/>
          <w:sz w:val="16"/>
        </w:rPr>
        <w:t>Noise</w:t>
      </w:r>
      <w:r w:rsidR="00000000">
        <w:rPr>
          <w:b/>
          <w:spacing w:val="1"/>
          <w:sz w:val="16"/>
        </w:rPr>
        <w:t xml:space="preserve"> </w:t>
      </w:r>
      <w:r w:rsidR="00000000">
        <w:rPr>
          <w:b/>
          <w:spacing w:val="-2"/>
          <w:sz w:val="16"/>
        </w:rPr>
        <w:t>Settings and</w:t>
      </w:r>
      <w:r w:rsidR="00000000">
        <w:rPr>
          <w:b/>
          <w:spacing w:val="1"/>
          <w:sz w:val="16"/>
        </w:rPr>
        <w:t xml:space="preserve"> </w:t>
      </w:r>
      <w:r w:rsidR="00000000">
        <w:rPr>
          <w:b/>
          <w:spacing w:val="-2"/>
          <w:sz w:val="16"/>
        </w:rPr>
        <w:t>Evaluation</w:t>
      </w:r>
      <w:r w:rsidR="00000000">
        <w:rPr>
          <w:b/>
          <w:spacing w:val="2"/>
          <w:sz w:val="16"/>
        </w:rPr>
        <w:t xml:space="preserve"> </w:t>
      </w:r>
      <w:r w:rsidR="00000000">
        <w:rPr>
          <w:b/>
          <w:spacing w:val="-2"/>
          <w:sz w:val="16"/>
        </w:rPr>
        <w:t>Criteria</w:t>
      </w:r>
    </w:p>
    <w:p w14:paraId="4810771F" w14:textId="77777777" w:rsidR="00B97A6E" w:rsidRDefault="00127EE1">
      <w:pPr>
        <w:spacing w:before="92"/>
        <w:ind w:left="158" w:right="351" w:firstLine="43"/>
        <w:jc w:val="both"/>
      </w:pPr>
      <w:r>
        <w:rPr>
          <w:noProof/>
        </w:rPr>
        <mc:AlternateContent>
          <mc:Choice Requires="wps">
            <w:drawing>
              <wp:anchor distT="0" distB="0" distL="0" distR="0" simplePos="0" relativeHeight="15733760" behindDoc="0" locked="0" layoutInCell="1" allowOverlap="1" wp14:anchorId="743CFE1E" wp14:editId="71A422FB">
                <wp:simplePos x="0" y="0"/>
                <wp:positionH relativeFrom="page">
                  <wp:posOffset>539087</wp:posOffset>
                </wp:positionH>
                <wp:positionV relativeFrom="paragraph">
                  <wp:posOffset>54326</wp:posOffset>
                </wp:positionV>
                <wp:extent cx="3140710" cy="2272352"/>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0710" cy="2272352"/>
                        </a:xfrm>
                        <a:prstGeom prst="rect">
                          <a:avLst/>
                        </a:prstGeom>
                      </wps:spPr>
                      <wps:txbx>
                        <w:txbxContent>
                          <w:tbl>
                            <w:tblPr>
                              <w:tblW w:w="0" w:type="auto"/>
                              <w:tblInd w:w="62"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560"/>
                              <w:gridCol w:w="3260"/>
                            </w:tblGrid>
                            <w:tr w:rsidR="00705641" w14:paraId="595D6872" w14:textId="77777777">
                              <w:trPr>
                                <w:trHeight w:val="340"/>
                              </w:trPr>
                              <w:tc>
                                <w:tcPr>
                                  <w:tcW w:w="1560" w:type="dxa"/>
                                  <w:shd w:val="clear" w:color="auto" w:fill="D0D6E8"/>
                                </w:tcPr>
                                <w:p w14:paraId="11181FBA" w14:textId="77777777" w:rsidR="00705641" w:rsidRDefault="00000000">
                                  <w:pPr>
                                    <w:pStyle w:val="TableParagraph"/>
                                    <w:ind w:left="16" w:right="3"/>
                                    <w:rPr>
                                      <w:b/>
                                      <w:sz w:val="16"/>
                                    </w:rPr>
                                  </w:pPr>
                                  <w:r>
                                    <w:rPr>
                                      <w:b/>
                                      <w:spacing w:val="-2"/>
                                      <w:sz w:val="16"/>
                                    </w:rPr>
                                    <w:t>Component</w:t>
                                  </w:r>
                                </w:p>
                              </w:tc>
                              <w:tc>
                                <w:tcPr>
                                  <w:tcW w:w="3260" w:type="dxa"/>
                                  <w:shd w:val="clear" w:color="auto" w:fill="D0D6E8"/>
                                </w:tcPr>
                                <w:p w14:paraId="6585CEDA" w14:textId="77777777" w:rsidR="00705641" w:rsidRDefault="00000000">
                                  <w:pPr>
                                    <w:pStyle w:val="TableParagraph"/>
                                    <w:ind w:left="17" w:right="5"/>
                                    <w:rPr>
                                      <w:b/>
                                      <w:sz w:val="16"/>
                                    </w:rPr>
                                  </w:pPr>
                                  <w:r>
                                    <w:rPr>
                                      <w:b/>
                                      <w:sz w:val="16"/>
                                    </w:rPr>
                                    <w:t>Setting</w:t>
                                  </w:r>
                                  <w:r>
                                    <w:rPr>
                                      <w:b/>
                                      <w:spacing w:val="-7"/>
                                      <w:sz w:val="16"/>
                                    </w:rPr>
                                    <w:t xml:space="preserve"> </w:t>
                                  </w:r>
                                  <w:r>
                                    <w:rPr>
                                      <w:b/>
                                      <w:sz w:val="16"/>
                                    </w:rPr>
                                    <w:t>/</w:t>
                                  </w:r>
                                  <w:r>
                                    <w:rPr>
                                      <w:b/>
                                      <w:spacing w:val="-6"/>
                                      <w:sz w:val="16"/>
                                    </w:rPr>
                                    <w:t xml:space="preserve"> </w:t>
                                  </w:r>
                                  <w:r>
                                    <w:rPr>
                                      <w:b/>
                                      <w:spacing w:val="-2"/>
                                      <w:sz w:val="16"/>
                                    </w:rPr>
                                    <w:t>Value</w:t>
                                  </w:r>
                                </w:p>
                              </w:tc>
                            </w:tr>
                            <w:tr w:rsidR="00705641" w14:paraId="46E61F12" w14:textId="77777777">
                              <w:trPr>
                                <w:trHeight w:val="340"/>
                              </w:trPr>
                              <w:tc>
                                <w:tcPr>
                                  <w:tcW w:w="1560" w:type="dxa"/>
                                </w:tcPr>
                                <w:p w14:paraId="6F7CC2CA" w14:textId="77777777" w:rsidR="00705641" w:rsidRDefault="00000000">
                                  <w:pPr>
                                    <w:pStyle w:val="TableParagraph"/>
                                    <w:ind w:left="16" w:right="3"/>
                                    <w:rPr>
                                      <w:sz w:val="16"/>
                                    </w:rPr>
                                  </w:pPr>
                                  <w:r>
                                    <w:rPr>
                                      <w:sz w:val="16"/>
                                    </w:rPr>
                                    <w:t>Noise</w:t>
                                  </w:r>
                                  <w:r>
                                    <w:rPr>
                                      <w:spacing w:val="-9"/>
                                      <w:sz w:val="16"/>
                                    </w:rPr>
                                    <w:t xml:space="preserve"> </w:t>
                                  </w:r>
                                  <w:r>
                                    <w:rPr>
                                      <w:spacing w:val="-2"/>
                                      <w:sz w:val="16"/>
                                    </w:rPr>
                                    <w:t>Types</w:t>
                                  </w:r>
                                </w:p>
                              </w:tc>
                              <w:tc>
                                <w:tcPr>
                                  <w:tcW w:w="3260" w:type="dxa"/>
                                </w:tcPr>
                                <w:p w14:paraId="2049B65F" w14:textId="77777777" w:rsidR="00705641" w:rsidRDefault="00000000">
                                  <w:pPr>
                                    <w:pStyle w:val="TableParagraph"/>
                                    <w:ind w:left="17" w:right="1"/>
                                    <w:rPr>
                                      <w:sz w:val="16"/>
                                    </w:rPr>
                                  </w:pPr>
                                  <w:r>
                                    <w:rPr>
                                      <w:spacing w:val="-2"/>
                                      <w:sz w:val="16"/>
                                    </w:rPr>
                                    <w:t>Symmetric</w:t>
                                  </w:r>
                                  <w:r>
                                    <w:rPr>
                                      <w:spacing w:val="-3"/>
                                      <w:sz w:val="16"/>
                                    </w:rPr>
                                    <w:t xml:space="preserve"> </w:t>
                                  </w:r>
                                  <w:r>
                                    <w:rPr>
                                      <w:spacing w:val="-2"/>
                                      <w:sz w:val="16"/>
                                    </w:rPr>
                                    <w:t>noise,</w:t>
                                  </w:r>
                                  <w:r>
                                    <w:rPr>
                                      <w:spacing w:val="6"/>
                                      <w:sz w:val="16"/>
                                    </w:rPr>
                                    <w:t xml:space="preserve"> </w:t>
                                  </w:r>
                                  <w:r>
                                    <w:rPr>
                                      <w:spacing w:val="-2"/>
                                      <w:sz w:val="16"/>
                                    </w:rPr>
                                    <w:t>Asymmetric</w:t>
                                  </w:r>
                                  <w:r>
                                    <w:rPr>
                                      <w:spacing w:val="6"/>
                                      <w:sz w:val="16"/>
                                    </w:rPr>
                                    <w:t xml:space="preserve"> </w:t>
                                  </w:r>
                                  <w:r>
                                    <w:rPr>
                                      <w:spacing w:val="-4"/>
                                      <w:sz w:val="16"/>
                                    </w:rPr>
                                    <w:t>noise</w:t>
                                  </w:r>
                                </w:p>
                              </w:tc>
                            </w:tr>
                            <w:tr w:rsidR="00705641" w14:paraId="471797C6" w14:textId="77777777">
                              <w:trPr>
                                <w:trHeight w:val="343"/>
                              </w:trPr>
                              <w:tc>
                                <w:tcPr>
                                  <w:tcW w:w="1560" w:type="dxa"/>
                                  <w:shd w:val="clear" w:color="auto" w:fill="F5F5F5"/>
                                </w:tcPr>
                                <w:p w14:paraId="0542D719" w14:textId="77777777" w:rsidR="00705641" w:rsidRDefault="00000000">
                                  <w:pPr>
                                    <w:pStyle w:val="TableParagraph"/>
                                    <w:ind w:left="16" w:right="1"/>
                                    <w:rPr>
                                      <w:sz w:val="16"/>
                                    </w:rPr>
                                  </w:pPr>
                                  <w:r>
                                    <w:rPr>
                                      <w:sz w:val="16"/>
                                    </w:rPr>
                                    <w:t>Noise</w:t>
                                  </w:r>
                                  <w:r>
                                    <w:rPr>
                                      <w:spacing w:val="-9"/>
                                      <w:sz w:val="16"/>
                                    </w:rPr>
                                    <w:t xml:space="preserve"> </w:t>
                                  </w:r>
                                  <w:r>
                                    <w:rPr>
                                      <w:spacing w:val="-2"/>
                                      <w:sz w:val="16"/>
                                    </w:rPr>
                                    <w:t>Rates</w:t>
                                  </w:r>
                                </w:p>
                              </w:tc>
                              <w:tc>
                                <w:tcPr>
                                  <w:tcW w:w="3260" w:type="dxa"/>
                                  <w:shd w:val="clear" w:color="auto" w:fill="F5F5F5"/>
                                </w:tcPr>
                                <w:p w14:paraId="7042A096" w14:textId="77777777" w:rsidR="00705641" w:rsidRDefault="00000000">
                                  <w:pPr>
                                    <w:pStyle w:val="TableParagraph"/>
                                    <w:ind w:left="17"/>
                                    <w:rPr>
                                      <w:sz w:val="16"/>
                                    </w:rPr>
                                  </w:pPr>
                                  <w:r>
                                    <w:rPr>
                                      <w:sz w:val="16"/>
                                    </w:rPr>
                                    <w:t>0%,</w:t>
                                  </w:r>
                                  <w:r>
                                    <w:rPr>
                                      <w:spacing w:val="-10"/>
                                      <w:sz w:val="16"/>
                                    </w:rPr>
                                    <w:t xml:space="preserve"> </w:t>
                                  </w:r>
                                  <w:r>
                                    <w:rPr>
                                      <w:sz w:val="16"/>
                                    </w:rPr>
                                    <w:t>10%,</w:t>
                                  </w:r>
                                  <w:r>
                                    <w:rPr>
                                      <w:spacing w:val="-5"/>
                                      <w:sz w:val="16"/>
                                    </w:rPr>
                                    <w:t xml:space="preserve"> </w:t>
                                  </w:r>
                                  <w:r>
                                    <w:rPr>
                                      <w:sz w:val="16"/>
                                    </w:rPr>
                                    <w:t>20%,</w:t>
                                  </w:r>
                                  <w:r>
                                    <w:rPr>
                                      <w:spacing w:val="-6"/>
                                      <w:sz w:val="16"/>
                                    </w:rPr>
                                    <w:t xml:space="preserve"> </w:t>
                                  </w:r>
                                  <w:r>
                                    <w:rPr>
                                      <w:spacing w:val="-5"/>
                                      <w:sz w:val="16"/>
                                    </w:rPr>
                                    <w:t>30%</w:t>
                                  </w:r>
                                </w:p>
                              </w:tc>
                            </w:tr>
                            <w:tr w:rsidR="00705641" w14:paraId="02941953" w14:textId="77777777">
                              <w:trPr>
                                <w:trHeight w:val="522"/>
                              </w:trPr>
                              <w:tc>
                                <w:tcPr>
                                  <w:tcW w:w="1560" w:type="dxa"/>
                                </w:tcPr>
                                <w:p w14:paraId="6F265561" w14:textId="77777777" w:rsidR="00705641" w:rsidRDefault="00000000">
                                  <w:pPr>
                                    <w:pStyle w:val="TableParagraph"/>
                                    <w:spacing w:before="78"/>
                                    <w:ind w:left="573" w:hanging="284"/>
                                    <w:jc w:val="left"/>
                                    <w:rPr>
                                      <w:sz w:val="16"/>
                                    </w:rPr>
                                  </w:pPr>
                                  <w:r>
                                    <w:rPr>
                                      <w:spacing w:val="-2"/>
                                      <w:sz w:val="16"/>
                                    </w:rPr>
                                    <w:t>Noise</w:t>
                                  </w:r>
                                  <w:r>
                                    <w:rPr>
                                      <w:spacing w:val="-13"/>
                                      <w:sz w:val="16"/>
                                    </w:rPr>
                                    <w:t xml:space="preserve"> </w:t>
                                  </w:r>
                                  <w:r>
                                    <w:rPr>
                                      <w:spacing w:val="-2"/>
                                      <w:sz w:val="16"/>
                                    </w:rPr>
                                    <w:t>Injection</w:t>
                                  </w:r>
                                  <w:r>
                                    <w:rPr>
                                      <w:spacing w:val="40"/>
                                      <w:sz w:val="16"/>
                                    </w:rPr>
                                    <w:t xml:space="preserve"> </w:t>
                                  </w:r>
                                  <w:r>
                                    <w:rPr>
                                      <w:spacing w:val="-2"/>
                                      <w:sz w:val="16"/>
                                    </w:rPr>
                                    <w:t>Target</w:t>
                                  </w:r>
                                </w:p>
                              </w:tc>
                              <w:tc>
                                <w:tcPr>
                                  <w:tcW w:w="3260" w:type="dxa"/>
                                </w:tcPr>
                                <w:p w14:paraId="2CA64AE6" w14:textId="77777777" w:rsidR="00705641" w:rsidRDefault="00000000">
                                  <w:pPr>
                                    <w:pStyle w:val="TableParagraph"/>
                                    <w:spacing w:before="172"/>
                                    <w:ind w:left="17" w:right="5"/>
                                    <w:rPr>
                                      <w:sz w:val="16"/>
                                    </w:rPr>
                                  </w:pPr>
                                  <w:r>
                                    <w:rPr>
                                      <w:spacing w:val="-2"/>
                                      <w:sz w:val="16"/>
                                    </w:rPr>
                                    <w:t>Training</w:t>
                                  </w:r>
                                  <w:r>
                                    <w:rPr>
                                      <w:spacing w:val="-1"/>
                                      <w:sz w:val="16"/>
                                    </w:rPr>
                                    <w:t xml:space="preserve"> </w:t>
                                  </w:r>
                                  <w:r>
                                    <w:rPr>
                                      <w:spacing w:val="-2"/>
                                      <w:sz w:val="16"/>
                                    </w:rPr>
                                    <w:t>labels</w:t>
                                  </w:r>
                                  <w:r>
                                    <w:rPr>
                                      <w:spacing w:val="3"/>
                                      <w:sz w:val="16"/>
                                    </w:rPr>
                                    <w:t xml:space="preserve"> </w:t>
                                  </w:r>
                                  <w:r>
                                    <w:rPr>
                                      <w:spacing w:val="-4"/>
                                      <w:sz w:val="16"/>
                                    </w:rPr>
                                    <w:t>only</w:t>
                                  </w:r>
                                </w:p>
                              </w:tc>
                            </w:tr>
                            <w:tr w:rsidR="00705641" w14:paraId="47BB3501" w14:textId="77777777">
                              <w:trPr>
                                <w:trHeight w:val="342"/>
                              </w:trPr>
                              <w:tc>
                                <w:tcPr>
                                  <w:tcW w:w="1560" w:type="dxa"/>
                                  <w:shd w:val="clear" w:color="auto" w:fill="F5F5F5"/>
                                </w:tcPr>
                                <w:p w14:paraId="069C285F" w14:textId="77777777" w:rsidR="00705641" w:rsidRDefault="00000000">
                                  <w:pPr>
                                    <w:pStyle w:val="TableParagraph"/>
                                    <w:ind w:left="16"/>
                                    <w:rPr>
                                      <w:sz w:val="16"/>
                                    </w:rPr>
                                  </w:pPr>
                                  <w:r>
                                    <w:rPr>
                                      <w:sz w:val="16"/>
                                    </w:rPr>
                                    <w:t>Test</w:t>
                                  </w:r>
                                  <w:r>
                                    <w:rPr>
                                      <w:spacing w:val="-1"/>
                                      <w:sz w:val="16"/>
                                    </w:rPr>
                                    <w:t xml:space="preserve"> </w:t>
                                  </w:r>
                                  <w:r>
                                    <w:rPr>
                                      <w:spacing w:val="-5"/>
                                      <w:sz w:val="16"/>
                                    </w:rPr>
                                    <w:t>Set</w:t>
                                  </w:r>
                                </w:p>
                              </w:tc>
                              <w:tc>
                                <w:tcPr>
                                  <w:tcW w:w="3260" w:type="dxa"/>
                                  <w:shd w:val="clear" w:color="auto" w:fill="F5F5F5"/>
                                </w:tcPr>
                                <w:p w14:paraId="2FC5863A" w14:textId="77777777" w:rsidR="00705641" w:rsidRDefault="00000000">
                                  <w:pPr>
                                    <w:pStyle w:val="TableParagraph"/>
                                    <w:ind w:left="17" w:right="7"/>
                                    <w:rPr>
                                      <w:sz w:val="16"/>
                                    </w:rPr>
                                  </w:pPr>
                                  <w:r>
                                    <w:rPr>
                                      <w:sz w:val="16"/>
                                    </w:rPr>
                                    <w:t>Clean</w:t>
                                  </w:r>
                                  <w:r>
                                    <w:rPr>
                                      <w:spacing w:val="-7"/>
                                      <w:sz w:val="16"/>
                                    </w:rPr>
                                    <w:t xml:space="preserve"> </w:t>
                                  </w:r>
                                  <w:r>
                                    <w:rPr>
                                      <w:sz w:val="16"/>
                                    </w:rPr>
                                    <w:t>and</w:t>
                                  </w:r>
                                  <w:r>
                                    <w:rPr>
                                      <w:spacing w:val="-7"/>
                                      <w:sz w:val="16"/>
                                    </w:rPr>
                                    <w:t xml:space="preserve"> </w:t>
                                  </w:r>
                                  <w:r>
                                    <w:rPr>
                                      <w:spacing w:val="-2"/>
                                      <w:sz w:val="16"/>
                                    </w:rPr>
                                    <w:t>untouched</w:t>
                                  </w:r>
                                </w:p>
                              </w:tc>
                            </w:tr>
                            <w:tr w:rsidR="00705641" w14:paraId="6736C8C0" w14:textId="77777777">
                              <w:trPr>
                                <w:trHeight w:val="340"/>
                              </w:trPr>
                              <w:tc>
                                <w:tcPr>
                                  <w:tcW w:w="1560" w:type="dxa"/>
                                </w:tcPr>
                                <w:p w14:paraId="73ED3F10" w14:textId="77777777" w:rsidR="00705641" w:rsidRDefault="00000000">
                                  <w:pPr>
                                    <w:pStyle w:val="TableParagraph"/>
                                    <w:spacing w:before="78"/>
                                    <w:ind w:left="16" w:right="5"/>
                                    <w:rPr>
                                      <w:sz w:val="16"/>
                                    </w:rPr>
                                  </w:pPr>
                                  <w:r>
                                    <w:rPr>
                                      <w:spacing w:val="-2"/>
                                      <w:sz w:val="16"/>
                                    </w:rPr>
                                    <w:t>Validation</w:t>
                                  </w:r>
                                  <w:r>
                                    <w:rPr>
                                      <w:spacing w:val="1"/>
                                      <w:sz w:val="16"/>
                                    </w:rPr>
                                    <w:t xml:space="preserve"> </w:t>
                                  </w:r>
                                  <w:r>
                                    <w:rPr>
                                      <w:spacing w:val="-2"/>
                                      <w:sz w:val="16"/>
                                    </w:rPr>
                                    <w:t>Strategy</w:t>
                                  </w:r>
                                </w:p>
                              </w:tc>
                              <w:tc>
                                <w:tcPr>
                                  <w:tcW w:w="3260" w:type="dxa"/>
                                </w:tcPr>
                                <w:p w14:paraId="6F994D48" w14:textId="77777777" w:rsidR="00705641" w:rsidRDefault="00000000">
                                  <w:pPr>
                                    <w:pStyle w:val="TableParagraph"/>
                                    <w:spacing w:before="78"/>
                                    <w:ind w:left="17" w:right="3"/>
                                    <w:rPr>
                                      <w:sz w:val="16"/>
                                    </w:rPr>
                                  </w:pPr>
                                  <w:r>
                                    <w:rPr>
                                      <w:spacing w:val="-2"/>
                                      <w:sz w:val="16"/>
                                    </w:rPr>
                                    <w:t>5-fold</w:t>
                                  </w:r>
                                  <w:r>
                                    <w:rPr>
                                      <w:spacing w:val="6"/>
                                      <w:sz w:val="16"/>
                                    </w:rPr>
                                    <w:t xml:space="preserve"> </w:t>
                                  </w:r>
                                  <w:r>
                                    <w:rPr>
                                      <w:spacing w:val="-2"/>
                                      <w:sz w:val="16"/>
                                    </w:rPr>
                                    <w:t>stratified</w:t>
                                  </w:r>
                                  <w:r>
                                    <w:rPr>
                                      <w:spacing w:val="5"/>
                                      <w:sz w:val="16"/>
                                    </w:rPr>
                                    <w:t xml:space="preserve"> </w:t>
                                  </w:r>
                                  <w:r>
                                    <w:rPr>
                                      <w:spacing w:val="-2"/>
                                      <w:sz w:val="16"/>
                                    </w:rPr>
                                    <w:t>cross-validation</w:t>
                                  </w:r>
                                </w:p>
                              </w:tc>
                            </w:tr>
                            <w:tr w:rsidR="00705641" w14:paraId="536FE4E3" w14:textId="77777777">
                              <w:trPr>
                                <w:trHeight w:val="523"/>
                              </w:trPr>
                              <w:tc>
                                <w:tcPr>
                                  <w:tcW w:w="1560" w:type="dxa"/>
                                  <w:shd w:val="clear" w:color="auto" w:fill="F5F5F5"/>
                                </w:tcPr>
                                <w:p w14:paraId="3BC068DC" w14:textId="77777777" w:rsidR="00705641" w:rsidRDefault="00000000">
                                  <w:pPr>
                                    <w:pStyle w:val="TableParagraph"/>
                                    <w:spacing w:before="78"/>
                                    <w:ind w:left="537" w:right="382" w:hanging="166"/>
                                    <w:jc w:val="left"/>
                                    <w:rPr>
                                      <w:sz w:val="16"/>
                                    </w:rPr>
                                  </w:pPr>
                                  <w:r>
                                    <w:rPr>
                                      <w:spacing w:val="-4"/>
                                      <w:sz w:val="16"/>
                                    </w:rPr>
                                    <w:t>Performance</w:t>
                                  </w:r>
                                  <w:r>
                                    <w:rPr>
                                      <w:spacing w:val="40"/>
                                      <w:sz w:val="16"/>
                                    </w:rPr>
                                    <w:t xml:space="preserve"> </w:t>
                                  </w:r>
                                  <w:r>
                                    <w:rPr>
                                      <w:spacing w:val="-2"/>
                                      <w:sz w:val="16"/>
                                    </w:rPr>
                                    <w:t>Metrics</w:t>
                                  </w:r>
                                </w:p>
                              </w:tc>
                              <w:tc>
                                <w:tcPr>
                                  <w:tcW w:w="3260" w:type="dxa"/>
                                  <w:shd w:val="clear" w:color="auto" w:fill="F5F5F5"/>
                                </w:tcPr>
                                <w:p w14:paraId="5F83841B" w14:textId="77777777" w:rsidR="00705641" w:rsidRDefault="00000000">
                                  <w:pPr>
                                    <w:pStyle w:val="TableParagraph"/>
                                    <w:spacing w:before="172"/>
                                    <w:ind w:left="17" w:right="3"/>
                                    <w:rPr>
                                      <w:sz w:val="16"/>
                                    </w:rPr>
                                  </w:pPr>
                                  <w:r>
                                    <w:rPr>
                                      <w:spacing w:val="-2"/>
                                      <w:sz w:val="16"/>
                                    </w:rPr>
                                    <w:t>Accuracy,</w:t>
                                  </w:r>
                                  <w:r>
                                    <w:rPr>
                                      <w:spacing w:val="4"/>
                                      <w:sz w:val="16"/>
                                    </w:rPr>
                                    <w:t xml:space="preserve"> </w:t>
                                  </w:r>
                                  <w:r>
                                    <w:rPr>
                                      <w:spacing w:val="-2"/>
                                      <w:sz w:val="16"/>
                                    </w:rPr>
                                    <w:t>F1-score</w:t>
                                  </w:r>
                                </w:p>
                              </w:tc>
                            </w:tr>
                            <w:tr w:rsidR="00705641" w14:paraId="73EF2A41" w14:textId="77777777">
                              <w:trPr>
                                <w:trHeight w:val="523"/>
                              </w:trPr>
                              <w:tc>
                                <w:tcPr>
                                  <w:tcW w:w="1560" w:type="dxa"/>
                                </w:tcPr>
                                <w:p w14:paraId="06ACB395" w14:textId="77777777" w:rsidR="00705641" w:rsidRDefault="00000000">
                                  <w:pPr>
                                    <w:pStyle w:val="TableParagraph"/>
                                    <w:spacing w:before="172"/>
                                    <w:ind w:left="16" w:right="5"/>
                                    <w:rPr>
                                      <w:sz w:val="16"/>
                                    </w:rPr>
                                  </w:pPr>
                                  <w:r>
                                    <w:rPr>
                                      <w:spacing w:val="-2"/>
                                      <w:sz w:val="16"/>
                                    </w:rPr>
                                    <w:t>Additional</w:t>
                                  </w:r>
                                  <w:r>
                                    <w:rPr>
                                      <w:spacing w:val="3"/>
                                      <w:sz w:val="16"/>
                                    </w:rPr>
                                    <w:t xml:space="preserve"> </w:t>
                                  </w:r>
                                  <w:r>
                                    <w:rPr>
                                      <w:spacing w:val="-2"/>
                                      <w:sz w:val="16"/>
                                    </w:rPr>
                                    <w:t>Analysis</w:t>
                                  </w:r>
                                </w:p>
                              </w:tc>
                              <w:tc>
                                <w:tcPr>
                                  <w:tcW w:w="3260" w:type="dxa"/>
                                </w:tcPr>
                                <w:p w14:paraId="2A7209D0" w14:textId="77777777" w:rsidR="00705641" w:rsidRDefault="00000000">
                                  <w:pPr>
                                    <w:pStyle w:val="TableParagraph"/>
                                    <w:spacing w:before="78"/>
                                    <w:ind w:left="1030" w:hanging="714"/>
                                    <w:jc w:val="left"/>
                                    <w:rPr>
                                      <w:sz w:val="16"/>
                                    </w:rPr>
                                  </w:pPr>
                                  <w:r>
                                    <w:rPr>
                                      <w:spacing w:val="-2"/>
                                      <w:sz w:val="16"/>
                                    </w:rPr>
                                    <w:t>Relative degradation, standard deviation,</w:t>
                                  </w:r>
                                  <w:r>
                                    <w:rPr>
                                      <w:spacing w:val="40"/>
                                      <w:sz w:val="16"/>
                                    </w:rPr>
                                    <w:t xml:space="preserve"> </w:t>
                                  </w:r>
                                  <w:r>
                                    <w:rPr>
                                      <w:sz w:val="16"/>
                                    </w:rPr>
                                    <w:t>robustness ranking</w:t>
                                  </w:r>
                                </w:p>
                              </w:tc>
                            </w:tr>
                          </w:tbl>
                          <w:p w14:paraId="3934FA92" w14:textId="77777777" w:rsidR="00705641" w:rsidRDefault="00705641">
                            <w:pPr>
                              <w:pStyle w:val="BodyText"/>
                              <w:jc w:val="left"/>
                            </w:pPr>
                          </w:p>
                        </w:txbxContent>
                      </wps:txbx>
                      <wps:bodyPr wrap="square" lIns="0" tIns="0" rIns="0" bIns="0" rtlCol="0">
                        <a:noAutofit/>
                      </wps:bodyPr>
                    </wps:wsp>
                  </a:graphicData>
                </a:graphic>
                <wp14:sizeRelV relativeFrom="margin">
                  <wp14:pctHeight>0</wp14:pctHeight>
                </wp14:sizeRelV>
              </wp:anchor>
            </w:drawing>
          </mc:Choice>
          <mc:Fallback>
            <w:pict>
              <v:shape w14:anchorId="743CFE1E" id="Textbox 11" o:spid="_x0000_s1036" type="#_x0000_t202" style="position:absolute;left:0;text-align:left;margin-left:42.45pt;margin-top:4.3pt;width:247.3pt;height:178.95pt;z-index:1573376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" filled="f" stroked="f">
                <v:textbox inset="0,0,0,0">
                  <w:txbxContent>
                    <w:tbl>
                      <w:tblPr>
                        <w:tblW w:w="0" w:type="auto"/>
                        <w:tblInd w:w="62"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560"/>
                        <w:gridCol w:w="3260"/>
                      </w:tblGrid>
                      <w:tr w:rsidR="00705641" w14:paraId="595D6872" w14:textId="77777777">
                        <w:trPr>
                          <w:trHeight w:val="340"/>
                        </w:trPr>
                        <w:tc>
                          <w:tcPr>
                            <w:tcW w:w="1560" w:type="dxa"/>
                            <w:shd w:val="clear" w:color="auto" w:fill="D0D6E8"/>
                          </w:tcPr>
                          <w:p w14:paraId="11181FBA" w14:textId="77777777" w:rsidR="00705641" w:rsidRDefault="00000000">
                            <w:pPr>
                              <w:pStyle w:val="TableParagraph"/>
                              <w:ind w:left="16" w:right="3"/>
                              <w:rPr>
                                <w:b/>
                                <w:sz w:val="16"/>
                              </w:rPr>
                            </w:pPr>
                            <w:r>
                              <w:rPr>
                                <w:b/>
                                <w:spacing w:val="-2"/>
                                <w:sz w:val="16"/>
                              </w:rPr>
                              <w:t>Component</w:t>
                            </w:r>
                          </w:p>
                        </w:tc>
                        <w:tc>
                          <w:tcPr>
                            <w:tcW w:w="3260" w:type="dxa"/>
                            <w:shd w:val="clear" w:color="auto" w:fill="D0D6E8"/>
                          </w:tcPr>
                          <w:p w14:paraId="6585CEDA" w14:textId="77777777" w:rsidR="00705641" w:rsidRDefault="00000000">
                            <w:pPr>
                              <w:pStyle w:val="TableParagraph"/>
                              <w:ind w:left="17" w:right="5"/>
                              <w:rPr>
                                <w:b/>
                                <w:sz w:val="16"/>
                              </w:rPr>
                            </w:pPr>
                            <w:r>
                              <w:rPr>
                                <w:b/>
                                <w:sz w:val="16"/>
                              </w:rPr>
                              <w:t>Setting</w:t>
                            </w:r>
                            <w:r>
                              <w:rPr>
                                <w:b/>
                                <w:spacing w:val="-7"/>
                                <w:sz w:val="16"/>
                              </w:rPr>
                              <w:t xml:space="preserve"> </w:t>
                            </w:r>
                            <w:r>
                              <w:rPr>
                                <w:b/>
                                <w:sz w:val="16"/>
                              </w:rPr>
                              <w:t>/</w:t>
                            </w:r>
                            <w:r>
                              <w:rPr>
                                <w:b/>
                                <w:spacing w:val="-6"/>
                                <w:sz w:val="16"/>
                              </w:rPr>
                              <w:t xml:space="preserve"> </w:t>
                            </w:r>
                            <w:r>
                              <w:rPr>
                                <w:b/>
                                <w:spacing w:val="-2"/>
                                <w:sz w:val="16"/>
                              </w:rPr>
                              <w:t>Value</w:t>
                            </w:r>
                          </w:p>
                        </w:tc>
                      </w:tr>
                      <w:tr w:rsidR="00705641" w14:paraId="46E61F12" w14:textId="77777777">
                        <w:trPr>
                          <w:trHeight w:val="340"/>
                        </w:trPr>
                        <w:tc>
                          <w:tcPr>
                            <w:tcW w:w="1560" w:type="dxa"/>
                          </w:tcPr>
                          <w:p w14:paraId="6F7CC2CA" w14:textId="77777777" w:rsidR="00705641" w:rsidRDefault="00000000">
                            <w:pPr>
                              <w:pStyle w:val="TableParagraph"/>
                              <w:ind w:left="16" w:right="3"/>
                              <w:rPr>
                                <w:sz w:val="16"/>
                              </w:rPr>
                            </w:pPr>
                            <w:r>
                              <w:rPr>
                                <w:sz w:val="16"/>
                              </w:rPr>
                              <w:t>Noise</w:t>
                            </w:r>
                            <w:r>
                              <w:rPr>
                                <w:spacing w:val="-9"/>
                                <w:sz w:val="16"/>
                              </w:rPr>
                              <w:t xml:space="preserve"> </w:t>
                            </w:r>
                            <w:r>
                              <w:rPr>
                                <w:spacing w:val="-2"/>
                                <w:sz w:val="16"/>
                              </w:rPr>
                              <w:t>Types</w:t>
                            </w:r>
                          </w:p>
                        </w:tc>
                        <w:tc>
                          <w:tcPr>
                            <w:tcW w:w="3260" w:type="dxa"/>
                          </w:tcPr>
                          <w:p w14:paraId="2049B65F" w14:textId="77777777" w:rsidR="00705641" w:rsidRDefault="00000000">
                            <w:pPr>
                              <w:pStyle w:val="TableParagraph"/>
                              <w:ind w:left="17" w:right="1"/>
                              <w:rPr>
                                <w:sz w:val="16"/>
                              </w:rPr>
                            </w:pPr>
                            <w:r>
                              <w:rPr>
                                <w:spacing w:val="-2"/>
                                <w:sz w:val="16"/>
                              </w:rPr>
                              <w:t>Symmetric</w:t>
                            </w:r>
                            <w:r>
                              <w:rPr>
                                <w:spacing w:val="-3"/>
                                <w:sz w:val="16"/>
                              </w:rPr>
                              <w:t xml:space="preserve"> </w:t>
                            </w:r>
                            <w:r>
                              <w:rPr>
                                <w:spacing w:val="-2"/>
                                <w:sz w:val="16"/>
                              </w:rPr>
                              <w:t>noise,</w:t>
                            </w:r>
                            <w:r>
                              <w:rPr>
                                <w:spacing w:val="6"/>
                                <w:sz w:val="16"/>
                              </w:rPr>
                              <w:t xml:space="preserve"> </w:t>
                            </w:r>
                            <w:r>
                              <w:rPr>
                                <w:spacing w:val="-2"/>
                                <w:sz w:val="16"/>
                              </w:rPr>
                              <w:t>Asymmetric</w:t>
                            </w:r>
                            <w:r>
                              <w:rPr>
                                <w:spacing w:val="6"/>
                                <w:sz w:val="16"/>
                              </w:rPr>
                              <w:t xml:space="preserve"> </w:t>
                            </w:r>
                            <w:r>
                              <w:rPr>
                                <w:spacing w:val="-4"/>
                                <w:sz w:val="16"/>
                              </w:rPr>
                              <w:t>noise</w:t>
                            </w:r>
                          </w:p>
                        </w:tc>
                      </w:tr>
                      <w:tr w:rsidR="00705641" w14:paraId="471797C6" w14:textId="77777777">
                        <w:trPr>
                          <w:trHeight w:val="343"/>
                        </w:trPr>
                        <w:tc>
                          <w:tcPr>
                            <w:tcW w:w="1560" w:type="dxa"/>
                            <w:shd w:val="clear" w:color="auto" w:fill="F5F5F5"/>
                          </w:tcPr>
                          <w:p w14:paraId="0542D719" w14:textId="77777777" w:rsidR="00705641" w:rsidRDefault="00000000">
                            <w:pPr>
                              <w:pStyle w:val="TableParagraph"/>
                              <w:ind w:left="16" w:right="1"/>
                              <w:rPr>
                                <w:sz w:val="16"/>
                              </w:rPr>
                            </w:pPr>
                            <w:r>
                              <w:rPr>
                                <w:sz w:val="16"/>
                              </w:rPr>
                              <w:t>Noise</w:t>
                            </w:r>
                            <w:r>
                              <w:rPr>
                                <w:spacing w:val="-9"/>
                                <w:sz w:val="16"/>
                              </w:rPr>
                              <w:t xml:space="preserve"> </w:t>
                            </w:r>
                            <w:r>
                              <w:rPr>
                                <w:spacing w:val="-2"/>
                                <w:sz w:val="16"/>
                              </w:rPr>
                              <w:t>Rates</w:t>
                            </w:r>
                          </w:p>
                        </w:tc>
                        <w:tc>
                          <w:tcPr>
                            <w:tcW w:w="3260" w:type="dxa"/>
                            <w:shd w:val="clear" w:color="auto" w:fill="F5F5F5"/>
                          </w:tcPr>
                          <w:p w14:paraId="7042A096" w14:textId="77777777" w:rsidR="00705641" w:rsidRDefault="00000000">
                            <w:pPr>
                              <w:pStyle w:val="TableParagraph"/>
                              <w:ind w:left="17"/>
                              <w:rPr>
                                <w:sz w:val="16"/>
                              </w:rPr>
                            </w:pPr>
                            <w:r>
                              <w:rPr>
                                <w:sz w:val="16"/>
                              </w:rPr>
                              <w:t>0%,</w:t>
                            </w:r>
                            <w:r>
                              <w:rPr>
                                <w:spacing w:val="-10"/>
                                <w:sz w:val="16"/>
                              </w:rPr>
                              <w:t xml:space="preserve"> </w:t>
                            </w:r>
                            <w:r>
                              <w:rPr>
                                <w:sz w:val="16"/>
                              </w:rPr>
                              <w:t>10%,</w:t>
                            </w:r>
                            <w:r>
                              <w:rPr>
                                <w:spacing w:val="-5"/>
                                <w:sz w:val="16"/>
                              </w:rPr>
                              <w:t xml:space="preserve"> </w:t>
                            </w:r>
                            <w:r>
                              <w:rPr>
                                <w:sz w:val="16"/>
                              </w:rPr>
                              <w:t>20%,</w:t>
                            </w:r>
                            <w:r>
                              <w:rPr>
                                <w:spacing w:val="-6"/>
                                <w:sz w:val="16"/>
                              </w:rPr>
                              <w:t xml:space="preserve"> </w:t>
                            </w:r>
                            <w:r>
                              <w:rPr>
                                <w:spacing w:val="-5"/>
                                <w:sz w:val="16"/>
                              </w:rPr>
                              <w:t>30%</w:t>
                            </w:r>
                          </w:p>
                        </w:tc>
                      </w:tr>
                      <w:tr w:rsidR="00705641" w14:paraId="02941953" w14:textId="77777777">
                        <w:trPr>
                          <w:trHeight w:val="522"/>
                        </w:trPr>
                        <w:tc>
                          <w:tcPr>
                            <w:tcW w:w="1560" w:type="dxa"/>
                          </w:tcPr>
                          <w:p w14:paraId="6F265561" w14:textId="77777777" w:rsidR="00705641" w:rsidRDefault="00000000">
                            <w:pPr>
                              <w:pStyle w:val="TableParagraph"/>
                              <w:spacing w:before="78"/>
                              <w:ind w:left="573" w:hanging="284"/>
                              <w:jc w:val="left"/>
                              <w:rPr>
                                <w:sz w:val="16"/>
                              </w:rPr>
                            </w:pPr>
                            <w:r>
                              <w:rPr>
                                <w:spacing w:val="-2"/>
                                <w:sz w:val="16"/>
                              </w:rPr>
                              <w:t>Noise</w:t>
                            </w:r>
                            <w:r>
                              <w:rPr>
                                <w:spacing w:val="-13"/>
                                <w:sz w:val="16"/>
                              </w:rPr>
                              <w:t xml:space="preserve"> </w:t>
                            </w:r>
                            <w:r>
                              <w:rPr>
                                <w:spacing w:val="-2"/>
                                <w:sz w:val="16"/>
                              </w:rPr>
                              <w:t>Injection</w:t>
                            </w:r>
                            <w:r>
                              <w:rPr>
                                <w:spacing w:val="40"/>
                                <w:sz w:val="16"/>
                              </w:rPr>
                              <w:t xml:space="preserve"> </w:t>
                            </w:r>
                            <w:r>
                              <w:rPr>
                                <w:spacing w:val="-2"/>
                                <w:sz w:val="16"/>
                              </w:rPr>
                              <w:t>Target</w:t>
                            </w:r>
                          </w:p>
                        </w:tc>
                        <w:tc>
                          <w:tcPr>
                            <w:tcW w:w="3260" w:type="dxa"/>
                          </w:tcPr>
                          <w:p w14:paraId="2CA64AE6" w14:textId="77777777" w:rsidR="00705641" w:rsidRDefault="00000000">
                            <w:pPr>
                              <w:pStyle w:val="TableParagraph"/>
                              <w:spacing w:before="172"/>
                              <w:ind w:left="17" w:right="5"/>
                              <w:rPr>
                                <w:sz w:val="16"/>
                              </w:rPr>
                            </w:pPr>
                            <w:r>
                              <w:rPr>
                                <w:spacing w:val="-2"/>
                                <w:sz w:val="16"/>
                              </w:rPr>
                              <w:t>Training</w:t>
                            </w:r>
                            <w:r>
                              <w:rPr>
                                <w:spacing w:val="-1"/>
                                <w:sz w:val="16"/>
                              </w:rPr>
                              <w:t xml:space="preserve"> </w:t>
                            </w:r>
                            <w:r>
                              <w:rPr>
                                <w:spacing w:val="-2"/>
                                <w:sz w:val="16"/>
                              </w:rPr>
                              <w:t>labels</w:t>
                            </w:r>
                            <w:r>
                              <w:rPr>
                                <w:spacing w:val="3"/>
                                <w:sz w:val="16"/>
                              </w:rPr>
                              <w:t xml:space="preserve"> </w:t>
                            </w:r>
                            <w:r>
                              <w:rPr>
                                <w:spacing w:val="-4"/>
                                <w:sz w:val="16"/>
                              </w:rPr>
                              <w:t>only</w:t>
                            </w:r>
                          </w:p>
                        </w:tc>
                      </w:tr>
                      <w:tr w:rsidR="00705641" w14:paraId="47BB3501" w14:textId="77777777">
                        <w:trPr>
                          <w:trHeight w:val="342"/>
                        </w:trPr>
                        <w:tc>
                          <w:tcPr>
                            <w:tcW w:w="1560" w:type="dxa"/>
                            <w:shd w:val="clear" w:color="auto" w:fill="F5F5F5"/>
                          </w:tcPr>
                          <w:p w14:paraId="069C285F" w14:textId="77777777" w:rsidR="00705641" w:rsidRDefault="00000000">
                            <w:pPr>
                              <w:pStyle w:val="TableParagraph"/>
                              <w:ind w:left="16"/>
                              <w:rPr>
                                <w:sz w:val="16"/>
                              </w:rPr>
                            </w:pPr>
                            <w:r>
                              <w:rPr>
                                <w:sz w:val="16"/>
                              </w:rPr>
                              <w:t>Test</w:t>
                            </w:r>
                            <w:r>
                              <w:rPr>
                                <w:spacing w:val="-1"/>
                                <w:sz w:val="16"/>
                              </w:rPr>
                              <w:t xml:space="preserve"> </w:t>
                            </w:r>
                            <w:r>
                              <w:rPr>
                                <w:spacing w:val="-5"/>
                                <w:sz w:val="16"/>
                              </w:rPr>
                              <w:t>Set</w:t>
                            </w:r>
                          </w:p>
                        </w:tc>
                        <w:tc>
                          <w:tcPr>
                            <w:tcW w:w="3260" w:type="dxa"/>
                            <w:shd w:val="clear" w:color="auto" w:fill="F5F5F5"/>
                          </w:tcPr>
                          <w:p w14:paraId="2FC5863A" w14:textId="77777777" w:rsidR="00705641" w:rsidRDefault="00000000">
                            <w:pPr>
                              <w:pStyle w:val="TableParagraph"/>
                              <w:ind w:left="17" w:right="7"/>
                              <w:rPr>
                                <w:sz w:val="16"/>
                              </w:rPr>
                            </w:pPr>
                            <w:r>
                              <w:rPr>
                                <w:sz w:val="16"/>
                              </w:rPr>
                              <w:t>Clean</w:t>
                            </w:r>
                            <w:r>
                              <w:rPr>
                                <w:spacing w:val="-7"/>
                                <w:sz w:val="16"/>
                              </w:rPr>
                              <w:t xml:space="preserve"> </w:t>
                            </w:r>
                            <w:r>
                              <w:rPr>
                                <w:sz w:val="16"/>
                              </w:rPr>
                              <w:t>and</w:t>
                            </w:r>
                            <w:r>
                              <w:rPr>
                                <w:spacing w:val="-7"/>
                                <w:sz w:val="16"/>
                              </w:rPr>
                              <w:t xml:space="preserve"> </w:t>
                            </w:r>
                            <w:r>
                              <w:rPr>
                                <w:spacing w:val="-2"/>
                                <w:sz w:val="16"/>
                              </w:rPr>
                              <w:t>untouched</w:t>
                            </w:r>
                          </w:p>
                        </w:tc>
                      </w:tr>
                      <w:tr w:rsidR="00705641" w14:paraId="6736C8C0" w14:textId="77777777">
                        <w:trPr>
                          <w:trHeight w:val="340"/>
                        </w:trPr>
                        <w:tc>
                          <w:tcPr>
                            <w:tcW w:w="1560" w:type="dxa"/>
                          </w:tcPr>
                          <w:p w14:paraId="73ED3F10" w14:textId="77777777" w:rsidR="00705641" w:rsidRDefault="00000000">
                            <w:pPr>
                              <w:pStyle w:val="TableParagraph"/>
                              <w:spacing w:before="78"/>
                              <w:ind w:left="16" w:right="5"/>
                              <w:rPr>
                                <w:sz w:val="16"/>
                              </w:rPr>
                            </w:pPr>
                            <w:r>
                              <w:rPr>
                                <w:spacing w:val="-2"/>
                                <w:sz w:val="16"/>
                              </w:rPr>
                              <w:t>Validation</w:t>
                            </w:r>
                            <w:r>
                              <w:rPr>
                                <w:spacing w:val="1"/>
                                <w:sz w:val="16"/>
                              </w:rPr>
                              <w:t xml:space="preserve"> </w:t>
                            </w:r>
                            <w:r>
                              <w:rPr>
                                <w:spacing w:val="-2"/>
                                <w:sz w:val="16"/>
                              </w:rPr>
                              <w:t>Strategy</w:t>
                            </w:r>
                          </w:p>
                        </w:tc>
                        <w:tc>
                          <w:tcPr>
                            <w:tcW w:w="3260" w:type="dxa"/>
                          </w:tcPr>
                          <w:p w14:paraId="6F994D48" w14:textId="77777777" w:rsidR="00705641" w:rsidRDefault="00000000">
                            <w:pPr>
                              <w:pStyle w:val="TableParagraph"/>
                              <w:spacing w:before="78"/>
                              <w:ind w:left="17" w:right="3"/>
                              <w:rPr>
                                <w:sz w:val="16"/>
                              </w:rPr>
                            </w:pPr>
                            <w:r>
                              <w:rPr>
                                <w:spacing w:val="-2"/>
                                <w:sz w:val="16"/>
                              </w:rPr>
                              <w:t>5-fold</w:t>
                            </w:r>
                            <w:r>
                              <w:rPr>
                                <w:spacing w:val="6"/>
                                <w:sz w:val="16"/>
                              </w:rPr>
                              <w:t xml:space="preserve"> </w:t>
                            </w:r>
                            <w:r>
                              <w:rPr>
                                <w:spacing w:val="-2"/>
                                <w:sz w:val="16"/>
                              </w:rPr>
                              <w:t>stratified</w:t>
                            </w:r>
                            <w:r>
                              <w:rPr>
                                <w:spacing w:val="5"/>
                                <w:sz w:val="16"/>
                              </w:rPr>
                              <w:t xml:space="preserve"> </w:t>
                            </w:r>
                            <w:r>
                              <w:rPr>
                                <w:spacing w:val="-2"/>
                                <w:sz w:val="16"/>
                              </w:rPr>
                              <w:t>cross-validation</w:t>
                            </w:r>
                          </w:p>
                        </w:tc>
                      </w:tr>
                      <w:tr w:rsidR="00705641" w14:paraId="536FE4E3" w14:textId="77777777">
                        <w:trPr>
                          <w:trHeight w:val="523"/>
                        </w:trPr>
                        <w:tc>
                          <w:tcPr>
                            <w:tcW w:w="1560" w:type="dxa"/>
                            <w:shd w:val="clear" w:color="auto" w:fill="F5F5F5"/>
                          </w:tcPr>
                          <w:p w14:paraId="3BC068DC" w14:textId="77777777" w:rsidR="00705641" w:rsidRDefault="00000000">
                            <w:pPr>
                              <w:pStyle w:val="TableParagraph"/>
                              <w:spacing w:before="78"/>
                              <w:ind w:left="537" w:right="382" w:hanging="166"/>
                              <w:jc w:val="left"/>
                              <w:rPr>
                                <w:sz w:val="16"/>
                              </w:rPr>
                            </w:pPr>
                            <w:r>
                              <w:rPr>
                                <w:spacing w:val="-4"/>
                                <w:sz w:val="16"/>
                              </w:rPr>
                              <w:t>Performance</w:t>
                            </w:r>
                            <w:r>
                              <w:rPr>
                                <w:spacing w:val="40"/>
                                <w:sz w:val="16"/>
                              </w:rPr>
                              <w:t xml:space="preserve"> </w:t>
                            </w:r>
                            <w:r>
                              <w:rPr>
                                <w:spacing w:val="-2"/>
                                <w:sz w:val="16"/>
                              </w:rPr>
                              <w:t>Metrics</w:t>
                            </w:r>
                          </w:p>
                        </w:tc>
                        <w:tc>
                          <w:tcPr>
                            <w:tcW w:w="3260" w:type="dxa"/>
                            <w:shd w:val="clear" w:color="auto" w:fill="F5F5F5"/>
                          </w:tcPr>
                          <w:p w14:paraId="5F83841B" w14:textId="77777777" w:rsidR="00705641" w:rsidRDefault="00000000">
                            <w:pPr>
                              <w:pStyle w:val="TableParagraph"/>
                              <w:spacing w:before="172"/>
                              <w:ind w:left="17" w:right="3"/>
                              <w:rPr>
                                <w:sz w:val="16"/>
                              </w:rPr>
                            </w:pPr>
                            <w:r>
                              <w:rPr>
                                <w:spacing w:val="-2"/>
                                <w:sz w:val="16"/>
                              </w:rPr>
                              <w:t>Accuracy,</w:t>
                            </w:r>
                            <w:r>
                              <w:rPr>
                                <w:spacing w:val="4"/>
                                <w:sz w:val="16"/>
                              </w:rPr>
                              <w:t xml:space="preserve"> </w:t>
                            </w:r>
                            <w:r>
                              <w:rPr>
                                <w:spacing w:val="-2"/>
                                <w:sz w:val="16"/>
                              </w:rPr>
                              <w:t>F1-score</w:t>
                            </w:r>
                          </w:p>
                        </w:tc>
                      </w:tr>
                      <w:tr w:rsidR="00705641" w14:paraId="73EF2A41" w14:textId="77777777">
                        <w:trPr>
                          <w:trHeight w:val="523"/>
                        </w:trPr>
                        <w:tc>
                          <w:tcPr>
                            <w:tcW w:w="1560" w:type="dxa"/>
                          </w:tcPr>
                          <w:p w14:paraId="06ACB395" w14:textId="77777777" w:rsidR="00705641" w:rsidRDefault="00000000">
                            <w:pPr>
                              <w:pStyle w:val="TableParagraph"/>
                              <w:spacing w:before="172"/>
                              <w:ind w:left="16" w:right="5"/>
                              <w:rPr>
                                <w:sz w:val="16"/>
                              </w:rPr>
                            </w:pPr>
                            <w:r>
                              <w:rPr>
                                <w:spacing w:val="-2"/>
                                <w:sz w:val="16"/>
                              </w:rPr>
                              <w:t>Additional</w:t>
                            </w:r>
                            <w:r>
                              <w:rPr>
                                <w:spacing w:val="3"/>
                                <w:sz w:val="16"/>
                              </w:rPr>
                              <w:t xml:space="preserve"> </w:t>
                            </w:r>
                            <w:r>
                              <w:rPr>
                                <w:spacing w:val="-2"/>
                                <w:sz w:val="16"/>
                              </w:rPr>
                              <w:t>Analysis</w:t>
                            </w:r>
                          </w:p>
                        </w:tc>
                        <w:tc>
                          <w:tcPr>
                            <w:tcW w:w="3260" w:type="dxa"/>
                          </w:tcPr>
                          <w:p w14:paraId="2A7209D0" w14:textId="77777777" w:rsidR="00705641" w:rsidRDefault="00000000">
                            <w:pPr>
                              <w:pStyle w:val="TableParagraph"/>
                              <w:spacing w:before="78"/>
                              <w:ind w:left="1030" w:hanging="714"/>
                              <w:jc w:val="left"/>
                              <w:rPr>
                                <w:sz w:val="16"/>
                              </w:rPr>
                            </w:pPr>
                            <w:r>
                              <w:rPr>
                                <w:spacing w:val="-2"/>
                                <w:sz w:val="16"/>
                              </w:rPr>
                              <w:t>Relative degradation, standard deviation,</w:t>
                            </w:r>
                            <w:r>
                              <w:rPr>
                                <w:spacing w:val="40"/>
                                <w:sz w:val="16"/>
                              </w:rPr>
                              <w:t xml:space="preserve"> </w:t>
                            </w:r>
                            <w:r>
                              <w:rPr>
                                <w:sz w:val="16"/>
                              </w:rPr>
                              <w:t>robustness ranking</w:t>
                            </w:r>
                          </w:p>
                        </w:tc>
                      </w:tr>
                    </w:tbl>
                    <w:p w14:paraId="3934FA92" w14:textId="77777777" w:rsidR="00705641" w:rsidRDefault="00705641">
                      <w:pPr>
                        <w:pStyle w:val="BodyText"/>
                        <w:jc w:val="left"/>
                      </w:pPr>
                    </w:p>
                  </w:txbxContent>
                </v:textbox>
                <w10:wrap anchorx="page"/>
              </v:shape>
            </w:pict>
          </mc:Fallback>
        </mc:AlternateContent>
      </w:r>
      <w:r w:rsidR="00000000">
        <w:br w:type="column"/>
      </w:r>
    </w:p>
    <w:p w14:paraId="5DA2A752" w14:textId="56AF31E6" w:rsidR="00705641" w:rsidRDefault="00000000">
      <w:pPr>
        <w:spacing w:before="92"/>
        <w:ind w:left="158" w:right="351" w:firstLine="43"/>
        <w:jc w:val="both"/>
        <w:rPr>
          <w:i/>
          <w:sz w:val="18"/>
        </w:rPr>
      </w:pPr>
      <w:r>
        <w:rPr>
          <w:i/>
          <w:sz w:val="18"/>
        </w:rPr>
        <w:t>Fig. 1. Overall workflow of the proposed robustness evaluation framework</w:t>
      </w:r>
      <w:r>
        <w:rPr>
          <w:i/>
          <w:spacing w:val="-12"/>
          <w:sz w:val="18"/>
        </w:rPr>
        <w:t xml:space="preserve"> </w:t>
      </w:r>
      <w:r>
        <w:rPr>
          <w:i/>
          <w:sz w:val="18"/>
        </w:rPr>
        <w:t>for</w:t>
      </w:r>
      <w:r>
        <w:rPr>
          <w:i/>
          <w:spacing w:val="-11"/>
          <w:sz w:val="18"/>
        </w:rPr>
        <w:t xml:space="preserve"> </w:t>
      </w:r>
      <w:r>
        <w:rPr>
          <w:i/>
          <w:sz w:val="18"/>
        </w:rPr>
        <w:t>classical</w:t>
      </w:r>
      <w:r>
        <w:rPr>
          <w:i/>
          <w:spacing w:val="-10"/>
          <w:sz w:val="18"/>
        </w:rPr>
        <w:t xml:space="preserve"> </w:t>
      </w:r>
      <w:r>
        <w:rPr>
          <w:i/>
          <w:sz w:val="18"/>
        </w:rPr>
        <w:t>machine</w:t>
      </w:r>
      <w:r>
        <w:rPr>
          <w:i/>
          <w:spacing w:val="-11"/>
          <w:sz w:val="18"/>
        </w:rPr>
        <w:t xml:space="preserve"> </w:t>
      </w:r>
      <w:r>
        <w:rPr>
          <w:i/>
          <w:sz w:val="18"/>
        </w:rPr>
        <w:t>learning</w:t>
      </w:r>
      <w:r>
        <w:rPr>
          <w:i/>
          <w:spacing w:val="-8"/>
          <w:sz w:val="18"/>
        </w:rPr>
        <w:t xml:space="preserve"> </w:t>
      </w:r>
      <w:r>
        <w:rPr>
          <w:i/>
          <w:sz w:val="18"/>
        </w:rPr>
        <w:t>models</w:t>
      </w:r>
      <w:r>
        <w:rPr>
          <w:i/>
          <w:spacing w:val="-9"/>
          <w:sz w:val="18"/>
        </w:rPr>
        <w:t xml:space="preserve"> </w:t>
      </w:r>
      <w:r>
        <w:rPr>
          <w:i/>
          <w:sz w:val="18"/>
        </w:rPr>
        <w:t>under</w:t>
      </w:r>
      <w:r>
        <w:rPr>
          <w:i/>
          <w:spacing w:val="-10"/>
          <w:sz w:val="18"/>
        </w:rPr>
        <w:t xml:space="preserve"> </w:t>
      </w:r>
      <w:r>
        <w:rPr>
          <w:i/>
          <w:sz w:val="18"/>
        </w:rPr>
        <w:t>label</w:t>
      </w:r>
      <w:r>
        <w:rPr>
          <w:i/>
          <w:spacing w:val="-10"/>
          <w:sz w:val="18"/>
        </w:rPr>
        <w:t xml:space="preserve"> </w:t>
      </w:r>
      <w:r>
        <w:rPr>
          <w:i/>
          <w:spacing w:val="-2"/>
          <w:sz w:val="18"/>
        </w:rPr>
        <w:t>noise.</w:t>
      </w:r>
    </w:p>
    <w:p w14:paraId="43F9D78B" w14:textId="77777777" w:rsidR="00705641" w:rsidRDefault="00000000">
      <w:pPr>
        <w:pStyle w:val="Heading2"/>
        <w:numPr>
          <w:ilvl w:val="0"/>
          <w:numId w:val="3"/>
        </w:numPr>
        <w:tabs>
          <w:tab w:val="left" w:pos="370"/>
        </w:tabs>
        <w:spacing w:before="86"/>
        <w:ind w:left="370" w:hanging="229"/>
      </w:pPr>
      <w:r>
        <w:rPr>
          <w:spacing w:val="-2"/>
        </w:rPr>
        <w:t>Performance</w:t>
      </w:r>
      <w:r>
        <w:rPr>
          <w:spacing w:val="3"/>
        </w:rPr>
        <w:t xml:space="preserve"> </w:t>
      </w:r>
      <w:r>
        <w:rPr>
          <w:spacing w:val="-2"/>
        </w:rPr>
        <w:t>Measures</w:t>
      </w:r>
    </w:p>
    <w:p w14:paraId="62CED8C5" w14:textId="793B3BE9" w:rsidR="00705641" w:rsidRDefault="00000000">
      <w:pPr>
        <w:pStyle w:val="BodyText"/>
        <w:spacing w:before="60"/>
        <w:ind w:left="141" w:right="343"/>
      </w:pPr>
      <w:r>
        <w:rPr>
          <w:b/>
        </w:rPr>
        <w:t xml:space="preserve">Accuracy: </w:t>
      </w:r>
      <w:r>
        <w:t>Accuracy</w:t>
      </w:r>
      <w:r w:rsidR="00D848E6">
        <w:t xml:space="preserve"> s</w:t>
      </w:r>
      <w:r w:rsidR="00D848E6" w:rsidRPr="00D848E6">
        <w:t>hows the number of correct predictions out of all cases.</w:t>
      </w:r>
    </w:p>
    <w:p w14:paraId="4A8FC652" w14:textId="0164FCE0" w:rsidR="004440DC" w:rsidRPr="004440DC" w:rsidRDefault="00000000" w:rsidP="004440DC">
      <w:pPr>
        <w:pStyle w:val="BodyText"/>
        <w:spacing w:before="80"/>
        <w:ind w:left="141" w:right="335"/>
        <w:rPr>
          <w:lang w:val="en-IN"/>
        </w:rPr>
      </w:pPr>
      <w:r>
        <w:rPr>
          <w:b/>
        </w:rPr>
        <w:t>F1-score:</w:t>
      </w:r>
      <w:r w:rsidR="004440DC">
        <w:rPr>
          <w:b/>
        </w:rPr>
        <w:t xml:space="preserve"> </w:t>
      </w:r>
      <w:r w:rsidR="004440DC" w:rsidRPr="004440DC">
        <w:rPr>
          <w:lang w:val="en-IN"/>
        </w:rPr>
        <w:t>F1-score was used as a</w:t>
      </w:r>
      <w:r w:rsidR="004440DC">
        <w:rPr>
          <w:lang w:val="en-IN"/>
        </w:rPr>
        <w:t xml:space="preserve"> </w:t>
      </w:r>
      <w:r w:rsidR="004440DC" w:rsidRPr="004440DC">
        <w:rPr>
          <w:lang w:val="en-IN"/>
        </w:rPr>
        <w:t>balanced performance metric as it is a combination of precision and recall. It works well in situations where data is unevenly distributed across classes.</w:t>
      </w:r>
    </w:p>
    <w:p w14:paraId="398D1653" w14:textId="22C3B169" w:rsidR="004440DC" w:rsidRDefault="00000000" w:rsidP="004440DC">
      <w:pPr>
        <w:pStyle w:val="BodyText"/>
        <w:spacing w:before="80"/>
        <w:ind w:left="141" w:right="335"/>
        <w:rPr>
          <w:lang w:val="en-IN"/>
        </w:rPr>
      </w:pPr>
      <w:r>
        <w:rPr>
          <w:b/>
        </w:rPr>
        <w:t xml:space="preserve">Relative Degradation: </w:t>
      </w:r>
      <w:r w:rsidR="004440DC" w:rsidRPr="004440DC">
        <w:rPr>
          <w:lang w:val="en-IN"/>
        </w:rPr>
        <w:t>We have used this metric to quantify robustness and measure the drop in performance from clean baseline. It is measured as :</w:t>
      </w:r>
    </w:p>
    <w:p w14:paraId="36A854E0" w14:textId="462CA39A" w:rsidR="00705641" w:rsidRPr="004440DC" w:rsidRDefault="004440DC" w:rsidP="004440DC">
      <w:pPr>
        <w:pStyle w:val="BodyText"/>
        <w:spacing w:before="80"/>
        <w:ind w:left="141" w:right="335"/>
        <w:rPr>
          <w:sz w:val="18"/>
          <w:szCs w:val="18"/>
          <w:lang w:val="en-IN"/>
        </w:rPr>
      </w:pPr>
      <w:r w:rsidRPr="004440DC">
        <w:rPr>
          <w:sz w:val="18"/>
          <w:szCs w:val="18"/>
          <w:lang w:val="en-IN"/>
        </w:rPr>
        <w:t>RPD(η) = (M(0) − M(η)) / M(0) × 100%</w:t>
      </w:r>
    </w:p>
    <w:p w14:paraId="25DDE65E" w14:textId="249C5D4D" w:rsidR="004440DC" w:rsidRPr="004440DC" w:rsidRDefault="004440DC" w:rsidP="004440DC">
      <w:pPr>
        <w:spacing w:before="81"/>
        <w:ind w:left="141" w:right="336"/>
        <w:jc w:val="both"/>
        <w:rPr>
          <w:bCs/>
          <w:sz w:val="20"/>
          <w:lang w:val="en-IN"/>
        </w:rPr>
      </w:pPr>
      <w:r w:rsidRPr="004440DC">
        <w:rPr>
          <w:bCs/>
          <w:sz w:val="20"/>
          <w:lang w:val="en-IN"/>
        </w:rPr>
        <w:t xml:space="preserve">This shows how </w:t>
      </w:r>
      <w:r w:rsidR="00933DCC">
        <w:rPr>
          <w:bCs/>
          <w:sz w:val="20"/>
          <w:lang w:val="en-IN"/>
        </w:rPr>
        <w:t xml:space="preserve">performance of each model </w:t>
      </w:r>
      <w:r w:rsidRPr="004440DC">
        <w:rPr>
          <w:bCs/>
          <w:sz w:val="20"/>
          <w:lang w:val="en-IN"/>
        </w:rPr>
        <w:t>declines as noise increases.</w:t>
      </w:r>
    </w:p>
    <w:p w14:paraId="72CCE40C" w14:textId="237A4CB8" w:rsidR="00705641" w:rsidRDefault="00000000">
      <w:pPr>
        <w:spacing w:before="81"/>
        <w:ind w:left="141" w:right="336"/>
        <w:jc w:val="both"/>
        <w:rPr>
          <w:sz w:val="20"/>
        </w:rPr>
      </w:pPr>
      <w:r>
        <w:rPr>
          <w:b/>
          <w:sz w:val="20"/>
        </w:rPr>
        <w:t xml:space="preserve">Standard Deviation Across Folds: </w:t>
      </w:r>
      <w:r>
        <w:rPr>
          <w:sz w:val="20"/>
        </w:rPr>
        <w:t>The standard deviation of performance across cross-validation folds was used to analyze model stability.</w:t>
      </w:r>
    </w:p>
    <w:p w14:paraId="395595EC" w14:textId="77777777" w:rsidR="00705641" w:rsidRDefault="00000000">
      <w:pPr>
        <w:pStyle w:val="Heading2"/>
        <w:numPr>
          <w:ilvl w:val="0"/>
          <w:numId w:val="3"/>
        </w:numPr>
        <w:tabs>
          <w:tab w:val="left" w:pos="370"/>
        </w:tabs>
        <w:spacing w:before="121"/>
        <w:ind w:left="370" w:hanging="229"/>
      </w:pPr>
      <w:r>
        <w:t>Result</w:t>
      </w:r>
      <w:r>
        <w:rPr>
          <w:spacing w:val="-13"/>
        </w:rPr>
        <w:t xml:space="preserve"> </w:t>
      </w:r>
      <w:r>
        <w:t>Aggregation</w:t>
      </w:r>
      <w:r>
        <w:rPr>
          <w:spacing w:val="-12"/>
        </w:rPr>
        <w:t xml:space="preserve"> </w:t>
      </w:r>
      <w:r>
        <w:t>and</w:t>
      </w:r>
      <w:r>
        <w:rPr>
          <w:spacing w:val="-11"/>
        </w:rPr>
        <w:t xml:space="preserve"> </w:t>
      </w:r>
      <w:r>
        <w:rPr>
          <w:spacing w:val="-2"/>
        </w:rPr>
        <w:t>Analysis</w:t>
      </w:r>
    </w:p>
    <w:p w14:paraId="2365586D" w14:textId="5FFC80AD" w:rsidR="00705641" w:rsidRDefault="00933DCC">
      <w:pPr>
        <w:pStyle w:val="BodyText"/>
        <w:spacing w:before="58"/>
        <w:ind w:left="141" w:right="332"/>
      </w:pPr>
      <w:r>
        <w:t>After the experiments were done, we combined fold-wise outputs in summary tables. Reported mean and standard deviation of Accuracy and F1-score, for each dataset, noise type and level, and model</w:t>
      </w:r>
      <w:r w:rsidR="0016732F">
        <w:t>. Analysis was mainly on performance drop, degradation trends, robustness rank and symmetric versus asymmetric noise across models.</w:t>
      </w:r>
    </w:p>
    <w:p w14:paraId="01FE1156" w14:textId="77777777" w:rsidR="00705641" w:rsidRDefault="00000000">
      <w:pPr>
        <w:pStyle w:val="Heading2"/>
        <w:numPr>
          <w:ilvl w:val="0"/>
          <w:numId w:val="3"/>
        </w:numPr>
        <w:tabs>
          <w:tab w:val="left" w:pos="381"/>
        </w:tabs>
        <w:spacing w:before="122"/>
        <w:ind w:left="381" w:hanging="240"/>
      </w:pPr>
      <w:r>
        <w:rPr>
          <w:spacing w:val="-2"/>
        </w:rPr>
        <w:t>Reproducibility</w:t>
      </w:r>
      <w:r>
        <w:rPr>
          <w:spacing w:val="4"/>
        </w:rPr>
        <w:t xml:space="preserve"> </w:t>
      </w:r>
      <w:r>
        <w:rPr>
          <w:spacing w:val="-2"/>
        </w:rPr>
        <w:t>and</w:t>
      </w:r>
      <w:r>
        <w:rPr>
          <w:spacing w:val="5"/>
        </w:rPr>
        <w:t xml:space="preserve"> </w:t>
      </w:r>
      <w:r>
        <w:rPr>
          <w:spacing w:val="-2"/>
        </w:rPr>
        <w:t>Implementation</w:t>
      </w:r>
    </w:p>
    <w:p w14:paraId="0AEBCB84" w14:textId="2FAA88F1" w:rsidR="00705641" w:rsidRDefault="0016732F">
      <w:pPr>
        <w:pStyle w:val="BodyText"/>
        <w:spacing w:before="58"/>
        <w:ind w:left="141" w:right="332"/>
      </w:pPr>
      <w:r>
        <w:t xml:space="preserve">Ran all experiments in Python using a notebook-based pipeline. Kept separate notebooks/scripts for baseline code, noise generation, cross-validation and analysis. </w:t>
      </w:r>
      <w:r w:rsidR="00A044AE">
        <w:t>Also, u</w:t>
      </w:r>
      <w:r>
        <w:t>sed a fixed random seed to improve reproducibility of results.</w:t>
      </w:r>
    </w:p>
    <w:p w14:paraId="12EB2E12" w14:textId="62190965" w:rsidR="00705641" w:rsidRDefault="00705641">
      <w:pPr>
        <w:pStyle w:val="BodyText"/>
        <w:sectPr w:rsidR="00705641">
          <w:type w:val="continuous"/>
          <w:pgSz w:w="11920" w:h="16850"/>
          <w:pgMar w:top="560" w:right="566" w:bottom="280" w:left="708" w:header="720" w:footer="720" w:gutter="0"/>
          <w:cols w:num="2" w:space="720" w:equalWidth="0">
            <w:col w:w="5109" w:space="177"/>
            <w:col w:w="5360"/>
          </w:cols>
        </w:sectPr>
      </w:pPr>
    </w:p>
    <w:p w14:paraId="63532BF7" w14:textId="3313FF17" w:rsidR="00705641" w:rsidRDefault="00000000">
      <w:pPr>
        <w:pStyle w:val="Heading1"/>
        <w:numPr>
          <w:ilvl w:val="0"/>
          <w:numId w:val="5"/>
        </w:numPr>
        <w:tabs>
          <w:tab w:val="left" w:pos="6684"/>
        </w:tabs>
        <w:spacing w:before="205"/>
        <w:ind w:left="6684" w:hanging="318"/>
        <w:jc w:val="left"/>
      </w:pPr>
      <w:r>
        <w:rPr>
          <w:spacing w:val="-2"/>
        </w:rPr>
        <w:t>RESULTS</w:t>
      </w:r>
      <w:r>
        <w:rPr>
          <w:spacing w:val="-5"/>
        </w:rPr>
        <w:t xml:space="preserve"> </w:t>
      </w:r>
      <w:r>
        <w:rPr>
          <w:spacing w:val="-2"/>
        </w:rPr>
        <w:t>AND DISCUSSION</w:t>
      </w:r>
    </w:p>
    <w:p w14:paraId="2C700DB9" w14:textId="08217A42" w:rsidR="00A044AE" w:rsidRPr="00A044AE" w:rsidRDefault="00A044AE" w:rsidP="00A044AE">
      <w:pPr>
        <w:pStyle w:val="BodyText"/>
        <w:spacing w:before="77"/>
        <w:ind w:left="5427" w:right="335"/>
        <w:rPr>
          <w:lang w:val="en-IN"/>
        </w:rPr>
      </w:pPr>
      <w:r w:rsidRPr="00A044AE">
        <w:rPr>
          <w:lang w:val="en-IN"/>
        </w:rPr>
        <w:t>This section focuses on the experimental findings from the Breast Cancer Winconsin and Adult Income datasets under controlled symmetric and asymmetric label noise. The discussion focuses not only on raw performance, but also on</w:t>
      </w:r>
    </w:p>
    <w:p w14:paraId="5B8E296F" w14:textId="61CB3FC2" w:rsidR="00705641" w:rsidRDefault="00705641" w:rsidP="00A044AE">
      <w:pPr>
        <w:pStyle w:val="BodyText"/>
        <w:spacing w:before="77"/>
        <w:ind w:left="5427" w:right="335"/>
        <w:sectPr w:rsidR="00705641">
          <w:type w:val="continuous"/>
          <w:pgSz w:w="11920" w:h="16850"/>
          <w:pgMar w:top="560" w:right="566" w:bottom="280" w:left="708" w:header="720" w:footer="720" w:gutter="0"/>
          <w:cols w:space="720"/>
        </w:sectPr>
      </w:pPr>
    </w:p>
    <w:p w14:paraId="77D87624" w14:textId="77777777" w:rsidR="00705641" w:rsidRDefault="00000000">
      <w:pPr>
        <w:pStyle w:val="BodyText"/>
        <w:spacing w:before="80"/>
        <w:ind w:left="199" w:right="40"/>
      </w:pPr>
      <w:r>
        <w:lastRenderedPageBreak/>
        <w:t>robustness trends, degradation behavior, and differences between models across datasets. Since the objective of this work is to study robustness rather than only clean-data accuracy, the interpretation emphasizes how performance changes as noise increases.</w:t>
      </w:r>
    </w:p>
    <w:p w14:paraId="463935B8" w14:textId="77777777" w:rsidR="00705641" w:rsidRDefault="00000000">
      <w:pPr>
        <w:pStyle w:val="Heading2"/>
        <w:numPr>
          <w:ilvl w:val="0"/>
          <w:numId w:val="2"/>
        </w:numPr>
        <w:tabs>
          <w:tab w:val="left" w:pos="428"/>
        </w:tabs>
        <w:spacing w:before="120"/>
        <w:ind w:left="428" w:hanging="229"/>
        <w:jc w:val="both"/>
      </w:pPr>
      <w:r>
        <w:t>Baseline</w:t>
      </w:r>
      <w:r>
        <w:rPr>
          <w:spacing w:val="-11"/>
        </w:rPr>
        <w:t xml:space="preserve"> </w:t>
      </w:r>
      <w:r>
        <w:t>Performance</w:t>
      </w:r>
      <w:r>
        <w:rPr>
          <w:spacing w:val="-11"/>
        </w:rPr>
        <w:t xml:space="preserve"> </w:t>
      </w:r>
      <w:r>
        <w:t>on</w:t>
      </w:r>
      <w:r>
        <w:rPr>
          <w:spacing w:val="-11"/>
        </w:rPr>
        <w:t xml:space="preserve"> </w:t>
      </w:r>
      <w:r>
        <w:t>Clean</w:t>
      </w:r>
      <w:r>
        <w:rPr>
          <w:spacing w:val="-12"/>
        </w:rPr>
        <w:t xml:space="preserve"> </w:t>
      </w:r>
      <w:r>
        <w:rPr>
          <w:spacing w:val="-4"/>
        </w:rPr>
        <w:t>Data</w:t>
      </w:r>
    </w:p>
    <w:p w14:paraId="1BCEAA63" w14:textId="77777777" w:rsidR="00705641" w:rsidRDefault="00000000">
      <w:pPr>
        <w:pStyle w:val="BodyText"/>
        <w:spacing w:before="61"/>
        <w:ind w:left="199" w:right="38"/>
      </w:pPr>
      <w:r>
        <w:t>Before</w:t>
      </w:r>
      <w:r>
        <w:rPr>
          <w:spacing w:val="-7"/>
        </w:rPr>
        <w:t xml:space="preserve"> </w:t>
      </w:r>
      <w:r>
        <w:t>introducing</w:t>
      </w:r>
      <w:r>
        <w:rPr>
          <w:spacing w:val="-6"/>
        </w:rPr>
        <w:t xml:space="preserve"> </w:t>
      </w:r>
      <w:r>
        <w:t>noise,</w:t>
      </w:r>
      <w:r>
        <w:rPr>
          <w:spacing w:val="-7"/>
        </w:rPr>
        <w:t xml:space="preserve"> </w:t>
      </w:r>
      <w:r>
        <w:t>all</w:t>
      </w:r>
      <w:r>
        <w:rPr>
          <w:spacing w:val="-12"/>
        </w:rPr>
        <w:t xml:space="preserve"> </w:t>
      </w:r>
      <w:r>
        <w:t>models</w:t>
      </w:r>
      <w:r>
        <w:rPr>
          <w:spacing w:val="-8"/>
        </w:rPr>
        <w:t xml:space="preserve"> </w:t>
      </w:r>
      <w:r>
        <w:t>were</w:t>
      </w:r>
      <w:r>
        <w:rPr>
          <w:spacing w:val="-8"/>
        </w:rPr>
        <w:t xml:space="preserve"> </w:t>
      </w:r>
      <w:r>
        <w:t>evaluated</w:t>
      </w:r>
      <w:r>
        <w:rPr>
          <w:spacing w:val="-7"/>
        </w:rPr>
        <w:t xml:space="preserve"> </w:t>
      </w:r>
      <w:r>
        <w:t>on</w:t>
      </w:r>
      <w:r>
        <w:rPr>
          <w:spacing w:val="-9"/>
        </w:rPr>
        <w:t xml:space="preserve"> </w:t>
      </w:r>
      <w:r>
        <w:t>clean training data to establish a reference point. On the Breast Cancer Wisconsin dataset, baseline performance was uniformly high, indicating that the dataset is relatively well-structured</w:t>
      </w:r>
      <w:r>
        <w:rPr>
          <w:spacing w:val="-5"/>
        </w:rPr>
        <w:t xml:space="preserve"> </w:t>
      </w:r>
      <w:r>
        <w:t>and</w:t>
      </w:r>
      <w:r>
        <w:rPr>
          <w:spacing w:val="-7"/>
        </w:rPr>
        <w:t xml:space="preserve"> </w:t>
      </w:r>
      <w:r>
        <w:t>easier</w:t>
      </w:r>
      <w:r>
        <w:rPr>
          <w:spacing w:val="-5"/>
        </w:rPr>
        <w:t xml:space="preserve"> </w:t>
      </w:r>
      <w:r>
        <w:t>to</w:t>
      </w:r>
      <w:r>
        <w:rPr>
          <w:spacing w:val="-7"/>
        </w:rPr>
        <w:t xml:space="preserve"> </w:t>
      </w:r>
      <w:r>
        <w:t>classify.</w:t>
      </w:r>
      <w:r>
        <w:rPr>
          <w:spacing w:val="-7"/>
        </w:rPr>
        <w:t xml:space="preserve"> </w:t>
      </w:r>
      <w:r>
        <w:t>SVM</w:t>
      </w:r>
      <w:r>
        <w:rPr>
          <w:spacing w:val="-8"/>
        </w:rPr>
        <w:t xml:space="preserve"> </w:t>
      </w:r>
      <w:r>
        <w:t>achieved</w:t>
      </w:r>
      <w:r>
        <w:rPr>
          <w:spacing w:val="-6"/>
        </w:rPr>
        <w:t xml:space="preserve"> </w:t>
      </w:r>
      <w:r>
        <w:t>the</w:t>
      </w:r>
      <w:r>
        <w:rPr>
          <w:spacing w:val="-8"/>
        </w:rPr>
        <w:t xml:space="preserve"> </w:t>
      </w:r>
      <w:r>
        <w:t>strongest baseline</w:t>
      </w:r>
      <w:r>
        <w:rPr>
          <w:spacing w:val="-13"/>
        </w:rPr>
        <w:t xml:space="preserve"> </w:t>
      </w:r>
      <w:r>
        <w:t>performance</w:t>
      </w:r>
      <w:r>
        <w:rPr>
          <w:spacing w:val="-12"/>
        </w:rPr>
        <w:t xml:space="preserve"> </w:t>
      </w:r>
      <w:r>
        <w:t>with</w:t>
      </w:r>
      <w:r>
        <w:rPr>
          <w:spacing w:val="-13"/>
        </w:rPr>
        <w:t xml:space="preserve"> </w:t>
      </w:r>
      <w:r>
        <w:t>a</w:t>
      </w:r>
      <w:r>
        <w:rPr>
          <w:spacing w:val="-12"/>
        </w:rPr>
        <w:t xml:space="preserve"> </w:t>
      </w:r>
      <w:r>
        <w:t>mean</w:t>
      </w:r>
      <w:r>
        <w:rPr>
          <w:spacing w:val="-13"/>
        </w:rPr>
        <w:t xml:space="preserve"> </w:t>
      </w:r>
      <w:r>
        <w:t>accuracy</w:t>
      </w:r>
      <w:r>
        <w:rPr>
          <w:spacing w:val="-12"/>
        </w:rPr>
        <w:t xml:space="preserve"> </w:t>
      </w:r>
      <w:r>
        <w:t>of</w:t>
      </w:r>
      <w:r>
        <w:rPr>
          <w:spacing w:val="-13"/>
        </w:rPr>
        <w:t xml:space="preserve"> </w:t>
      </w:r>
      <w:r>
        <w:t>97.7%</w:t>
      </w:r>
      <w:r>
        <w:rPr>
          <w:spacing w:val="-12"/>
        </w:rPr>
        <w:t xml:space="preserve"> </w:t>
      </w:r>
      <w:r>
        <w:t>and</w:t>
      </w:r>
      <w:r>
        <w:rPr>
          <w:spacing w:val="-13"/>
        </w:rPr>
        <w:t xml:space="preserve"> </w:t>
      </w:r>
      <w:r>
        <w:t>F1-score of 98.2%, followed closely by Logistic Regression (97.4%</w:t>
      </w:r>
      <w:r>
        <w:rPr>
          <w:spacing w:val="-1"/>
        </w:rPr>
        <w:t xml:space="preserve"> </w:t>
      </w:r>
      <w:r>
        <w:t>/</w:t>
      </w:r>
      <w:r>
        <w:rPr>
          <w:spacing w:val="-5"/>
        </w:rPr>
        <w:t xml:space="preserve"> </w:t>
      </w:r>
      <w:r>
        <w:t>97.9%)</w:t>
      </w:r>
      <w:r>
        <w:rPr>
          <w:spacing w:val="-1"/>
        </w:rPr>
        <w:t xml:space="preserve"> </w:t>
      </w:r>
      <w:r>
        <w:t>and</w:t>
      </w:r>
      <w:r>
        <w:rPr>
          <w:spacing w:val="-1"/>
        </w:rPr>
        <w:t xml:space="preserve"> </w:t>
      </w:r>
      <w:r>
        <w:t>LightGBM</w:t>
      </w:r>
      <w:r>
        <w:rPr>
          <w:spacing w:val="-1"/>
        </w:rPr>
        <w:t xml:space="preserve"> </w:t>
      </w:r>
      <w:r>
        <w:t>(96.7%</w:t>
      </w:r>
      <w:r>
        <w:rPr>
          <w:spacing w:val="-2"/>
        </w:rPr>
        <w:t xml:space="preserve"> </w:t>
      </w:r>
      <w:r>
        <w:t>/</w:t>
      </w:r>
      <w:r>
        <w:rPr>
          <w:spacing w:val="-3"/>
        </w:rPr>
        <w:t xml:space="preserve"> </w:t>
      </w:r>
      <w:r>
        <w:t>97.4%).</w:t>
      </w:r>
      <w:r>
        <w:rPr>
          <w:spacing w:val="-1"/>
        </w:rPr>
        <w:t xml:space="preserve"> </w:t>
      </w:r>
      <w:r>
        <w:t>KNN</w:t>
      </w:r>
      <w:r>
        <w:rPr>
          <w:spacing w:val="-2"/>
        </w:rPr>
        <w:t xml:space="preserve"> </w:t>
      </w:r>
      <w:r>
        <w:t>and</w:t>
      </w:r>
    </w:p>
    <w:p w14:paraId="626B69EF" w14:textId="77777777" w:rsidR="00705641" w:rsidRDefault="00000000">
      <w:pPr>
        <w:pStyle w:val="BodyText"/>
        <w:spacing w:before="1"/>
        <w:ind w:left="199" w:right="41"/>
      </w:pPr>
      <w:r>
        <w:t>Random Forest also performed strongly, with accuracies of 96.3%</w:t>
      </w:r>
      <w:r>
        <w:rPr>
          <w:spacing w:val="-6"/>
        </w:rPr>
        <w:t xml:space="preserve"> </w:t>
      </w:r>
      <w:r>
        <w:t>and</w:t>
      </w:r>
      <w:r>
        <w:rPr>
          <w:spacing w:val="-8"/>
        </w:rPr>
        <w:t xml:space="preserve"> </w:t>
      </w:r>
      <w:r>
        <w:t>95.4%,</w:t>
      </w:r>
      <w:r>
        <w:rPr>
          <w:spacing w:val="-6"/>
        </w:rPr>
        <w:t xml:space="preserve"> </w:t>
      </w:r>
      <w:r>
        <w:t>respectively,</w:t>
      </w:r>
      <w:r>
        <w:rPr>
          <w:spacing w:val="-5"/>
        </w:rPr>
        <w:t xml:space="preserve"> </w:t>
      </w:r>
      <w:r>
        <w:t>while</w:t>
      </w:r>
      <w:r>
        <w:rPr>
          <w:spacing w:val="-7"/>
        </w:rPr>
        <w:t xml:space="preserve"> </w:t>
      </w:r>
      <w:r>
        <w:t>Decision</w:t>
      </w:r>
      <w:r>
        <w:rPr>
          <w:spacing w:val="-5"/>
        </w:rPr>
        <w:t xml:space="preserve"> </w:t>
      </w:r>
      <w:r>
        <w:t>Tree</w:t>
      </w:r>
      <w:r>
        <w:rPr>
          <w:spacing w:val="-6"/>
        </w:rPr>
        <w:t xml:space="preserve"> </w:t>
      </w:r>
      <w:r>
        <w:t>showed the lowest baseline performance at 91.6% accuracy and 93.4% F1-score.</w:t>
      </w:r>
    </w:p>
    <w:p w14:paraId="4DCBEB16" w14:textId="77777777" w:rsidR="00705641" w:rsidRDefault="00000000">
      <w:pPr>
        <w:pStyle w:val="BodyText"/>
        <w:spacing w:before="117"/>
        <w:ind w:left="199" w:right="40"/>
      </w:pPr>
      <w:r>
        <w:t>A different pattern emerged on the Adult Income dataset, where</w:t>
      </w:r>
      <w:r>
        <w:rPr>
          <w:spacing w:val="-9"/>
        </w:rPr>
        <w:t xml:space="preserve"> </w:t>
      </w:r>
      <w:r>
        <w:t>overall</w:t>
      </w:r>
      <w:r>
        <w:rPr>
          <w:spacing w:val="-12"/>
        </w:rPr>
        <w:t xml:space="preserve"> </w:t>
      </w:r>
      <w:r>
        <w:t>performance</w:t>
      </w:r>
      <w:r>
        <w:rPr>
          <w:spacing w:val="-8"/>
        </w:rPr>
        <w:t xml:space="preserve"> </w:t>
      </w:r>
      <w:r>
        <w:t>was</w:t>
      </w:r>
      <w:r>
        <w:rPr>
          <w:spacing w:val="-13"/>
        </w:rPr>
        <w:t xml:space="preserve"> </w:t>
      </w:r>
      <w:r>
        <w:t>lower</w:t>
      </w:r>
      <w:r>
        <w:rPr>
          <w:spacing w:val="-8"/>
        </w:rPr>
        <w:t xml:space="preserve"> </w:t>
      </w:r>
      <w:r>
        <w:t>because</w:t>
      </w:r>
      <w:r>
        <w:rPr>
          <w:spacing w:val="-11"/>
        </w:rPr>
        <w:t xml:space="preserve"> </w:t>
      </w:r>
      <w:r>
        <w:t>of</w:t>
      </w:r>
      <w:r>
        <w:rPr>
          <w:spacing w:val="-9"/>
        </w:rPr>
        <w:t xml:space="preserve"> </w:t>
      </w:r>
      <w:r>
        <w:t>greater</w:t>
      </w:r>
      <w:r>
        <w:rPr>
          <w:spacing w:val="-11"/>
        </w:rPr>
        <w:t xml:space="preserve"> </w:t>
      </w:r>
      <w:r>
        <w:t>data complexity, mixed feature types, and class imbalance. LightGBM achieved the best baseline accuracy of 87.4% with an F1-score of 71.3%, followed by Random Forest at 85.9% accuracy and 67.9% F1-score, and SVM at 84.9% accuracy</w:t>
      </w:r>
      <w:r>
        <w:rPr>
          <w:spacing w:val="-6"/>
        </w:rPr>
        <w:t xml:space="preserve"> </w:t>
      </w:r>
      <w:r>
        <w:t>and</w:t>
      </w:r>
      <w:r>
        <w:rPr>
          <w:spacing w:val="-6"/>
        </w:rPr>
        <w:t xml:space="preserve"> </w:t>
      </w:r>
      <w:r>
        <w:t>63.5%</w:t>
      </w:r>
      <w:r>
        <w:rPr>
          <w:spacing w:val="-10"/>
        </w:rPr>
        <w:t xml:space="preserve"> </w:t>
      </w:r>
      <w:r>
        <w:t>F1-score.</w:t>
      </w:r>
      <w:r>
        <w:rPr>
          <w:spacing w:val="-10"/>
        </w:rPr>
        <w:t xml:space="preserve"> </w:t>
      </w:r>
      <w:r>
        <w:t>Logistic</w:t>
      </w:r>
      <w:r>
        <w:rPr>
          <w:spacing w:val="-7"/>
        </w:rPr>
        <w:t xml:space="preserve"> </w:t>
      </w:r>
      <w:r>
        <w:t>Regression</w:t>
      </w:r>
      <w:r>
        <w:rPr>
          <w:spacing w:val="-6"/>
        </w:rPr>
        <w:t xml:space="preserve"> </w:t>
      </w:r>
      <w:r>
        <w:t>and</w:t>
      </w:r>
      <w:r>
        <w:rPr>
          <w:spacing w:val="-6"/>
        </w:rPr>
        <w:t xml:space="preserve"> </w:t>
      </w:r>
      <w:r>
        <w:t>KNN showed</w:t>
      </w:r>
      <w:r>
        <w:rPr>
          <w:spacing w:val="-8"/>
        </w:rPr>
        <w:t xml:space="preserve"> </w:t>
      </w:r>
      <w:r>
        <w:t>moderate</w:t>
      </w:r>
      <w:r>
        <w:rPr>
          <w:spacing w:val="-13"/>
        </w:rPr>
        <w:t xml:space="preserve"> </w:t>
      </w:r>
      <w:r>
        <w:t>baseline</w:t>
      </w:r>
      <w:r>
        <w:rPr>
          <w:spacing w:val="-9"/>
        </w:rPr>
        <w:t xml:space="preserve"> </w:t>
      </w:r>
      <w:r>
        <w:t>performance,</w:t>
      </w:r>
      <w:r>
        <w:rPr>
          <w:spacing w:val="-10"/>
        </w:rPr>
        <w:t xml:space="preserve"> </w:t>
      </w:r>
      <w:r>
        <w:t>while</w:t>
      </w:r>
      <w:r>
        <w:rPr>
          <w:spacing w:val="-12"/>
        </w:rPr>
        <w:t xml:space="preserve"> </w:t>
      </w:r>
      <w:r>
        <w:t>Decision</w:t>
      </w:r>
      <w:r>
        <w:rPr>
          <w:spacing w:val="-10"/>
        </w:rPr>
        <w:t xml:space="preserve"> </w:t>
      </w:r>
      <w:r>
        <w:t>Tree again produced the weakest baseline results at 81.4% accuracy and 61.8% F1-score. These results suggest that ensemble- and boosting-based methods are better suited to the Adult dataset, whereas margin-based learning is especially</w:t>
      </w:r>
      <w:r>
        <w:rPr>
          <w:spacing w:val="-4"/>
        </w:rPr>
        <w:t xml:space="preserve"> </w:t>
      </w:r>
      <w:r>
        <w:t>effective</w:t>
      </w:r>
      <w:r>
        <w:rPr>
          <w:spacing w:val="-6"/>
        </w:rPr>
        <w:t xml:space="preserve"> </w:t>
      </w:r>
      <w:r>
        <w:t>on</w:t>
      </w:r>
      <w:r>
        <w:rPr>
          <w:spacing w:val="-6"/>
        </w:rPr>
        <w:t xml:space="preserve"> </w:t>
      </w:r>
      <w:r>
        <w:t>the</w:t>
      </w:r>
      <w:r>
        <w:rPr>
          <w:spacing w:val="-7"/>
        </w:rPr>
        <w:t xml:space="preserve"> </w:t>
      </w:r>
      <w:r>
        <w:t>smaller</w:t>
      </w:r>
      <w:r>
        <w:rPr>
          <w:spacing w:val="-4"/>
        </w:rPr>
        <w:t xml:space="preserve"> </w:t>
      </w:r>
      <w:r>
        <w:t>and</w:t>
      </w:r>
      <w:r>
        <w:rPr>
          <w:spacing w:val="-6"/>
        </w:rPr>
        <w:t xml:space="preserve"> </w:t>
      </w:r>
      <w:r>
        <w:t>cleaner</w:t>
      </w:r>
      <w:r>
        <w:rPr>
          <w:spacing w:val="-6"/>
        </w:rPr>
        <w:t xml:space="preserve"> </w:t>
      </w:r>
      <w:r>
        <w:t>Breast</w:t>
      </w:r>
      <w:r>
        <w:rPr>
          <w:spacing w:val="-7"/>
        </w:rPr>
        <w:t xml:space="preserve"> </w:t>
      </w:r>
      <w:r>
        <w:t>Cancer Wisconsin dataset.</w:t>
      </w:r>
    </w:p>
    <w:p w14:paraId="23068F19" w14:textId="77777777" w:rsidR="00705641" w:rsidRDefault="00000000">
      <w:pPr>
        <w:spacing w:before="125"/>
        <w:ind w:left="679" w:right="64" w:hanging="399"/>
        <w:rPr>
          <w:b/>
          <w:sz w:val="16"/>
        </w:rPr>
      </w:pPr>
      <w:r>
        <w:rPr>
          <w:b/>
          <w:sz w:val="16"/>
        </w:rPr>
        <w:t>Table</w:t>
      </w:r>
      <w:r>
        <w:rPr>
          <w:b/>
          <w:spacing w:val="-3"/>
          <w:sz w:val="16"/>
        </w:rPr>
        <w:t xml:space="preserve"> </w:t>
      </w:r>
      <w:r>
        <w:rPr>
          <w:b/>
          <w:sz w:val="16"/>
        </w:rPr>
        <w:t>IV.</w:t>
      </w:r>
      <w:r>
        <w:rPr>
          <w:b/>
          <w:spacing w:val="-7"/>
          <w:sz w:val="16"/>
        </w:rPr>
        <w:t xml:space="preserve"> </w:t>
      </w:r>
      <w:r>
        <w:rPr>
          <w:b/>
          <w:sz w:val="16"/>
        </w:rPr>
        <w:t>Baseline</w:t>
      </w:r>
      <w:r>
        <w:rPr>
          <w:b/>
          <w:spacing w:val="-9"/>
          <w:sz w:val="16"/>
        </w:rPr>
        <w:t xml:space="preserve"> </w:t>
      </w:r>
      <w:r>
        <w:rPr>
          <w:b/>
          <w:sz w:val="16"/>
        </w:rPr>
        <w:t>mean</w:t>
      </w:r>
      <w:r>
        <w:rPr>
          <w:b/>
          <w:spacing w:val="-10"/>
          <w:sz w:val="16"/>
        </w:rPr>
        <w:t xml:space="preserve"> </w:t>
      </w:r>
      <w:r>
        <w:rPr>
          <w:b/>
          <w:sz w:val="16"/>
        </w:rPr>
        <w:t>accuracy</w:t>
      </w:r>
      <w:r>
        <w:rPr>
          <w:b/>
          <w:spacing w:val="-8"/>
          <w:sz w:val="16"/>
        </w:rPr>
        <w:t xml:space="preserve"> </w:t>
      </w:r>
      <w:r>
        <w:rPr>
          <w:b/>
          <w:sz w:val="16"/>
        </w:rPr>
        <w:t>and</w:t>
      </w:r>
      <w:r>
        <w:rPr>
          <w:b/>
          <w:spacing w:val="-6"/>
          <w:sz w:val="16"/>
        </w:rPr>
        <w:t xml:space="preserve"> </w:t>
      </w:r>
      <w:r>
        <w:rPr>
          <w:b/>
          <w:sz w:val="16"/>
        </w:rPr>
        <w:t>F1-score</w:t>
      </w:r>
      <w:r>
        <w:rPr>
          <w:b/>
          <w:spacing w:val="-9"/>
          <w:sz w:val="16"/>
        </w:rPr>
        <w:t xml:space="preserve"> </w:t>
      </w:r>
      <w:r>
        <w:rPr>
          <w:b/>
          <w:sz w:val="16"/>
        </w:rPr>
        <w:t>at</w:t>
      </w:r>
      <w:r>
        <w:rPr>
          <w:b/>
          <w:spacing w:val="-10"/>
          <w:sz w:val="16"/>
        </w:rPr>
        <w:t xml:space="preserve"> </w:t>
      </w:r>
      <w:r>
        <w:rPr>
          <w:b/>
          <w:sz w:val="16"/>
        </w:rPr>
        <w:t>0%</w:t>
      </w:r>
      <w:r>
        <w:rPr>
          <w:b/>
          <w:spacing w:val="-10"/>
          <w:sz w:val="16"/>
        </w:rPr>
        <w:t xml:space="preserve"> </w:t>
      </w:r>
      <w:r>
        <w:rPr>
          <w:b/>
          <w:sz w:val="16"/>
        </w:rPr>
        <w:t>label</w:t>
      </w:r>
      <w:r>
        <w:rPr>
          <w:b/>
          <w:spacing w:val="-6"/>
          <w:sz w:val="16"/>
        </w:rPr>
        <w:t xml:space="preserve"> </w:t>
      </w:r>
      <w:r>
        <w:rPr>
          <w:b/>
          <w:sz w:val="16"/>
        </w:rPr>
        <w:t>noise</w:t>
      </w:r>
      <w:r>
        <w:rPr>
          <w:b/>
          <w:spacing w:val="-5"/>
          <w:sz w:val="16"/>
        </w:rPr>
        <w:t xml:space="preserve"> </w:t>
      </w:r>
      <w:r>
        <w:rPr>
          <w:b/>
          <w:sz w:val="16"/>
        </w:rPr>
        <w:t>for</w:t>
      </w:r>
      <w:r>
        <w:rPr>
          <w:b/>
          <w:spacing w:val="40"/>
          <w:sz w:val="16"/>
        </w:rPr>
        <w:t xml:space="preserve"> </w:t>
      </w:r>
      <w:r>
        <w:rPr>
          <w:b/>
          <w:sz w:val="16"/>
        </w:rPr>
        <w:t>all models on the Breast Cancer Wisconsin and Adult Income</w:t>
      </w:r>
      <w:r>
        <w:rPr>
          <w:b/>
          <w:spacing w:val="40"/>
          <w:sz w:val="16"/>
        </w:rPr>
        <w:t xml:space="preserve"> </w:t>
      </w:r>
      <w:r>
        <w:rPr>
          <w:b/>
          <w:sz w:val="16"/>
        </w:rPr>
        <w:t>datasets. BC = Breast Cancer Wisconsin. Sym. = Symmetric,</w:t>
      </w:r>
    </w:p>
    <w:p w14:paraId="4DAC7F55" w14:textId="77777777" w:rsidR="00705641" w:rsidRDefault="00000000">
      <w:pPr>
        <w:spacing w:before="3"/>
        <w:ind w:left="2057"/>
        <w:rPr>
          <w:b/>
          <w:sz w:val="16"/>
        </w:rPr>
      </w:pPr>
      <w:r>
        <w:rPr>
          <w:b/>
          <w:sz w:val="16"/>
        </w:rPr>
        <w:t>Asym.</w:t>
      </w:r>
      <w:r>
        <w:rPr>
          <w:b/>
          <w:spacing w:val="-4"/>
          <w:sz w:val="16"/>
        </w:rPr>
        <w:t xml:space="preserve"> </w:t>
      </w:r>
      <w:r>
        <w:rPr>
          <w:b/>
          <w:sz w:val="16"/>
        </w:rPr>
        <w:t>=</w:t>
      </w:r>
      <w:r>
        <w:rPr>
          <w:b/>
          <w:spacing w:val="-2"/>
          <w:sz w:val="16"/>
        </w:rPr>
        <w:t xml:space="preserve"> Asymmetric</w:t>
      </w:r>
    </w:p>
    <w:p w14:paraId="6D9DC421" w14:textId="77777777" w:rsidR="00705641" w:rsidRDefault="00705641">
      <w:pPr>
        <w:pStyle w:val="BodyText"/>
        <w:spacing w:before="1"/>
        <w:jc w:val="left"/>
        <w:rPr>
          <w:b/>
          <w:sz w:val="5"/>
        </w:rPr>
      </w:pPr>
    </w:p>
    <w:tbl>
      <w:tblPr>
        <w:tblW w:w="0" w:type="auto"/>
        <w:tblInd w:w="370"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994"/>
        <w:gridCol w:w="850"/>
        <w:gridCol w:w="855"/>
        <w:gridCol w:w="991"/>
        <w:gridCol w:w="850"/>
      </w:tblGrid>
      <w:tr w:rsidR="00705641" w14:paraId="7E9CD833" w14:textId="77777777" w:rsidTr="00933DCC">
        <w:trPr>
          <w:trHeight w:val="497"/>
        </w:trPr>
        <w:tc>
          <w:tcPr>
            <w:tcW w:w="994" w:type="dxa"/>
            <w:shd w:val="clear" w:color="auto" w:fill="D0D6E8"/>
          </w:tcPr>
          <w:p w14:paraId="587A278A" w14:textId="77777777" w:rsidR="00705641" w:rsidRDefault="00000000">
            <w:pPr>
              <w:pStyle w:val="TableParagraph"/>
              <w:ind w:left="17" w:right="2"/>
              <w:rPr>
                <w:b/>
                <w:sz w:val="16"/>
              </w:rPr>
            </w:pPr>
            <w:r>
              <w:rPr>
                <w:b/>
                <w:spacing w:val="-2"/>
                <w:sz w:val="16"/>
              </w:rPr>
              <w:t>Model</w:t>
            </w:r>
          </w:p>
        </w:tc>
        <w:tc>
          <w:tcPr>
            <w:tcW w:w="850" w:type="dxa"/>
            <w:shd w:val="clear" w:color="auto" w:fill="D0D6E8"/>
          </w:tcPr>
          <w:p w14:paraId="614BB538" w14:textId="77777777" w:rsidR="00705641" w:rsidRDefault="00000000">
            <w:pPr>
              <w:pStyle w:val="TableParagraph"/>
              <w:rPr>
                <w:b/>
                <w:sz w:val="16"/>
              </w:rPr>
            </w:pPr>
            <w:r>
              <w:rPr>
                <w:b/>
                <w:sz w:val="16"/>
              </w:rPr>
              <w:t>BC</w:t>
            </w:r>
            <w:r>
              <w:rPr>
                <w:b/>
                <w:spacing w:val="-1"/>
                <w:sz w:val="16"/>
              </w:rPr>
              <w:t xml:space="preserve"> </w:t>
            </w:r>
            <w:r>
              <w:rPr>
                <w:b/>
                <w:spacing w:val="-4"/>
                <w:sz w:val="16"/>
              </w:rPr>
              <w:t>Acc.</w:t>
            </w:r>
          </w:p>
        </w:tc>
        <w:tc>
          <w:tcPr>
            <w:tcW w:w="855" w:type="dxa"/>
            <w:shd w:val="clear" w:color="auto" w:fill="D0D6E8"/>
          </w:tcPr>
          <w:p w14:paraId="30740840" w14:textId="77777777" w:rsidR="00705641" w:rsidRDefault="00000000">
            <w:pPr>
              <w:pStyle w:val="TableParagraph"/>
              <w:ind w:left="7" w:right="6"/>
              <w:rPr>
                <w:b/>
                <w:sz w:val="16"/>
              </w:rPr>
            </w:pPr>
            <w:r>
              <w:rPr>
                <w:b/>
                <w:sz w:val="16"/>
              </w:rPr>
              <w:t>BC</w:t>
            </w:r>
            <w:r>
              <w:rPr>
                <w:b/>
                <w:spacing w:val="-2"/>
                <w:sz w:val="16"/>
              </w:rPr>
              <w:t xml:space="preserve"> </w:t>
            </w:r>
            <w:r>
              <w:rPr>
                <w:b/>
                <w:spacing w:val="-5"/>
                <w:sz w:val="16"/>
              </w:rPr>
              <w:t>F1</w:t>
            </w:r>
          </w:p>
        </w:tc>
        <w:tc>
          <w:tcPr>
            <w:tcW w:w="991" w:type="dxa"/>
            <w:shd w:val="clear" w:color="auto" w:fill="D0D6E8"/>
          </w:tcPr>
          <w:p w14:paraId="6E6D5018" w14:textId="77777777" w:rsidR="00705641" w:rsidRDefault="00000000">
            <w:pPr>
              <w:pStyle w:val="TableParagraph"/>
              <w:ind w:left="7"/>
              <w:rPr>
                <w:b/>
                <w:sz w:val="16"/>
              </w:rPr>
            </w:pPr>
            <w:r>
              <w:rPr>
                <w:b/>
                <w:sz w:val="16"/>
              </w:rPr>
              <w:t>Adult</w:t>
            </w:r>
            <w:r>
              <w:rPr>
                <w:b/>
                <w:spacing w:val="-8"/>
                <w:sz w:val="16"/>
              </w:rPr>
              <w:t xml:space="preserve"> </w:t>
            </w:r>
            <w:r>
              <w:rPr>
                <w:b/>
                <w:spacing w:val="-4"/>
                <w:sz w:val="16"/>
              </w:rPr>
              <w:t>Acc.</w:t>
            </w:r>
          </w:p>
        </w:tc>
        <w:tc>
          <w:tcPr>
            <w:tcW w:w="850" w:type="dxa"/>
            <w:shd w:val="clear" w:color="auto" w:fill="D0D6E8"/>
          </w:tcPr>
          <w:p w14:paraId="72A6A88B" w14:textId="77777777" w:rsidR="00705641" w:rsidRDefault="00000000">
            <w:pPr>
              <w:pStyle w:val="TableParagraph"/>
              <w:ind w:right="10"/>
              <w:rPr>
                <w:b/>
                <w:sz w:val="16"/>
              </w:rPr>
            </w:pPr>
            <w:r>
              <w:rPr>
                <w:b/>
                <w:sz w:val="16"/>
              </w:rPr>
              <w:t>Adult</w:t>
            </w:r>
            <w:r>
              <w:rPr>
                <w:b/>
                <w:spacing w:val="-8"/>
                <w:sz w:val="16"/>
              </w:rPr>
              <w:t xml:space="preserve"> </w:t>
            </w:r>
            <w:r>
              <w:rPr>
                <w:b/>
                <w:spacing w:val="-5"/>
                <w:sz w:val="16"/>
              </w:rPr>
              <w:t>F1</w:t>
            </w:r>
          </w:p>
        </w:tc>
      </w:tr>
      <w:tr w:rsidR="00705641" w14:paraId="3F9F16BC" w14:textId="77777777" w:rsidTr="00933DCC">
        <w:trPr>
          <w:trHeight w:val="419"/>
        </w:trPr>
        <w:tc>
          <w:tcPr>
            <w:tcW w:w="994" w:type="dxa"/>
          </w:tcPr>
          <w:p w14:paraId="621F1888" w14:textId="77777777" w:rsidR="00705641" w:rsidRDefault="00000000">
            <w:pPr>
              <w:pStyle w:val="TableParagraph"/>
              <w:spacing w:before="78"/>
              <w:ind w:left="17" w:right="2"/>
              <w:rPr>
                <w:sz w:val="16"/>
              </w:rPr>
            </w:pPr>
            <w:r>
              <w:rPr>
                <w:spacing w:val="-5"/>
                <w:sz w:val="16"/>
              </w:rPr>
              <w:t>SVM</w:t>
            </w:r>
          </w:p>
        </w:tc>
        <w:tc>
          <w:tcPr>
            <w:tcW w:w="850" w:type="dxa"/>
          </w:tcPr>
          <w:p w14:paraId="5DFD0AEC" w14:textId="77777777" w:rsidR="00705641" w:rsidRDefault="00000000">
            <w:pPr>
              <w:pStyle w:val="TableParagraph"/>
              <w:spacing w:before="78"/>
              <w:ind w:right="2"/>
              <w:rPr>
                <w:sz w:val="16"/>
              </w:rPr>
            </w:pPr>
            <w:r>
              <w:rPr>
                <w:spacing w:val="-2"/>
                <w:sz w:val="16"/>
              </w:rPr>
              <w:t>97.7%</w:t>
            </w:r>
          </w:p>
        </w:tc>
        <w:tc>
          <w:tcPr>
            <w:tcW w:w="855" w:type="dxa"/>
          </w:tcPr>
          <w:p w14:paraId="4F98E0B1" w14:textId="77777777" w:rsidR="00705641" w:rsidRDefault="00000000">
            <w:pPr>
              <w:pStyle w:val="TableParagraph"/>
              <w:spacing w:before="78"/>
              <w:ind w:left="7"/>
              <w:rPr>
                <w:sz w:val="16"/>
              </w:rPr>
            </w:pPr>
            <w:r>
              <w:rPr>
                <w:spacing w:val="-2"/>
                <w:sz w:val="16"/>
              </w:rPr>
              <w:t>98.2%</w:t>
            </w:r>
          </w:p>
        </w:tc>
        <w:tc>
          <w:tcPr>
            <w:tcW w:w="991" w:type="dxa"/>
          </w:tcPr>
          <w:p w14:paraId="36F0C1CA" w14:textId="77777777" w:rsidR="00705641" w:rsidRDefault="00000000">
            <w:pPr>
              <w:pStyle w:val="TableParagraph"/>
              <w:spacing w:before="78"/>
              <w:ind w:left="7" w:right="2"/>
              <w:rPr>
                <w:sz w:val="16"/>
              </w:rPr>
            </w:pPr>
            <w:r>
              <w:rPr>
                <w:spacing w:val="-2"/>
                <w:sz w:val="16"/>
              </w:rPr>
              <w:t>84.9%</w:t>
            </w:r>
          </w:p>
        </w:tc>
        <w:tc>
          <w:tcPr>
            <w:tcW w:w="850" w:type="dxa"/>
          </w:tcPr>
          <w:p w14:paraId="4D4733E8" w14:textId="77777777" w:rsidR="00705641" w:rsidRDefault="00000000">
            <w:pPr>
              <w:pStyle w:val="TableParagraph"/>
              <w:spacing w:before="78"/>
              <w:ind w:right="7"/>
              <w:rPr>
                <w:sz w:val="16"/>
              </w:rPr>
            </w:pPr>
            <w:r>
              <w:rPr>
                <w:spacing w:val="-2"/>
                <w:sz w:val="16"/>
              </w:rPr>
              <w:t>63.5%</w:t>
            </w:r>
          </w:p>
        </w:tc>
      </w:tr>
      <w:tr w:rsidR="00705641" w14:paraId="5E149A7C" w14:textId="77777777">
        <w:trPr>
          <w:trHeight w:val="525"/>
        </w:trPr>
        <w:tc>
          <w:tcPr>
            <w:tcW w:w="994" w:type="dxa"/>
            <w:shd w:val="clear" w:color="auto" w:fill="F5F5F5"/>
          </w:tcPr>
          <w:p w14:paraId="553800C3" w14:textId="77777777" w:rsidR="00705641" w:rsidRDefault="00000000">
            <w:pPr>
              <w:pStyle w:val="TableParagraph"/>
              <w:spacing w:before="78"/>
              <w:ind w:left="350" w:hanging="113"/>
              <w:jc w:val="left"/>
              <w:rPr>
                <w:sz w:val="16"/>
              </w:rPr>
            </w:pPr>
            <w:r>
              <w:rPr>
                <w:spacing w:val="-4"/>
                <w:sz w:val="16"/>
              </w:rPr>
              <w:t>Logistic</w:t>
            </w:r>
            <w:r>
              <w:rPr>
                <w:spacing w:val="40"/>
                <w:sz w:val="16"/>
              </w:rPr>
              <w:t xml:space="preserve"> </w:t>
            </w:r>
            <w:r>
              <w:rPr>
                <w:spacing w:val="-4"/>
                <w:sz w:val="16"/>
              </w:rPr>
              <w:t>Reg.</w:t>
            </w:r>
          </w:p>
        </w:tc>
        <w:tc>
          <w:tcPr>
            <w:tcW w:w="850" w:type="dxa"/>
            <w:shd w:val="clear" w:color="auto" w:fill="F5F5F5"/>
          </w:tcPr>
          <w:p w14:paraId="60822A34" w14:textId="77777777" w:rsidR="00705641" w:rsidRDefault="00000000">
            <w:pPr>
              <w:pStyle w:val="TableParagraph"/>
              <w:spacing w:before="172"/>
              <w:ind w:right="2"/>
              <w:rPr>
                <w:sz w:val="16"/>
              </w:rPr>
            </w:pPr>
            <w:r>
              <w:rPr>
                <w:spacing w:val="-2"/>
                <w:sz w:val="16"/>
              </w:rPr>
              <w:t>97.4%</w:t>
            </w:r>
          </w:p>
        </w:tc>
        <w:tc>
          <w:tcPr>
            <w:tcW w:w="855" w:type="dxa"/>
            <w:shd w:val="clear" w:color="auto" w:fill="F5F5F5"/>
          </w:tcPr>
          <w:p w14:paraId="7C9A0645" w14:textId="77777777" w:rsidR="00705641" w:rsidRDefault="00000000">
            <w:pPr>
              <w:pStyle w:val="TableParagraph"/>
              <w:spacing w:before="172"/>
              <w:ind w:left="7"/>
              <w:rPr>
                <w:sz w:val="16"/>
              </w:rPr>
            </w:pPr>
            <w:r>
              <w:rPr>
                <w:spacing w:val="-2"/>
                <w:sz w:val="16"/>
              </w:rPr>
              <w:t>97.9%</w:t>
            </w:r>
          </w:p>
        </w:tc>
        <w:tc>
          <w:tcPr>
            <w:tcW w:w="991" w:type="dxa"/>
            <w:shd w:val="clear" w:color="auto" w:fill="F5F5F5"/>
          </w:tcPr>
          <w:p w14:paraId="3BEF8F29" w14:textId="77777777" w:rsidR="00705641" w:rsidRDefault="00000000">
            <w:pPr>
              <w:pStyle w:val="TableParagraph"/>
              <w:spacing w:before="172"/>
              <w:ind w:left="7" w:right="2"/>
              <w:rPr>
                <w:sz w:val="16"/>
              </w:rPr>
            </w:pPr>
            <w:r>
              <w:rPr>
                <w:spacing w:val="-2"/>
                <w:sz w:val="16"/>
              </w:rPr>
              <w:t>82.5%</w:t>
            </w:r>
          </w:p>
        </w:tc>
        <w:tc>
          <w:tcPr>
            <w:tcW w:w="850" w:type="dxa"/>
            <w:shd w:val="clear" w:color="auto" w:fill="F5F5F5"/>
          </w:tcPr>
          <w:p w14:paraId="7053E8BD" w14:textId="77777777" w:rsidR="00705641" w:rsidRDefault="00000000">
            <w:pPr>
              <w:pStyle w:val="TableParagraph"/>
              <w:spacing w:before="172"/>
              <w:ind w:right="7"/>
              <w:rPr>
                <w:sz w:val="16"/>
              </w:rPr>
            </w:pPr>
            <w:r>
              <w:rPr>
                <w:spacing w:val="-2"/>
                <w:sz w:val="16"/>
              </w:rPr>
              <w:t>55.1%</w:t>
            </w:r>
          </w:p>
        </w:tc>
      </w:tr>
      <w:tr w:rsidR="00705641" w14:paraId="53DF7CDE" w14:textId="77777777" w:rsidTr="00933DCC">
        <w:trPr>
          <w:trHeight w:val="446"/>
        </w:trPr>
        <w:tc>
          <w:tcPr>
            <w:tcW w:w="994" w:type="dxa"/>
          </w:tcPr>
          <w:p w14:paraId="577782C1" w14:textId="77777777" w:rsidR="00705641" w:rsidRDefault="00000000">
            <w:pPr>
              <w:pStyle w:val="TableParagraph"/>
              <w:spacing w:before="76"/>
              <w:ind w:left="17" w:right="4"/>
              <w:rPr>
                <w:sz w:val="16"/>
              </w:rPr>
            </w:pPr>
            <w:r>
              <w:rPr>
                <w:spacing w:val="-2"/>
                <w:sz w:val="16"/>
              </w:rPr>
              <w:t>LightGBM</w:t>
            </w:r>
          </w:p>
        </w:tc>
        <w:tc>
          <w:tcPr>
            <w:tcW w:w="850" w:type="dxa"/>
          </w:tcPr>
          <w:p w14:paraId="1EDFFBAF" w14:textId="77777777" w:rsidR="00705641" w:rsidRDefault="00000000">
            <w:pPr>
              <w:pStyle w:val="TableParagraph"/>
              <w:spacing w:before="76"/>
              <w:ind w:right="2"/>
              <w:rPr>
                <w:sz w:val="16"/>
              </w:rPr>
            </w:pPr>
            <w:r>
              <w:rPr>
                <w:spacing w:val="-2"/>
                <w:sz w:val="16"/>
              </w:rPr>
              <w:t>96.7%</w:t>
            </w:r>
          </w:p>
        </w:tc>
        <w:tc>
          <w:tcPr>
            <w:tcW w:w="855" w:type="dxa"/>
          </w:tcPr>
          <w:p w14:paraId="11C72CB0" w14:textId="77777777" w:rsidR="00705641" w:rsidRDefault="00000000">
            <w:pPr>
              <w:pStyle w:val="TableParagraph"/>
              <w:spacing w:before="76"/>
              <w:ind w:left="7"/>
              <w:rPr>
                <w:sz w:val="16"/>
              </w:rPr>
            </w:pPr>
            <w:r>
              <w:rPr>
                <w:spacing w:val="-2"/>
                <w:sz w:val="16"/>
              </w:rPr>
              <w:t>97.4%</w:t>
            </w:r>
          </w:p>
        </w:tc>
        <w:tc>
          <w:tcPr>
            <w:tcW w:w="991" w:type="dxa"/>
          </w:tcPr>
          <w:p w14:paraId="210A13B0" w14:textId="77777777" w:rsidR="00705641" w:rsidRDefault="00000000">
            <w:pPr>
              <w:pStyle w:val="TableParagraph"/>
              <w:spacing w:before="76"/>
              <w:ind w:left="7" w:right="2"/>
              <w:rPr>
                <w:sz w:val="16"/>
              </w:rPr>
            </w:pPr>
            <w:r>
              <w:rPr>
                <w:spacing w:val="-2"/>
                <w:sz w:val="16"/>
              </w:rPr>
              <w:t>87.4%</w:t>
            </w:r>
          </w:p>
        </w:tc>
        <w:tc>
          <w:tcPr>
            <w:tcW w:w="850" w:type="dxa"/>
          </w:tcPr>
          <w:p w14:paraId="1AA1FFD0" w14:textId="77777777" w:rsidR="00705641" w:rsidRDefault="00000000">
            <w:pPr>
              <w:pStyle w:val="TableParagraph"/>
              <w:spacing w:before="76"/>
              <w:ind w:right="7"/>
              <w:rPr>
                <w:sz w:val="16"/>
              </w:rPr>
            </w:pPr>
            <w:r>
              <w:rPr>
                <w:spacing w:val="-2"/>
                <w:sz w:val="16"/>
              </w:rPr>
              <w:t>71.3%</w:t>
            </w:r>
          </w:p>
        </w:tc>
      </w:tr>
      <w:tr w:rsidR="00705641" w14:paraId="50E910A4" w14:textId="77777777">
        <w:trPr>
          <w:trHeight w:val="340"/>
        </w:trPr>
        <w:tc>
          <w:tcPr>
            <w:tcW w:w="994" w:type="dxa"/>
            <w:shd w:val="clear" w:color="auto" w:fill="F5F5F5"/>
          </w:tcPr>
          <w:p w14:paraId="3FC6343A" w14:textId="77777777" w:rsidR="00705641" w:rsidRDefault="00000000">
            <w:pPr>
              <w:pStyle w:val="TableParagraph"/>
              <w:ind w:left="17"/>
              <w:rPr>
                <w:sz w:val="16"/>
              </w:rPr>
            </w:pPr>
            <w:r>
              <w:rPr>
                <w:spacing w:val="-5"/>
                <w:sz w:val="16"/>
              </w:rPr>
              <w:t>KNN</w:t>
            </w:r>
          </w:p>
        </w:tc>
        <w:tc>
          <w:tcPr>
            <w:tcW w:w="850" w:type="dxa"/>
            <w:shd w:val="clear" w:color="auto" w:fill="F5F5F5"/>
          </w:tcPr>
          <w:p w14:paraId="31CE7E45" w14:textId="77777777" w:rsidR="00705641" w:rsidRDefault="00000000">
            <w:pPr>
              <w:pStyle w:val="TableParagraph"/>
              <w:ind w:right="2"/>
              <w:rPr>
                <w:sz w:val="16"/>
              </w:rPr>
            </w:pPr>
            <w:r>
              <w:rPr>
                <w:spacing w:val="-2"/>
                <w:sz w:val="16"/>
              </w:rPr>
              <w:t>96.3%</w:t>
            </w:r>
          </w:p>
        </w:tc>
        <w:tc>
          <w:tcPr>
            <w:tcW w:w="855" w:type="dxa"/>
            <w:shd w:val="clear" w:color="auto" w:fill="F5F5F5"/>
          </w:tcPr>
          <w:p w14:paraId="59CEF7CE" w14:textId="77777777" w:rsidR="00705641" w:rsidRDefault="00000000">
            <w:pPr>
              <w:pStyle w:val="TableParagraph"/>
              <w:ind w:left="7"/>
              <w:rPr>
                <w:sz w:val="16"/>
              </w:rPr>
            </w:pPr>
            <w:r>
              <w:rPr>
                <w:spacing w:val="-2"/>
                <w:sz w:val="16"/>
              </w:rPr>
              <w:t>97.1%</w:t>
            </w:r>
          </w:p>
        </w:tc>
        <w:tc>
          <w:tcPr>
            <w:tcW w:w="991" w:type="dxa"/>
            <w:shd w:val="clear" w:color="auto" w:fill="F5F5F5"/>
          </w:tcPr>
          <w:p w14:paraId="74057266" w14:textId="77777777" w:rsidR="00705641" w:rsidRDefault="00000000">
            <w:pPr>
              <w:pStyle w:val="TableParagraph"/>
              <w:ind w:left="7" w:right="2"/>
              <w:rPr>
                <w:sz w:val="16"/>
              </w:rPr>
            </w:pPr>
            <w:r>
              <w:rPr>
                <w:spacing w:val="-2"/>
                <w:sz w:val="16"/>
              </w:rPr>
              <w:t>82.9%</w:t>
            </w:r>
          </w:p>
        </w:tc>
        <w:tc>
          <w:tcPr>
            <w:tcW w:w="850" w:type="dxa"/>
            <w:shd w:val="clear" w:color="auto" w:fill="F5F5F5"/>
          </w:tcPr>
          <w:p w14:paraId="1002A7B9" w14:textId="77777777" w:rsidR="00705641" w:rsidRDefault="00000000">
            <w:pPr>
              <w:pStyle w:val="TableParagraph"/>
              <w:ind w:right="7"/>
              <w:rPr>
                <w:sz w:val="16"/>
              </w:rPr>
            </w:pPr>
            <w:r>
              <w:rPr>
                <w:spacing w:val="-2"/>
                <w:sz w:val="16"/>
              </w:rPr>
              <w:t>62.1%</w:t>
            </w:r>
          </w:p>
        </w:tc>
      </w:tr>
      <w:tr w:rsidR="00705641" w14:paraId="0620F9D2" w14:textId="77777777">
        <w:trPr>
          <w:trHeight w:val="525"/>
        </w:trPr>
        <w:tc>
          <w:tcPr>
            <w:tcW w:w="994" w:type="dxa"/>
          </w:tcPr>
          <w:p w14:paraId="18303268" w14:textId="77777777" w:rsidR="00705641" w:rsidRDefault="00000000">
            <w:pPr>
              <w:pStyle w:val="TableParagraph"/>
              <w:ind w:left="299" w:hanging="72"/>
              <w:jc w:val="left"/>
              <w:rPr>
                <w:sz w:val="16"/>
              </w:rPr>
            </w:pPr>
            <w:r>
              <w:rPr>
                <w:spacing w:val="-4"/>
                <w:sz w:val="16"/>
              </w:rPr>
              <w:t>Random</w:t>
            </w:r>
            <w:r>
              <w:rPr>
                <w:spacing w:val="40"/>
                <w:sz w:val="16"/>
              </w:rPr>
              <w:t xml:space="preserve"> </w:t>
            </w:r>
            <w:r>
              <w:rPr>
                <w:spacing w:val="-2"/>
                <w:sz w:val="16"/>
              </w:rPr>
              <w:t>Forest</w:t>
            </w:r>
          </w:p>
        </w:tc>
        <w:tc>
          <w:tcPr>
            <w:tcW w:w="850" w:type="dxa"/>
          </w:tcPr>
          <w:p w14:paraId="0C0A768F" w14:textId="77777777" w:rsidR="00705641" w:rsidRDefault="00000000">
            <w:pPr>
              <w:pStyle w:val="TableParagraph"/>
              <w:spacing w:before="172"/>
              <w:ind w:right="2"/>
              <w:rPr>
                <w:sz w:val="16"/>
              </w:rPr>
            </w:pPr>
            <w:r>
              <w:rPr>
                <w:spacing w:val="-2"/>
                <w:sz w:val="16"/>
              </w:rPr>
              <w:t>95.4%</w:t>
            </w:r>
          </w:p>
        </w:tc>
        <w:tc>
          <w:tcPr>
            <w:tcW w:w="855" w:type="dxa"/>
          </w:tcPr>
          <w:p w14:paraId="0872F6F6" w14:textId="77777777" w:rsidR="00705641" w:rsidRDefault="00000000">
            <w:pPr>
              <w:pStyle w:val="TableParagraph"/>
              <w:spacing w:before="172"/>
              <w:ind w:left="7"/>
              <w:rPr>
                <w:sz w:val="16"/>
              </w:rPr>
            </w:pPr>
            <w:r>
              <w:rPr>
                <w:spacing w:val="-2"/>
                <w:sz w:val="16"/>
              </w:rPr>
              <w:t>96.4%</w:t>
            </w:r>
          </w:p>
        </w:tc>
        <w:tc>
          <w:tcPr>
            <w:tcW w:w="991" w:type="dxa"/>
          </w:tcPr>
          <w:p w14:paraId="3D78F8E2" w14:textId="77777777" w:rsidR="00705641" w:rsidRDefault="00000000">
            <w:pPr>
              <w:pStyle w:val="TableParagraph"/>
              <w:spacing w:before="172"/>
              <w:ind w:left="7" w:right="2"/>
              <w:rPr>
                <w:sz w:val="16"/>
              </w:rPr>
            </w:pPr>
            <w:r>
              <w:rPr>
                <w:spacing w:val="-2"/>
                <w:sz w:val="16"/>
              </w:rPr>
              <w:t>85.9%</w:t>
            </w:r>
          </w:p>
        </w:tc>
        <w:tc>
          <w:tcPr>
            <w:tcW w:w="850" w:type="dxa"/>
          </w:tcPr>
          <w:p w14:paraId="64F0D4CF" w14:textId="77777777" w:rsidR="00705641" w:rsidRDefault="00000000">
            <w:pPr>
              <w:pStyle w:val="TableParagraph"/>
              <w:spacing w:before="172"/>
              <w:ind w:right="7"/>
              <w:rPr>
                <w:sz w:val="16"/>
              </w:rPr>
            </w:pPr>
            <w:r>
              <w:rPr>
                <w:spacing w:val="-2"/>
                <w:sz w:val="16"/>
              </w:rPr>
              <w:t>67.9%</w:t>
            </w:r>
          </w:p>
        </w:tc>
      </w:tr>
      <w:tr w:rsidR="00705641" w14:paraId="1257832E" w14:textId="77777777">
        <w:trPr>
          <w:trHeight w:val="522"/>
        </w:trPr>
        <w:tc>
          <w:tcPr>
            <w:tcW w:w="994" w:type="dxa"/>
            <w:shd w:val="clear" w:color="auto" w:fill="F5F5F5"/>
          </w:tcPr>
          <w:p w14:paraId="3A1CA0FE" w14:textId="77777777" w:rsidR="00705641" w:rsidRDefault="00000000">
            <w:pPr>
              <w:pStyle w:val="TableParagraph"/>
              <w:ind w:left="352" w:hanging="140"/>
              <w:jc w:val="left"/>
              <w:rPr>
                <w:sz w:val="16"/>
              </w:rPr>
            </w:pPr>
            <w:r>
              <w:rPr>
                <w:spacing w:val="-4"/>
                <w:sz w:val="16"/>
              </w:rPr>
              <w:t>Decision</w:t>
            </w:r>
            <w:r>
              <w:rPr>
                <w:spacing w:val="40"/>
                <w:sz w:val="16"/>
              </w:rPr>
              <w:t xml:space="preserve"> </w:t>
            </w:r>
            <w:r>
              <w:rPr>
                <w:spacing w:val="-4"/>
                <w:sz w:val="16"/>
              </w:rPr>
              <w:t>Tree</w:t>
            </w:r>
          </w:p>
        </w:tc>
        <w:tc>
          <w:tcPr>
            <w:tcW w:w="850" w:type="dxa"/>
            <w:shd w:val="clear" w:color="auto" w:fill="F5F5F5"/>
          </w:tcPr>
          <w:p w14:paraId="7758F07C" w14:textId="77777777" w:rsidR="00705641" w:rsidRDefault="00000000">
            <w:pPr>
              <w:pStyle w:val="TableParagraph"/>
              <w:spacing w:before="172"/>
              <w:ind w:right="2"/>
              <w:rPr>
                <w:sz w:val="16"/>
              </w:rPr>
            </w:pPr>
            <w:r>
              <w:rPr>
                <w:spacing w:val="-2"/>
                <w:sz w:val="16"/>
              </w:rPr>
              <w:t>91.6%</w:t>
            </w:r>
          </w:p>
        </w:tc>
        <w:tc>
          <w:tcPr>
            <w:tcW w:w="855" w:type="dxa"/>
            <w:shd w:val="clear" w:color="auto" w:fill="F5F5F5"/>
          </w:tcPr>
          <w:p w14:paraId="2A0EB870" w14:textId="77777777" w:rsidR="00705641" w:rsidRDefault="00000000">
            <w:pPr>
              <w:pStyle w:val="TableParagraph"/>
              <w:spacing w:before="172"/>
              <w:ind w:left="7"/>
              <w:rPr>
                <w:sz w:val="16"/>
              </w:rPr>
            </w:pPr>
            <w:r>
              <w:rPr>
                <w:spacing w:val="-2"/>
                <w:sz w:val="16"/>
              </w:rPr>
              <w:t>93.4%</w:t>
            </w:r>
          </w:p>
        </w:tc>
        <w:tc>
          <w:tcPr>
            <w:tcW w:w="991" w:type="dxa"/>
            <w:shd w:val="clear" w:color="auto" w:fill="F5F5F5"/>
          </w:tcPr>
          <w:p w14:paraId="11C6700A" w14:textId="77777777" w:rsidR="00705641" w:rsidRDefault="00000000">
            <w:pPr>
              <w:pStyle w:val="TableParagraph"/>
              <w:spacing w:before="172"/>
              <w:ind w:left="7" w:right="2"/>
              <w:rPr>
                <w:sz w:val="16"/>
              </w:rPr>
            </w:pPr>
            <w:r>
              <w:rPr>
                <w:spacing w:val="-2"/>
                <w:sz w:val="16"/>
              </w:rPr>
              <w:t>81.4%</w:t>
            </w:r>
          </w:p>
        </w:tc>
        <w:tc>
          <w:tcPr>
            <w:tcW w:w="850" w:type="dxa"/>
            <w:shd w:val="clear" w:color="auto" w:fill="F5F5F5"/>
          </w:tcPr>
          <w:p w14:paraId="04C4F0D3" w14:textId="77777777" w:rsidR="00705641" w:rsidRDefault="00000000">
            <w:pPr>
              <w:pStyle w:val="TableParagraph"/>
              <w:spacing w:before="172"/>
              <w:ind w:right="7"/>
              <w:rPr>
                <w:sz w:val="16"/>
              </w:rPr>
            </w:pPr>
            <w:r>
              <w:rPr>
                <w:spacing w:val="-2"/>
                <w:sz w:val="16"/>
              </w:rPr>
              <w:t>61.8%</w:t>
            </w:r>
          </w:p>
        </w:tc>
      </w:tr>
    </w:tbl>
    <w:p w14:paraId="42503BDA" w14:textId="77777777" w:rsidR="00705641" w:rsidRDefault="00000000">
      <w:pPr>
        <w:pStyle w:val="Heading2"/>
        <w:numPr>
          <w:ilvl w:val="0"/>
          <w:numId w:val="2"/>
        </w:numPr>
        <w:tabs>
          <w:tab w:val="left" w:pos="428"/>
        </w:tabs>
        <w:spacing w:before="123"/>
        <w:ind w:left="428" w:hanging="229"/>
        <w:jc w:val="both"/>
      </w:pPr>
      <w:r>
        <w:t>Effect</w:t>
      </w:r>
      <w:r>
        <w:rPr>
          <w:spacing w:val="-12"/>
        </w:rPr>
        <w:t xml:space="preserve"> </w:t>
      </w:r>
      <w:r>
        <w:t>of</w:t>
      </w:r>
      <w:r>
        <w:rPr>
          <w:spacing w:val="-9"/>
        </w:rPr>
        <w:t xml:space="preserve"> </w:t>
      </w:r>
      <w:r>
        <w:t>Symmetric</w:t>
      </w:r>
      <w:r>
        <w:rPr>
          <w:spacing w:val="-9"/>
        </w:rPr>
        <w:t xml:space="preserve"> </w:t>
      </w:r>
      <w:r>
        <w:t>Label</w:t>
      </w:r>
      <w:r>
        <w:rPr>
          <w:spacing w:val="-11"/>
        </w:rPr>
        <w:t xml:space="preserve"> </w:t>
      </w:r>
      <w:r>
        <w:rPr>
          <w:spacing w:val="-2"/>
        </w:rPr>
        <w:t>Noise</w:t>
      </w:r>
    </w:p>
    <w:p w14:paraId="1B14E041" w14:textId="77777777" w:rsidR="00705641" w:rsidRDefault="00000000">
      <w:pPr>
        <w:pStyle w:val="BodyText"/>
        <w:spacing w:before="60"/>
        <w:ind w:left="199" w:right="40"/>
      </w:pPr>
      <w:r>
        <w:t>Symmetric</w:t>
      </w:r>
      <w:r>
        <w:rPr>
          <w:spacing w:val="-7"/>
        </w:rPr>
        <w:t xml:space="preserve"> </w:t>
      </w:r>
      <w:r>
        <w:t>noise</w:t>
      </w:r>
      <w:r>
        <w:rPr>
          <w:spacing w:val="-8"/>
        </w:rPr>
        <w:t xml:space="preserve"> </w:t>
      </w:r>
      <w:r>
        <w:t>reduced</w:t>
      </w:r>
      <w:r>
        <w:rPr>
          <w:spacing w:val="-7"/>
        </w:rPr>
        <w:t xml:space="preserve"> </w:t>
      </w:r>
      <w:r>
        <w:t>performance</w:t>
      </w:r>
      <w:r>
        <w:rPr>
          <w:spacing w:val="-8"/>
        </w:rPr>
        <w:t xml:space="preserve"> </w:t>
      </w:r>
      <w:r>
        <w:t>on</w:t>
      </w:r>
      <w:r>
        <w:rPr>
          <w:spacing w:val="-10"/>
        </w:rPr>
        <w:t xml:space="preserve"> </w:t>
      </w:r>
      <w:r>
        <w:t>both</w:t>
      </w:r>
      <w:r>
        <w:rPr>
          <w:spacing w:val="-9"/>
        </w:rPr>
        <w:t xml:space="preserve"> </w:t>
      </w:r>
      <w:r>
        <w:t>datasets,</w:t>
      </w:r>
      <w:r>
        <w:rPr>
          <w:spacing w:val="-7"/>
        </w:rPr>
        <w:t xml:space="preserve"> </w:t>
      </w:r>
      <w:r>
        <w:t>with degradation</w:t>
      </w:r>
      <w:r>
        <w:rPr>
          <w:spacing w:val="-13"/>
        </w:rPr>
        <w:t xml:space="preserve"> </w:t>
      </w:r>
      <w:r>
        <w:t>increasing</w:t>
      </w:r>
      <w:r>
        <w:rPr>
          <w:spacing w:val="-12"/>
        </w:rPr>
        <w:t xml:space="preserve"> </w:t>
      </w:r>
      <w:r>
        <w:t>as</w:t>
      </w:r>
      <w:r>
        <w:rPr>
          <w:spacing w:val="-13"/>
        </w:rPr>
        <w:t xml:space="preserve"> </w:t>
      </w:r>
      <w:r>
        <w:t>the</w:t>
      </w:r>
      <w:r>
        <w:rPr>
          <w:spacing w:val="-12"/>
        </w:rPr>
        <w:t xml:space="preserve"> </w:t>
      </w:r>
      <w:r>
        <w:t>noise</w:t>
      </w:r>
      <w:r>
        <w:rPr>
          <w:spacing w:val="-13"/>
        </w:rPr>
        <w:t xml:space="preserve"> </w:t>
      </w:r>
      <w:r>
        <w:t>rate</w:t>
      </w:r>
      <w:r>
        <w:rPr>
          <w:spacing w:val="-12"/>
        </w:rPr>
        <w:t xml:space="preserve"> </w:t>
      </w:r>
      <w:r>
        <w:t>rose</w:t>
      </w:r>
      <w:r>
        <w:rPr>
          <w:spacing w:val="-13"/>
        </w:rPr>
        <w:t xml:space="preserve"> </w:t>
      </w:r>
      <w:r>
        <w:t>from</w:t>
      </w:r>
      <w:r>
        <w:rPr>
          <w:spacing w:val="-12"/>
        </w:rPr>
        <w:t xml:space="preserve"> </w:t>
      </w:r>
      <w:r>
        <w:t>0%</w:t>
      </w:r>
      <w:r>
        <w:rPr>
          <w:spacing w:val="-13"/>
        </w:rPr>
        <w:t xml:space="preserve"> </w:t>
      </w:r>
      <w:r>
        <w:t>to</w:t>
      </w:r>
      <w:r>
        <w:rPr>
          <w:spacing w:val="-12"/>
        </w:rPr>
        <w:t xml:space="preserve"> </w:t>
      </w:r>
      <w:r>
        <w:t>30%. Although all models were affected, the rate of deterioration differed substantially across classifiers.</w:t>
      </w:r>
    </w:p>
    <w:p w14:paraId="0AEBF116" w14:textId="77777777" w:rsidR="00705641" w:rsidRDefault="00000000">
      <w:pPr>
        <w:pStyle w:val="BodyText"/>
        <w:spacing w:before="79"/>
        <w:ind w:left="199" w:right="44"/>
      </w:pPr>
      <w:r>
        <w:t>On</w:t>
      </w:r>
      <w:r>
        <w:rPr>
          <w:spacing w:val="-1"/>
        </w:rPr>
        <w:t xml:space="preserve"> </w:t>
      </w:r>
      <w:r>
        <w:t>the</w:t>
      </w:r>
      <w:r>
        <w:rPr>
          <w:spacing w:val="-2"/>
        </w:rPr>
        <w:t xml:space="preserve"> </w:t>
      </w:r>
      <w:r>
        <w:t>Breast</w:t>
      </w:r>
      <w:r>
        <w:rPr>
          <w:spacing w:val="-3"/>
        </w:rPr>
        <w:t xml:space="preserve"> </w:t>
      </w:r>
      <w:r>
        <w:t>Cancer</w:t>
      </w:r>
      <w:r>
        <w:rPr>
          <w:spacing w:val="-2"/>
        </w:rPr>
        <w:t xml:space="preserve"> </w:t>
      </w:r>
      <w:r>
        <w:t>Wisconsin</w:t>
      </w:r>
      <w:r>
        <w:rPr>
          <w:spacing w:val="-1"/>
        </w:rPr>
        <w:t xml:space="preserve"> </w:t>
      </w:r>
      <w:r>
        <w:t>dataset,</w:t>
      </w:r>
      <w:r>
        <w:rPr>
          <w:spacing w:val="-2"/>
        </w:rPr>
        <w:t xml:space="preserve"> </w:t>
      </w:r>
      <w:r>
        <w:t>SVM</w:t>
      </w:r>
      <w:r>
        <w:rPr>
          <w:spacing w:val="-2"/>
        </w:rPr>
        <w:t xml:space="preserve"> </w:t>
      </w:r>
      <w:r>
        <w:t>was</w:t>
      </w:r>
      <w:r>
        <w:rPr>
          <w:spacing w:val="-3"/>
        </w:rPr>
        <w:t xml:space="preserve"> </w:t>
      </w:r>
      <w:r>
        <w:t>the</w:t>
      </w:r>
      <w:r>
        <w:rPr>
          <w:spacing w:val="-2"/>
        </w:rPr>
        <w:t xml:space="preserve"> </w:t>
      </w:r>
      <w:r>
        <w:t>most robust model under symmetric noise, with a total relative accuracy drop of only 6.5% at 30% noise. Logistic Regression remained the second most stable with a 9.2% relative</w:t>
      </w:r>
      <w:r>
        <w:rPr>
          <w:spacing w:val="-8"/>
        </w:rPr>
        <w:t xml:space="preserve"> </w:t>
      </w:r>
      <w:r>
        <w:t>drop,</w:t>
      </w:r>
      <w:r>
        <w:rPr>
          <w:spacing w:val="-8"/>
        </w:rPr>
        <w:t xml:space="preserve"> </w:t>
      </w:r>
      <w:r>
        <w:t>followed</w:t>
      </w:r>
      <w:r>
        <w:rPr>
          <w:spacing w:val="-7"/>
        </w:rPr>
        <w:t xml:space="preserve"> </w:t>
      </w:r>
      <w:r>
        <w:t>closely</w:t>
      </w:r>
      <w:r>
        <w:rPr>
          <w:spacing w:val="-9"/>
        </w:rPr>
        <w:t xml:space="preserve"> </w:t>
      </w:r>
      <w:r>
        <w:t>by</w:t>
      </w:r>
      <w:r>
        <w:rPr>
          <w:spacing w:val="-8"/>
        </w:rPr>
        <w:t xml:space="preserve"> </w:t>
      </w:r>
      <w:r>
        <w:t>Random</w:t>
      </w:r>
      <w:r>
        <w:rPr>
          <w:spacing w:val="-8"/>
        </w:rPr>
        <w:t xml:space="preserve"> </w:t>
      </w:r>
      <w:r>
        <w:t>Forest</w:t>
      </w:r>
      <w:r>
        <w:rPr>
          <w:spacing w:val="-12"/>
        </w:rPr>
        <w:t xml:space="preserve"> </w:t>
      </w:r>
      <w:r>
        <w:t>at</w:t>
      </w:r>
      <w:r>
        <w:rPr>
          <w:spacing w:val="-9"/>
        </w:rPr>
        <w:t xml:space="preserve"> </w:t>
      </w:r>
      <w:r>
        <w:t>9.4%.</w:t>
      </w:r>
      <w:r>
        <w:rPr>
          <w:spacing w:val="-8"/>
        </w:rPr>
        <w:t xml:space="preserve"> </w:t>
      </w:r>
      <w:r>
        <w:t>In</w:t>
      </w:r>
    </w:p>
    <w:p w14:paraId="188C99CF" w14:textId="77777777" w:rsidR="00705641" w:rsidRDefault="00000000">
      <w:pPr>
        <w:pStyle w:val="BodyText"/>
        <w:spacing w:before="80"/>
        <w:ind w:left="256" w:right="332"/>
      </w:pPr>
      <w:r>
        <w:br w:type="column"/>
      </w:r>
      <w:r>
        <w:t>contrast, Decision Tree exhibited the strongest degradation with a 26.3% relative drop, confirming that greedy split-based learning is highly sensitive to incorrect labels. LightGBM</w:t>
      </w:r>
      <w:r>
        <w:rPr>
          <w:spacing w:val="-7"/>
        </w:rPr>
        <w:t xml:space="preserve"> </w:t>
      </w:r>
      <w:r>
        <w:t>also</w:t>
      </w:r>
      <w:r>
        <w:rPr>
          <w:spacing w:val="-8"/>
        </w:rPr>
        <w:t xml:space="preserve"> </w:t>
      </w:r>
      <w:r>
        <w:t>degraded</w:t>
      </w:r>
      <w:r>
        <w:rPr>
          <w:spacing w:val="-3"/>
        </w:rPr>
        <w:t xml:space="preserve"> </w:t>
      </w:r>
      <w:r>
        <w:t>substantially</w:t>
      </w:r>
      <w:r>
        <w:rPr>
          <w:spacing w:val="-7"/>
        </w:rPr>
        <w:t xml:space="preserve"> </w:t>
      </w:r>
      <w:r>
        <w:t>at</w:t>
      </w:r>
      <w:r>
        <w:rPr>
          <w:spacing w:val="-9"/>
        </w:rPr>
        <w:t xml:space="preserve"> </w:t>
      </w:r>
      <w:r>
        <w:t>19.8%,</w:t>
      </w:r>
      <w:r>
        <w:rPr>
          <w:spacing w:val="-7"/>
        </w:rPr>
        <w:t xml:space="preserve"> </w:t>
      </w:r>
      <w:r>
        <w:t>while</w:t>
      </w:r>
      <w:r>
        <w:rPr>
          <w:spacing w:val="-8"/>
        </w:rPr>
        <w:t xml:space="preserve"> </w:t>
      </w:r>
      <w:r>
        <w:t>KNN showed a 16.9% relative drop at the highest noise level.</w:t>
      </w:r>
    </w:p>
    <w:p w14:paraId="64F5523E" w14:textId="77777777" w:rsidR="00705641" w:rsidRDefault="00000000">
      <w:pPr>
        <w:pStyle w:val="BodyText"/>
        <w:spacing w:before="79"/>
        <w:ind w:left="256" w:right="334"/>
      </w:pPr>
      <w:r>
        <w:t>On the Adult Income dataset, the ranking changed slightly, but</w:t>
      </w:r>
      <w:r>
        <w:rPr>
          <w:spacing w:val="-11"/>
        </w:rPr>
        <w:t xml:space="preserve"> </w:t>
      </w:r>
      <w:r>
        <w:t>the</w:t>
      </w:r>
      <w:r>
        <w:rPr>
          <w:spacing w:val="-10"/>
        </w:rPr>
        <w:t xml:space="preserve"> </w:t>
      </w:r>
      <w:r>
        <w:t>overall</w:t>
      </w:r>
      <w:r>
        <w:rPr>
          <w:spacing w:val="-10"/>
        </w:rPr>
        <w:t xml:space="preserve"> </w:t>
      </w:r>
      <w:r>
        <w:t>pattern</w:t>
      </w:r>
      <w:r>
        <w:rPr>
          <w:spacing w:val="-8"/>
        </w:rPr>
        <w:t xml:space="preserve"> </w:t>
      </w:r>
      <w:r>
        <w:t>remained</w:t>
      </w:r>
      <w:r>
        <w:rPr>
          <w:spacing w:val="-8"/>
        </w:rPr>
        <w:t xml:space="preserve"> </w:t>
      </w:r>
      <w:r>
        <w:t>similar.</w:t>
      </w:r>
      <w:r>
        <w:rPr>
          <w:spacing w:val="-9"/>
        </w:rPr>
        <w:t xml:space="preserve"> </w:t>
      </w:r>
      <w:r>
        <w:t>SVM</w:t>
      </w:r>
      <w:r>
        <w:rPr>
          <w:spacing w:val="-9"/>
        </w:rPr>
        <w:t xml:space="preserve"> </w:t>
      </w:r>
      <w:r>
        <w:t>again</w:t>
      </w:r>
      <w:r>
        <w:rPr>
          <w:spacing w:val="-8"/>
        </w:rPr>
        <w:t xml:space="preserve"> </w:t>
      </w:r>
      <w:r>
        <w:t>emerged as</w:t>
      </w:r>
      <w:r>
        <w:rPr>
          <w:spacing w:val="-4"/>
        </w:rPr>
        <w:t xml:space="preserve"> </w:t>
      </w:r>
      <w:r>
        <w:t>the</w:t>
      </w:r>
      <w:r>
        <w:rPr>
          <w:spacing w:val="-2"/>
        </w:rPr>
        <w:t xml:space="preserve"> </w:t>
      </w:r>
      <w:r>
        <w:t>most</w:t>
      </w:r>
      <w:r>
        <w:rPr>
          <w:spacing w:val="-3"/>
        </w:rPr>
        <w:t xml:space="preserve"> </w:t>
      </w:r>
      <w:r>
        <w:t>robust</w:t>
      </w:r>
      <w:r>
        <w:rPr>
          <w:spacing w:val="-3"/>
        </w:rPr>
        <w:t xml:space="preserve"> </w:t>
      </w:r>
      <w:r>
        <w:t>model</w:t>
      </w:r>
      <w:r>
        <w:rPr>
          <w:spacing w:val="-4"/>
        </w:rPr>
        <w:t xml:space="preserve"> </w:t>
      </w:r>
      <w:r>
        <w:t>under</w:t>
      </w:r>
      <w:r>
        <w:rPr>
          <w:spacing w:val="-2"/>
        </w:rPr>
        <w:t xml:space="preserve"> </w:t>
      </w:r>
      <w:r>
        <w:t>symmetric</w:t>
      </w:r>
      <w:r>
        <w:rPr>
          <w:spacing w:val="-4"/>
        </w:rPr>
        <w:t xml:space="preserve"> </w:t>
      </w:r>
      <w:r>
        <w:t>noise,</w:t>
      </w:r>
      <w:r>
        <w:rPr>
          <w:spacing w:val="-1"/>
        </w:rPr>
        <w:t xml:space="preserve"> </w:t>
      </w:r>
      <w:r>
        <w:t>with</w:t>
      </w:r>
      <w:r>
        <w:rPr>
          <w:spacing w:val="-2"/>
        </w:rPr>
        <w:t xml:space="preserve"> </w:t>
      </w:r>
      <w:r>
        <w:t>only</w:t>
      </w:r>
      <w:r>
        <w:rPr>
          <w:spacing w:val="-2"/>
        </w:rPr>
        <w:t xml:space="preserve"> </w:t>
      </w:r>
      <w:r>
        <w:t>a 1.1% relative accuracy drop at 30% noise. Logistic Regression ranked second at 1.7%, and LightGBM ranked third at 1.9%, which is notable because LightGBM also achieved the best baseline performance on this dataset. Decision Tree remained the weakest model, with a 24.2% relative drop. KNN degraded sharply at 14.8%, while Random Forest showed moderate degradation at 8.5%.</w:t>
      </w:r>
    </w:p>
    <w:p w14:paraId="32610FA2" w14:textId="77777777" w:rsidR="00705641" w:rsidRDefault="00000000">
      <w:pPr>
        <w:pStyle w:val="BodyText"/>
        <w:spacing w:before="81"/>
        <w:ind w:left="256" w:right="332"/>
      </w:pPr>
      <w:r>
        <w:t>Fig.</w:t>
      </w:r>
      <w:r>
        <w:rPr>
          <w:spacing w:val="-6"/>
        </w:rPr>
        <w:t xml:space="preserve"> </w:t>
      </w:r>
      <w:r>
        <w:t>2</w:t>
      </w:r>
      <w:r>
        <w:rPr>
          <w:spacing w:val="-5"/>
        </w:rPr>
        <w:t xml:space="preserve"> </w:t>
      </w:r>
      <w:r>
        <w:t>shows</w:t>
      </w:r>
      <w:r>
        <w:rPr>
          <w:spacing w:val="-9"/>
        </w:rPr>
        <w:t xml:space="preserve"> </w:t>
      </w:r>
      <w:r>
        <w:t>the</w:t>
      </w:r>
      <w:r>
        <w:rPr>
          <w:spacing w:val="-6"/>
        </w:rPr>
        <w:t xml:space="preserve"> </w:t>
      </w:r>
      <w:r>
        <w:t>symmetric</w:t>
      </w:r>
      <w:r>
        <w:rPr>
          <w:spacing w:val="-9"/>
        </w:rPr>
        <w:t xml:space="preserve"> </w:t>
      </w:r>
      <w:r>
        <w:t>degradation</w:t>
      </w:r>
      <w:r>
        <w:rPr>
          <w:spacing w:val="-7"/>
        </w:rPr>
        <w:t xml:space="preserve"> </w:t>
      </w:r>
      <w:r>
        <w:t>curves</w:t>
      </w:r>
      <w:r>
        <w:rPr>
          <w:spacing w:val="-9"/>
        </w:rPr>
        <w:t xml:space="preserve"> </w:t>
      </w:r>
      <w:r>
        <w:t>for</w:t>
      </w:r>
      <w:r>
        <w:rPr>
          <w:spacing w:val="-5"/>
        </w:rPr>
        <w:t xml:space="preserve"> </w:t>
      </w:r>
      <w:r>
        <w:t>the</w:t>
      </w:r>
      <w:r>
        <w:rPr>
          <w:spacing w:val="-10"/>
        </w:rPr>
        <w:t xml:space="preserve"> </w:t>
      </w:r>
      <w:r>
        <w:t>Breast Cancer Wisconsin dataset, and Fig. 3 shows the corresponding curves for the Adult Income dataset. The steeper</w:t>
      </w:r>
      <w:r>
        <w:rPr>
          <w:spacing w:val="-5"/>
        </w:rPr>
        <w:t xml:space="preserve"> </w:t>
      </w:r>
      <w:r>
        <w:t>slopes</w:t>
      </w:r>
      <w:r>
        <w:rPr>
          <w:spacing w:val="-9"/>
        </w:rPr>
        <w:t xml:space="preserve"> </w:t>
      </w:r>
      <w:r>
        <w:t>for</w:t>
      </w:r>
      <w:r>
        <w:rPr>
          <w:spacing w:val="-5"/>
        </w:rPr>
        <w:t xml:space="preserve"> </w:t>
      </w:r>
      <w:r>
        <w:t>Decision</w:t>
      </w:r>
      <w:r>
        <w:rPr>
          <w:spacing w:val="-5"/>
        </w:rPr>
        <w:t xml:space="preserve"> </w:t>
      </w:r>
      <w:r>
        <w:t>Tree</w:t>
      </w:r>
      <w:r>
        <w:rPr>
          <w:spacing w:val="-5"/>
        </w:rPr>
        <w:t xml:space="preserve"> </w:t>
      </w:r>
      <w:r>
        <w:t>and</w:t>
      </w:r>
      <w:r>
        <w:rPr>
          <w:spacing w:val="-5"/>
        </w:rPr>
        <w:t xml:space="preserve"> </w:t>
      </w:r>
      <w:r>
        <w:t>KNN</w:t>
      </w:r>
      <w:r>
        <w:rPr>
          <w:spacing w:val="-6"/>
        </w:rPr>
        <w:t xml:space="preserve"> </w:t>
      </w:r>
      <w:r>
        <w:t>confirm</w:t>
      </w:r>
      <w:r>
        <w:rPr>
          <w:spacing w:val="-6"/>
        </w:rPr>
        <w:t xml:space="preserve"> </w:t>
      </w:r>
      <w:r>
        <w:t>their</w:t>
      </w:r>
      <w:r>
        <w:rPr>
          <w:spacing w:val="-10"/>
        </w:rPr>
        <w:t xml:space="preserve"> </w:t>
      </w:r>
      <w:r>
        <w:t>high sensitivity to random label corruption, while the near-flat curves</w:t>
      </w:r>
      <w:r>
        <w:rPr>
          <w:spacing w:val="-10"/>
        </w:rPr>
        <w:t xml:space="preserve"> </w:t>
      </w:r>
      <w:r>
        <w:t>for</w:t>
      </w:r>
      <w:r>
        <w:rPr>
          <w:spacing w:val="-9"/>
        </w:rPr>
        <w:t xml:space="preserve"> </w:t>
      </w:r>
      <w:r>
        <w:t>SVM</w:t>
      </w:r>
      <w:r>
        <w:rPr>
          <w:spacing w:val="-10"/>
        </w:rPr>
        <w:t xml:space="preserve"> </w:t>
      </w:r>
      <w:r>
        <w:t>and</w:t>
      </w:r>
      <w:r>
        <w:rPr>
          <w:spacing w:val="-7"/>
        </w:rPr>
        <w:t xml:space="preserve"> </w:t>
      </w:r>
      <w:r>
        <w:t>Logistic</w:t>
      </w:r>
      <w:r>
        <w:rPr>
          <w:spacing w:val="-9"/>
        </w:rPr>
        <w:t xml:space="preserve"> </w:t>
      </w:r>
      <w:r>
        <w:t>Regression</w:t>
      </w:r>
      <w:r>
        <w:rPr>
          <w:spacing w:val="-7"/>
        </w:rPr>
        <w:t xml:space="preserve"> </w:t>
      </w:r>
      <w:r>
        <w:t>on</w:t>
      </w:r>
      <w:r>
        <w:rPr>
          <w:spacing w:val="-8"/>
        </w:rPr>
        <w:t xml:space="preserve"> </w:t>
      </w:r>
      <w:r>
        <w:t>the</w:t>
      </w:r>
      <w:r>
        <w:rPr>
          <w:spacing w:val="-10"/>
        </w:rPr>
        <w:t xml:space="preserve"> </w:t>
      </w:r>
      <w:r>
        <w:t>Adult</w:t>
      </w:r>
      <w:r>
        <w:rPr>
          <w:spacing w:val="-10"/>
        </w:rPr>
        <w:t xml:space="preserve"> </w:t>
      </w:r>
      <w:r>
        <w:t>dataset illustrate their strong robustness.</w:t>
      </w:r>
    </w:p>
    <w:p w14:paraId="50A17E09" w14:textId="77777777" w:rsidR="00705641" w:rsidRDefault="00000000">
      <w:pPr>
        <w:pStyle w:val="BodyText"/>
        <w:spacing w:before="7"/>
        <w:jc w:val="left"/>
        <w:rPr>
          <w:sz w:val="14"/>
        </w:rPr>
      </w:pPr>
      <w:r>
        <w:rPr>
          <w:noProof/>
          <w:sz w:val="14"/>
        </w:rPr>
        <w:drawing>
          <wp:anchor distT="0" distB="0" distL="0" distR="0" simplePos="0" relativeHeight="487593472" behindDoc="1" locked="0" layoutInCell="1" allowOverlap="1" wp14:anchorId="56FFC492" wp14:editId="0FC8CADA">
            <wp:simplePos x="0" y="0"/>
            <wp:positionH relativeFrom="page">
              <wp:posOffset>3937635</wp:posOffset>
            </wp:positionH>
            <wp:positionV relativeFrom="paragraph">
              <wp:posOffset>118745</wp:posOffset>
            </wp:positionV>
            <wp:extent cx="3018790" cy="1775460"/>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3018790" cy="1775460"/>
                    </a:xfrm>
                    <a:prstGeom prst="rect">
                      <a:avLst/>
                    </a:prstGeom>
                  </pic:spPr>
                </pic:pic>
              </a:graphicData>
            </a:graphic>
            <wp14:sizeRelV relativeFrom="margin">
              <wp14:pctHeight>0</wp14:pctHeight>
            </wp14:sizeRelV>
          </wp:anchor>
        </w:drawing>
      </w:r>
    </w:p>
    <w:p w14:paraId="5E6D0459" w14:textId="77777777" w:rsidR="00705641" w:rsidRDefault="00000000">
      <w:pPr>
        <w:spacing w:before="217"/>
        <w:ind w:right="79"/>
        <w:jc w:val="center"/>
        <w:rPr>
          <w:b/>
          <w:i/>
          <w:sz w:val="16"/>
        </w:rPr>
      </w:pPr>
      <w:r>
        <w:rPr>
          <w:b/>
          <w:i/>
          <w:spacing w:val="-2"/>
          <w:sz w:val="16"/>
        </w:rPr>
        <w:t>Fig.</w:t>
      </w:r>
      <w:r>
        <w:rPr>
          <w:b/>
          <w:i/>
          <w:spacing w:val="-1"/>
          <w:sz w:val="16"/>
        </w:rPr>
        <w:t xml:space="preserve"> </w:t>
      </w:r>
      <w:r>
        <w:rPr>
          <w:b/>
          <w:i/>
          <w:spacing w:val="-2"/>
          <w:sz w:val="16"/>
        </w:rPr>
        <w:t>2. Accuracy</w:t>
      </w:r>
      <w:r>
        <w:rPr>
          <w:b/>
          <w:i/>
          <w:sz w:val="16"/>
        </w:rPr>
        <w:t xml:space="preserve"> </w:t>
      </w:r>
      <w:r>
        <w:rPr>
          <w:b/>
          <w:i/>
          <w:spacing w:val="-2"/>
          <w:sz w:val="16"/>
        </w:rPr>
        <w:t>degradation</w:t>
      </w:r>
      <w:r>
        <w:rPr>
          <w:b/>
          <w:i/>
          <w:spacing w:val="5"/>
          <w:sz w:val="16"/>
        </w:rPr>
        <w:t xml:space="preserve"> </w:t>
      </w:r>
      <w:r>
        <w:rPr>
          <w:b/>
          <w:i/>
          <w:spacing w:val="-2"/>
          <w:sz w:val="16"/>
        </w:rPr>
        <w:t>under symmetric</w:t>
      </w:r>
      <w:r>
        <w:rPr>
          <w:b/>
          <w:i/>
          <w:spacing w:val="5"/>
          <w:sz w:val="16"/>
        </w:rPr>
        <w:t xml:space="preserve"> </w:t>
      </w:r>
      <w:r>
        <w:rPr>
          <w:b/>
          <w:i/>
          <w:spacing w:val="-2"/>
          <w:sz w:val="16"/>
        </w:rPr>
        <w:t>noise across</w:t>
      </w:r>
      <w:r>
        <w:rPr>
          <w:b/>
          <w:i/>
          <w:spacing w:val="2"/>
          <w:sz w:val="16"/>
        </w:rPr>
        <w:t xml:space="preserve"> </w:t>
      </w:r>
      <w:r>
        <w:rPr>
          <w:b/>
          <w:i/>
          <w:spacing w:val="-2"/>
          <w:sz w:val="16"/>
        </w:rPr>
        <w:t>noise</w:t>
      </w:r>
      <w:r>
        <w:rPr>
          <w:b/>
          <w:i/>
          <w:spacing w:val="5"/>
          <w:sz w:val="16"/>
        </w:rPr>
        <w:t xml:space="preserve"> </w:t>
      </w:r>
      <w:r>
        <w:rPr>
          <w:b/>
          <w:i/>
          <w:spacing w:val="-2"/>
          <w:sz w:val="16"/>
        </w:rPr>
        <w:t>levels</w:t>
      </w:r>
    </w:p>
    <w:p w14:paraId="174CA573" w14:textId="77777777" w:rsidR="00705641" w:rsidRDefault="00000000">
      <w:pPr>
        <w:spacing w:before="1"/>
        <w:ind w:left="1646"/>
        <w:rPr>
          <w:b/>
          <w:i/>
          <w:sz w:val="16"/>
        </w:rPr>
      </w:pPr>
      <w:r>
        <w:rPr>
          <w:b/>
          <w:i/>
          <w:sz w:val="16"/>
        </w:rPr>
        <w:t>—</w:t>
      </w:r>
      <w:r>
        <w:rPr>
          <w:b/>
          <w:i/>
          <w:spacing w:val="-10"/>
          <w:sz w:val="16"/>
        </w:rPr>
        <w:t xml:space="preserve"> </w:t>
      </w:r>
      <w:r>
        <w:rPr>
          <w:b/>
          <w:i/>
          <w:sz w:val="16"/>
        </w:rPr>
        <w:t>Breast</w:t>
      </w:r>
      <w:r>
        <w:rPr>
          <w:b/>
          <w:i/>
          <w:spacing w:val="-9"/>
          <w:sz w:val="16"/>
        </w:rPr>
        <w:t xml:space="preserve"> </w:t>
      </w:r>
      <w:r>
        <w:rPr>
          <w:b/>
          <w:i/>
          <w:sz w:val="16"/>
        </w:rPr>
        <w:t>Cancer</w:t>
      </w:r>
      <w:r>
        <w:rPr>
          <w:b/>
          <w:i/>
          <w:spacing w:val="-10"/>
          <w:sz w:val="16"/>
        </w:rPr>
        <w:t xml:space="preserve"> </w:t>
      </w:r>
      <w:r>
        <w:rPr>
          <w:b/>
          <w:i/>
          <w:sz w:val="16"/>
        </w:rPr>
        <w:t>Wisconsin</w:t>
      </w:r>
      <w:r>
        <w:rPr>
          <w:b/>
          <w:i/>
          <w:spacing w:val="-10"/>
          <w:sz w:val="16"/>
        </w:rPr>
        <w:t xml:space="preserve"> </w:t>
      </w:r>
      <w:r>
        <w:rPr>
          <w:b/>
          <w:i/>
          <w:spacing w:val="-2"/>
          <w:sz w:val="16"/>
        </w:rPr>
        <w:t>dataset</w:t>
      </w:r>
    </w:p>
    <w:p w14:paraId="7273DB74" w14:textId="77777777" w:rsidR="00705641" w:rsidRDefault="00000000">
      <w:pPr>
        <w:pStyle w:val="BodyText"/>
        <w:spacing w:before="56"/>
        <w:jc w:val="left"/>
        <w:rPr>
          <w:b/>
          <w:i/>
        </w:rPr>
      </w:pPr>
      <w:r>
        <w:rPr>
          <w:b/>
          <w:i/>
          <w:noProof/>
        </w:rPr>
        <w:drawing>
          <wp:anchor distT="0" distB="0" distL="0" distR="0" simplePos="0" relativeHeight="487593984" behindDoc="1" locked="0" layoutInCell="1" allowOverlap="1" wp14:anchorId="7DDB94AC" wp14:editId="6BE38D75">
            <wp:simplePos x="0" y="0"/>
            <wp:positionH relativeFrom="page">
              <wp:posOffset>3940175</wp:posOffset>
            </wp:positionH>
            <wp:positionV relativeFrom="paragraph">
              <wp:posOffset>197250</wp:posOffset>
            </wp:positionV>
            <wp:extent cx="3047704" cy="195681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3047704" cy="1956816"/>
                    </a:xfrm>
                    <a:prstGeom prst="rect">
                      <a:avLst/>
                    </a:prstGeom>
                  </pic:spPr>
                </pic:pic>
              </a:graphicData>
            </a:graphic>
          </wp:anchor>
        </w:drawing>
      </w:r>
    </w:p>
    <w:p w14:paraId="61B6F78F" w14:textId="77777777" w:rsidR="00705641" w:rsidRDefault="00000000">
      <w:pPr>
        <w:spacing w:before="144"/>
        <w:ind w:right="79"/>
        <w:jc w:val="center"/>
        <w:rPr>
          <w:b/>
          <w:i/>
          <w:sz w:val="16"/>
        </w:rPr>
      </w:pPr>
      <w:r>
        <w:rPr>
          <w:b/>
          <w:i/>
          <w:spacing w:val="-2"/>
          <w:sz w:val="16"/>
        </w:rPr>
        <w:t>Fig.</w:t>
      </w:r>
      <w:r>
        <w:rPr>
          <w:b/>
          <w:i/>
          <w:spacing w:val="-1"/>
          <w:sz w:val="16"/>
        </w:rPr>
        <w:t xml:space="preserve"> </w:t>
      </w:r>
      <w:r>
        <w:rPr>
          <w:b/>
          <w:i/>
          <w:spacing w:val="-2"/>
          <w:sz w:val="16"/>
        </w:rPr>
        <w:t>3. Accuracy</w:t>
      </w:r>
      <w:r>
        <w:rPr>
          <w:b/>
          <w:i/>
          <w:sz w:val="16"/>
        </w:rPr>
        <w:t xml:space="preserve"> </w:t>
      </w:r>
      <w:r>
        <w:rPr>
          <w:b/>
          <w:i/>
          <w:spacing w:val="-2"/>
          <w:sz w:val="16"/>
        </w:rPr>
        <w:t>degradation</w:t>
      </w:r>
      <w:r>
        <w:rPr>
          <w:b/>
          <w:i/>
          <w:spacing w:val="5"/>
          <w:sz w:val="16"/>
        </w:rPr>
        <w:t xml:space="preserve"> </w:t>
      </w:r>
      <w:r>
        <w:rPr>
          <w:b/>
          <w:i/>
          <w:spacing w:val="-2"/>
          <w:sz w:val="16"/>
        </w:rPr>
        <w:t>under symmetric</w:t>
      </w:r>
      <w:r>
        <w:rPr>
          <w:b/>
          <w:i/>
          <w:spacing w:val="5"/>
          <w:sz w:val="16"/>
        </w:rPr>
        <w:t xml:space="preserve"> </w:t>
      </w:r>
      <w:r>
        <w:rPr>
          <w:b/>
          <w:i/>
          <w:spacing w:val="-2"/>
          <w:sz w:val="16"/>
        </w:rPr>
        <w:t>noise across</w:t>
      </w:r>
      <w:r>
        <w:rPr>
          <w:b/>
          <w:i/>
          <w:spacing w:val="2"/>
          <w:sz w:val="16"/>
        </w:rPr>
        <w:t xml:space="preserve"> </w:t>
      </w:r>
      <w:r>
        <w:rPr>
          <w:b/>
          <w:i/>
          <w:spacing w:val="-2"/>
          <w:sz w:val="16"/>
        </w:rPr>
        <w:t>noise</w:t>
      </w:r>
      <w:r>
        <w:rPr>
          <w:b/>
          <w:i/>
          <w:spacing w:val="5"/>
          <w:sz w:val="16"/>
        </w:rPr>
        <w:t xml:space="preserve"> </w:t>
      </w:r>
      <w:r>
        <w:rPr>
          <w:b/>
          <w:i/>
          <w:spacing w:val="-2"/>
          <w:sz w:val="16"/>
        </w:rPr>
        <w:t>levels</w:t>
      </w:r>
    </w:p>
    <w:p w14:paraId="4344240E" w14:textId="77777777" w:rsidR="00705641" w:rsidRDefault="00000000">
      <w:pPr>
        <w:spacing w:before="3"/>
        <w:ind w:right="78"/>
        <w:jc w:val="center"/>
        <w:rPr>
          <w:b/>
          <w:i/>
          <w:sz w:val="16"/>
        </w:rPr>
      </w:pPr>
      <w:r>
        <w:rPr>
          <w:b/>
          <w:i/>
          <w:sz w:val="16"/>
        </w:rPr>
        <w:t>—</w:t>
      </w:r>
      <w:r>
        <w:rPr>
          <w:b/>
          <w:i/>
          <w:spacing w:val="-8"/>
          <w:sz w:val="16"/>
        </w:rPr>
        <w:t xml:space="preserve"> </w:t>
      </w:r>
      <w:r>
        <w:rPr>
          <w:b/>
          <w:i/>
          <w:sz w:val="16"/>
        </w:rPr>
        <w:t>Adult</w:t>
      </w:r>
      <w:r>
        <w:rPr>
          <w:b/>
          <w:i/>
          <w:spacing w:val="-6"/>
          <w:sz w:val="16"/>
        </w:rPr>
        <w:t xml:space="preserve"> </w:t>
      </w:r>
      <w:r>
        <w:rPr>
          <w:b/>
          <w:i/>
          <w:sz w:val="16"/>
        </w:rPr>
        <w:t>Income</w:t>
      </w:r>
      <w:r>
        <w:rPr>
          <w:b/>
          <w:i/>
          <w:spacing w:val="-9"/>
          <w:sz w:val="16"/>
        </w:rPr>
        <w:t xml:space="preserve"> </w:t>
      </w:r>
      <w:r>
        <w:rPr>
          <w:b/>
          <w:i/>
          <w:spacing w:val="-2"/>
          <w:sz w:val="16"/>
        </w:rPr>
        <w:t>dataset.</w:t>
      </w:r>
    </w:p>
    <w:p w14:paraId="282817A3" w14:textId="77777777" w:rsidR="00705641" w:rsidRDefault="00000000">
      <w:pPr>
        <w:pStyle w:val="BodyText"/>
        <w:spacing w:before="144"/>
        <w:ind w:left="199" w:right="139"/>
      </w:pPr>
      <w:r>
        <w:t>Fig. 4 shows the relative accuracy drop under symmetric noise for the</w:t>
      </w:r>
      <w:r>
        <w:rPr>
          <w:spacing w:val="-3"/>
        </w:rPr>
        <w:t xml:space="preserve"> </w:t>
      </w:r>
      <w:r>
        <w:t>Breast</w:t>
      </w:r>
      <w:r>
        <w:rPr>
          <w:spacing w:val="-1"/>
        </w:rPr>
        <w:t xml:space="preserve"> </w:t>
      </w:r>
      <w:r>
        <w:t>Cancer Wisconsin dataset,</w:t>
      </w:r>
      <w:r>
        <w:rPr>
          <w:spacing w:val="-1"/>
        </w:rPr>
        <w:t xml:space="preserve"> </w:t>
      </w:r>
      <w:r>
        <w:t>while</w:t>
      </w:r>
      <w:r>
        <w:rPr>
          <w:spacing w:val="-1"/>
        </w:rPr>
        <w:t xml:space="preserve"> </w:t>
      </w:r>
      <w:r>
        <w:t>Fig.</w:t>
      </w:r>
      <w:r>
        <w:rPr>
          <w:spacing w:val="-3"/>
        </w:rPr>
        <w:t xml:space="preserve"> </w:t>
      </w:r>
      <w:r>
        <w:t>5 shows</w:t>
      </w:r>
      <w:r>
        <w:rPr>
          <w:spacing w:val="-2"/>
        </w:rPr>
        <w:t xml:space="preserve"> </w:t>
      </w:r>
      <w:r>
        <w:t>the corresponding</w:t>
      </w:r>
      <w:r>
        <w:rPr>
          <w:spacing w:val="-10"/>
        </w:rPr>
        <w:t xml:space="preserve"> </w:t>
      </w:r>
      <w:r>
        <w:t>trend</w:t>
      </w:r>
      <w:r>
        <w:rPr>
          <w:spacing w:val="-10"/>
        </w:rPr>
        <w:t xml:space="preserve"> </w:t>
      </w:r>
      <w:r>
        <w:t>for</w:t>
      </w:r>
      <w:r>
        <w:rPr>
          <w:spacing w:val="-8"/>
        </w:rPr>
        <w:t xml:space="preserve"> </w:t>
      </w:r>
      <w:r>
        <w:t>the</w:t>
      </w:r>
      <w:r>
        <w:rPr>
          <w:spacing w:val="-11"/>
        </w:rPr>
        <w:t xml:space="preserve"> </w:t>
      </w:r>
      <w:r>
        <w:t>Adult</w:t>
      </w:r>
      <w:r>
        <w:rPr>
          <w:spacing w:val="-9"/>
        </w:rPr>
        <w:t xml:space="preserve"> </w:t>
      </w:r>
      <w:r>
        <w:t>Income</w:t>
      </w:r>
      <w:r>
        <w:rPr>
          <w:spacing w:val="-8"/>
        </w:rPr>
        <w:t xml:space="preserve"> </w:t>
      </w:r>
      <w:r>
        <w:t>dataset.</w:t>
      </w:r>
      <w:r>
        <w:rPr>
          <w:spacing w:val="-8"/>
        </w:rPr>
        <w:t xml:space="preserve"> </w:t>
      </w:r>
      <w:r>
        <w:t>Decision</w:t>
      </w:r>
      <w:r>
        <w:rPr>
          <w:spacing w:val="-8"/>
        </w:rPr>
        <w:t xml:space="preserve"> </w:t>
      </w:r>
      <w:r>
        <w:t>Tree exhibits</w:t>
      </w:r>
      <w:r>
        <w:rPr>
          <w:spacing w:val="-7"/>
        </w:rPr>
        <w:t xml:space="preserve"> </w:t>
      </w:r>
      <w:r>
        <w:t>the</w:t>
      </w:r>
      <w:r>
        <w:rPr>
          <w:spacing w:val="-5"/>
        </w:rPr>
        <w:t xml:space="preserve"> </w:t>
      </w:r>
      <w:r>
        <w:t>highest</w:t>
      </w:r>
      <w:r>
        <w:rPr>
          <w:spacing w:val="-6"/>
        </w:rPr>
        <w:t xml:space="preserve"> </w:t>
      </w:r>
      <w:r>
        <w:t>relative</w:t>
      </w:r>
      <w:r>
        <w:rPr>
          <w:spacing w:val="-5"/>
        </w:rPr>
        <w:t xml:space="preserve"> </w:t>
      </w:r>
      <w:r>
        <w:t>drop</w:t>
      </w:r>
      <w:r>
        <w:rPr>
          <w:spacing w:val="-4"/>
        </w:rPr>
        <w:t xml:space="preserve"> </w:t>
      </w:r>
      <w:r>
        <w:t>in</w:t>
      </w:r>
      <w:r>
        <w:rPr>
          <w:spacing w:val="-5"/>
        </w:rPr>
        <w:t xml:space="preserve"> </w:t>
      </w:r>
      <w:r>
        <w:t>both</w:t>
      </w:r>
      <w:r>
        <w:rPr>
          <w:spacing w:val="-4"/>
        </w:rPr>
        <w:t xml:space="preserve"> </w:t>
      </w:r>
      <w:r>
        <w:t>datasets,</w:t>
      </w:r>
      <w:r>
        <w:rPr>
          <w:spacing w:val="-5"/>
        </w:rPr>
        <w:t xml:space="preserve"> </w:t>
      </w:r>
      <w:r>
        <w:t>confirming</w:t>
      </w:r>
      <w:r>
        <w:rPr>
          <w:spacing w:val="-4"/>
        </w:rPr>
        <w:t xml:space="preserve"> </w:t>
      </w:r>
      <w:r>
        <w:t>its strong</w:t>
      </w:r>
      <w:r>
        <w:rPr>
          <w:spacing w:val="-13"/>
        </w:rPr>
        <w:t xml:space="preserve"> </w:t>
      </w:r>
      <w:r>
        <w:t>sensitivity</w:t>
      </w:r>
      <w:r>
        <w:rPr>
          <w:spacing w:val="-12"/>
        </w:rPr>
        <w:t xml:space="preserve"> </w:t>
      </w:r>
      <w:r>
        <w:t>to</w:t>
      </w:r>
      <w:r>
        <w:rPr>
          <w:spacing w:val="-13"/>
        </w:rPr>
        <w:t xml:space="preserve"> </w:t>
      </w:r>
      <w:r>
        <w:t>label</w:t>
      </w:r>
      <w:r>
        <w:rPr>
          <w:spacing w:val="-12"/>
        </w:rPr>
        <w:t xml:space="preserve"> </w:t>
      </w:r>
      <w:r>
        <w:t>corruption.</w:t>
      </w:r>
      <w:r>
        <w:rPr>
          <w:spacing w:val="-13"/>
        </w:rPr>
        <w:t xml:space="preserve"> </w:t>
      </w:r>
      <w:r>
        <w:t>In</w:t>
      </w:r>
      <w:r>
        <w:rPr>
          <w:spacing w:val="-12"/>
        </w:rPr>
        <w:t xml:space="preserve"> </w:t>
      </w:r>
      <w:r>
        <w:t>contrast,</w:t>
      </w:r>
      <w:r>
        <w:rPr>
          <w:spacing w:val="-13"/>
        </w:rPr>
        <w:t xml:space="preserve"> </w:t>
      </w:r>
      <w:r>
        <w:t>SVM</w:t>
      </w:r>
      <w:r>
        <w:rPr>
          <w:spacing w:val="-12"/>
        </w:rPr>
        <w:t xml:space="preserve"> </w:t>
      </w:r>
      <w:r>
        <w:t>shows</w:t>
      </w:r>
      <w:r>
        <w:rPr>
          <w:spacing w:val="-13"/>
        </w:rPr>
        <w:t xml:space="preserve"> </w:t>
      </w:r>
      <w:r>
        <w:t>the smallest relative drop, especially on the Adult</w:t>
      </w:r>
    </w:p>
    <w:p w14:paraId="251F86EF" w14:textId="77777777" w:rsidR="00705641" w:rsidRDefault="00705641">
      <w:pPr>
        <w:pStyle w:val="BodyText"/>
        <w:sectPr w:rsidR="00705641">
          <w:pgSz w:w="11920" w:h="16850"/>
          <w:pgMar w:top="980" w:right="566" w:bottom="280" w:left="708" w:header="720" w:footer="720" w:gutter="0"/>
          <w:cols w:num="2" w:space="720" w:equalWidth="0">
            <w:col w:w="5112" w:space="56"/>
            <w:col w:w="5478"/>
          </w:cols>
        </w:sectPr>
      </w:pPr>
    </w:p>
    <w:p w14:paraId="45883393" w14:textId="77777777" w:rsidR="00705641" w:rsidRDefault="00000000">
      <w:pPr>
        <w:pStyle w:val="BodyText"/>
        <w:spacing w:before="226"/>
        <w:ind w:left="141" w:right="46"/>
      </w:pPr>
      <w:r>
        <w:lastRenderedPageBreak/>
        <w:t>dataset, indicating better robustness. KNN and LightGBM display</w:t>
      </w:r>
      <w:r>
        <w:rPr>
          <w:spacing w:val="-8"/>
        </w:rPr>
        <w:t xml:space="preserve"> </w:t>
      </w:r>
      <w:r>
        <w:t>moderate</w:t>
      </w:r>
      <w:r>
        <w:rPr>
          <w:spacing w:val="-9"/>
        </w:rPr>
        <w:t xml:space="preserve"> </w:t>
      </w:r>
      <w:r>
        <w:t>degradation,</w:t>
      </w:r>
      <w:r>
        <w:rPr>
          <w:spacing w:val="-10"/>
        </w:rPr>
        <w:t xml:space="preserve"> </w:t>
      </w:r>
      <w:r>
        <w:t>with</w:t>
      </w:r>
      <w:r>
        <w:rPr>
          <w:spacing w:val="-9"/>
        </w:rPr>
        <w:t xml:space="preserve"> </w:t>
      </w:r>
      <w:r>
        <w:t>increasing</w:t>
      </w:r>
      <w:r>
        <w:rPr>
          <w:spacing w:val="-8"/>
        </w:rPr>
        <w:t xml:space="preserve"> </w:t>
      </w:r>
      <w:r>
        <w:t>drops</w:t>
      </w:r>
      <w:r>
        <w:rPr>
          <w:spacing w:val="-9"/>
        </w:rPr>
        <w:t xml:space="preserve"> </w:t>
      </w:r>
      <w:r>
        <w:t>at</w:t>
      </w:r>
      <w:r>
        <w:rPr>
          <w:spacing w:val="-9"/>
        </w:rPr>
        <w:t xml:space="preserve"> </w:t>
      </w:r>
      <w:r>
        <w:t>higher noise levels.</w:t>
      </w:r>
    </w:p>
    <w:p w14:paraId="152F6373" w14:textId="77777777" w:rsidR="00705641" w:rsidRDefault="00000000">
      <w:pPr>
        <w:pStyle w:val="BodyText"/>
        <w:spacing w:before="1"/>
        <w:jc w:val="left"/>
        <w:rPr>
          <w:sz w:val="10"/>
        </w:rPr>
      </w:pPr>
      <w:r>
        <w:rPr>
          <w:noProof/>
          <w:sz w:val="10"/>
        </w:rPr>
        <w:drawing>
          <wp:anchor distT="0" distB="0" distL="0" distR="0" simplePos="0" relativeHeight="487594496" behindDoc="1" locked="0" layoutInCell="1" allowOverlap="1" wp14:anchorId="13B6AED4" wp14:editId="625DAF17">
            <wp:simplePos x="0" y="0"/>
            <wp:positionH relativeFrom="page">
              <wp:posOffset>616584</wp:posOffset>
            </wp:positionH>
            <wp:positionV relativeFrom="paragraph">
              <wp:posOffset>88937</wp:posOffset>
            </wp:positionV>
            <wp:extent cx="3000032" cy="1815083"/>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2" cstate="print"/>
                    <a:stretch>
                      <a:fillRect/>
                    </a:stretch>
                  </pic:blipFill>
                  <pic:spPr>
                    <a:xfrm>
                      <a:off x="0" y="0"/>
                      <a:ext cx="3000032" cy="1815083"/>
                    </a:xfrm>
                    <a:prstGeom prst="rect">
                      <a:avLst/>
                    </a:prstGeom>
                  </pic:spPr>
                </pic:pic>
              </a:graphicData>
            </a:graphic>
          </wp:anchor>
        </w:drawing>
      </w:r>
    </w:p>
    <w:p w14:paraId="5606EC79" w14:textId="77777777" w:rsidR="00705641" w:rsidRDefault="00000000">
      <w:pPr>
        <w:spacing w:before="211"/>
        <w:ind w:left="249" w:right="90"/>
        <w:jc w:val="center"/>
        <w:rPr>
          <w:b/>
          <w:i/>
          <w:sz w:val="16"/>
        </w:rPr>
      </w:pPr>
      <w:r>
        <w:rPr>
          <w:b/>
          <w:i/>
          <w:sz w:val="16"/>
        </w:rPr>
        <w:t>Fig.</w:t>
      </w:r>
      <w:r>
        <w:rPr>
          <w:b/>
          <w:i/>
          <w:spacing w:val="-10"/>
          <w:sz w:val="16"/>
        </w:rPr>
        <w:t xml:space="preserve"> </w:t>
      </w:r>
      <w:r>
        <w:rPr>
          <w:b/>
          <w:i/>
          <w:sz w:val="16"/>
        </w:rPr>
        <w:t>4.</w:t>
      </w:r>
      <w:r>
        <w:rPr>
          <w:b/>
          <w:i/>
          <w:spacing w:val="-10"/>
          <w:sz w:val="16"/>
        </w:rPr>
        <w:t xml:space="preserve"> </w:t>
      </w:r>
      <w:r>
        <w:rPr>
          <w:b/>
          <w:i/>
          <w:sz w:val="16"/>
        </w:rPr>
        <w:t>Relative</w:t>
      </w:r>
      <w:r>
        <w:rPr>
          <w:b/>
          <w:i/>
          <w:spacing w:val="-10"/>
          <w:sz w:val="16"/>
        </w:rPr>
        <w:t xml:space="preserve"> </w:t>
      </w:r>
      <w:r>
        <w:rPr>
          <w:b/>
          <w:i/>
          <w:sz w:val="16"/>
        </w:rPr>
        <w:t>accuracy</w:t>
      </w:r>
      <w:r>
        <w:rPr>
          <w:b/>
          <w:i/>
          <w:spacing w:val="-10"/>
          <w:sz w:val="16"/>
        </w:rPr>
        <w:t xml:space="preserve"> </w:t>
      </w:r>
      <w:r>
        <w:rPr>
          <w:b/>
          <w:i/>
          <w:sz w:val="16"/>
        </w:rPr>
        <w:t>drop</w:t>
      </w:r>
      <w:r>
        <w:rPr>
          <w:b/>
          <w:i/>
          <w:spacing w:val="-10"/>
          <w:sz w:val="16"/>
        </w:rPr>
        <w:t xml:space="preserve"> </w:t>
      </w:r>
      <w:r>
        <w:rPr>
          <w:b/>
          <w:i/>
          <w:sz w:val="16"/>
        </w:rPr>
        <w:t>(%)</w:t>
      </w:r>
      <w:r>
        <w:rPr>
          <w:b/>
          <w:i/>
          <w:spacing w:val="-10"/>
          <w:sz w:val="16"/>
        </w:rPr>
        <w:t xml:space="preserve"> </w:t>
      </w:r>
      <w:r>
        <w:rPr>
          <w:b/>
          <w:i/>
          <w:sz w:val="16"/>
        </w:rPr>
        <w:t>under</w:t>
      </w:r>
      <w:r>
        <w:rPr>
          <w:b/>
          <w:i/>
          <w:spacing w:val="-8"/>
          <w:sz w:val="16"/>
        </w:rPr>
        <w:t xml:space="preserve"> </w:t>
      </w:r>
      <w:r>
        <w:rPr>
          <w:b/>
          <w:i/>
          <w:sz w:val="16"/>
        </w:rPr>
        <w:t>symmetric</w:t>
      </w:r>
      <w:r>
        <w:rPr>
          <w:b/>
          <w:i/>
          <w:spacing w:val="-5"/>
          <w:sz w:val="16"/>
        </w:rPr>
        <w:t xml:space="preserve"> </w:t>
      </w:r>
      <w:r>
        <w:rPr>
          <w:b/>
          <w:i/>
          <w:sz w:val="16"/>
        </w:rPr>
        <w:t>noise</w:t>
      </w:r>
      <w:r>
        <w:rPr>
          <w:b/>
          <w:i/>
          <w:spacing w:val="-3"/>
          <w:sz w:val="16"/>
        </w:rPr>
        <w:t xml:space="preserve"> </w:t>
      </w:r>
      <w:r>
        <w:rPr>
          <w:b/>
          <w:i/>
          <w:sz w:val="16"/>
        </w:rPr>
        <w:t>—</w:t>
      </w:r>
      <w:r>
        <w:rPr>
          <w:b/>
          <w:i/>
          <w:spacing w:val="-10"/>
          <w:sz w:val="16"/>
        </w:rPr>
        <w:t xml:space="preserve"> </w:t>
      </w:r>
      <w:r>
        <w:rPr>
          <w:b/>
          <w:i/>
          <w:spacing w:val="-2"/>
          <w:sz w:val="16"/>
        </w:rPr>
        <w:t>Breast</w:t>
      </w:r>
    </w:p>
    <w:p w14:paraId="62AAB28D" w14:textId="77777777" w:rsidR="00705641" w:rsidRDefault="00000000">
      <w:pPr>
        <w:spacing w:before="1"/>
        <w:ind w:left="1922"/>
        <w:rPr>
          <w:b/>
          <w:i/>
          <w:sz w:val="16"/>
        </w:rPr>
      </w:pPr>
      <w:r>
        <w:rPr>
          <w:b/>
          <w:i/>
          <w:spacing w:val="-2"/>
          <w:sz w:val="16"/>
        </w:rPr>
        <w:t>Cancer</w:t>
      </w:r>
      <w:r>
        <w:rPr>
          <w:b/>
          <w:i/>
          <w:spacing w:val="1"/>
          <w:sz w:val="16"/>
        </w:rPr>
        <w:t xml:space="preserve"> </w:t>
      </w:r>
      <w:r>
        <w:rPr>
          <w:b/>
          <w:i/>
          <w:spacing w:val="-2"/>
          <w:sz w:val="16"/>
        </w:rPr>
        <w:t>Wisconsin</w:t>
      </w:r>
      <w:r>
        <w:rPr>
          <w:b/>
          <w:i/>
          <w:spacing w:val="1"/>
          <w:sz w:val="16"/>
        </w:rPr>
        <w:t xml:space="preserve"> </w:t>
      </w:r>
      <w:r>
        <w:rPr>
          <w:b/>
          <w:i/>
          <w:spacing w:val="-2"/>
          <w:sz w:val="16"/>
        </w:rPr>
        <w:t>dataset</w:t>
      </w:r>
    </w:p>
    <w:p w14:paraId="4990A7D5" w14:textId="77777777" w:rsidR="00705641" w:rsidRDefault="00000000">
      <w:pPr>
        <w:pStyle w:val="BodyText"/>
        <w:spacing w:before="9"/>
        <w:jc w:val="left"/>
        <w:rPr>
          <w:b/>
          <w:i/>
          <w:sz w:val="8"/>
        </w:rPr>
      </w:pPr>
      <w:r>
        <w:rPr>
          <w:b/>
          <w:i/>
          <w:noProof/>
          <w:sz w:val="8"/>
        </w:rPr>
        <w:drawing>
          <wp:anchor distT="0" distB="0" distL="0" distR="0" simplePos="0" relativeHeight="487595008" behindDoc="1" locked="0" layoutInCell="1" allowOverlap="1" wp14:anchorId="3F12E869" wp14:editId="536AE2EE">
            <wp:simplePos x="0" y="0"/>
            <wp:positionH relativeFrom="page">
              <wp:posOffset>616584</wp:posOffset>
            </wp:positionH>
            <wp:positionV relativeFrom="paragraph">
              <wp:posOffset>79775</wp:posOffset>
            </wp:positionV>
            <wp:extent cx="3007287" cy="186994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3" cstate="print"/>
                    <a:stretch>
                      <a:fillRect/>
                    </a:stretch>
                  </pic:blipFill>
                  <pic:spPr>
                    <a:xfrm>
                      <a:off x="0" y="0"/>
                      <a:ext cx="3007287" cy="1869948"/>
                    </a:xfrm>
                    <a:prstGeom prst="rect">
                      <a:avLst/>
                    </a:prstGeom>
                  </pic:spPr>
                </pic:pic>
              </a:graphicData>
            </a:graphic>
          </wp:anchor>
        </w:drawing>
      </w:r>
    </w:p>
    <w:p w14:paraId="4D8383B3" w14:textId="77777777" w:rsidR="00705641" w:rsidRDefault="00000000">
      <w:pPr>
        <w:spacing w:before="137"/>
        <w:ind w:left="246" w:right="90"/>
        <w:jc w:val="center"/>
        <w:rPr>
          <w:b/>
          <w:i/>
          <w:sz w:val="16"/>
        </w:rPr>
      </w:pPr>
      <w:r>
        <w:rPr>
          <w:b/>
          <w:i/>
          <w:sz w:val="16"/>
        </w:rPr>
        <w:t>Fig.</w:t>
      </w:r>
      <w:r>
        <w:rPr>
          <w:b/>
          <w:i/>
          <w:spacing w:val="-10"/>
          <w:sz w:val="16"/>
        </w:rPr>
        <w:t xml:space="preserve"> </w:t>
      </w:r>
      <w:r>
        <w:rPr>
          <w:b/>
          <w:i/>
          <w:sz w:val="16"/>
        </w:rPr>
        <w:t>5.</w:t>
      </w:r>
      <w:r>
        <w:rPr>
          <w:b/>
          <w:i/>
          <w:spacing w:val="-10"/>
          <w:sz w:val="16"/>
        </w:rPr>
        <w:t xml:space="preserve"> </w:t>
      </w:r>
      <w:r>
        <w:rPr>
          <w:b/>
          <w:i/>
          <w:sz w:val="16"/>
        </w:rPr>
        <w:t>Relative</w:t>
      </w:r>
      <w:r>
        <w:rPr>
          <w:b/>
          <w:i/>
          <w:spacing w:val="-10"/>
          <w:sz w:val="16"/>
        </w:rPr>
        <w:t xml:space="preserve"> </w:t>
      </w:r>
      <w:r>
        <w:rPr>
          <w:b/>
          <w:i/>
          <w:sz w:val="16"/>
        </w:rPr>
        <w:t>accuracy</w:t>
      </w:r>
      <w:r>
        <w:rPr>
          <w:b/>
          <w:i/>
          <w:spacing w:val="-10"/>
          <w:sz w:val="16"/>
        </w:rPr>
        <w:t xml:space="preserve"> </w:t>
      </w:r>
      <w:r>
        <w:rPr>
          <w:b/>
          <w:i/>
          <w:sz w:val="16"/>
        </w:rPr>
        <w:t>drop</w:t>
      </w:r>
      <w:r>
        <w:rPr>
          <w:b/>
          <w:i/>
          <w:spacing w:val="-7"/>
          <w:sz w:val="16"/>
        </w:rPr>
        <w:t xml:space="preserve"> </w:t>
      </w:r>
      <w:r>
        <w:rPr>
          <w:b/>
          <w:i/>
          <w:sz w:val="16"/>
        </w:rPr>
        <w:t>(%)</w:t>
      </w:r>
      <w:r>
        <w:rPr>
          <w:b/>
          <w:i/>
          <w:spacing w:val="-8"/>
          <w:sz w:val="16"/>
        </w:rPr>
        <w:t xml:space="preserve"> </w:t>
      </w:r>
      <w:r>
        <w:rPr>
          <w:b/>
          <w:i/>
          <w:sz w:val="16"/>
        </w:rPr>
        <w:t>under</w:t>
      </w:r>
      <w:r>
        <w:rPr>
          <w:b/>
          <w:i/>
          <w:spacing w:val="-8"/>
          <w:sz w:val="16"/>
        </w:rPr>
        <w:t xml:space="preserve"> </w:t>
      </w:r>
      <w:r>
        <w:rPr>
          <w:b/>
          <w:i/>
          <w:sz w:val="16"/>
        </w:rPr>
        <w:t>symmetric</w:t>
      </w:r>
      <w:r>
        <w:rPr>
          <w:b/>
          <w:i/>
          <w:spacing w:val="-5"/>
          <w:sz w:val="16"/>
        </w:rPr>
        <w:t xml:space="preserve"> </w:t>
      </w:r>
      <w:r>
        <w:rPr>
          <w:b/>
          <w:i/>
          <w:sz w:val="16"/>
        </w:rPr>
        <w:t>noise</w:t>
      </w:r>
      <w:r>
        <w:rPr>
          <w:b/>
          <w:i/>
          <w:spacing w:val="-3"/>
          <w:sz w:val="16"/>
        </w:rPr>
        <w:t xml:space="preserve"> </w:t>
      </w:r>
      <w:r>
        <w:rPr>
          <w:b/>
          <w:i/>
          <w:sz w:val="16"/>
        </w:rPr>
        <w:t>—</w:t>
      </w:r>
      <w:r>
        <w:rPr>
          <w:b/>
          <w:i/>
          <w:spacing w:val="-10"/>
          <w:sz w:val="16"/>
        </w:rPr>
        <w:t xml:space="preserve"> </w:t>
      </w:r>
      <w:r>
        <w:rPr>
          <w:b/>
          <w:i/>
          <w:sz w:val="16"/>
        </w:rPr>
        <w:t>Adult</w:t>
      </w:r>
      <w:r>
        <w:rPr>
          <w:b/>
          <w:i/>
          <w:spacing w:val="40"/>
          <w:sz w:val="16"/>
        </w:rPr>
        <w:t xml:space="preserve"> </w:t>
      </w:r>
      <w:r>
        <w:rPr>
          <w:b/>
          <w:i/>
          <w:sz w:val="16"/>
        </w:rPr>
        <w:t>Income</w:t>
      </w:r>
      <w:r>
        <w:rPr>
          <w:b/>
          <w:i/>
          <w:spacing w:val="-10"/>
          <w:sz w:val="16"/>
        </w:rPr>
        <w:t xml:space="preserve"> </w:t>
      </w:r>
      <w:r>
        <w:rPr>
          <w:b/>
          <w:i/>
          <w:sz w:val="16"/>
        </w:rPr>
        <w:t>dataset.</w:t>
      </w:r>
    </w:p>
    <w:p w14:paraId="49604464" w14:textId="77777777" w:rsidR="00705641" w:rsidRDefault="00000000">
      <w:pPr>
        <w:pStyle w:val="Heading2"/>
        <w:numPr>
          <w:ilvl w:val="0"/>
          <w:numId w:val="2"/>
        </w:numPr>
        <w:tabs>
          <w:tab w:val="left" w:pos="428"/>
        </w:tabs>
        <w:spacing w:before="121"/>
        <w:ind w:left="428" w:hanging="229"/>
        <w:jc w:val="both"/>
      </w:pPr>
      <w:r>
        <w:t>Effect</w:t>
      </w:r>
      <w:r>
        <w:rPr>
          <w:spacing w:val="-13"/>
        </w:rPr>
        <w:t xml:space="preserve"> </w:t>
      </w:r>
      <w:r>
        <w:t>of</w:t>
      </w:r>
      <w:r>
        <w:rPr>
          <w:spacing w:val="-9"/>
        </w:rPr>
        <w:t xml:space="preserve"> </w:t>
      </w:r>
      <w:r>
        <w:t>Asymmetric</w:t>
      </w:r>
      <w:r>
        <w:rPr>
          <w:spacing w:val="-10"/>
        </w:rPr>
        <w:t xml:space="preserve"> </w:t>
      </w:r>
      <w:r>
        <w:t>Label</w:t>
      </w:r>
      <w:r>
        <w:rPr>
          <w:spacing w:val="-12"/>
        </w:rPr>
        <w:t xml:space="preserve"> </w:t>
      </w:r>
      <w:r>
        <w:rPr>
          <w:spacing w:val="-4"/>
        </w:rPr>
        <w:t>Noise</w:t>
      </w:r>
    </w:p>
    <w:p w14:paraId="0D2C8C6B" w14:textId="77777777" w:rsidR="00705641" w:rsidRDefault="00000000">
      <w:pPr>
        <w:pStyle w:val="BodyText"/>
        <w:spacing w:before="58"/>
        <w:ind w:left="199" w:right="42"/>
      </w:pPr>
      <w:r>
        <w:t>Asymmetric noise also reduced performance, but its effect was generally smaller than symmetric noise, especially at lower noise rates. The directional nature of asymmetric corruption</w:t>
      </w:r>
      <w:r>
        <w:rPr>
          <w:spacing w:val="-2"/>
        </w:rPr>
        <w:t xml:space="preserve"> </w:t>
      </w:r>
      <w:r>
        <w:t>preserves</w:t>
      </w:r>
      <w:r>
        <w:rPr>
          <w:spacing w:val="-7"/>
        </w:rPr>
        <w:t xml:space="preserve"> </w:t>
      </w:r>
      <w:r>
        <w:t>part</w:t>
      </w:r>
      <w:r>
        <w:rPr>
          <w:spacing w:val="-7"/>
        </w:rPr>
        <w:t xml:space="preserve"> </w:t>
      </w:r>
      <w:r>
        <w:t>of</w:t>
      </w:r>
      <w:r>
        <w:rPr>
          <w:spacing w:val="-4"/>
        </w:rPr>
        <w:t xml:space="preserve"> </w:t>
      </w:r>
      <w:r>
        <w:t>the</w:t>
      </w:r>
      <w:r>
        <w:rPr>
          <w:spacing w:val="-4"/>
        </w:rPr>
        <w:t xml:space="preserve"> </w:t>
      </w:r>
      <w:r>
        <w:t>class</w:t>
      </w:r>
      <w:r>
        <w:rPr>
          <w:spacing w:val="-3"/>
        </w:rPr>
        <w:t xml:space="preserve"> </w:t>
      </w:r>
      <w:r>
        <w:t>structure,</w:t>
      </w:r>
      <w:r>
        <w:rPr>
          <w:spacing w:val="-3"/>
        </w:rPr>
        <w:t xml:space="preserve"> </w:t>
      </w:r>
      <w:r>
        <w:t>which</w:t>
      </w:r>
      <w:r>
        <w:rPr>
          <w:spacing w:val="-3"/>
        </w:rPr>
        <w:t xml:space="preserve"> </w:t>
      </w:r>
      <w:r>
        <w:t>allows models to partially retain discriminative information even under moderate corruption levels.</w:t>
      </w:r>
    </w:p>
    <w:p w14:paraId="0113A16B" w14:textId="77777777" w:rsidR="00705641" w:rsidRDefault="00000000">
      <w:pPr>
        <w:pStyle w:val="BodyText"/>
        <w:spacing w:before="81"/>
        <w:ind w:left="199" w:right="40"/>
      </w:pPr>
      <w:r>
        <w:t>On</w:t>
      </w:r>
      <w:r>
        <w:rPr>
          <w:spacing w:val="-8"/>
        </w:rPr>
        <w:t xml:space="preserve"> </w:t>
      </w:r>
      <w:r>
        <w:t>the</w:t>
      </w:r>
      <w:r>
        <w:rPr>
          <w:spacing w:val="-9"/>
        </w:rPr>
        <w:t xml:space="preserve"> </w:t>
      </w:r>
      <w:r>
        <w:t>Breast</w:t>
      </w:r>
      <w:r>
        <w:rPr>
          <w:spacing w:val="-7"/>
        </w:rPr>
        <w:t xml:space="preserve"> </w:t>
      </w:r>
      <w:r>
        <w:t>Cancer</w:t>
      </w:r>
      <w:r>
        <w:rPr>
          <w:spacing w:val="-7"/>
        </w:rPr>
        <w:t xml:space="preserve"> </w:t>
      </w:r>
      <w:r>
        <w:t>Wisconsin</w:t>
      </w:r>
      <w:r>
        <w:rPr>
          <w:spacing w:val="-4"/>
        </w:rPr>
        <w:t xml:space="preserve"> </w:t>
      </w:r>
      <w:r>
        <w:t>dataset,</w:t>
      </w:r>
      <w:r>
        <w:rPr>
          <w:spacing w:val="-9"/>
        </w:rPr>
        <w:t xml:space="preserve"> </w:t>
      </w:r>
      <w:r>
        <w:t>SVM</w:t>
      </w:r>
      <w:r>
        <w:rPr>
          <w:spacing w:val="-10"/>
        </w:rPr>
        <w:t xml:space="preserve"> </w:t>
      </w:r>
      <w:r>
        <w:t>again</w:t>
      </w:r>
      <w:r>
        <w:rPr>
          <w:spacing w:val="-8"/>
        </w:rPr>
        <w:t xml:space="preserve"> </w:t>
      </w:r>
      <w:r>
        <w:t>showed the</w:t>
      </w:r>
      <w:r>
        <w:rPr>
          <w:spacing w:val="-5"/>
        </w:rPr>
        <w:t xml:space="preserve"> </w:t>
      </w:r>
      <w:r>
        <w:t>strongest</w:t>
      </w:r>
      <w:r>
        <w:rPr>
          <w:spacing w:val="-6"/>
        </w:rPr>
        <w:t xml:space="preserve"> </w:t>
      </w:r>
      <w:r>
        <w:t>robustness</w:t>
      </w:r>
      <w:r>
        <w:rPr>
          <w:spacing w:val="-7"/>
        </w:rPr>
        <w:t xml:space="preserve"> </w:t>
      </w:r>
      <w:r>
        <w:t>under</w:t>
      </w:r>
      <w:r>
        <w:rPr>
          <w:spacing w:val="-4"/>
        </w:rPr>
        <w:t xml:space="preserve"> </w:t>
      </w:r>
      <w:r>
        <w:t>asymmetric</w:t>
      </w:r>
      <w:r>
        <w:rPr>
          <w:spacing w:val="-5"/>
        </w:rPr>
        <w:t xml:space="preserve"> </w:t>
      </w:r>
      <w:r>
        <w:t>noise,</w:t>
      </w:r>
      <w:r>
        <w:rPr>
          <w:spacing w:val="-3"/>
        </w:rPr>
        <w:t xml:space="preserve"> </w:t>
      </w:r>
      <w:r>
        <w:t>with</w:t>
      </w:r>
      <w:r>
        <w:rPr>
          <w:spacing w:val="-3"/>
        </w:rPr>
        <w:t xml:space="preserve"> </w:t>
      </w:r>
      <w:r>
        <w:t>a</w:t>
      </w:r>
      <w:r>
        <w:rPr>
          <w:spacing w:val="-6"/>
        </w:rPr>
        <w:t xml:space="preserve"> </w:t>
      </w:r>
      <w:r>
        <w:t>total relative</w:t>
      </w:r>
      <w:r>
        <w:rPr>
          <w:spacing w:val="-5"/>
        </w:rPr>
        <w:t xml:space="preserve"> </w:t>
      </w:r>
      <w:r>
        <w:t>drop</w:t>
      </w:r>
      <w:r>
        <w:rPr>
          <w:spacing w:val="-5"/>
        </w:rPr>
        <w:t xml:space="preserve"> </w:t>
      </w:r>
      <w:r>
        <w:t>of</w:t>
      </w:r>
      <w:r>
        <w:rPr>
          <w:spacing w:val="-6"/>
        </w:rPr>
        <w:t xml:space="preserve"> </w:t>
      </w:r>
      <w:r>
        <w:t>only</w:t>
      </w:r>
      <w:r>
        <w:rPr>
          <w:spacing w:val="-6"/>
        </w:rPr>
        <w:t xml:space="preserve"> </w:t>
      </w:r>
      <w:r>
        <w:t>3.6%</w:t>
      </w:r>
      <w:r>
        <w:rPr>
          <w:spacing w:val="-6"/>
        </w:rPr>
        <w:t xml:space="preserve"> </w:t>
      </w:r>
      <w:r>
        <w:t>at</w:t>
      </w:r>
      <w:r>
        <w:rPr>
          <w:spacing w:val="-6"/>
        </w:rPr>
        <w:t xml:space="preserve"> </w:t>
      </w:r>
      <w:r>
        <w:t>30%</w:t>
      </w:r>
      <w:r>
        <w:rPr>
          <w:spacing w:val="-6"/>
        </w:rPr>
        <w:t xml:space="preserve"> </w:t>
      </w:r>
      <w:r>
        <w:t>noise. Random</w:t>
      </w:r>
      <w:r>
        <w:rPr>
          <w:spacing w:val="-4"/>
        </w:rPr>
        <w:t xml:space="preserve"> </w:t>
      </w:r>
      <w:r>
        <w:t>Forest</w:t>
      </w:r>
      <w:r>
        <w:rPr>
          <w:spacing w:val="-6"/>
        </w:rPr>
        <w:t xml:space="preserve"> </w:t>
      </w:r>
      <w:r>
        <w:t>was the next</w:t>
      </w:r>
      <w:r>
        <w:rPr>
          <w:spacing w:val="-1"/>
        </w:rPr>
        <w:t xml:space="preserve"> </w:t>
      </w:r>
      <w:r>
        <w:t>most stable with</w:t>
      </w:r>
      <w:r>
        <w:rPr>
          <w:spacing w:val="-1"/>
        </w:rPr>
        <w:t xml:space="preserve"> </w:t>
      </w:r>
      <w:r>
        <w:t>an</w:t>
      </w:r>
      <w:r>
        <w:rPr>
          <w:spacing w:val="-1"/>
        </w:rPr>
        <w:t xml:space="preserve"> </w:t>
      </w:r>
      <w:r>
        <w:t>8.8% relative</w:t>
      </w:r>
      <w:r>
        <w:rPr>
          <w:spacing w:val="-1"/>
        </w:rPr>
        <w:t xml:space="preserve"> </w:t>
      </w:r>
      <w:r>
        <w:t>drop,</w:t>
      </w:r>
      <w:r>
        <w:rPr>
          <w:spacing w:val="-1"/>
        </w:rPr>
        <w:t xml:space="preserve"> </w:t>
      </w:r>
      <w:r>
        <w:t>followed by Logistic Regression at 10.8%. Decision Tree remained the most affected model with an 18.3% relative drop. KNN and LightGBM</w:t>
      </w:r>
      <w:r>
        <w:rPr>
          <w:spacing w:val="-3"/>
        </w:rPr>
        <w:t xml:space="preserve"> </w:t>
      </w:r>
      <w:r>
        <w:t>occupied</w:t>
      </w:r>
      <w:r>
        <w:rPr>
          <w:spacing w:val="-5"/>
        </w:rPr>
        <w:t xml:space="preserve"> </w:t>
      </w:r>
      <w:r>
        <w:t>the</w:t>
      </w:r>
      <w:r>
        <w:rPr>
          <w:spacing w:val="-4"/>
        </w:rPr>
        <w:t xml:space="preserve"> </w:t>
      </w:r>
      <w:r>
        <w:t>middle</w:t>
      </w:r>
      <w:r>
        <w:rPr>
          <w:spacing w:val="-4"/>
        </w:rPr>
        <w:t xml:space="preserve"> </w:t>
      </w:r>
      <w:r>
        <w:t>range,</w:t>
      </w:r>
      <w:r>
        <w:rPr>
          <w:spacing w:val="-6"/>
        </w:rPr>
        <w:t xml:space="preserve"> </w:t>
      </w:r>
      <w:r>
        <w:t>with</w:t>
      </w:r>
      <w:r>
        <w:rPr>
          <w:spacing w:val="-4"/>
        </w:rPr>
        <w:t xml:space="preserve"> </w:t>
      </w:r>
      <w:r>
        <w:t>relative</w:t>
      </w:r>
      <w:r>
        <w:rPr>
          <w:spacing w:val="-6"/>
        </w:rPr>
        <w:t xml:space="preserve"> </w:t>
      </w:r>
      <w:r>
        <w:t>drops</w:t>
      </w:r>
      <w:r>
        <w:rPr>
          <w:spacing w:val="-7"/>
        </w:rPr>
        <w:t xml:space="preserve"> </w:t>
      </w:r>
      <w:r>
        <w:t>of 13.0% and 12.9%, respectively.</w:t>
      </w:r>
    </w:p>
    <w:p w14:paraId="6924305A" w14:textId="77777777" w:rsidR="00705641" w:rsidRDefault="00000000">
      <w:pPr>
        <w:pStyle w:val="BodyText"/>
        <w:spacing w:before="81"/>
        <w:ind w:left="199" w:right="38"/>
      </w:pPr>
      <w:r>
        <w:t>On the Adult dataset, the behaviour changed notably and produced one of the most interesting findings of the study. Under</w:t>
      </w:r>
      <w:r>
        <w:rPr>
          <w:spacing w:val="-8"/>
        </w:rPr>
        <w:t xml:space="preserve"> </w:t>
      </w:r>
      <w:r>
        <w:t>asymmetric</w:t>
      </w:r>
      <w:r>
        <w:rPr>
          <w:spacing w:val="-11"/>
        </w:rPr>
        <w:t xml:space="preserve"> </w:t>
      </w:r>
      <w:r>
        <w:t>noise,</w:t>
      </w:r>
      <w:r>
        <w:rPr>
          <w:spacing w:val="-9"/>
        </w:rPr>
        <w:t xml:space="preserve"> </w:t>
      </w:r>
      <w:r>
        <w:t>KNN</w:t>
      </w:r>
      <w:r>
        <w:rPr>
          <w:spacing w:val="-9"/>
        </w:rPr>
        <w:t xml:space="preserve"> </w:t>
      </w:r>
      <w:r>
        <w:t>achieved</w:t>
      </w:r>
      <w:r>
        <w:rPr>
          <w:spacing w:val="-6"/>
        </w:rPr>
        <w:t xml:space="preserve"> </w:t>
      </w:r>
      <w:r>
        <w:t>the</w:t>
      </w:r>
      <w:r>
        <w:rPr>
          <w:spacing w:val="-9"/>
        </w:rPr>
        <w:t xml:space="preserve"> </w:t>
      </w:r>
      <w:r>
        <w:t>smallest</w:t>
      </w:r>
      <w:r>
        <w:rPr>
          <w:spacing w:val="-13"/>
        </w:rPr>
        <w:t xml:space="preserve"> </w:t>
      </w:r>
      <w:r>
        <w:t>relative accuracy</w:t>
      </w:r>
      <w:r>
        <w:rPr>
          <w:spacing w:val="-2"/>
        </w:rPr>
        <w:t xml:space="preserve"> </w:t>
      </w:r>
      <w:r>
        <w:t>drop</w:t>
      </w:r>
      <w:r>
        <w:rPr>
          <w:spacing w:val="-7"/>
        </w:rPr>
        <w:t xml:space="preserve"> </w:t>
      </w:r>
      <w:r>
        <w:t>of</w:t>
      </w:r>
      <w:r>
        <w:rPr>
          <w:spacing w:val="-8"/>
        </w:rPr>
        <w:t xml:space="preserve"> </w:t>
      </w:r>
      <w:r>
        <w:t>only</w:t>
      </w:r>
      <w:r>
        <w:rPr>
          <w:spacing w:val="-8"/>
        </w:rPr>
        <w:t xml:space="preserve"> </w:t>
      </w:r>
      <w:r>
        <w:t>2.0%</w:t>
      </w:r>
      <w:r>
        <w:rPr>
          <w:spacing w:val="-6"/>
        </w:rPr>
        <w:t xml:space="preserve"> </w:t>
      </w:r>
      <w:r>
        <w:t>at</w:t>
      </w:r>
      <w:r>
        <w:rPr>
          <w:spacing w:val="-8"/>
        </w:rPr>
        <w:t xml:space="preserve"> </w:t>
      </w:r>
      <w:r>
        <w:t>30%</w:t>
      </w:r>
      <w:r>
        <w:rPr>
          <w:spacing w:val="-7"/>
        </w:rPr>
        <w:t xml:space="preserve"> </w:t>
      </w:r>
      <w:r>
        <w:t>noise,</w:t>
      </w:r>
      <w:r>
        <w:rPr>
          <w:spacing w:val="-3"/>
        </w:rPr>
        <w:t xml:space="preserve"> </w:t>
      </w:r>
      <w:r>
        <w:t>making</w:t>
      </w:r>
      <w:r>
        <w:rPr>
          <w:spacing w:val="-2"/>
        </w:rPr>
        <w:t xml:space="preserve"> </w:t>
      </w:r>
      <w:r>
        <w:t>it</w:t>
      </w:r>
      <w:r>
        <w:rPr>
          <w:spacing w:val="-7"/>
        </w:rPr>
        <w:t xml:space="preserve"> </w:t>
      </w:r>
      <w:r>
        <w:t>the</w:t>
      </w:r>
      <w:r>
        <w:rPr>
          <w:spacing w:val="-8"/>
        </w:rPr>
        <w:t xml:space="preserve"> </w:t>
      </w:r>
      <w:r>
        <w:t>most robust model in this specific setting. Decision Tree ranked second at 2.2%, and Random Forest third at 2.4%. In sharp contrast,</w:t>
      </w:r>
      <w:r>
        <w:rPr>
          <w:spacing w:val="-7"/>
        </w:rPr>
        <w:t xml:space="preserve"> </w:t>
      </w:r>
      <w:r>
        <w:t>SVM</w:t>
      </w:r>
      <w:r>
        <w:rPr>
          <w:spacing w:val="-8"/>
        </w:rPr>
        <w:t xml:space="preserve"> </w:t>
      </w:r>
      <w:r>
        <w:t>—</w:t>
      </w:r>
      <w:r>
        <w:rPr>
          <w:spacing w:val="-8"/>
        </w:rPr>
        <w:t xml:space="preserve"> </w:t>
      </w:r>
      <w:r>
        <w:t>which</w:t>
      </w:r>
      <w:r>
        <w:rPr>
          <w:spacing w:val="-7"/>
        </w:rPr>
        <w:t xml:space="preserve"> </w:t>
      </w:r>
      <w:r>
        <w:t>had</w:t>
      </w:r>
      <w:r>
        <w:rPr>
          <w:spacing w:val="-9"/>
        </w:rPr>
        <w:t xml:space="preserve"> </w:t>
      </w:r>
      <w:r>
        <w:t>been</w:t>
      </w:r>
      <w:r>
        <w:rPr>
          <w:spacing w:val="-6"/>
        </w:rPr>
        <w:t xml:space="preserve"> </w:t>
      </w:r>
      <w:r>
        <w:t>strongest</w:t>
      </w:r>
      <w:r>
        <w:rPr>
          <w:spacing w:val="-8"/>
        </w:rPr>
        <w:t xml:space="preserve"> </w:t>
      </w:r>
      <w:r>
        <w:t>under</w:t>
      </w:r>
      <w:r>
        <w:rPr>
          <w:spacing w:val="-7"/>
        </w:rPr>
        <w:t xml:space="preserve"> </w:t>
      </w:r>
      <w:r>
        <w:t>symmetric</w:t>
      </w:r>
    </w:p>
    <w:p w14:paraId="2C5FEC87" w14:textId="77777777" w:rsidR="00705641" w:rsidRDefault="00000000">
      <w:pPr>
        <w:pStyle w:val="BodyText"/>
        <w:spacing w:before="70"/>
        <w:ind w:left="141" w:right="138"/>
      </w:pPr>
      <w:r>
        <w:br w:type="column"/>
      </w:r>
      <w:r>
        <w:t>noise — became the most affected model under asymmetric corruption on the Adult dataset, with a 5.5% relative drop. Logistic Regression also showed noticeable decline at 3.9%, especially in F1-score.</w:t>
      </w:r>
    </w:p>
    <w:p w14:paraId="7701B156" w14:textId="77777777" w:rsidR="00705641" w:rsidRDefault="00000000">
      <w:pPr>
        <w:pStyle w:val="BodyText"/>
        <w:spacing w:before="79"/>
        <w:ind w:left="141" w:right="333"/>
      </w:pPr>
      <w:r>
        <w:t>This</w:t>
      </w:r>
      <w:r>
        <w:rPr>
          <w:spacing w:val="-1"/>
        </w:rPr>
        <w:t xml:space="preserve"> </w:t>
      </w:r>
      <w:r>
        <w:t>reversal</w:t>
      </w:r>
      <w:r>
        <w:rPr>
          <w:spacing w:val="-1"/>
        </w:rPr>
        <w:t xml:space="preserve"> </w:t>
      </w:r>
      <w:r>
        <w:t>demonstrates that</w:t>
      </w:r>
      <w:r>
        <w:rPr>
          <w:spacing w:val="-1"/>
        </w:rPr>
        <w:t xml:space="preserve"> </w:t>
      </w:r>
      <w:r>
        <w:t>a model’s</w:t>
      </w:r>
      <w:r>
        <w:rPr>
          <w:spacing w:val="-1"/>
        </w:rPr>
        <w:t xml:space="preserve"> </w:t>
      </w:r>
      <w:r>
        <w:t>robustness</w:t>
      </w:r>
      <w:r>
        <w:rPr>
          <w:spacing w:val="-1"/>
        </w:rPr>
        <w:t xml:space="preserve"> </w:t>
      </w:r>
      <w:r>
        <w:t>is</w:t>
      </w:r>
      <w:r>
        <w:rPr>
          <w:spacing w:val="-1"/>
        </w:rPr>
        <w:t xml:space="preserve"> </w:t>
      </w:r>
      <w:r>
        <w:t>not</w:t>
      </w:r>
      <w:r>
        <w:rPr>
          <w:spacing w:val="-1"/>
        </w:rPr>
        <w:t xml:space="preserve"> </w:t>
      </w:r>
      <w:r>
        <w:t>a fixed property; it depends on the interaction between model design, data characteristics, and the type of corruption. Asymmetric corruption preserves some local class structure that can still be exploited by neighbourhood-based and tree-based methods on the Adult dataset, whereas globally separating</w:t>
      </w:r>
      <w:r>
        <w:rPr>
          <w:spacing w:val="-2"/>
        </w:rPr>
        <w:t xml:space="preserve"> </w:t>
      </w:r>
      <w:r>
        <w:t>models</w:t>
      </w:r>
      <w:r>
        <w:rPr>
          <w:spacing w:val="-5"/>
        </w:rPr>
        <w:t xml:space="preserve"> </w:t>
      </w:r>
      <w:r>
        <w:t>such</w:t>
      </w:r>
      <w:r>
        <w:rPr>
          <w:spacing w:val="-2"/>
        </w:rPr>
        <w:t xml:space="preserve"> </w:t>
      </w:r>
      <w:r>
        <w:t>as</w:t>
      </w:r>
      <w:r>
        <w:rPr>
          <w:spacing w:val="-6"/>
        </w:rPr>
        <w:t xml:space="preserve"> </w:t>
      </w:r>
      <w:r>
        <w:t>SVM</w:t>
      </w:r>
      <w:r>
        <w:rPr>
          <w:spacing w:val="-5"/>
        </w:rPr>
        <w:t xml:space="preserve"> </w:t>
      </w:r>
      <w:r>
        <w:t>become</w:t>
      </w:r>
      <w:r>
        <w:rPr>
          <w:spacing w:val="-5"/>
        </w:rPr>
        <w:t xml:space="preserve"> </w:t>
      </w:r>
      <w:r>
        <w:t>more</w:t>
      </w:r>
      <w:r>
        <w:rPr>
          <w:spacing w:val="-5"/>
        </w:rPr>
        <w:t xml:space="preserve"> </w:t>
      </w:r>
      <w:r>
        <w:t>affected</w:t>
      </w:r>
      <w:r>
        <w:rPr>
          <w:spacing w:val="-2"/>
        </w:rPr>
        <w:t xml:space="preserve"> </w:t>
      </w:r>
      <w:r>
        <w:t>when one class label is directionally biased.</w:t>
      </w:r>
    </w:p>
    <w:p w14:paraId="16FD1639" w14:textId="77777777" w:rsidR="00705641" w:rsidRDefault="00000000">
      <w:pPr>
        <w:pStyle w:val="BodyText"/>
        <w:spacing w:before="80"/>
        <w:ind w:left="141" w:right="335"/>
      </w:pPr>
      <w:r>
        <w:t>Fig.</w:t>
      </w:r>
      <w:r>
        <w:rPr>
          <w:spacing w:val="-6"/>
        </w:rPr>
        <w:t xml:space="preserve"> </w:t>
      </w:r>
      <w:r>
        <w:t>6</w:t>
      </w:r>
      <w:r>
        <w:rPr>
          <w:spacing w:val="-5"/>
        </w:rPr>
        <w:t xml:space="preserve"> </w:t>
      </w:r>
      <w:r>
        <w:t>and</w:t>
      </w:r>
      <w:r>
        <w:rPr>
          <w:spacing w:val="-5"/>
        </w:rPr>
        <w:t xml:space="preserve"> </w:t>
      </w:r>
      <w:r>
        <w:t>Fig.</w:t>
      </w:r>
      <w:r>
        <w:rPr>
          <w:spacing w:val="-12"/>
        </w:rPr>
        <w:t xml:space="preserve"> </w:t>
      </w:r>
      <w:r>
        <w:t>7</w:t>
      </w:r>
      <w:r>
        <w:rPr>
          <w:spacing w:val="-8"/>
        </w:rPr>
        <w:t xml:space="preserve"> </w:t>
      </w:r>
      <w:r>
        <w:t>show</w:t>
      </w:r>
      <w:r>
        <w:rPr>
          <w:spacing w:val="-8"/>
        </w:rPr>
        <w:t xml:space="preserve"> </w:t>
      </w:r>
      <w:r>
        <w:t>the</w:t>
      </w:r>
      <w:r>
        <w:rPr>
          <w:spacing w:val="-11"/>
        </w:rPr>
        <w:t xml:space="preserve"> </w:t>
      </w:r>
      <w:r>
        <w:t>accuracy</w:t>
      </w:r>
      <w:r>
        <w:rPr>
          <w:spacing w:val="-9"/>
        </w:rPr>
        <w:t xml:space="preserve"> </w:t>
      </w:r>
      <w:r>
        <w:t>degradation</w:t>
      </w:r>
      <w:r>
        <w:rPr>
          <w:spacing w:val="-4"/>
        </w:rPr>
        <w:t xml:space="preserve"> </w:t>
      </w:r>
      <w:r>
        <w:t>curves</w:t>
      </w:r>
      <w:r>
        <w:rPr>
          <w:spacing w:val="-12"/>
        </w:rPr>
        <w:t xml:space="preserve"> </w:t>
      </w:r>
      <w:r>
        <w:t>under asymmetric noise for both datasets. The shallower overall slopes</w:t>
      </w:r>
      <w:r>
        <w:rPr>
          <w:spacing w:val="-13"/>
        </w:rPr>
        <w:t xml:space="preserve"> </w:t>
      </w:r>
      <w:r>
        <w:t>compared</w:t>
      </w:r>
      <w:r>
        <w:rPr>
          <w:spacing w:val="-10"/>
        </w:rPr>
        <w:t xml:space="preserve"> </w:t>
      </w:r>
      <w:r>
        <w:t>to</w:t>
      </w:r>
      <w:r>
        <w:rPr>
          <w:spacing w:val="-13"/>
        </w:rPr>
        <w:t xml:space="preserve"> </w:t>
      </w:r>
      <w:r>
        <w:t>symmetric</w:t>
      </w:r>
      <w:r>
        <w:rPr>
          <w:spacing w:val="-12"/>
        </w:rPr>
        <w:t xml:space="preserve"> </w:t>
      </w:r>
      <w:r>
        <w:t>noise</w:t>
      </w:r>
      <w:r>
        <w:rPr>
          <w:spacing w:val="-12"/>
        </w:rPr>
        <w:t xml:space="preserve"> </w:t>
      </w:r>
      <w:r>
        <w:t>confirm</w:t>
      </w:r>
      <w:r>
        <w:rPr>
          <w:spacing w:val="-10"/>
        </w:rPr>
        <w:t xml:space="preserve"> </w:t>
      </w:r>
      <w:r>
        <w:t>that</w:t>
      </w:r>
      <w:r>
        <w:rPr>
          <w:spacing w:val="-13"/>
        </w:rPr>
        <w:t xml:space="preserve"> </w:t>
      </w:r>
      <w:r>
        <w:t>asymmetric corruption is generally less destructive. However, the divergence between models remains clear, especially on Breast Cancer where SVM and Random Forest separate visibly from Decision Tree.</w:t>
      </w:r>
    </w:p>
    <w:p w14:paraId="064A446E" w14:textId="77777777" w:rsidR="00705641" w:rsidRDefault="00000000">
      <w:pPr>
        <w:pStyle w:val="BodyText"/>
        <w:spacing w:before="5"/>
        <w:jc w:val="left"/>
        <w:rPr>
          <w:sz w:val="12"/>
        </w:rPr>
      </w:pPr>
      <w:r>
        <w:rPr>
          <w:noProof/>
          <w:sz w:val="12"/>
        </w:rPr>
        <w:drawing>
          <wp:anchor distT="0" distB="0" distL="0" distR="0" simplePos="0" relativeHeight="487595520" behindDoc="1" locked="0" layoutInCell="1" allowOverlap="1" wp14:anchorId="469095AF" wp14:editId="33CB3085">
            <wp:simplePos x="0" y="0"/>
            <wp:positionH relativeFrom="page">
              <wp:posOffset>3940175</wp:posOffset>
            </wp:positionH>
            <wp:positionV relativeFrom="paragraph">
              <wp:posOffset>106153</wp:posOffset>
            </wp:positionV>
            <wp:extent cx="3015052" cy="1979676"/>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4" cstate="print"/>
                    <a:stretch>
                      <a:fillRect/>
                    </a:stretch>
                  </pic:blipFill>
                  <pic:spPr>
                    <a:xfrm>
                      <a:off x="0" y="0"/>
                      <a:ext cx="3015052" cy="1979676"/>
                    </a:xfrm>
                    <a:prstGeom prst="rect">
                      <a:avLst/>
                    </a:prstGeom>
                  </pic:spPr>
                </pic:pic>
              </a:graphicData>
            </a:graphic>
          </wp:anchor>
        </w:drawing>
      </w:r>
    </w:p>
    <w:p w14:paraId="6A2FDA85" w14:textId="77777777" w:rsidR="00705641" w:rsidRDefault="00000000">
      <w:pPr>
        <w:spacing w:before="136" w:line="183" w:lineRule="exact"/>
        <w:ind w:right="197"/>
        <w:jc w:val="center"/>
        <w:rPr>
          <w:b/>
          <w:i/>
          <w:sz w:val="16"/>
        </w:rPr>
      </w:pPr>
      <w:r>
        <w:rPr>
          <w:b/>
          <w:i/>
          <w:spacing w:val="-2"/>
          <w:sz w:val="16"/>
        </w:rPr>
        <w:t>Fig.</w:t>
      </w:r>
      <w:r>
        <w:rPr>
          <w:b/>
          <w:i/>
          <w:spacing w:val="-1"/>
          <w:sz w:val="16"/>
        </w:rPr>
        <w:t xml:space="preserve"> </w:t>
      </w:r>
      <w:r>
        <w:rPr>
          <w:b/>
          <w:i/>
          <w:spacing w:val="-2"/>
          <w:sz w:val="16"/>
        </w:rPr>
        <w:t>6.</w:t>
      </w:r>
      <w:r>
        <w:rPr>
          <w:b/>
          <w:i/>
          <w:spacing w:val="-1"/>
          <w:sz w:val="16"/>
        </w:rPr>
        <w:t xml:space="preserve"> </w:t>
      </w:r>
      <w:r>
        <w:rPr>
          <w:b/>
          <w:i/>
          <w:spacing w:val="-2"/>
          <w:sz w:val="16"/>
        </w:rPr>
        <w:t>Accuracy</w:t>
      </w:r>
      <w:r>
        <w:rPr>
          <w:b/>
          <w:i/>
          <w:spacing w:val="2"/>
          <w:sz w:val="16"/>
        </w:rPr>
        <w:t xml:space="preserve"> </w:t>
      </w:r>
      <w:r>
        <w:rPr>
          <w:b/>
          <w:i/>
          <w:spacing w:val="-2"/>
          <w:sz w:val="16"/>
        </w:rPr>
        <w:t>degradation</w:t>
      </w:r>
      <w:r>
        <w:rPr>
          <w:b/>
          <w:i/>
          <w:spacing w:val="5"/>
          <w:sz w:val="16"/>
        </w:rPr>
        <w:t xml:space="preserve"> </w:t>
      </w:r>
      <w:r>
        <w:rPr>
          <w:b/>
          <w:i/>
          <w:spacing w:val="-2"/>
          <w:sz w:val="16"/>
        </w:rPr>
        <w:t>under</w:t>
      </w:r>
      <w:r>
        <w:rPr>
          <w:b/>
          <w:i/>
          <w:spacing w:val="-4"/>
          <w:sz w:val="16"/>
        </w:rPr>
        <w:t xml:space="preserve"> </w:t>
      </w:r>
      <w:r>
        <w:rPr>
          <w:b/>
          <w:i/>
          <w:spacing w:val="-2"/>
          <w:sz w:val="16"/>
        </w:rPr>
        <w:t>asymmetric</w:t>
      </w:r>
      <w:r>
        <w:rPr>
          <w:b/>
          <w:i/>
          <w:spacing w:val="3"/>
          <w:sz w:val="16"/>
        </w:rPr>
        <w:t xml:space="preserve"> </w:t>
      </w:r>
      <w:r>
        <w:rPr>
          <w:b/>
          <w:i/>
          <w:spacing w:val="-2"/>
          <w:sz w:val="16"/>
        </w:rPr>
        <w:t>noise</w:t>
      </w:r>
      <w:r>
        <w:rPr>
          <w:b/>
          <w:i/>
          <w:spacing w:val="2"/>
          <w:sz w:val="16"/>
        </w:rPr>
        <w:t xml:space="preserve"> </w:t>
      </w:r>
      <w:r>
        <w:rPr>
          <w:b/>
          <w:i/>
          <w:spacing w:val="-2"/>
          <w:sz w:val="16"/>
        </w:rPr>
        <w:t>across</w:t>
      </w:r>
      <w:r>
        <w:rPr>
          <w:b/>
          <w:i/>
          <w:spacing w:val="1"/>
          <w:sz w:val="16"/>
        </w:rPr>
        <w:t xml:space="preserve"> </w:t>
      </w:r>
      <w:r>
        <w:rPr>
          <w:b/>
          <w:i/>
          <w:spacing w:val="-2"/>
          <w:sz w:val="16"/>
        </w:rPr>
        <w:t>noise</w:t>
      </w:r>
      <w:r>
        <w:rPr>
          <w:b/>
          <w:i/>
          <w:spacing w:val="-1"/>
          <w:sz w:val="16"/>
        </w:rPr>
        <w:t xml:space="preserve"> </w:t>
      </w:r>
      <w:r>
        <w:rPr>
          <w:b/>
          <w:i/>
          <w:spacing w:val="-2"/>
          <w:sz w:val="16"/>
        </w:rPr>
        <w:t>levels</w:t>
      </w:r>
    </w:p>
    <w:p w14:paraId="48DF00C0" w14:textId="77777777" w:rsidR="00705641" w:rsidRDefault="00000000">
      <w:pPr>
        <w:spacing w:line="206" w:lineRule="exact"/>
        <w:ind w:right="186"/>
        <w:jc w:val="center"/>
        <w:rPr>
          <w:i/>
          <w:sz w:val="18"/>
        </w:rPr>
      </w:pPr>
      <w:r>
        <w:rPr>
          <w:b/>
          <w:i/>
          <w:sz w:val="16"/>
        </w:rPr>
        <w:t>—</w:t>
      </w:r>
      <w:r>
        <w:rPr>
          <w:b/>
          <w:i/>
          <w:spacing w:val="-10"/>
          <w:sz w:val="16"/>
        </w:rPr>
        <w:t xml:space="preserve"> </w:t>
      </w:r>
      <w:r>
        <w:rPr>
          <w:b/>
          <w:i/>
          <w:sz w:val="16"/>
        </w:rPr>
        <w:t>Breast</w:t>
      </w:r>
      <w:r>
        <w:rPr>
          <w:b/>
          <w:i/>
          <w:spacing w:val="-9"/>
          <w:sz w:val="16"/>
        </w:rPr>
        <w:t xml:space="preserve"> </w:t>
      </w:r>
      <w:r>
        <w:rPr>
          <w:b/>
          <w:i/>
          <w:sz w:val="16"/>
        </w:rPr>
        <w:t>Cancer</w:t>
      </w:r>
      <w:r>
        <w:rPr>
          <w:b/>
          <w:i/>
          <w:spacing w:val="-10"/>
          <w:sz w:val="16"/>
        </w:rPr>
        <w:t xml:space="preserve"> </w:t>
      </w:r>
      <w:r>
        <w:rPr>
          <w:b/>
          <w:i/>
          <w:sz w:val="16"/>
        </w:rPr>
        <w:t>Wisconsin</w:t>
      </w:r>
      <w:r>
        <w:rPr>
          <w:b/>
          <w:i/>
          <w:spacing w:val="-10"/>
          <w:sz w:val="16"/>
        </w:rPr>
        <w:t xml:space="preserve"> </w:t>
      </w:r>
      <w:r>
        <w:rPr>
          <w:b/>
          <w:i/>
          <w:spacing w:val="-2"/>
          <w:sz w:val="16"/>
        </w:rPr>
        <w:t>dataset</w:t>
      </w:r>
      <w:r>
        <w:rPr>
          <w:i/>
          <w:spacing w:val="-2"/>
          <w:sz w:val="18"/>
        </w:rPr>
        <w:t>.</w:t>
      </w:r>
    </w:p>
    <w:p w14:paraId="2E2C96D3" w14:textId="77777777" w:rsidR="00705641" w:rsidRDefault="00000000">
      <w:pPr>
        <w:pStyle w:val="BodyText"/>
        <w:spacing w:before="8"/>
        <w:jc w:val="left"/>
        <w:rPr>
          <w:i/>
          <w:sz w:val="15"/>
        </w:rPr>
      </w:pPr>
      <w:r>
        <w:rPr>
          <w:i/>
          <w:noProof/>
          <w:sz w:val="15"/>
        </w:rPr>
        <w:drawing>
          <wp:anchor distT="0" distB="0" distL="0" distR="0" simplePos="0" relativeHeight="487596032" behindDoc="1" locked="0" layoutInCell="1" allowOverlap="1" wp14:anchorId="15111EE8" wp14:editId="4CDB73C9">
            <wp:simplePos x="0" y="0"/>
            <wp:positionH relativeFrom="page">
              <wp:posOffset>3940175</wp:posOffset>
            </wp:positionH>
            <wp:positionV relativeFrom="paragraph">
              <wp:posOffset>129850</wp:posOffset>
            </wp:positionV>
            <wp:extent cx="3000444" cy="1979676"/>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stretch>
                      <a:fillRect/>
                    </a:stretch>
                  </pic:blipFill>
                  <pic:spPr>
                    <a:xfrm>
                      <a:off x="0" y="0"/>
                      <a:ext cx="3000444" cy="1979676"/>
                    </a:xfrm>
                    <a:prstGeom prst="rect">
                      <a:avLst/>
                    </a:prstGeom>
                  </pic:spPr>
                </pic:pic>
              </a:graphicData>
            </a:graphic>
          </wp:anchor>
        </w:drawing>
      </w:r>
    </w:p>
    <w:p w14:paraId="7FA2E4A8" w14:textId="77777777" w:rsidR="00705641" w:rsidRDefault="00000000">
      <w:pPr>
        <w:spacing w:before="143" w:line="183" w:lineRule="exact"/>
        <w:ind w:right="197"/>
        <w:jc w:val="center"/>
        <w:rPr>
          <w:b/>
          <w:i/>
          <w:sz w:val="16"/>
        </w:rPr>
      </w:pPr>
      <w:r>
        <w:rPr>
          <w:b/>
          <w:i/>
          <w:spacing w:val="-2"/>
          <w:sz w:val="16"/>
        </w:rPr>
        <w:t>Fig.</w:t>
      </w:r>
      <w:r>
        <w:rPr>
          <w:b/>
          <w:i/>
          <w:spacing w:val="-1"/>
          <w:sz w:val="16"/>
        </w:rPr>
        <w:t xml:space="preserve"> </w:t>
      </w:r>
      <w:r>
        <w:rPr>
          <w:b/>
          <w:i/>
          <w:spacing w:val="-2"/>
          <w:sz w:val="16"/>
        </w:rPr>
        <w:t>7.</w:t>
      </w:r>
      <w:r>
        <w:rPr>
          <w:b/>
          <w:i/>
          <w:spacing w:val="-1"/>
          <w:sz w:val="16"/>
        </w:rPr>
        <w:t xml:space="preserve"> </w:t>
      </w:r>
      <w:r>
        <w:rPr>
          <w:b/>
          <w:i/>
          <w:spacing w:val="-2"/>
          <w:sz w:val="16"/>
        </w:rPr>
        <w:t>Accuracy</w:t>
      </w:r>
      <w:r>
        <w:rPr>
          <w:b/>
          <w:i/>
          <w:spacing w:val="2"/>
          <w:sz w:val="16"/>
        </w:rPr>
        <w:t xml:space="preserve"> </w:t>
      </w:r>
      <w:r>
        <w:rPr>
          <w:b/>
          <w:i/>
          <w:spacing w:val="-2"/>
          <w:sz w:val="16"/>
        </w:rPr>
        <w:t>degradation</w:t>
      </w:r>
      <w:r>
        <w:rPr>
          <w:b/>
          <w:i/>
          <w:spacing w:val="5"/>
          <w:sz w:val="16"/>
        </w:rPr>
        <w:t xml:space="preserve"> </w:t>
      </w:r>
      <w:r>
        <w:rPr>
          <w:b/>
          <w:i/>
          <w:spacing w:val="-2"/>
          <w:sz w:val="16"/>
        </w:rPr>
        <w:t>under</w:t>
      </w:r>
      <w:r>
        <w:rPr>
          <w:b/>
          <w:i/>
          <w:spacing w:val="-4"/>
          <w:sz w:val="16"/>
        </w:rPr>
        <w:t xml:space="preserve"> </w:t>
      </w:r>
      <w:r>
        <w:rPr>
          <w:b/>
          <w:i/>
          <w:spacing w:val="-2"/>
          <w:sz w:val="16"/>
        </w:rPr>
        <w:t>asymmetric</w:t>
      </w:r>
      <w:r>
        <w:rPr>
          <w:b/>
          <w:i/>
          <w:spacing w:val="3"/>
          <w:sz w:val="16"/>
        </w:rPr>
        <w:t xml:space="preserve"> </w:t>
      </w:r>
      <w:r>
        <w:rPr>
          <w:b/>
          <w:i/>
          <w:spacing w:val="-2"/>
          <w:sz w:val="16"/>
        </w:rPr>
        <w:t>noise</w:t>
      </w:r>
      <w:r>
        <w:rPr>
          <w:b/>
          <w:i/>
          <w:spacing w:val="2"/>
          <w:sz w:val="16"/>
        </w:rPr>
        <w:t xml:space="preserve"> </w:t>
      </w:r>
      <w:r>
        <w:rPr>
          <w:b/>
          <w:i/>
          <w:spacing w:val="-2"/>
          <w:sz w:val="16"/>
        </w:rPr>
        <w:t>across</w:t>
      </w:r>
      <w:r>
        <w:rPr>
          <w:b/>
          <w:i/>
          <w:spacing w:val="1"/>
          <w:sz w:val="16"/>
        </w:rPr>
        <w:t xml:space="preserve"> </w:t>
      </w:r>
      <w:r>
        <w:rPr>
          <w:b/>
          <w:i/>
          <w:spacing w:val="-2"/>
          <w:sz w:val="16"/>
        </w:rPr>
        <w:t>noise</w:t>
      </w:r>
      <w:r>
        <w:rPr>
          <w:b/>
          <w:i/>
          <w:spacing w:val="-1"/>
          <w:sz w:val="16"/>
        </w:rPr>
        <w:t xml:space="preserve"> </w:t>
      </w:r>
      <w:r>
        <w:rPr>
          <w:b/>
          <w:i/>
          <w:spacing w:val="-2"/>
          <w:sz w:val="16"/>
        </w:rPr>
        <w:t>levels</w:t>
      </w:r>
    </w:p>
    <w:p w14:paraId="272AF03A" w14:textId="77777777" w:rsidR="00705641" w:rsidRDefault="00000000">
      <w:pPr>
        <w:spacing w:line="183" w:lineRule="exact"/>
        <w:ind w:right="193"/>
        <w:jc w:val="center"/>
        <w:rPr>
          <w:b/>
          <w:i/>
          <w:sz w:val="16"/>
        </w:rPr>
      </w:pPr>
      <w:r>
        <w:rPr>
          <w:b/>
          <w:i/>
          <w:sz w:val="16"/>
        </w:rPr>
        <w:t>—</w:t>
      </w:r>
      <w:r>
        <w:rPr>
          <w:b/>
          <w:i/>
          <w:spacing w:val="-8"/>
          <w:sz w:val="16"/>
        </w:rPr>
        <w:t xml:space="preserve"> </w:t>
      </w:r>
      <w:r>
        <w:rPr>
          <w:b/>
          <w:i/>
          <w:sz w:val="16"/>
        </w:rPr>
        <w:t>Adult</w:t>
      </w:r>
      <w:r>
        <w:rPr>
          <w:b/>
          <w:i/>
          <w:spacing w:val="-6"/>
          <w:sz w:val="16"/>
        </w:rPr>
        <w:t xml:space="preserve"> </w:t>
      </w:r>
      <w:r>
        <w:rPr>
          <w:b/>
          <w:i/>
          <w:sz w:val="16"/>
        </w:rPr>
        <w:t>Income</w:t>
      </w:r>
      <w:r>
        <w:rPr>
          <w:b/>
          <w:i/>
          <w:spacing w:val="-9"/>
          <w:sz w:val="16"/>
        </w:rPr>
        <w:t xml:space="preserve"> </w:t>
      </w:r>
      <w:r>
        <w:rPr>
          <w:b/>
          <w:i/>
          <w:spacing w:val="-2"/>
          <w:sz w:val="16"/>
        </w:rPr>
        <w:t>dataset.</w:t>
      </w:r>
    </w:p>
    <w:p w14:paraId="354EA9D4" w14:textId="77777777" w:rsidR="00705641" w:rsidRDefault="00000000">
      <w:pPr>
        <w:pStyle w:val="BodyText"/>
        <w:spacing w:before="117"/>
        <w:ind w:left="141" w:right="340"/>
      </w:pPr>
      <w:r>
        <w:t>Fig.</w:t>
      </w:r>
      <w:r>
        <w:rPr>
          <w:spacing w:val="-3"/>
        </w:rPr>
        <w:t xml:space="preserve"> </w:t>
      </w:r>
      <w:r>
        <w:t>8</w:t>
      </w:r>
      <w:r>
        <w:rPr>
          <w:spacing w:val="-3"/>
        </w:rPr>
        <w:t xml:space="preserve"> </w:t>
      </w:r>
      <w:r>
        <w:t>and</w:t>
      </w:r>
      <w:r>
        <w:rPr>
          <w:spacing w:val="-5"/>
        </w:rPr>
        <w:t xml:space="preserve"> </w:t>
      </w:r>
      <w:r>
        <w:t>Fig.</w:t>
      </w:r>
      <w:r>
        <w:rPr>
          <w:spacing w:val="-6"/>
        </w:rPr>
        <w:t xml:space="preserve"> </w:t>
      </w:r>
      <w:r>
        <w:t>9</w:t>
      </w:r>
      <w:r>
        <w:rPr>
          <w:spacing w:val="-5"/>
        </w:rPr>
        <w:t xml:space="preserve"> </w:t>
      </w:r>
      <w:r>
        <w:t>present</w:t>
      </w:r>
      <w:r>
        <w:rPr>
          <w:spacing w:val="-3"/>
        </w:rPr>
        <w:t xml:space="preserve"> </w:t>
      </w:r>
      <w:r>
        <w:t>the</w:t>
      </w:r>
      <w:r>
        <w:rPr>
          <w:spacing w:val="-6"/>
        </w:rPr>
        <w:t xml:space="preserve"> </w:t>
      </w:r>
      <w:r>
        <w:t>relative</w:t>
      </w:r>
      <w:r>
        <w:rPr>
          <w:spacing w:val="-3"/>
        </w:rPr>
        <w:t xml:space="preserve"> </w:t>
      </w:r>
      <w:r>
        <w:t>performance</w:t>
      </w:r>
      <w:r>
        <w:rPr>
          <w:spacing w:val="-4"/>
        </w:rPr>
        <w:t xml:space="preserve"> </w:t>
      </w:r>
      <w:r>
        <w:t>drop</w:t>
      </w:r>
      <w:r>
        <w:rPr>
          <w:spacing w:val="-5"/>
        </w:rPr>
        <w:t xml:space="preserve"> </w:t>
      </w:r>
      <w:r>
        <w:t>under asymmetric noise. The ranking reversal between SVM and KNN on the Adult dataset is clearly visible in Fig. 9, where KNN</w:t>
      </w:r>
      <w:r>
        <w:rPr>
          <w:spacing w:val="-6"/>
        </w:rPr>
        <w:t xml:space="preserve"> </w:t>
      </w:r>
      <w:r>
        <w:t>achieves</w:t>
      </w:r>
      <w:r>
        <w:rPr>
          <w:spacing w:val="-6"/>
        </w:rPr>
        <w:t xml:space="preserve"> </w:t>
      </w:r>
      <w:r>
        <w:t>the</w:t>
      </w:r>
      <w:r>
        <w:rPr>
          <w:spacing w:val="-6"/>
        </w:rPr>
        <w:t xml:space="preserve"> </w:t>
      </w:r>
      <w:r>
        <w:t>smallest</w:t>
      </w:r>
      <w:r>
        <w:rPr>
          <w:spacing w:val="-6"/>
        </w:rPr>
        <w:t xml:space="preserve"> </w:t>
      </w:r>
      <w:r>
        <w:t>drop</w:t>
      </w:r>
      <w:r>
        <w:rPr>
          <w:spacing w:val="-2"/>
        </w:rPr>
        <w:t xml:space="preserve"> </w:t>
      </w:r>
      <w:r>
        <w:t>and</w:t>
      </w:r>
      <w:r>
        <w:rPr>
          <w:spacing w:val="-3"/>
        </w:rPr>
        <w:t xml:space="preserve"> </w:t>
      </w:r>
      <w:r>
        <w:t>SVM</w:t>
      </w:r>
      <w:r>
        <w:rPr>
          <w:spacing w:val="-6"/>
        </w:rPr>
        <w:t xml:space="preserve"> </w:t>
      </w:r>
      <w:r>
        <w:t>the</w:t>
      </w:r>
      <w:r>
        <w:rPr>
          <w:spacing w:val="-6"/>
        </w:rPr>
        <w:t xml:space="preserve"> </w:t>
      </w:r>
      <w:r>
        <w:t>largest</w:t>
      </w:r>
      <w:r>
        <w:rPr>
          <w:spacing w:val="-6"/>
        </w:rPr>
        <w:t xml:space="preserve"> </w:t>
      </w:r>
      <w:r>
        <w:t>among all models.</w:t>
      </w:r>
    </w:p>
    <w:p w14:paraId="25D5EBCE" w14:textId="77777777" w:rsidR="00705641" w:rsidRDefault="00705641">
      <w:pPr>
        <w:pStyle w:val="BodyText"/>
        <w:sectPr w:rsidR="00705641">
          <w:pgSz w:w="11920" w:h="16850"/>
          <w:pgMar w:top="1240" w:right="566" w:bottom="280" w:left="708" w:header="720" w:footer="720" w:gutter="0"/>
          <w:cols w:num="2" w:space="720" w:equalWidth="0">
            <w:col w:w="5113" w:space="171"/>
            <w:col w:w="5362"/>
          </w:cols>
        </w:sectPr>
      </w:pPr>
    </w:p>
    <w:p w14:paraId="1AC403BF" w14:textId="77777777" w:rsidR="00705641" w:rsidRDefault="00000000">
      <w:pPr>
        <w:ind w:left="5497"/>
        <w:rPr>
          <w:sz w:val="20"/>
        </w:rPr>
      </w:pPr>
      <w:r>
        <w:rPr>
          <w:noProof/>
          <w:sz w:val="20"/>
        </w:rPr>
        <w:lastRenderedPageBreak/>
        <w:drawing>
          <wp:inline distT="0" distB="0" distL="0" distR="0" wp14:anchorId="19F5C721" wp14:editId="04E5000E">
            <wp:extent cx="3088858" cy="1801368"/>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stretch>
                      <a:fillRect/>
                    </a:stretch>
                  </pic:blipFill>
                  <pic:spPr>
                    <a:xfrm>
                      <a:off x="0" y="0"/>
                      <a:ext cx="3088858" cy="1801368"/>
                    </a:xfrm>
                    <a:prstGeom prst="rect">
                      <a:avLst/>
                    </a:prstGeom>
                  </pic:spPr>
                </pic:pic>
              </a:graphicData>
            </a:graphic>
          </wp:inline>
        </w:drawing>
      </w:r>
    </w:p>
    <w:p w14:paraId="6CD07BEB" w14:textId="77777777" w:rsidR="00705641" w:rsidRDefault="00705641">
      <w:pPr>
        <w:pStyle w:val="BodyText"/>
        <w:spacing w:before="1"/>
        <w:jc w:val="left"/>
        <w:rPr>
          <w:sz w:val="6"/>
        </w:rPr>
      </w:pPr>
    </w:p>
    <w:p w14:paraId="152ED5CB" w14:textId="77777777" w:rsidR="00705641" w:rsidRDefault="00705641">
      <w:pPr>
        <w:pStyle w:val="BodyText"/>
        <w:jc w:val="left"/>
        <w:rPr>
          <w:sz w:val="6"/>
        </w:rPr>
        <w:sectPr w:rsidR="00705641">
          <w:pgSz w:w="11920" w:h="16850"/>
          <w:pgMar w:top="1140" w:right="566" w:bottom="280" w:left="708" w:header="720" w:footer="720" w:gutter="0"/>
          <w:cols w:space="720"/>
        </w:sectPr>
      </w:pPr>
    </w:p>
    <w:p w14:paraId="40CC841E" w14:textId="77777777" w:rsidR="00705641" w:rsidRDefault="00705641">
      <w:pPr>
        <w:pStyle w:val="BodyText"/>
        <w:spacing w:before="169"/>
        <w:jc w:val="left"/>
        <w:rPr>
          <w:sz w:val="16"/>
        </w:rPr>
      </w:pPr>
    </w:p>
    <w:p w14:paraId="00F555A8" w14:textId="77777777" w:rsidR="00705641" w:rsidRDefault="00000000">
      <w:pPr>
        <w:ind w:left="206" w:right="48"/>
        <w:jc w:val="center"/>
        <w:rPr>
          <w:b/>
          <w:i/>
          <w:sz w:val="16"/>
        </w:rPr>
      </w:pPr>
      <w:r>
        <w:rPr>
          <w:b/>
          <w:i/>
          <w:noProof/>
          <w:sz w:val="16"/>
        </w:rPr>
        <w:drawing>
          <wp:anchor distT="0" distB="0" distL="0" distR="0" simplePos="0" relativeHeight="15738880" behindDoc="0" locked="0" layoutInCell="1" allowOverlap="1" wp14:anchorId="603FBC00" wp14:editId="081C3E92">
            <wp:simplePos x="0" y="0"/>
            <wp:positionH relativeFrom="page">
              <wp:posOffset>616584</wp:posOffset>
            </wp:positionH>
            <wp:positionV relativeFrom="paragraph">
              <wp:posOffset>-2066149</wp:posOffset>
            </wp:positionV>
            <wp:extent cx="2999486" cy="1980565"/>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7" cstate="print"/>
                    <a:stretch>
                      <a:fillRect/>
                    </a:stretch>
                  </pic:blipFill>
                  <pic:spPr>
                    <a:xfrm>
                      <a:off x="0" y="0"/>
                      <a:ext cx="2999486" cy="1980565"/>
                    </a:xfrm>
                    <a:prstGeom prst="rect">
                      <a:avLst/>
                    </a:prstGeom>
                  </pic:spPr>
                </pic:pic>
              </a:graphicData>
            </a:graphic>
          </wp:anchor>
        </w:drawing>
      </w:r>
      <w:r>
        <w:rPr>
          <w:b/>
          <w:i/>
          <w:sz w:val="16"/>
        </w:rPr>
        <w:t>Fig.</w:t>
      </w:r>
      <w:r>
        <w:rPr>
          <w:b/>
          <w:i/>
          <w:spacing w:val="-9"/>
          <w:sz w:val="16"/>
        </w:rPr>
        <w:t xml:space="preserve"> </w:t>
      </w:r>
      <w:r>
        <w:rPr>
          <w:b/>
          <w:i/>
          <w:sz w:val="16"/>
        </w:rPr>
        <w:t>8.</w:t>
      </w:r>
      <w:r>
        <w:rPr>
          <w:b/>
          <w:i/>
          <w:spacing w:val="-9"/>
          <w:sz w:val="16"/>
        </w:rPr>
        <w:t xml:space="preserve"> </w:t>
      </w:r>
      <w:r>
        <w:rPr>
          <w:b/>
          <w:i/>
          <w:sz w:val="16"/>
        </w:rPr>
        <w:t>Relative</w:t>
      </w:r>
      <w:r>
        <w:rPr>
          <w:b/>
          <w:i/>
          <w:spacing w:val="-9"/>
          <w:sz w:val="16"/>
        </w:rPr>
        <w:t xml:space="preserve"> </w:t>
      </w:r>
      <w:r>
        <w:rPr>
          <w:b/>
          <w:i/>
          <w:sz w:val="16"/>
        </w:rPr>
        <w:t>accuracy</w:t>
      </w:r>
      <w:r>
        <w:rPr>
          <w:b/>
          <w:i/>
          <w:spacing w:val="-9"/>
          <w:sz w:val="16"/>
        </w:rPr>
        <w:t xml:space="preserve"> </w:t>
      </w:r>
      <w:r>
        <w:rPr>
          <w:b/>
          <w:i/>
          <w:sz w:val="16"/>
        </w:rPr>
        <w:t>drop</w:t>
      </w:r>
      <w:r>
        <w:rPr>
          <w:b/>
          <w:i/>
          <w:spacing w:val="-6"/>
          <w:sz w:val="16"/>
        </w:rPr>
        <w:t xml:space="preserve"> </w:t>
      </w:r>
      <w:r>
        <w:rPr>
          <w:b/>
          <w:i/>
          <w:sz w:val="16"/>
        </w:rPr>
        <w:t>(%)</w:t>
      </w:r>
      <w:r>
        <w:rPr>
          <w:b/>
          <w:i/>
          <w:spacing w:val="-5"/>
          <w:sz w:val="16"/>
        </w:rPr>
        <w:t xml:space="preserve"> </w:t>
      </w:r>
      <w:r>
        <w:rPr>
          <w:b/>
          <w:i/>
          <w:sz w:val="16"/>
        </w:rPr>
        <w:t>under</w:t>
      </w:r>
      <w:r>
        <w:rPr>
          <w:b/>
          <w:i/>
          <w:spacing w:val="-10"/>
          <w:sz w:val="16"/>
        </w:rPr>
        <w:t xml:space="preserve"> </w:t>
      </w:r>
      <w:r>
        <w:rPr>
          <w:b/>
          <w:i/>
          <w:sz w:val="16"/>
        </w:rPr>
        <w:t>asymmetric</w:t>
      </w:r>
      <w:r>
        <w:rPr>
          <w:b/>
          <w:i/>
          <w:spacing w:val="-4"/>
          <w:sz w:val="16"/>
        </w:rPr>
        <w:t xml:space="preserve"> </w:t>
      </w:r>
      <w:r>
        <w:rPr>
          <w:b/>
          <w:i/>
          <w:sz w:val="16"/>
        </w:rPr>
        <w:t>noise</w:t>
      </w:r>
      <w:r>
        <w:rPr>
          <w:b/>
          <w:i/>
          <w:spacing w:val="-7"/>
          <w:sz w:val="16"/>
        </w:rPr>
        <w:t xml:space="preserve"> </w:t>
      </w:r>
      <w:r>
        <w:rPr>
          <w:b/>
          <w:i/>
          <w:sz w:val="16"/>
        </w:rPr>
        <w:t>—</w:t>
      </w:r>
      <w:r>
        <w:rPr>
          <w:b/>
          <w:i/>
          <w:spacing w:val="-7"/>
          <w:sz w:val="16"/>
        </w:rPr>
        <w:t xml:space="preserve"> </w:t>
      </w:r>
      <w:r>
        <w:rPr>
          <w:b/>
          <w:i/>
          <w:sz w:val="16"/>
        </w:rPr>
        <w:t>Breast</w:t>
      </w:r>
      <w:r>
        <w:rPr>
          <w:b/>
          <w:i/>
          <w:spacing w:val="40"/>
          <w:sz w:val="16"/>
        </w:rPr>
        <w:t xml:space="preserve"> </w:t>
      </w:r>
      <w:r>
        <w:rPr>
          <w:b/>
          <w:i/>
          <w:sz w:val="16"/>
        </w:rPr>
        <w:t>Cancer Wisconsin dataset.</w:t>
      </w:r>
    </w:p>
    <w:p w14:paraId="5EE3D0F1" w14:textId="77777777" w:rsidR="00705641" w:rsidRDefault="00000000">
      <w:pPr>
        <w:pStyle w:val="BodyText"/>
        <w:spacing w:before="8"/>
        <w:jc w:val="left"/>
        <w:rPr>
          <w:b/>
          <w:i/>
          <w:sz w:val="15"/>
        </w:rPr>
      </w:pPr>
      <w:r>
        <w:rPr>
          <w:b/>
          <w:i/>
          <w:noProof/>
          <w:sz w:val="15"/>
        </w:rPr>
        <w:drawing>
          <wp:anchor distT="0" distB="0" distL="0" distR="0" simplePos="0" relativeHeight="487596544" behindDoc="1" locked="0" layoutInCell="1" allowOverlap="1" wp14:anchorId="3E99101A" wp14:editId="110B7D9B">
            <wp:simplePos x="0" y="0"/>
            <wp:positionH relativeFrom="page">
              <wp:posOffset>616584</wp:posOffset>
            </wp:positionH>
            <wp:positionV relativeFrom="paragraph">
              <wp:posOffset>130335</wp:posOffset>
            </wp:positionV>
            <wp:extent cx="2997776" cy="19796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8" cstate="print"/>
                    <a:stretch>
                      <a:fillRect/>
                    </a:stretch>
                  </pic:blipFill>
                  <pic:spPr>
                    <a:xfrm>
                      <a:off x="0" y="0"/>
                      <a:ext cx="2997776" cy="1979676"/>
                    </a:xfrm>
                    <a:prstGeom prst="rect">
                      <a:avLst/>
                    </a:prstGeom>
                  </pic:spPr>
                </pic:pic>
              </a:graphicData>
            </a:graphic>
          </wp:anchor>
        </w:drawing>
      </w:r>
    </w:p>
    <w:p w14:paraId="64D38F42" w14:textId="77777777" w:rsidR="00705641" w:rsidRDefault="00000000">
      <w:pPr>
        <w:spacing w:before="139"/>
        <w:ind w:left="206" w:right="45"/>
        <w:jc w:val="center"/>
        <w:rPr>
          <w:i/>
          <w:sz w:val="18"/>
        </w:rPr>
      </w:pPr>
      <w:r>
        <w:rPr>
          <w:b/>
          <w:i/>
          <w:sz w:val="16"/>
        </w:rPr>
        <w:t>Fig.</w:t>
      </w:r>
      <w:r>
        <w:rPr>
          <w:b/>
          <w:i/>
          <w:spacing w:val="-9"/>
          <w:sz w:val="16"/>
        </w:rPr>
        <w:t xml:space="preserve"> </w:t>
      </w:r>
      <w:r>
        <w:rPr>
          <w:b/>
          <w:i/>
          <w:sz w:val="16"/>
        </w:rPr>
        <w:t>9.</w:t>
      </w:r>
      <w:r>
        <w:rPr>
          <w:b/>
          <w:i/>
          <w:spacing w:val="-9"/>
          <w:sz w:val="16"/>
        </w:rPr>
        <w:t xml:space="preserve"> </w:t>
      </w:r>
      <w:r>
        <w:rPr>
          <w:b/>
          <w:i/>
          <w:sz w:val="16"/>
        </w:rPr>
        <w:t>Relative</w:t>
      </w:r>
      <w:r>
        <w:rPr>
          <w:b/>
          <w:i/>
          <w:spacing w:val="-9"/>
          <w:sz w:val="16"/>
        </w:rPr>
        <w:t xml:space="preserve"> </w:t>
      </w:r>
      <w:r>
        <w:rPr>
          <w:b/>
          <w:i/>
          <w:sz w:val="16"/>
        </w:rPr>
        <w:t>accuracy</w:t>
      </w:r>
      <w:r>
        <w:rPr>
          <w:b/>
          <w:i/>
          <w:spacing w:val="-9"/>
          <w:sz w:val="16"/>
        </w:rPr>
        <w:t xml:space="preserve"> </w:t>
      </w:r>
      <w:r>
        <w:rPr>
          <w:b/>
          <w:i/>
          <w:sz w:val="16"/>
        </w:rPr>
        <w:t>drop</w:t>
      </w:r>
      <w:r>
        <w:rPr>
          <w:b/>
          <w:i/>
          <w:spacing w:val="-6"/>
          <w:sz w:val="16"/>
        </w:rPr>
        <w:t xml:space="preserve"> </w:t>
      </w:r>
      <w:r>
        <w:rPr>
          <w:b/>
          <w:i/>
          <w:sz w:val="16"/>
        </w:rPr>
        <w:t>(%)</w:t>
      </w:r>
      <w:r>
        <w:rPr>
          <w:b/>
          <w:i/>
          <w:spacing w:val="-7"/>
          <w:sz w:val="16"/>
        </w:rPr>
        <w:t xml:space="preserve"> </w:t>
      </w:r>
      <w:r>
        <w:rPr>
          <w:b/>
          <w:i/>
          <w:sz w:val="16"/>
        </w:rPr>
        <w:t>under</w:t>
      </w:r>
      <w:r>
        <w:rPr>
          <w:b/>
          <w:i/>
          <w:spacing w:val="-10"/>
          <w:sz w:val="16"/>
        </w:rPr>
        <w:t xml:space="preserve"> </w:t>
      </w:r>
      <w:r>
        <w:rPr>
          <w:b/>
          <w:i/>
          <w:sz w:val="16"/>
        </w:rPr>
        <w:t>asymmetric</w:t>
      </w:r>
      <w:r>
        <w:rPr>
          <w:b/>
          <w:i/>
          <w:spacing w:val="-5"/>
          <w:sz w:val="16"/>
        </w:rPr>
        <w:t xml:space="preserve"> </w:t>
      </w:r>
      <w:r>
        <w:rPr>
          <w:b/>
          <w:i/>
          <w:sz w:val="16"/>
        </w:rPr>
        <w:t>noise</w:t>
      </w:r>
      <w:r>
        <w:rPr>
          <w:b/>
          <w:i/>
          <w:spacing w:val="-5"/>
          <w:sz w:val="16"/>
        </w:rPr>
        <w:t xml:space="preserve"> </w:t>
      </w:r>
      <w:r>
        <w:rPr>
          <w:b/>
          <w:i/>
          <w:sz w:val="16"/>
        </w:rPr>
        <w:t>—</w:t>
      </w:r>
      <w:r>
        <w:rPr>
          <w:b/>
          <w:i/>
          <w:spacing w:val="-10"/>
          <w:sz w:val="16"/>
        </w:rPr>
        <w:t xml:space="preserve"> </w:t>
      </w:r>
      <w:r>
        <w:rPr>
          <w:b/>
          <w:i/>
          <w:sz w:val="16"/>
        </w:rPr>
        <w:t>Adult</w:t>
      </w:r>
      <w:r>
        <w:rPr>
          <w:b/>
          <w:i/>
          <w:spacing w:val="40"/>
          <w:sz w:val="16"/>
        </w:rPr>
        <w:t xml:space="preserve"> </w:t>
      </w:r>
      <w:r>
        <w:rPr>
          <w:b/>
          <w:i/>
          <w:sz w:val="16"/>
        </w:rPr>
        <w:t>Income</w:t>
      </w:r>
      <w:r>
        <w:rPr>
          <w:b/>
          <w:i/>
          <w:spacing w:val="-10"/>
          <w:sz w:val="16"/>
        </w:rPr>
        <w:t xml:space="preserve"> </w:t>
      </w:r>
      <w:r>
        <w:rPr>
          <w:b/>
          <w:i/>
          <w:sz w:val="16"/>
        </w:rPr>
        <w:t>dataset</w:t>
      </w:r>
      <w:r>
        <w:rPr>
          <w:i/>
          <w:sz w:val="18"/>
        </w:rPr>
        <w:t>.</w:t>
      </w:r>
    </w:p>
    <w:p w14:paraId="232BB6E3" w14:textId="77777777" w:rsidR="00705641" w:rsidRDefault="00000000">
      <w:pPr>
        <w:pStyle w:val="Heading2"/>
        <w:numPr>
          <w:ilvl w:val="0"/>
          <w:numId w:val="2"/>
        </w:numPr>
        <w:tabs>
          <w:tab w:val="left" w:pos="440"/>
        </w:tabs>
        <w:spacing w:before="121"/>
        <w:ind w:left="440" w:hanging="241"/>
        <w:jc w:val="both"/>
      </w:pPr>
      <w:r>
        <w:t>Comparative</w:t>
      </w:r>
      <w:r>
        <w:rPr>
          <w:spacing w:val="-13"/>
        </w:rPr>
        <w:t xml:space="preserve"> </w:t>
      </w:r>
      <w:r>
        <w:t>Behaviour</w:t>
      </w:r>
      <w:r>
        <w:rPr>
          <w:spacing w:val="-12"/>
        </w:rPr>
        <w:t xml:space="preserve"> </w:t>
      </w:r>
      <w:r>
        <w:t>of</w:t>
      </w:r>
      <w:r>
        <w:rPr>
          <w:spacing w:val="-12"/>
        </w:rPr>
        <w:t xml:space="preserve"> </w:t>
      </w:r>
      <w:r>
        <w:t>Accuracy</w:t>
      </w:r>
      <w:r>
        <w:rPr>
          <w:spacing w:val="-12"/>
        </w:rPr>
        <w:t xml:space="preserve"> </w:t>
      </w:r>
      <w:r>
        <w:t>and</w:t>
      </w:r>
      <w:r>
        <w:rPr>
          <w:spacing w:val="-12"/>
        </w:rPr>
        <w:t xml:space="preserve"> </w:t>
      </w:r>
      <w:r>
        <w:t>F1-</w:t>
      </w:r>
      <w:r>
        <w:rPr>
          <w:spacing w:val="-4"/>
        </w:rPr>
        <w:t>Score</w:t>
      </w:r>
    </w:p>
    <w:p w14:paraId="5F13E91F" w14:textId="77777777" w:rsidR="00705641" w:rsidRDefault="00000000">
      <w:pPr>
        <w:pStyle w:val="BodyText"/>
        <w:spacing w:before="58"/>
        <w:ind w:left="199" w:right="39"/>
      </w:pPr>
      <w:r>
        <w:t>An important observation from the experiments is that accuracy alone does not fully describe the impact of label noise. In several cases, the decline in F1-score was stronger than</w:t>
      </w:r>
      <w:r>
        <w:rPr>
          <w:spacing w:val="-7"/>
        </w:rPr>
        <w:t xml:space="preserve"> </w:t>
      </w:r>
      <w:r>
        <w:t>the</w:t>
      </w:r>
      <w:r>
        <w:rPr>
          <w:spacing w:val="-9"/>
        </w:rPr>
        <w:t xml:space="preserve"> </w:t>
      </w:r>
      <w:r>
        <w:t>decline</w:t>
      </w:r>
      <w:r>
        <w:rPr>
          <w:spacing w:val="-11"/>
        </w:rPr>
        <w:t xml:space="preserve"> </w:t>
      </w:r>
      <w:r>
        <w:t>in</w:t>
      </w:r>
      <w:r>
        <w:rPr>
          <w:spacing w:val="-6"/>
        </w:rPr>
        <w:t xml:space="preserve"> </w:t>
      </w:r>
      <w:r>
        <w:t>accuracy,</w:t>
      </w:r>
      <w:r>
        <w:rPr>
          <w:spacing w:val="-13"/>
        </w:rPr>
        <w:t xml:space="preserve"> </w:t>
      </w:r>
      <w:r>
        <w:t>particularly</w:t>
      </w:r>
      <w:r>
        <w:rPr>
          <w:spacing w:val="-5"/>
        </w:rPr>
        <w:t xml:space="preserve"> </w:t>
      </w:r>
      <w:r>
        <w:t>on</w:t>
      </w:r>
      <w:r>
        <w:rPr>
          <w:spacing w:val="-9"/>
        </w:rPr>
        <w:t xml:space="preserve"> </w:t>
      </w:r>
      <w:r>
        <w:t>the</w:t>
      </w:r>
      <w:r>
        <w:rPr>
          <w:spacing w:val="-9"/>
        </w:rPr>
        <w:t xml:space="preserve"> </w:t>
      </w:r>
      <w:r>
        <w:t>Adult</w:t>
      </w:r>
      <w:r>
        <w:rPr>
          <w:spacing w:val="-13"/>
        </w:rPr>
        <w:t xml:space="preserve"> </w:t>
      </w:r>
      <w:r>
        <w:t>dataset under asymmetric noise. This indicates that models may retain acceptable overall accuracy while suffering from a more</w:t>
      </w:r>
      <w:r>
        <w:rPr>
          <w:spacing w:val="-7"/>
        </w:rPr>
        <w:t xml:space="preserve"> </w:t>
      </w:r>
      <w:r>
        <w:t>severe</w:t>
      </w:r>
      <w:r>
        <w:rPr>
          <w:spacing w:val="-7"/>
        </w:rPr>
        <w:t xml:space="preserve"> </w:t>
      </w:r>
      <w:r>
        <w:t>deterioration</w:t>
      </w:r>
      <w:r>
        <w:rPr>
          <w:spacing w:val="-3"/>
        </w:rPr>
        <w:t xml:space="preserve"> </w:t>
      </w:r>
      <w:r>
        <w:t>in</w:t>
      </w:r>
      <w:r>
        <w:rPr>
          <w:spacing w:val="-4"/>
        </w:rPr>
        <w:t xml:space="preserve"> </w:t>
      </w:r>
      <w:r>
        <w:t>their</w:t>
      </w:r>
      <w:r>
        <w:rPr>
          <w:spacing w:val="-3"/>
        </w:rPr>
        <w:t xml:space="preserve"> </w:t>
      </w:r>
      <w:r>
        <w:t>ability</w:t>
      </w:r>
      <w:r>
        <w:rPr>
          <w:spacing w:val="-4"/>
        </w:rPr>
        <w:t xml:space="preserve"> </w:t>
      </w:r>
      <w:r>
        <w:t>to</w:t>
      </w:r>
      <w:r>
        <w:rPr>
          <w:spacing w:val="-4"/>
        </w:rPr>
        <w:t xml:space="preserve"> </w:t>
      </w:r>
      <w:r>
        <w:t>correctly</w:t>
      </w:r>
      <w:r>
        <w:rPr>
          <w:spacing w:val="-3"/>
        </w:rPr>
        <w:t xml:space="preserve"> </w:t>
      </w:r>
      <w:r>
        <w:t>identify both classes.</w:t>
      </w:r>
    </w:p>
    <w:p w14:paraId="19E32F1E" w14:textId="77777777" w:rsidR="00705641" w:rsidRDefault="00000000">
      <w:pPr>
        <w:pStyle w:val="BodyText"/>
        <w:spacing w:before="80"/>
        <w:ind w:left="199" w:right="38"/>
      </w:pPr>
      <w:r>
        <w:rPr>
          <w:noProof/>
        </w:rPr>
        <w:drawing>
          <wp:anchor distT="0" distB="0" distL="0" distR="0" simplePos="0" relativeHeight="15739392" behindDoc="0" locked="0" layoutInCell="1" allowOverlap="1" wp14:anchorId="00DE53B7" wp14:editId="6C3E53FE">
            <wp:simplePos x="0" y="0"/>
            <wp:positionH relativeFrom="page">
              <wp:posOffset>3940175</wp:posOffset>
            </wp:positionH>
            <wp:positionV relativeFrom="paragraph">
              <wp:posOffset>926051</wp:posOffset>
            </wp:positionV>
            <wp:extent cx="3066796" cy="183705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3066796" cy="1837055"/>
                    </a:xfrm>
                    <a:prstGeom prst="rect">
                      <a:avLst/>
                    </a:prstGeom>
                  </pic:spPr>
                </pic:pic>
              </a:graphicData>
            </a:graphic>
          </wp:anchor>
        </w:drawing>
      </w:r>
      <w:r>
        <w:t>This</w:t>
      </w:r>
      <w:r>
        <w:rPr>
          <w:spacing w:val="-12"/>
        </w:rPr>
        <w:t xml:space="preserve"> </w:t>
      </w:r>
      <w:r>
        <w:t>effect</w:t>
      </w:r>
      <w:r>
        <w:rPr>
          <w:spacing w:val="-12"/>
        </w:rPr>
        <w:t xml:space="preserve"> </w:t>
      </w:r>
      <w:r>
        <w:t>was</w:t>
      </w:r>
      <w:r>
        <w:rPr>
          <w:spacing w:val="-13"/>
        </w:rPr>
        <w:t xml:space="preserve"> </w:t>
      </w:r>
      <w:r>
        <w:t>especially</w:t>
      </w:r>
      <w:r>
        <w:rPr>
          <w:spacing w:val="-11"/>
        </w:rPr>
        <w:t xml:space="preserve"> </w:t>
      </w:r>
      <w:r>
        <w:t>visible</w:t>
      </w:r>
      <w:r>
        <w:rPr>
          <w:spacing w:val="-11"/>
        </w:rPr>
        <w:t xml:space="preserve"> </w:t>
      </w:r>
      <w:r>
        <w:t>for</w:t>
      </w:r>
      <w:r>
        <w:rPr>
          <w:spacing w:val="-11"/>
        </w:rPr>
        <w:t xml:space="preserve"> </w:t>
      </w:r>
      <w:r>
        <w:t>Logistic</w:t>
      </w:r>
      <w:r>
        <w:rPr>
          <w:spacing w:val="-12"/>
        </w:rPr>
        <w:t xml:space="preserve"> </w:t>
      </w:r>
      <w:r>
        <w:t>Regression</w:t>
      </w:r>
      <w:r>
        <w:rPr>
          <w:spacing w:val="-10"/>
        </w:rPr>
        <w:t xml:space="preserve"> </w:t>
      </w:r>
      <w:r>
        <w:t>and SVM</w:t>
      </w:r>
      <w:r>
        <w:rPr>
          <w:spacing w:val="-4"/>
        </w:rPr>
        <w:t xml:space="preserve"> </w:t>
      </w:r>
      <w:r>
        <w:t>on</w:t>
      </w:r>
      <w:r>
        <w:rPr>
          <w:spacing w:val="-4"/>
        </w:rPr>
        <w:t xml:space="preserve"> </w:t>
      </w:r>
      <w:r>
        <w:t>the</w:t>
      </w:r>
      <w:r>
        <w:rPr>
          <w:spacing w:val="-4"/>
        </w:rPr>
        <w:t xml:space="preserve"> </w:t>
      </w:r>
      <w:r>
        <w:t>Adult</w:t>
      </w:r>
      <w:r>
        <w:rPr>
          <w:spacing w:val="-7"/>
        </w:rPr>
        <w:t xml:space="preserve"> </w:t>
      </w:r>
      <w:r>
        <w:t>dataset,</w:t>
      </w:r>
      <w:r>
        <w:rPr>
          <w:spacing w:val="-4"/>
        </w:rPr>
        <w:t xml:space="preserve"> </w:t>
      </w:r>
      <w:r>
        <w:t>where</w:t>
      </w:r>
      <w:r>
        <w:rPr>
          <w:spacing w:val="-4"/>
        </w:rPr>
        <w:t xml:space="preserve"> </w:t>
      </w:r>
      <w:r>
        <w:t>asymmetric</w:t>
      </w:r>
      <w:r>
        <w:rPr>
          <w:spacing w:val="-4"/>
        </w:rPr>
        <w:t xml:space="preserve"> </w:t>
      </w:r>
      <w:r>
        <w:t>noise</w:t>
      </w:r>
      <w:r>
        <w:rPr>
          <w:spacing w:val="-4"/>
        </w:rPr>
        <w:t xml:space="preserve"> </w:t>
      </w:r>
      <w:r>
        <w:t>caused</w:t>
      </w:r>
      <w:r>
        <w:rPr>
          <w:spacing w:val="-3"/>
        </w:rPr>
        <w:t xml:space="preserve"> </w:t>
      </w:r>
      <w:r>
        <w:t>a pronounced collapse in F1-score compared with the corresponding accuracy drop. On the Breast Cancer Wisconsin dataset, both accuracy and F1-score declined together,</w:t>
      </w:r>
      <w:r>
        <w:rPr>
          <w:spacing w:val="-13"/>
        </w:rPr>
        <w:t xml:space="preserve"> </w:t>
      </w:r>
      <w:r>
        <w:t>but</w:t>
      </w:r>
      <w:r>
        <w:rPr>
          <w:spacing w:val="-12"/>
        </w:rPr>
        <w:t xml:space="preserve"> </w:t>
      </w:r>
      <w:r>
        <w:t>the</w:t>
      </w:r>
      <w:r>
        <w:rPr>
          <w:spacing w:val="-13"/>
        </w:rPr>
        <w:t xml:space="preserve"> </w:t>
      </w:r>
      <w:r>
        <w:t>gap</w:t>
      </w:r>
      <w:r>
        <w:rPr>
          <w:spacing w:val="-12"/>
        </w:rPr>
        <w:t xml:space="preserve"> </w:t>
      </w:r>
      <w:r>
        <w:t>between</w:t>
      </w:r>
      <w:r>
        <w:rPr>
          <w:spacing w:val="-12"/>
        </w:rPr>
        <w:t xml:space="preserve"> </w:t>
      </w:r>
      <w:r>
        <w:t>them</w:t>
      </w:r>
      <w:r>
        <w:rPr>
          <w:spacing w:val="-10"/>
        </w:rPr>
        <w:t xml:space="preserve"> </w:t>
      </w:r>
      <w:r>
        <w:t>remained</w:t>
      </w:r>
      <w:r>
        <w:rPr>
          <w:spacing w:val="-11"/>
        </w:rPr>
        <w:t xml:space="preserve"> </w:t>
      </w:r>
      <w:r>
        <w:t>smaller</w:t>
      </w:r>
      <w:r>
        <w:rPr>
          <w:spacing w:val="-11"/>
        </w:rPr>
        <w:t xml:space="preserve"> </w:t>
      </w:r>
      <w:r>
        <w:t>because the dataset is relatively cleaner and balanced.</w:t>
      </w:r>
    </w:p>
    <w:p w14:paraId="3B93581B" w14:textId="77777777" w:rsidR="00705641" w:rsidRDefault="00000000">
      <w:pPr>
        <w:pStyle w:val="BodyText"/>
        <w:spacing w:before="80"/>
        <w:ind w:left="199" w:right="38"/>
      </w:pPr>
      <w:r>
        <w:t>Fig. 10 and Fig. 10b present the F1-score degradation under symmetric noise for the Breast Cancer Wisconsin and Adult Income</w:t>
      </w:r>
      <w:r>
        <w:rPr>
          <w:spacing w:val="-12"/>
        </w:rPr>
        <w:t xml:space="preserve"> </w:t>
      </w:r>
      <w:r>
        <w:t>datasets,</w:t>
      </w:r>
      <w:r>
        <w:rPr>
          <w:spacing w:val="-9"/>
        </w:rPr>
        <w:t xml:space="preserve"> </w:t>
      </w:r>
      <w:r>
        <w:t>respectively.</w:t>
      </w:r>
      <w:r>
        <w:rPr>
          <w:spacing w:val="-13"/>
        </w:rPr>
        <w:t xml:space="preserve"> </w:t>
      </w:r>
      <w:r>
        <w:t>Similarly,</w:t>
      </w:r>
      <w:r>
        <w:rPr>
          <w:spacing w:val="-8"/>
        </w:rPr>
        <w:t xml:space="preserve"> </w:t>
      </w:r>
      <w:r>
        <w:t>Fig.</w:t>
      </w:r>
      <w:r>
        <w:rPr>
          <w:spacing w:val="-12"/>
        </w:rPr>
        <w:t xml:space="preserve"> </w:t>
      </w:r>
      <w:r>
        <w:t>11</w:t>
      </w:r>
      <w:r>
        <w:rPr>
          <w:spacing w:val="-11"/>
        </w:rPr>
        <w:t xml:space="preserve"> </w:t>
      </w:r>
      <w:r>
        <w:t>and</w:t>
      </w:r>
      <w:r>
        <w:rPr>
          <w:spacing w:val="-11"/>
        </w:rPr>
        <w:t xml:space="preserve"> </w:t>
      </w:r>
      <w:r>
        <w:t>Fig.</w:t>
      </w:r>
      <w:r>
        <w:rPr>
          <w:spacing w:val="-12"/>
        </w:rPr>
        <w:t xml:space="preserve"> </w:t>
      </w:r>
      <w:r>
        <w:t>11b show the F1-score degradation under asymmetric noise for the two datasets. The asymmetric F1 plots show a more severe divergence between models than the corresponding accuracy plots, especially for Logistic Regression and SVM on</w:t>
      </w:r>
      <w:r>
        <w:rPr>
          <w:spacing w:val="-5"/>
        </w:rPr>
        <w:t xml:space="preserve"> </w:t>
      </w:r>
      <w:r>
        <w:t>the</w:t>
      </w:r>
      <w:r>
        <w:rPr>
          <w:spacing w:val="-6"/>
        </w:rPr>
        <w:t xml:space="preserve"> </w:t>
      </w:r>
      <w:r>
        <w:t>Adult</w:t>
      </w:r>
      <w:r>
        <w:rPr>
          <w:spacing w:val="-9"/>
        </w:rPr>
        <w:t xml:space="preserve"> </w:t>
      </w:r>
      <w:r>
        <w:t>dataset.</w:t>
      </w:r>
      <w:r>
        <w:rPr>
          <w:spacing w:val="-6"/>
        </w:rPr>
        <w:t xml:space="preserve"> </w:t>
      </w:r>
      <w:r>
        <w:t>Our</w:t>
      </w:r>
      <w:r>
        <w:rPr>
          <w:spacing w:val="-6"/>
        </w:rPr>
        <w:t xml:space="preserve"> </w:t>
      </w:r>
      <w:r>
        <w:t>empirical</w:t>
      </w:r>
      <w:r>
        <w:rPr>
          <w:spacing w:val="-6"/>
        </w:rPr>
        <w:t xml:space="preserve"> </w:t>
      </w:r>
      <w:r>
        <w:t>findings</w:t>
      </w:r>
      <w:r>
        <w:rPr>
          <w:spacing w:val="-7"/>
        </w:rPr>
        <w:t xml:space="preserve"> </w:t>
      </w:r>
      <w:r>
        <w:t>confirm</w:t>
      </w:r>
      <w:r>
        <w:rPr>
          <w:spacing w:val="-6"/>
        </w:rPr>
        <w:t xml:space="preserve"> </w:t>
      </w:r>
      <w:r>
        <w:t>that</w:t>
      </w:r>
      <w:r>
        <w:rPr>
          <w:spacing w:val="-6"/>
        </w:rPr>
        <w:t xml:space="preserve"> </w:t>
      </w:r>
      <w:r>
        <w:t>F1-score</w:t>
      </w:r>
      <w:r>
        <w:rPr>
          <w:spacing w:val="-12"/>
        </w:rPr>
        <w:t xml:space="preserve"> </w:t>
      </w:r>
      <w:r>
        <w:t>is</w:t>
      </w:r>
      <w:r>
        <w:rPr>
          <w:spacing w:val="-13"/>
        </w:rPr>
        <w:t xml:space="preserve"> </w:t>
      </w:r>
      <w:r>
        <w:t>a</w:t>
      </w:r>
      <w:r>
        <w:rPr>
          <w:spacing w:val="-11"/>
        </w:rPr>
        <w:t xml:space="preserve"> </w:t>
      </w:r>
      <w:r>
        <w:t>more</w:t>
      </w:r>
      <w:r>
        <w:rPr>
          <w:spacing w:val="-12"/>
        </w:rPr>
        <w:t xml:space="preserve"> </w:t>
      </w:r>
      <w:r>
        <w:t>sensitive</w:t>
      </w:r>
      <w:r>
        <w:rPr>
          <w:spacing w:val="-12"/>
        </w:rPr>
        <w:t xml:space="preserve"> </w:t>
      </w:r>
      <w:r>
        <w:t>and</w:t>
      </w:r>
      <w:r>
        <w:rPr>
          <w:spacing w:val="-13"/>
        </w:rPr>
        <w:t xml:space="preserve"> </w:t>
      </w:r>
      <w:r>
        <w:t>informative</w:t>
      </w:r>
      <w:r>
        <w:rPr>
          <w:spacing w:val="-12"/>
        </w:rPr>
        <w:t xml:space="preserve"> </w:t>
      </w:r>
      <w:r>
        <w:t>robustness</w:t>
      </w:r>
      <w:r>
        <w:rPr>
          <w:spacing w:val="-13"/>
        </w:rPr>
        <w:t xml:space="preserve"> </w:t>
      </w:r>
      <w:r>
        <w:t>metric</w:t>
      </w:r>
      <w:r>
        <w:rPr>
          <w:spacing w:val="-11"/>
        </w:rPr>
        <w:t xml:space="preserve"> </w:t>
      </w:r>
      <w:r>
        <w:t>in the presence of class imbalance, and it should accompany accuracy in noisy- label evaluations.</w:t>
      </w:r>
    </w:p>
    <w:p w14:paraId="1EA7E538" w14:textId="77777777" w:rsidR="00705641" w:rsidRDefault="00000000">
      <w:pPr>
        <w:spacing w:before="61"/>
        <w:ind w:left="17" w:right="226"/>
        <w:jc w:val="center"/>
        <w:rPr>
          <w:b/>
          <w:i/>
          <w:sz w:val="16"/>
        </w:rPr>
      </w:pPr>
      <w:r>
        <w:br w:type="column"/>
      </w:r>
      <w:r>
        <w:rPr>
          <w:b/>
          <w:i/>
          <w:sz w:val="16"/>
        </w:rPr>
        <w:t>Fig.</w:t>
      </w:r>
      <w:r>
        <w:rPr>
          <w:b/>
          <w:i/>
          <w:spacing w:val="-9"/>
          <w:sz w:val="16"/>
        </w:rPr>
        <w:t xml:space="preserve"> </w:t>
      </w:r>
      <w:r>
        <w:rPr>
          <w:b/>
          <w:i/>
          <w:sz w:val="16"/>
        </w:rPr>
        <w:t>10.</w:t>
      </w:r>
      <w:r>
        <w:rPr>
          <w:b/>
          <w:i/>
          <w:spacing w:val="-8"/>
          <w:sz w:val="16"/>
        </w:rPr>
        <w:t xml:space="preserve"> </w:t>
      </w:r>
      <w:r>
        <w:rPr>
          <w:b/>
          <w:i/>
          <w:sz w:val="16"/>
        </w:rPr>
        <w:t>F1-score</w:t>
      </w:r>
      <w:r>
        <w:rPr>
          <w:b/>
          <w:i/>
          <w:spacing w:val="-8"/>
          <w:sz w:val="16"/>
        </w:rPr>
        <w:t xml:space="preserve"> </w:t>
      </w:r>
      <w:r>
        <w:rPr>
          <w:b/>
          <w:i/>
          <w:sz w:val="16"/>
        </w:rPr>
        <w:t>degradation</w:t>
      </w:r>
      <w:r>
        <w:rPr>
          <w:b/>
          <w:i/>
          <w:spacing w:val="-3"/>
          <w:sz w:val="16"/>
        </w:rPr>
        <w:t xml:space="preserve"> </w:t>
      </w:r>
      <w:r>
        <w:rPr>
          <w:b/>
          <w:i/>
          <w:sz w:val="16"/>
        </w:rPr>
        <w:t>under</w:t>
      </w:r>
      <w:r>
        <w:rPr>
          <w:b/>
          <w:i/>
          <w:spacing w:val="-10"/>
          <w:sz w:val="16"/>
        </w:rPr>
        <w:t xml:space="preserve"> </w:t>
      </w:r>
      <w:r>
        <w:rPr>
          <w:b/>
          <w:i/>
          <w:sz w:val="16"/>
        </w:rPr>
        <w:t>symmetric</w:t>
      </w:r>
      <w:r>
        <w:rPr>
          <w:b/>
          <w:i/>
          <w:spacing w:val="-4"/>
          <w:sz w:val="16"/>
        </w:rPr>
        <w:t xml:space="preserve"> </w:t>
      </w:r>
      <w:r>
        <w:rPr>
          <w:b/>
          <w:i/>
          <w:sz w:val="16"/>
        </w:rPr>
        <w:t>noise</w:t>
      </w:r>
      <w:r>
        <w:rPr>
          <w:b/>
          <w:i/>
          <w:spacing w:val="-6"/>
          <w:sz w:val="16"/>
        </w:rPr>
        <w:t xml:space="preserve"> </w:t>
      </w:r>
      <w:r>
        <w:rPr>
          <w:b/>
          <w:i/>
          <w:sz w:val="16"/>
        </w:rPr>
        <w:t>—</w:t>
      </w:r>
      <w:r>
        <w:rPr>
          <w:b/>
          <w:i/>
          <w:spacing w:val="-9"/>
          <w:sz w:val="16"/>
        </w:rPr>
        <w:t xml:space="preserve"> </w:t>
      </w:r>
      <w:r>
        <w:rPr>
          <w:b/>
          <w:i/>
          <w:sz w:val="16"/>
        </w:rPr>
        <w:t>Breast</w:t>
      </w:r>
      <w:r>
        <w:rPr>
          <w:b/>
          <w:i/>
          <w:spacing w:val="-5"/>
          <w:sz w:val="16"/>
        </w:rPr>
        <w:t xml:space="preserve"> </w:t>
      </w:r>
      <w:r>
        <w:rPr>
          <w:b/>
          <w:i/>
          <w:sz w:val="16"/>
        </w:rPr>
        <w:t>Cancer</w:t>
      </w:r>
      <w:r>
        <w:rPr>
          <w:b/>
          <w:i/>
          <w:spacing w:val="40"/>
          <w:sz w:val="16"/>
        </w:rPr>
        <w:t xml:space="preserve"> </w:t>
      </w:r>
      <w:r>
        <w:rPr>
          <w:b/>
          <w:i/>
          <w:sz w:val="16"/>
        </w:rPr>
        <w:t>Wisconsin</w:t>
      </w:r>
      <w:r>
        <w:rPr>
          <w:b/>
          <w:i/>
          <w:spacing w:val="-10"/>
          <w:sz w:val="16"/>
        </w:rPr>
        <w:t xml:space="preserve"> </w:t>
      </w:r>
      <w:r>
        <w:rPr>
          <w:b/>
          <w:i/>
          <w:sz w:val="16"/>
        </w:rPr>
        <w:t>dataset.</w:t>
      </w:r>
    </w:p>
    <w:p w14:paraId="2A114DEB" w14:textId="77777777" w:rsidR="00705641" w:rsidRDefault="00000000">
      <w:pPr>
        <w:pStyle w:val="BodyText"/>
        <w:spacing w:before="7"/>
        <w:jc w:val="left"/>
        <w:rPr>
          <w:b/>
          <w:i/>
          <w:sz w:val="15"/>
        </w:rPr>
      </w:pPr>
      <w:r>
        <w:rPr>
          <w:b/>
          <w:i/>
          <w:noProof/>
          <w:sz w:val="15"/>
        </w:rPr>
        <w:drawing>
          <wp:anchor distT="0" distB="0" distL="0" distR="0" simplePos="0" relativeHeight="487597056" behindDoc="1" locked="0" layoutInCell="1" allowOverlap="1" wp14:anchorId="2E29202D" wp14:editId="7AC428C0">
            <wp:simplePos x="0" y="0"/>
            <wp:positionH relativeFrom="page">
              <wp:posOffset>3940175</wp:posOffset>
            </wp:positionH>
            <wp:positionV relativeFrom="paragraph">
              <wp:posOffset>129690</wp:posOffset>
            </wp:positionV>
            <wp:extent cx="3073356" cy="1979676"/>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0" cstate="print"/>
                    <a:stretch>
                      <a:fillRect/>
                    </a:stretch>
                  </pic:blipFill>
                  <pic:spPr>
                    <a:xfrm>
                      <a:off x="0" y="0"/>
                      <a:ext cx="3073356" cy="1979676"/>
                    </a:xfrm>
                    <a:prstGeom prst="rect">
                      <a:avLst/>
                    </a:prstGeom>
                  </pic:spPr>
                </pic:pic>
              </a:graphicData>
            </a:graphic>
          </wp:anchor>
        </w:drawing>
      </w:r>
    </w:p>
    <w:p w14:paraId="74E6E92A" w14:textId="77777777" w:rsidR="00705641" w:rsidRDefault="00000000">
      <w:pPr>
        <w:spacing w:before="138"/>
        <w:ind w:left="17" w:right="223"/>
        <w:jc w:val="center"/>
        <w:rPr>
          <w:b/>
          <w:i/>
          <w:sz w:val="16"/>
        </w:rPr>
      </w:pPr>
      <w:r>
        <w:rPr>
          <w:b/>
          <w:i/>
          <w:sz w:val="16"/>
        </w:rPr>
        <w:t>Fig.</w:t>
      </w:r>
      <w:r>
        <w:rPr>
          <w:b/>
          <w:i/>
          <w:spacing w:val="-9"/>
          <w:sz w:val="16"/>
        </w:rPr>
        <w:t xml:space="preserve"> </w:t>
      </w:r>
      <w:r>
        <w:rPr>
          <w:b/>
          <w:i/>
          <w:sz w:val="16"/>
        </w:rPr>
        <w:t>10b.</w:t>
      </w:r>
      <w:r>
        <w:rPr>
          <w:b/>
          <w:i/>
          <w:spacing w:val="-9"/>
          <w:sz w:val="16"/>
        </w:rPr>
        <w:t xml:space="preserve"> </w:t>
      </w:r>
      <w:r>
        <w:rPr>
          <w:b/>
          <w:i/>
          <w:sz w:val="16"/>
        </w:rPr>
        <w:t>F1-score</w:t>
      </w:r>
      <w:r>
        <w:rPr>
          <w:b/>
          <w:i/>
          <w:spacing w:val="-9"/>
          <w:sz w:val="16"/>
        </w:rPr>
        <w:t xml:space="preserve"> </w:t>
      </w:r>
      <w:r>
        <w:rPr>
          <w:b/>
          <w:i/>
          <w:sz w:val="16"/>
        </w:rPr>
        <w:t>degradation</w:t>
      </w:r>
      <w:r>
        <w:rPr>
          <w:b/>
          <w:i/>
          <w:spacing w:val="-9"/>
          <w:sz w:val="16"/>
        </w:rPr>
        <w:t xml:space="preserve"> </w:t>
      </w:r>
      <w:r>
        <w:rPr>
          <w:b/>
          <w:i/>
          <w:sz w:val="16"/>
        </w:rPr>
        <w:t>under</w:t>
      </w:r>
      <w:r>
        <w:rPr>
          <w:b/>
          <w:i/>
          <w:spacing w:val="-5"/>
          <w:sz w:val="16"/>
        </w:rPr>
        <w:t xml:space="preserve"> </w:t>
      </w:r>
      <w:r>
        <w:rPr>
          <w:b/>
          <w:i/>
          <w:sz w:val="16"/>
        </w:rPr>
        <w:t>symmetric</w:t>
      </w:r>
      <w:r>
        <w:rPr>
          <w:b/>
          <w:i/>
          <w:spacing w:val="-5"/>
          <w:sz w:val="16"/>
        </w:rPr>
        <w:t xml:space="preserve"> </w:t>
      </w:r>
      <w:r>
        <w:rPr>
          <w:b/>
          <w:i/>
          <w:sz w:val="16"/>
        </w:rPr>
        <w:t>noise</w:t>
      </w:r>
      <w:r>
        <w:rPr>
          <w:b/>
          <w:i/>
          <w:spacing w:val="-5"/>
          <w:sz w:val="16"/>
        </w:rPr>
        <w:t xml:space="preserve"> </w:t>
      </w:r>
      <w:r>
        <w:rPr>
          <w:b/>
          <w:i/>
          <w:sz w:val="16"/>
        </w:rPr>
        <w:t>—</w:t>
      </w:r>
      <w:r>
        <w:rPr>
          <w:b/>
          <w:i/>
          <w:spacing w:val="-7"/>
          <w:sz w:val="16"/>
        </w:rPr>
        <w:t xml:space="preserve"> </w:t>
      </w:r>
      <w:r>
        <w:rPr>
          <w:b/>
          <w:i/>
          <w:sz w:val="16"/>
        </w:rPr>
        <w:t>Adult</w:t>
      </w:r>
      <w:r>
        <w:rPr>
          <w:b/>
          <w:i/>
          <w:spacing w:val="-4"/>
          <w:sz w:val="16"/>
        </w:rPr>
        <w:t xml:space="preserve"> </w:t>
      </w:r>
      <w:r>
        <w:rPr>
          <w:b/>
          <w:i/>
          <w:sz w:val="16"/>
        </w:rPr>
        <w:t>Income</w:t>
      </w:r>
      <w:r>
        <w:rPr>
          <w:b/>
          <w:i/>
          <w:spacing w:val="40"/>
          <w:sz w:val="16"/>
        </w:rPr>
        <w:t xml:space="preserve"> </w:t>
      </w:r>
      <w:r>
        <w:rPr>
          <w:b/>
          <w:i/>
          <w:spacing w:val="-2"/>
          <w:sz w:val="16"/>
        </w:rPr>
        <w:t>dataset.</w:t>
      </w:r>
    </w:p>
    <w:p w14:paraId="598BE452" w14:textId="77777777" w:rsidR="00705641" w:rsidRDefault="00000000">
      <w:pPr>
        <w:pStyle w:val="BodyText"/>
        <w:spacing w:before="6"/>
        <w:jc w:val="left"/>
        <w:rPr>
          <w:b/>
          <w:i/>
          <w:sz w:val="15"/>
        </w:rPr>
      </w:pPr>
      <w:r>
        <w:rPr>
          <w:b/>
          <w:i/>
          <w:noProof/>
          <w:sz w:val="15"/>
        </w:rPr>
        <w:drawing>
          <wp:anchor distT="0" distB="0" distL="0" distR="0" simplePos="0" relativeHeight="487597568" behindDoc="1" locked="0" layoutInCell="1" allowOverlap="1" wp14:anchorId="525C35C0" wp14:editId="3686E516">
            <wp:simplePos x="0" y="0"/>
            <wp:positionH relativeFrom="page">
              <wp:posOffset>3940175</wp:posOffset>
            </wp:positionH>
            <wp:positionV relativeFrom="paragraph">
              <wp:posOffset>129178</wp:posOffset>
            </wp:positionV>
            <wp:extent cx="3073356" cy="1979676"/>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1" cstate="print"/>
                    <a:stretch>
                      <a:fillRect/>
                    </a:stretch>
                  </pic:blipFill>
                  <pic:spPr>
                    <a:xfrm>
                      <a:off x="0" y="0"/>
                      <a:ext cx="3073356" cy="1979676"/>
                    </a:xfrm>
                    <a:prstGeom prst="rect">
                      <a:avLst/>
                    </a:prstGeom>
                  </pic:spPr>
                </pic:pic>
              </a:graphicData>
            </a:graphic>
          </wp:anchor>
        </w:drawing>
      </w:r>
    </w:p>
    <w:p w14:paraId="66C30590" w14:textId="77777777" w:rsidR="00705641" w:rsidRDefault="00000000">
      <w:pPr>
        <w:spacing w:before="138"/>
        <w:ind w:left="22" w:right="223"/>
        <w:jc w:val="center"/>
        <w:rPr>
          <w:b/>
          <w:i/>
          <w:sz w:val="16"/>
        </w:rPr>
      </w:pPr>
      <w:r>
        <w:rPr>
          <w:b/>
          <w:i/>
          <w:sz w:val="16"/>
        </w:rPr>
        <w:t>Fig.</w:t>
      </w:r>
      <w:r>
        <w:rPr>
          <w:b/>
          <w:i/>
          <w:spacing w:val="-8"/>
          <w:sz w:val="16"/>
        </w:rPr>
        <w:t xml:space="preserve"> </w:t>
      </w:r>
      <w:r>
        <w:rPr>
          <w:b/>
          <w:i/>
          <w:sz w:val="16"/>
        </w:rPr>
        <w:t>11.</w:t>
      </w:r>
      <w:r>
        <w:rPr>
          <w:b/>
          <w:i/>
          <w:spacing w:val="-8"/>
          <w:sz w:val="16"/>
        </w:rPr>
        <w:t xml:space="preserve"> </w:t>
      </w:r>
      <w:r>
        <w:rPr>
          <w:b/>
          <w:i/>
          <w:sz w:val="16"/>
        </w:rPr>
        <w:t>F1-score</w:t>
      </w:r>
      <w:r>
        <w:rPr>
          <w:b/>
          <w:i/>
          <w:spacing w:val="-8"/>
          <w:sz w:val="16"/>
        </w:rPr>
        <w:t xml:space="preserve"> </w:t>
      </w:r>
      <w:r>
        <w:rPr>
          <w:b/>
          <w:i/>
          <w:sz w:val="16"/>
        </w:rPr>
        <w:t>degradation</w:t>
      </w:r>
      <w:r>
        <w:rPr>
          <w:b/>
          <w:i/>
          <w:spacing w:val="-3"/>
          <w:sz w:val="16"/>
        </w:rPr>
        <w:t xml:space="preserve"> </w:t>
      </w:r>
      <w:r>
        <w:rPr>
          <w:b/>
          <w:i/>
          <w:sz w:val="16"/>
        </w:rPr>
        <w:t>under</w:t>
      </w:r>
      <w:r>
        <w:rPr>
          <w:b/>
          <w:i/>
          <w:spacing w:val="-10"/>
          <w:sz w:val="16"/>
        </w:rPr>
        <w:t xml:space="preserve"> </w:t>
      </w:r>
      <w:r>
        <w:rPr>
          <w:b/>
          <w:i/>
          <w:sz w:val="16"/>
        </w:rPr>
        <w:t>asymmetric</w:t>
      </w:r>
      <w:r>
        <w:rPr>
          <w:b/>
          <w:i/>
          <w:spacing w:val="-8"/>
          <w:sz w:val="16"/>
        </w:rPr>
        <w:t xml:space="preserve"> </w:t>
      </w:r>
      <w:r>
        <w:rPr>
          <w:b/>
          <w:i/>
          <w:sz w:val="16"/>
        </w:rPr>
        <w:t>noise</w:t>
      </w:r>
      <w:r>
        <w:rPr>
          <w:b/>
          <w:i/>
          <w:spacing w:val="-6"/>
          <w:sz w:val="16"/>
        </w:rPr>
        <w:t xml:space="preserve"> </w:t>
      </w:r>
      <w:r>
        <w:rPr>
          <w:b/>
          <w:i/>
          <w:sz w:val="16"/>
        </w:rPr>
        <w:t>—</w:t>
      </w:r>
      <w:r>
        <w:rPr>
          <w:b/>
          <w:i/>
          <w:spacing w:val="-9"/>
          <w:sz w:val="16"/>
        </w:rPr>
        <w:t xml:space="preserve"> </w:t>
      </w:r>
      <w:r>
        <w:rPr>
          <w:b/>
          <w:i/>
          <w:sz w:val="16"/>
        </w:rPr>
        <w:t>Breast</w:t>
      </w:r>
      <w:r>
        <w:rPr>
          <w:b/>
          <w:i/>
          <w:spacing w:val="-7"/>
          <w:sz w:val="16"/>
        </w:rPr>
        <w:t xml:space="preserve"> </w:t>
      </w:r>
      <w:r>
        <w:rPr>
          <w:b/>
          <w:i/>
          <w:sz w:val="16"/>
        </w:rPr>
        <w:t>Cancer</w:t>
      </w:r>
      <w:r>
        <w:rPr>
          <w:b/>
          <w:i/>
          <w:spacing w:val="40"/>
          <w:sz w:val="16"/>
        </w:rPr>
        <w:t xml:space="preserve"> </w:t>
      </w:r>
      <w:r>
        <w:rPr>
          <w:b/>
          <w:i/>
          <w:sz w:val="16"/>
        </w:rPr>
        <w:t>Wisconsin</w:t>
      </w:r>
      <w:r>
        <w:rPr>
          <w:b/>
          <w:i/>
          <w:spacing w:val="-10"/>
          <w:sz w:val="16"/>
        </w:rPr>
        <w:t xml:space="preserve"> </w:t>
      </w:r>
      <w:r>
        <w:rPr>
          <w:b/>
          <w:i/>
          <w:sz w:val="16"/>
        </w:rPr>
        <w:t>dataset.</w:t>
      </w:r>
    </w:p>
    <w:p w14:paraId="62B9551B" w14:textId="77777777" w:rsidR="00705641" w:rsidRDefault="00705641">
      <w:pPr>
        <w:jc w:val="center"/>
        <w:rPr>
          <w:b/>
          <w:i/>
          <w:sz w:val="16"/>
        </w:rPr>
        <w:sectPr w:rsidR="00705641">
          <w:type w:val="continuous"/>
          <w:pgSz w:w="11920" w:h="16850"/>
          <w:pgMar w:top="560" w:right="566" w:bottom="280" w:left="708" w:header="720" w:footer="720" w:gutter="0"/>
          <w:cols w:num="2" w:space="720" w:equalWidth="0">
            <w:col w:w="5110" w:space="187"/>
            <w:col w:w="5349"/>
          </w:cols>
        </w:sectPr>
      </w:pPr>
    </w:p>
    <w:p w14:paraId="0412D32E" w14:textId="77777777" w:rsidR="003039A1" w:rsidRDefault="003039A1">
      <w:pPr>
        <w:spacing w:before="83"/>
        <w:ind w:left="206" w:right="45"/>
        <w:jc w:val="center"/>
        <w:rPr>
          <w:b/>
          <w:i/>
          <w:sz w:val="16"/>
        </w:rPr>
      </w:pPr>
    </w:p>
    <w:p w14:paraId="7B02C6F2" w14:textId="0612389F" w:rsidR="00705641" w:rsidRDefault="00000000">
      <w:pPr>
        <w:spacing w:before="83"/>
        <w:ind w:left="206" w:right="45"/>
        <w:jc w:val="center"/>
        <w:rPr>
          <w:b/>
          <w:i/>
          <w:sz w:val="16"/>
        </w:rPr>
      </w:pPr>
      <w:r>
        <w:rPr>
          <w:b/>
          <w:i/>
          <w:sz w:val="16"/>
        </w:rPr>
        <w:t>Fig.</w:t>
      </w:r>
      <w:r>
        <w:rPr>
          <w:b/>
          <w:i/>
          <w:spacing w:val="-10"/>
          <w:sz w:val="16"/>
        </w:rPr>
        <w:t xml:space="preserve"> </w:t>
      </w:r>
      <w:r>
        <w:rPr>
          <w:b/>
          <w:i/>
          <w:sz w:val="16"/>
        </w:rPr>
        <w:t>11b.</w:t>
      </w:r>
      <w:r>
        <w:rPr>
          <w:b/>
          <w:i/>
          <w:spacing w:val="-10"/>
          <w:sz w:val="16"/>
        </w:rPr>
        <w:t xml:space="preserve"> </w:t>
      </w:r>
      <w:r>
        <w:rPr>
          <w:b/>
          <w:i/>
          <w:sz w:val="16"/>
        </w:rPr>
        <w:t>F1-score</w:t>
      </w:r>
      <w:r>
        <w:rPr>
          <w:b/>
          <w:i/>
          <w:spacing w:val="-10"/>
          <w:sz w:val="16"/>
        </w:rPr>
        <w:t xml:space="preserve"> </w:t>
      </w:r>
      <w:r>
        <w:rPr>
          <w:b/>
          <w:i/>
          <w:sz w:val="16"/>
        </w:rPr>
        <w:t>degradation</w:t>
      </w:r>
      <w:r>
        <w:rPr>
          <w:b/>
          <w:i/>
          <w:spacing w:val="-10"/>
          <w:sz w:val="16"/>
        </w:rPr>
        <w:t xml:space="preserve"> </w:t>
      </w:r>
      <w:r>
        <w:rPr>
          <w:b/>
          <w:i/>
          <w:sz w:val="16"/>
        </w:rPr>
        <w:t>under</w:t>
      </w:r>
      <w:r>
        <w:rPr>
          <w:b/>
          <w:i/>
          <w:spacing w:val="-5"/>
          <w:sz w:val="16"/>
        </w:rPr>
        <w:t xml:space="preserve"> </w:t>
      </w:r>
      <w:r>
        <w:rPr>
          <w:b/>
          <w:i/>
          <w:sz w:val="16"/>
        </w:rPr>
        <w:t>asymmetric</w:t>
      </w:r>
      <w:r>
        <w:rPr>
          <w:b/>
          <w:i/>
          <w:spacing w:val="-5"/>
          <w:sz w:val="16"/>
        </w:rPr>
        <w:t xml:space="preserve"> </w:t>
      </w:r>
      <w:r>
        <w:rPr>
          <w:b/>
          <w:i/>
          <w:sz w:val="16"/>
        </w:rPr>
        <w:t>noise</w:t>
      </w:r>
      <w:r>
        <w:rPr>
          <w:b/>
          <w:i/>
          <w:spacing w:val="-5"/>
          <w:sz w:val="16"/>
        </w:rPr>
        <w:t xml:space="preserve"> </w:t>
      </w:r>
      <w:r>
        <w:rPr>
          <w:b/>
          <w:i/>
          <w:sz w:val="16"/>
        </w:rPr>
        <w:t>—</w:t>
      </w:r>
      <w:r>
        <w:rPr>
          <w:b/>
          <w:i/>
          <w:spacing w:val="-10"/>
          <w:sz w:val="16"/>
        </w:rPr>
        <w:t xml:space="preserve"> </w:t>
      </w:r>
      <w:r>
        <w:rPr>
          <w:b/>
          <w:i/>
          <w:sz w:val="16"/>
        </w:rPr>
        <w:t>Adult</w:t>
      </w:r>
      <w:r>
        <w:rPr>
          <w:b/>
          <w:i/>
          <w:spacing w:val="-5"/>
          <w:sz w:val="16"/>
        </w:rPr>
        <w:t xml:space="preserve"> </w:t>
      </w:r>
      <w:r>
        <w:rPr>
          <w:b/>
          <w:i/>
          <w:sz w:val="16"/>
        </w:rPr>
        <w:t>Income</w:t>
      </w:r>
      <w:r>
        <w:rPr>
          <w:b/>
          <w:i/>
          <w:spacing w:val="40"/>
          <w:sz w:val="16"/>
        </w:rPr>
        <w:t xml:space="preserve"> </w:t>
      </w:r>
      <w:r>
        <w:rPr>
          <w:b/>
          <w:i/>
          <w:spacing w:val="-2"/>
          <w:sz w:val="16"/>
        </w:rPr>
        <w:t>dataset.</w:t>
      </w:r>
    </w:p>
    <w:p w14:paraId="34971F76" w14:textId="77777777" w:rsidR="00705641" w:rsidRDefault="00000000">
      <w:pPr>
        <w:pStyle w:val="Heading2"/>
        <w:numPr>
          <w:ilvl w:val="0"/>
          <w:numId w:val="2"/>
        </w:numPr>
        <w:tabs>
          <w:tab w:val="left" w:pos="1278"/>
        </w:tabs>
        <w:spacing w:before="118"/>
        <w:ind w:left="1278" w:hanging="229"/>
        <w:jc w:val="both"/>
      </w:pPr>
      <w:r>
        <w:t>Variance</w:t>
      </w:r>
      <w:r>
        <w:rPr>
          <w:spacing w:val="-15"/>
        </w:rPr>
        <w:t xml:space="preserve"> </w:t>
      </w:r>
      <w:r>
        <w:t>and</w:t>
      </w:r>
      <w:r>
        <w:rPr>
          <w:spacing w:val="-10"/>
        </w:rPr>
        <w:t xml:space="preserve"> </w:t>
      </w:r>
      <w:r>
        <w:t>Stability</w:t>
      </w:r>
      <w:r>
        <w:rPr>
          <w:spacing w:val="-9"/>
        </w:rPr>
        <w:t xml:space="preserve"> </w:t>
      </w:r>
      <w:r>
        <w:t>Across</w:t>
      </w:r>
      <w:r>
        <w:rPr>
          <w:spacing w:val="-10"/>
        </w:rPr>
        <w:t xml:space="preserve"> </w:t>
      </w:r>
      <w:r>
        <w:rPr>
          <w:spacing w:val="-2"/>
        </w:rPr>
        <w:t>Folds</w:t>
      </w:r>
    </w:p>
    <w:p w14:paraId="249EBAED" w14:textId="77777777" w:rsidR="00705641" w:rsidRDefault="00000000">
      <w:pPr>
        <w:pStyle w:val="BodyText"/>
        <w:spacing w:before="61"/>
        <w:ind w:left="199" w:right="38"/>
      </w:pPr>
      <w:r>
        <w:t>In addition to mean performance, fold-wise variation provides useful information about robustness. A robust model</w:t>
      </w:r>
      <w:r>
        <w:rPr>
          <w:spacing w:val="-4"/>
        </w:rPr>
        <w:t xml:space="preserve"> </w:t>
      </w:r>
      <w:r>
        <w:t>should</w:t>
      </w:r>
      <w:r>
        <w:rPr>
          <w:spacing w:val="-6"/>
        </w:rPr>
        <w:t xml:space="preserve"> </w:t>
      </w:r>
      <w:r>
        <w:t>not</w:t>
      </w:r>
      <w:r>
        <w:rPr>
          <w:spacing w:val="-7"/>
        </w:rPr>
        <w:t xml:space="preserve"> </w:t>
      </w:r>
      <w:r>
        <w:t>only</w:t>
      </w:r>
      <w:r>
        <w:rPr>
          <w:spacing w:val="-6"/>
        </w:rPr>
        <w:t xml:space="preserve"> </w:t>
      </w:r>
      <w:r>
        <w:t>preserve</w:t>
      </w:r>
      <w:r>
        <w:rPr>
          <w:spacing w:val="-3"/>
        </w:rPr>
        <w:t xml:space="preserve"> </w:t>
      </w:r>
      <w:r>
        <w:t>higher</w:t>
      </w:r>
      <w:r>
        <w:rPr>
          <w:spacing w:val="-6"/>
        </w:rPr>
        <w:t xml:space="preserve"> </w:t>
      </w:r>
      <w:r>
        <w:t>average</w:t>
      </w:r>
      <w:r>
        <w:rPr>
          <w:spacing w:val="-4"/>
        </w:rPr>
        <w:t xml:space="preserve"> </w:t>
      </w:r>
      <w:r>
        <w:t>accuracy,</w:t>
      </w:r>
      <w:r>
        <w:rPr>
          <w:spacing w:val="-6"/>
        </w:rPr>
        <w:t xml:space="preserve"> </w:t>
      </w:r>
      <w:r>
        <w:t xml:space="preserve">but also remain stable across different train-test partitions of the </w:t>
      </w:r>
      <w:r>
        <w:rPr>
          <w:spacing w:val="-2"/>
        </w:rPr>
        <w:t>data.</w:t>
      </w:r>
    </w:p>
    <w:p w14:paraId="7875CD64" w14:textId="77777777" w:rsidR="00705641" w:rsidRDefault="00000000">
      <w:pPr>
        <w:pStyle w:val="BodyText"/>
        <w:spacing w:before="79"/>
        <w:ind w:left="199" w:right="43"/>
      </w:pPr>
      <w:r>
        <w:t>On the Breast Cancer Wisconsin dataset, standard deviation values</w:t>
      </w:r>
      <w:r>
        <w:rPr>
          <w:spacing w:val="-13"/>
        </w:rPr>
        <w:t xml:space="preserve"> </w:t>
      </w:r>
      <w:r>
        <w:t>were</w:t>
      </w:r>
      <w:r>
        <w:rPr>
          <w:spacing w:val="-12"/>
        </w:rPr>
        <w:t xml:space="preserve"> </w:t>
      </w:r>
      <w:r>
        <w:t>generally</w:t>
      </w:r>
      <w:r>
        <w:rPr>
          <w:spacing w:val="-13"/>
        </w:rPr>
        <w:t xml:space="preserve"> </w:t>
      </w:r>
      <w:r>
        <w:t>higher</w:t>
      </w:r>
      <w:r>
        <w:rPr>
          <w:spacing w:val="-12"/>
        </w:rPr>
        <w:t xml:space="preserve"> </w:t>
      </w:r>
      <w:r>
        <w:t>than</w:t>
      </w:r>
      <w:r>
        <w:rPr>
          <w:spacing w:val="-13"/>
        </w:rPr>
        <w:t xml:space="preserve"> </w:t>
      </w:r>
      <w:r>
        <w:t>on</w:t>
      </w:r>
      <w:r>
        <w:rPr>
          <w:spacing w:val="-12"/>
        </w:rPr>
        <w:t xml:space="preserve"> </w:t>
      </w:r>
      <w:r>
        <w:t>the</w:t>
      </w:r>
      <w:r>
        <w:rPr>
          <w:spacing w:val="-13"/>
        </w:rPr>
        <w:t xml:space="preserve"> </w:t>
      </w:r>
      <w:r>
        <w:t>Adult</w:t>
      </w:r>
      <w:r>
        <w:rPr>
          <w:spacing w:val="-12"/>
        </w:rPr>
        <w:t xml:space="preserve"> </w:t>
      </w:r>
      <w:r>
        <w:t>dataset,</w:t>
      </w:r>
      <w:r>
        <w:rPr>
          <w:spacing w:val="-13"/>
        </w:rPr>
        <w:t xml:space="preserve"> </w:t>
      </w:r>
      <w:r>
        <w:t>which is expected</w:t>
      </w:r>
      <w:r>
        <w:rPr>
          <w:spacing w:val="-2"/>
        </w:rPr>
        <w:t xml:space="preserve"> </w:t>
      </w:r>
      <w:r>
        <w:t>because the smaller dataset size makes each</w:t>
      </w:r>
      <w:r>
        <w:rPr>
          <w:spacing w:val="-1"/>
        </w:rPr>
        <w:t xml:space="preserve"> </w:t>
      </w:r>
      <w:r>
        <w:t>fold more sensitive to local variations in noisy labels. Decision Tree displayed particularly high variability under both noise types, especially at</w:t>
      </w:r>
      <w:r>
        <w:rPr>
          <w:spacing w:val="-1"/>
        </w:rPr>
        <w:t xml:space="preserve"> </w:t>
      </w:r>
      <w:r>
        <w:t>higher</w:t>
      </w:r>
      <w:r>
        <w:rPr>
          <w:spacing w:val="-2"/>
        </w:rPr>
        <w:t xml:space="preserve"> </w:t>
      </w:r>
      <w:r>
        <w:t>symmetric noise</w:t>
      </w:r>
      <w:r>
        <w:rPr>
          <w:spacing w:val="-1"/>
        </w:rPr>
        <w:t xml:space="preserve"> </w:t>
      </w:r>
      <w:r>
        <w:t>levels.</w:t>
      </w:r>
      <w:r>
        <w:rPr>
          <w:spacing w:val="-1"/>
        </w:rPr>
        <w:t xml:space="preserve"> </w:t>
      </w:r>
      <w:r>
        <w:t>KNN</w:t>
      </w:r>
      <w:r>
        <w:rPr>
          <w:spacing w:val="-1"/>
        </w:rPr>
        <w:t xml:space="preserve"> </w:t>
      </w:r>
      <w:r>
        <w:t>and LightGBM also showed increased instability as noise increased. In contrast, SVM and Logistic Regression remained comparatively more stable across most settings.</w:t>
      </w:r>
    </w:p>
    <w:p w14:paraId="5A55777A" w14:textId="2CB9F8FF" w:rsidR="00705641" w:rsidRDefault="00000000">
      <w:pPr>
        <w:pStyle w:val="BodyText"/>
        <w:spacing w:before="81"/>
        <w:ind w:left="199" w:right="40"/>
        <w:rPr>
          <w:b/>
        </w:rPr>
      </w:pPr>
      <w:r>
        <w:t>On</w:t>
      </w:r>
      <w:r>
        <w:rPr>
          <w:spacing w:val="-3"/>
        </w:rPr>
        <w:t xml:space="preserve"> </w:t>
      </w:r>
      <w:r>
        <w:t>the</w:t>
      </w:r>
      <w:r w:rsidR="00DA4EB5">
        <w:t xml:space="preserve"> Adult</w:t>
      </w:r>
      <w:r>
        <w:rPr>
          <w:spacing w:val="-7"/>
        </w:rPr>
        <w:t xml:space="preserve"> </w:t>
      </w:r>
      <w:r>
        <w:t>dataset,</w:t>
      </w:r>
      <w:r>
        <w:rPr>
          <w:spacing w:val="-4"/>
        </w:rPr>
        <w:t xml:space="preserve"> </w:t>
      </w:r>
      <w:r>
        <w:t>standard</w:t>
      </w:r>
      <w:r>
        <w:rPr>
          <w:spacing w:val="-5"/>
        </w:rPr>
        <w:t xml:space="preserve"> </w:t>
      </w:r>
      <w:r>
        <w:t>deviations</w:t>
      </w:r>
      <w:r>
        <w:rPr>
          <w:spacing w:val="-7"/>
        </w:rPr>
        <w:t xml:space="preserve"> </w:t>
      </w:r>
      <w:r>
        <w:t>were</w:t>
      </w:r>
      <w:r>
        <w:rPr>
          <w:spacing w:val="-7"/>
        </w:rPr>
        <w:t xml:space="preserve"> </w:t>
      </w:r>
      <w:r>
        <w:t>much</w:t>
      </w:r>
      <w:r>
        <w:rPr>
          <w:spacing w:val="-3"/>
        </w:rPr>
        <w:t xml:space="preserve"> </w:t>
      </w:r>
      <w:r>
        <w:t xml:space="preserve">smaller overall, reflecting the stabilizing effect of the larger sample size. </w:t>
      </w:r>
      <w:r w:rsidR="0061035F">
        <w:t>Still</w:t>
      </w:r>
      <w:r>
        <w:t>, the same broad pattern remained: Decision Tree and KNN were less stable when noise increased, whereas LightGBM, SVM, and Logistic Regression remained comparatively consistent. Random Forest also showed moderate stability, though generally not at the same level as the most stable models</w:t>
      </w:r>
      <w:r>
        <w:rPr>
          <w:b/>
        </w:rPr>
        <w:t>.</w:t>
      </w:r>
    </w:p>
    <w:p w14:paraId="1BD570CB" w14:textId="77777777" w:rsidR="00705641" w:rsidRDefault="00000000">
      <w:pPr>
        <w:pStyle w:val="BodyText"/>
        <w:spacing w:before="80"/>
        <w:ind w:left="206" w:right="54"/>
        <w:jc w:val="center"/>
        <w:rPr>
          <w:b/>
        </w:rPr>
      </w:pPr>
      <w:r>
        <w:t>Fig.</w:t>
      </w:r>
      <w:r>
        <w:rPr>
          <w:spacing w:val="-13"/>
        </w:rPr>
        <w:t xml:space="preserve"> </w:t>
      </w:r>
      <w:r>
        <w:t>12</w:t>
      </w:r>
      <w:r>
        <w:rPr>
          <w:spacing w:val="-9"/>
        </w:rPr>
        <w:t xml:space="preserve"> </w:t>
      </w:r>
      <w:r>
        <w:t>shows</w:t>
      </w:r>
      <w:r>
        <w:rPr>
          <w:spacing w:val="-13"/>
        </w:rPr>
        <w:t xml:space="preserve"> </w:t>
      </w:r>
      <w:r>
        <w:t>mean</w:t>
      </w:r>
      <w:r>
        <w:rPr>
          <w:spacing w:val="-8"/>
        </w:rPr>
        <w:t xml:space="preserve"> </w:t>
      </w:r>
      <w:r>
        <w:t>accuracy</w:t>
      </w:r>
      <w:r>
        <w:rPr>
          <w:spacing w:val="-13"/>
        </w:rPr>
        <w:t xml:space="preserve"> </w:t>
      </w:r>
      <w:r>
        <w:t>with</w:t>
      </w:r>
      <w:r>
        <w:rPr>
          <w:spacing w:val="-9"/>
        </w:rPr>
        <w:t xml:space="preserve"> </w:t>
      </w:r>
      <w:r>
        <w:t>standard</w:t>
      </w:r>
      <w:r>
        <w:rPr>
          <w:spacing w:val="-9"/>
        </w:rPr>
        <w:t xml:space="preserve"> </w:t>
      </w:r>
      <w:r>
        <w:t>deviation</w:t>
      </w:r>
      <w:r>
        <w:rPr>
          <w:spacing w:val="-9"/>
        </w:rPr>
        <w:t xml:space="preserve"> </w:t>
      </w:r>
      <w:r>
        <w:t>bands across noise levels for both symmetric and asymmetric settings. The wider bands around Decision Tree and KNN confirm their greater instability, while the tighter bands around SVM and Logistic Regression reinforce their more consistent behaviour</w:t>
      </w:r>
      <w:r>
        <w:rPr>
          <w:b/>
        </w:rPr>
        <w:t>.</w:t>
      </w:r>
    </w:p>
    <w:p w14:paraId="6654DDAE" w14:textId="77777777" w:rsidR="00705641" w:rsidRDefault="00000000">
      <w:pPr>
        <w:pStyle w:val="BodyText"/>
        <w:spacing w:before="7"/>
        <w:jc w:val="left"/>
        <w:rPr>
          <w:b/>
          <w:sz w:val="8"/>
        </w:rPr>
      </w:pPr>
      <w:r>
        <w:rPr>
          <w:b/>
          <w:noProof/>
          <w:sz w:val="8"/>
        </w:rPr>
        <w:drawing>
          <wp:anchor distT="0" distB="0" distL="0" distR="0" simplePos="0" relativeHeight="487599104" behindDoc="1" locked="0" layoutInCell="1" allowOverlap="1" wp14:anchorId="700F4AC4" wp14:editId="15B42FE0">
            <wp:simplePos x="0" y="0"/>
            <wp:positionH relativeFrom="page">
              <wp:posOffset>603250</wp:posOffset>
            </wp:positionH>
            <wp:positionV relativeFrom="paragraph">
              <wp:posOffset>78230</wp:posOffset>
            </wp:positionV>
            <wp:extent cx="3032659" cy="1440179"/>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2" cstate="print"/>
                    <a:stretch>
                      <a:fillRect/>
                    </a:stretch>
                  </pic:blipFill>
                  <pic:spPr>
                    <a:xfrm>
                      <a:off x="0" y="0"/>
                      <a:ext cx="3032659" cy="1440179"/>
                    </a:xfrm>
                    <a:prstGeom prst="rect">
                      <a:avLst/>
                    </a:prstGeom>
                  </pic:spPr>
                </pic:pic>
              </a:graphicData>
            </a:graphic>
          </wp:anchor>
        </w:drawing>
      </w:r>
    </w:p>
    <w:p w14:paraId="60C9566B" w14:textId="77777777" w:rsidR="00705641" w:rsidRDefault="00000000">
      <w:pPr>
        <w:spacing w:before="112"/>
        <w:ind w:left="206" w:right="53"/>
        <w:jc w:val="center"/>
        <w:rPr>
          <w:b/>
          <w:i/>
          <w:sz w:val="16"/>
        </w:rPr>
      </w:pPr>
      <w:r>
        <w:rPr>
          <w:b/>
          <w:i/>
          <w:sz w:val="16"/>
        </w:rPr>
        <w:t>Fig.</w:t>
      </w:r>
      <w:r>
        <w:rPr>
          <w:b/>
          <w:i/>
          <w:spacing w:val="-10"/>
          <w:sz w:val="16"/>
        </w:rPr>
        <w:t xml:space="preserve"> </w:t>
      </w:r>
      <w:r>
        <w:rPr>
          <w:b/>
          <w:i/>
          <w:sz w:val="16"/>
        </w:rPr>
        <w:t>12.</w:t>
      </w:r>
      <w:r>
        <w:rPr>
          <w:b/>
          <w:i/>
          <w:spacing w:val="-9"/>
          <w:sz w:val="16"/>
        </w:rPr>
        <w:t xml:space="preserve"> </w:t>
      </w:r>
      <w:r>
        <w:rPr>
          <w:b/>
          <w:i/>
          <w:sz w:val="16"/>
        </w:rPr>
        <w:t>Mean</w:t>
      </w:r>
      <w:r>
        <w:rPr>
          <w:b/>
          <w:i/>
          <w:spacing w:val="-10"/>
          <w:sz w:val="16"/>
        </w:rPr>
        <w:t xml:space="preserve"> </w:t>
      </w:r>
      <w:r>
        <w:rPr>
          <w:b/>
          <w:i/>
          <w:sz w:val="16"/>
        </w:rPr>
        <w:t>accuracy</w:t>
      </w:r>
      <w:r>
        <w:rPr>
          <w:b/>
          <w:i/>
          <w:spacing w:val="-9"/>
          <w:sz w:val="16"/>
        </w:rPr>
        <w:t xml:space="preserve"> </w:t>
      </w:r>
      <w:r>
        <w:rPr>
          <w:b/>
          <w:i/>
          <w:sz w:val="16"/>
        </w:rPr>
        <w:t>with</w:t>
      </w:r>
      <w:r>
        <w:rPr>
          <w:b/>
          <w:i/>
          <w:spacing w:val="-9"/>
          <w:sz w:val="16"/>
        </w:rPr>
        <w:t xml:space="preserve"> </w:t>
      </w:r>
      <w:r>
        <w:rPr>
          <w:b/>
          <w:i/>
          <w:sz w:val="16"/>
        </w:rPr>
        <w:t>±1</w:t>
      </w:r>
      <w:r>
        <w:rPr>
          <w:b/>
          <w:i/>
          <w:spacing w:val="-6"/>
          <w:sz w:val="16"/>
        </w:rPr>
        <w:t xml:space="preserve"> </w:t>
      </w:r>
      <w:r>
        <w:rPr>
          <w:b/>
          <w:i/>
          <w:sz w:val="16"/>
        </w:rPr>
        <w:t>standard</w:t>
      </w:r>
      <w:r>
        <w:rPr>
          <w:b/>
          <w:i/>
          <w:spacing w:val="-7"/>
          <w:sz w:val="16"/>
        </w:rPr>
        <w:t xml:space="preserve"> </w:t>
      </w:r>
      <w:r>
        <w:rPr>
          <w:b/>
          <w:i/>
          <w:sz w:val="16"/>
        </w:rPr>
        <w:t>deviation</w:t>
      </w:r>
      <w:r>
        <w:rPr>
          <w:b/>
          <w:i/>
          <w:spacing w:val="-10"/>
          <w:sz w:val="16"/>
        </w:rPr>
        <w:t xml:space="preserve"> </w:t>
      </w:r>
      <w:r>
        <w:rPr>
          <w:b/>
          <w:i/>
          <w:sz w:val="16"/>
        </w:rPr>
        <w:t>bands</w:t>
      </w:r>
      <w:r>
        <w:rPr>
          <w:b/>
          <w:i/>
          <w:spacing w:val="-9"/>
          <w:sz w:val="16"/>
        </w:rPr>
        <w:t xml:space="preserve"> </w:t>
      </w:r>
      <w:r>
        <w:rPr>
          <w:b/>
          <w:i/>
          <w:sz w:val="16"/>
        </w:rPr>
        <w:t>across</w:t>
      </w:r>
      <w:r>
        <w:rPr>
          <w:b/>
          <w:i/>
          <w:spacing w:val="-8"/>
          <w:sz w:val="16"/>
        </w:rPr>
        <w:t xml:space="preserve"> </w:t>
      </w:r>
      <w:r>
        <w:rPr>
          <w:b/>
          <w:i/>
          <w:sz w:val="16"/>
        </w:rPr>
        <w:t>noise</w:t>
      </w:r>
      <w:r>
        <w:rPr>
          <w:b/>
          <w:i/>
          <w:spacing w:val="40"/>
          <w:sz w:val="16"/>
        </w:rPr>
        <w:t xml:space="preserve"> </w:t>
      </w:r>
      <w:r>
        <w:rPr>
          <w:b/>
          <w:i/>
          <w:sz w:val="16"/>
        </w:rPr>
        <w:t>levels and models.</w:t>
      </w:r>
    </w:p>
    <w:p w14:paraId="27052A87" w14:textId="77777777" w:rsidR="00705641" w:rsidRDefault="00705641">
      <w:pPr>
        <w:pStyle w:val="BodyText"/>
        <w:jc w:val="left"/>
        <w:rPr>
          <w:b/>
          <w:i/>
          <w:sz w:val="16"/>
        </w:rPr>
      </w:pPr>
    </w:p>
    <w:p w14:paraId="0C3D46DA" w14:textId="77777777" w:rsidR="00705641" w:rsidRDefault="00705641">
      <w:pPr>
        <w:pStyle w:val="BodyText"/>
        <w:spacing w:before="100"/>
        <w:jc w:val="left"/>
        <w:rPr>
          <w:b/>
          <w:i/>
          <w:sz w:val="16"/>
        </w:rPr>
      </w:pPr>
    </w:p>
    <w:p w14:paraId="25D3C973" w14:textId="77777777" w:rsidR="00705641" w:rsidRDefault="00000000">
      <w:pPr>
        <w:pStyle w:val="Heading2"/>
        <w:numPr>
          <w:ilvl w:val="0"/>
          <w:numId w:val="2"/>
        </w:numPr>
        <w:tabs>
          <w:tab w:val="left" w:pos="1635"/>
        </w:tabs>
        <w:ind w:left="1635" w:hanging="229"/>
        <w:jc w:val="both"/>
      </w:pPr>
      <w:r>
        <w:rPr>
          <w:spacing w:val="-2"/>
        </w:rPr>
        <w:t>Cross-Dataset</w:t>
      </w:r>
      <w:r>
        <w:rPr>
          <w:spacing w:val="-1"/>
        </w:rPr>
        <w:t xml:space="preserve"> </w:t>
      </w:r>
      <w:r>
        <w:rPr>
          <w:spacing w:val="-2"/>
        </w:rPr>
        <w:t>Comparison</w:t>
      </w:r>
    </w:p>
    <w:p w14:paraId="48E419B8" w14:textId="282DD7C3" w:rsidR="00705641" w:rsidRDefault="00000000">
      <w:pPr>
        <w:pStyle w:val="BodyText"/>
        <w:spacing w:before="61"/>
        <w:ind w:left="199" w:right="46"/>
      </w:pPr>
      <w:r>
        <w:t>Co</w:t>
      </w:r>
      <w:r w:rsidR="0004762B">
        <w:t>ntrasting</w:t>
      </w:r>
      <w:r>
        <w:t xml:space="preserve"> the two datasets reveals several </w:t>
      </w:r>
      <w:r w:rsidR="00803C3F">
        <w:t>reliable</w:t>
      </w:r>
      <w:r>
        <w:t xml:space="preserve"> and consistent patterns. First, baseline performance was much higher on Breast Cancer than on Adult, confirming that robustness must be interpreted relative to dataset difficulty. A model that performs</w:t>
      </w:r>
      <w:r w:rsidR="00803C3F">
        <w:t xml:space="preserve"> very</w:t>
      </w:r>
      <w:r>
        <w:t xml:space="preserve"> well on a clean, structured dataset may sho</w:t>
      </w:r>
      <w:r w:rsidR="00DA4EB5">
        <w:t>w better r</w:t>
      </w:r>
      <w:r>
        <w:t>esults</w:t>
      </w:r>
      <w:r w:rsidR="00DA4EB5">
        <w:t xml:space="preserve"> than</w:t>
      </w:r>
      <w:r>
        <w:t xml:space="preserve"> on a larger, imbalanced real-world dataset.</w:t>
      </w:r>
    </w:p>
    <w:p w14:paraId="71BB729F" w14:textId="0F5D4027" w:rsidR="00705641" w:rsidRDefault="00000000">
      <w:pPr>
        <w:pStyle w:val="BodyText"/>
        <w:spacing w:before="80"/>
        <w:ind w:left="199" w:right="43"/>
      </w:pPr>
      <w:r>
        <w:t>Second,</w:t>
      </w:r>
      <w:r>
        <w:rPr>
          <w:spacing w:val="-13"/>
        </w:rPr>
        <w:t xml:space="preserve"> </w:t>
      </w:r>
      <w:r>
        <w:t>Decision</w:t>
      </w:r>
      <w:r>
        <w:rPr>
          <w:spacing w:val="-12"/>
        </w:rPr>
        <w:t xml:space="preserve"> </w:t>
      </w:r>
      <w:r>
        <w:t>Tree</w:t>
      </w:r>
      <w:r>
        <w:rPr>
          <w:spacing w:val="-13"/>
        </w:rPr>
        <w:t xml:space="preserve"> </w:t>
      </w:r>
      <w:r>
        <w:t>was</w:t>
      </w:r>
      <w:r>
        <w:rPr>
          <w:spacing w:val="-12"/>
        </w:rPr>
        <w:t xml:space="preserve"> </w:t>
      </w:r>
      <w:r>
        <w:t>consistently</w:t>
      </w:r>
      <w:r>
        <w:rPr>
          <w:spacing w:val="-13"/>
        </w:rPr>
        <w:t xml:space="preserve"> </w:t>
      </w:r>
      <w:r>
        <w:t>th</w:t>
      </w:r>
      <w:r w:rsidR="00DA4EB5">
        <w:t>e weekest</w:t>
      </w:r>
      <w:r>
        <w:rPr>
          <w:spacing w:val="-13"/>
        </w:rPr>
        <w:t xml:space="preserve"> </w:t>
      </w:r>
      <w:r>
        <w:t>model</w:t>
      </w:r>
      <w:r>
        <w:rPr>
          <w:spacing w:val="-11"/>
        </w:rPr>
        <w:t xml:space="preserve"> </w:t>
      </w:r>
      <w:r>
        <w:t>in terms</w:t>
      </w:r>
      <w:r>
        <w:rPr>
          <w:spacing w:val="-13"/>
        </w:rPr>
        <w:t xml:space="preserve"> </w:t>
      </w:r>
      <w:r>
        <w:t>of</w:t>
      </w:r>
      <w:r>
        <w:rPr>
          <w:spacing w:val="-12"/>
        </w:rPr>
        <w:t xml:space="preserve"> </w:t>
      </w:r>
      <w:r w:rsidR="00DA4EB5">
        <w:t>robustness</w:t>
      </w:r>
      <w:r>
        <w:rPr>
          <w:spacing w:val="-13"/>
        </w:rPr>
        <w:t xml:space="preserve"> </w:t>
      </w:r>
      <w:r>
        <w:t>across</w:t>
      </w:r>
      <w:r>
        <w:rPr>
          <w:spacing w:val="-12"/>
        </w:rPr>
        <w:t xml:space="preserve"> </w:t>
      </w:r>
      <w:r>
        <w:t>both</w:t>
      </w:r>
      <w:r>
        <w:rPr>
          <w:spacing w:val="-10"/>
        </w:rPr>
        <w:t xml:space="preserve"> </w:t>
      </w:r>
      <w:r>
        <w:t>datasets</w:t>
      </w:r>
      <w:r>
        <w:rPr>
          <w:spacing w:val="-12"/>
        </w:rPr>
        <w:t xml:space="preserve"> </w:t>
      </w:r>
      <w:r>
        <w:t>and</w:t>
      </w:r>
      <w:r>
        <w:rPr>
          <w:spacing w:val="-13"/>
        </w:rPr>
        <w:t xml:space="preserve"> </w:t>
      </w:r>
      <w:r>
        <w:t>both</w:t>
      </w:r>
      <w:r>
        <w:rPr>
          <w:spacing w:val="-11"/>
        </w:rPr>
        <w:t xml:space="preserve"> </w:t>
      </w:r>
      <w:r>
        <w:t>noise</w:t>
      </w:r>
      <w:r>
        <w:rPr>
          <w:spacing w:val="-12"/>
        </w:rPr>
        <w:t xml:space="preserve"> </w:t>
      </w:r>
      <w:r>
        <w:t>types. This</w:t>
      </w:r>
      <w:r w:rsidR="00DA4EB5">
        <w:t xml:space="preserve"> consistency </w:t>
      </w:r>
      <w:r>
        <w:t xml:space="preserve">across very different data </w:t>
      </w:r>
      <w:r w:rsidR="00C54BE8">
        <w:t>source</w:t>
      </w:r>
      <w:r w:rsidR="00DA4EB5">
        <w:t>s</w:t>
      </w:r>
      <w:r>
        <w:t xml:space="preserve"> and corruption settings</w:t>
      </w:r>
      <w:r w:rsidR="004B3877">
        <w:t xml:space="preserve"> increase</w:t>
      </w:r>
      <w:r w:rsidR="00DA4EB5">
        <w:t>s</w:t>
      </w:r>
      <w:r>
        <w:t xml:space="preserve"> confidence in the result and suggests that single-tree learning is </w:t>
      </w:r>
      <w:r w:rsidR="00FD6FE2">
        <w:t>naturall</w:t>
      </w:r>
      <w:r w:rsidR="00137456">
        <w:t>y sensitive</w:t>
      </w:r>
      <w:r>
        <w:t xml:space="preserve"> to corrupted</w:t>
      </w:r>
      <w:r w:rsidR="00137456">
        <w:t xml:space="preserve"> labels</w:t>
      </w:r>
      <w:r>
        <w:t>.</w:t>
      </w:r>
    </w:p>
    <w:p w14:paraId="5CB0445F" w14:textId="77777777" w:rsidR="003039A1" w:rsidRDefault="00000000">
      <w:pPr>
        <w:pStyle w:val="BodyText"/>
        <w:spacing w:before="82"/>
        <w:ind w:left="199" w:right="332"/>
      </w:pPr>
      <w:r>
        <w:br w:type="column"/>
      </w:r>
    </w:p>
    <w:p w14:paraId="3F29223E" w14:textId="613C2DA7" w:rsidR="00705641" w:rsidRPr="00137456" w:rsidRDefault="00000000">
      <w:pPr>
        <w:pStyle w:val="BodyText"/>
        <w:spacing w:before="82"/>
        <w:ind w:left="199" w:right="332"/>
        <w:rPr>
          <w:bCs/>
        </w:rPr>
      </w:pPr>
      <w:r>
        <w:t>Third,</w:t>
      </w:r>
      <w:r>
        <w:rPr>
          <w:spacing w:val="-5"/>
        </w:rPr>
        <w:t xml:space="preserve"> </w:t>
      </w:r>
      <w:r>
        <w:t>SVM</w:t>
      </w:r>
      <w:r>
        <w:rPr>
          <w:spacing w:val="-5"/>
        </w:rPr>
        <w:t xml:space="preserve"> </w:t>
      </w:r>
      <w:r>
        <w:t>was</w:t>
      </w:r>
      <w:r>
        <w:rPr>
          <w:spacing w:val="-6"/>
        </w:rPr>
        <w:t xml:space="preserve"> </w:t>
      </w:r>
      <w:r>
        <w:t>the</w:t>
      </w:r>
      <w:r>
        <w:rPr>
          <w:spacing w:val="-5"/>
        </w:rPr>
        <w:t xml:space="preserve"> </w:t>
      </w:r>
      <w:r>
        <w:t>most</w:t>
      </w:r>
      <w:r>
        <w:rPr>
          <w:spacing w:val="-5"/>
        </w:rPr>
        <w:t xml:space="preserve"> </w:t>
      </w:r>
      <w:r>
        <w:t>robust</w:t>
      </w:r>
      <w:r>
        <w:rPr>
          <w:spacing w:val="-5"/>
        </w:rPr>
        <w:t xml:space="preserve"> </w:t>
      </w:r>
      <w:r>
        <w:t>model</w:t>
      </w:r>
      <w:r w:rsidR="00137456">
        <w:rPr>
          <w:spacing w:val="-5"/>
        </w:rPr>
        <w:t xml:space="preserve"> on </w:t>
      </w:r>
      <w:r w:rsidR="000A548E" w:rsidRPr="000A548E">
        <w:rPr>
          <w:spacing w:val="-5"/>
        </w:rPr>
        <w:t xml:space="preserve">the </w:t>
      </w:r>
      <w:r w:rsidR="00137456">
        <w:rPr>
          <w:spacing w:val="-5"/>
        </w:rPr>
        <w:t>B</w:t>
      </w:r>
      <w:r w:rsidR="000A548E" w:rsidRPr="000A548E">
        <w:rPr>
          <w:spacing w:val="-5"/>
        </w:rPr>
        <w:t xml:space="preserve">reast </w:t>
      </w:r>
      <w:r w:rsidR="00137456">
        <w:rPr>
          <w:spacing w:val="-5"/>
        </w:rPr>
        <w:t>C</w:t>
      </w:r>
      <w:r w:rsidR="000A548E" w:rsidRPr="000A548E">
        <w:rPr>
          <w:spacing w:val="-5"/>
        </w:rPr>
        <w:t>ancer dataset</w:t>
      </w:r>
      <w:r w:rsidR="000A548E">
        <w:rPr>
          <w:spacing w:val="-5"/>
        </w:rPr>
        <w:t xml:space="preserve"> </w:t>
      </w:r>
      <w:r>
        <w:t>and also the strongest performer under symmetric noise on the Adult dataset,</w:t>
      </w:r>
      <w:r w:rsidR="000A548E">
        <w:t xml:space="preserve"> showing</w:t>
      </w:r>
      <w:r>
        <w:t xml:space="preserve"> that margin-based learning provides strong resistance to random corruption. However,</w:t>
      </w:r>
      <w:r>
        <w:rPr>
          <w:spacing w:val="-10"/>
        </w:rPr>
        <w:t xml:space="preserve"> </w:t>
      </w:r>
      <w:r>
        <w:t>its</w:t>
      </w:r>
      <w:r>
        <w:rPr>
          <w:spacing w:val="-12"/>
        </w:rPr>
        <w:t xml:space="preserve"> </w:t>
      </w:r>
      <w:r>
        <w:t>weaker</w:t>
      </w:r>
      <w:r>
        <w:rPr>
          <w:spacing w:val="-10"/>
        </w:rPr>
        <w:t xml:space="preserve"> </w:t>
      </w:r>
      <w:r>
        <w:t>relative</w:t>
      </w:r>
      <w:r>
        <w:rPr>
          <w:spacing w:val="-10"/>
        </w:rPr>
        <w:t xml:space="preserve"> </w:t>
      </w:r>
      <w:r>
        <w:t>ranking</w:t>
      </w:r>
      <w:r>
        <w:rPr>
          <w:spacing w:val="-12"/>
        </w:rPr>
        <w:t xml:space="preserve"> </w:t>
      </w:r>
      <w:r>
        <w:t>under</w:t>
      </w:r>
      <w:r>
        <w:rPr>
          <w:spacing w:val="-10"/>
        </w:rPr>
        <w:t xml:space="preserve"> </w:t>
      </w:r>
      <w:r>
        <w:t>asymmetric</w:t>
      </w:r>
      <w:r>
        <w:rPr>
          <w:spacing w:val="-10"/>
        </w:rPr>
        <w:t xml:space="preserve"> </w:t>
      </w:r>
      <w:r>
        <w:t>noise on the dataset shows that</w:t>
      </w:r>
      <w:r w:rsidR="00137456">
        <w:t xml:space="preserve"> robustness</w:t>
      </w:r>
      <w:r w:rsidR="00D803B0">
        <w:t xml:space="preserve"> </w:t>
      </w:r>
      <w:r>
        <w:t>is noise-type dependent rather than universal</w:t>
      </w:r>
      <w:r w:rsidR="00137456">
        <w:rPr>
          <w:bCs/>
        </w:rPr>
        <w:t>.</w:t>
      </w:r>
    </w:p>
    <w:p w14:paraId="28136E54" w14:textId="203232BC" w:rsidR="00705641" w:rsidRDefault="00000000">
      <w:pPr>
        <w:pStyle w:val="BodyText"/>
        <w:spacing w:before="80"/>
        <w:ind w:left="199" w:right="328"/>
      </w:pPr>
      <w:r>
        <w:t>Fourth,</w:t>
      </w:r>
      <w:r>
        <w:rPr>
          <w:spacing w:val="-8"/>
        </w:rPr>
        <w:t xml:space="preserve"> </w:t>
      </w:r>
      <w:r>
        <w:t>LightGBM</w:t>
      </w:r>
      <w:r>
        <w:rPr>
          <w:spacing w:val="-9"/>
        </w:rPr>
        <w:t xml:space="preserve"> </w:t>
      </w:r>
      <w:r>
        <w:t>and</w:t>
      </w:r>
      <w:r>
        <w:rPr>
          <w:spacing w:val="-8"/>
        </w:rPr>
        <w:t xml:space="preserve"> </w:t>
      </w:r>
      <w:r>
        <w:t>Random</w:t>
      </w:r>
      <w:r>
        <w:rPr>
          <w:spacing w:val="-9"/>
        </w:rPr>
        <w:t xml:space="preserve"> </w:t>
      </w:r>
      <w:r>
        <w:t>Forest</w:t>
      </w:r>
      <w:r>
        <w:rPr>
          <w:spacing w:val="-10"/>
        </w:rPr>
        <w:t xml:space="preserve"> </w:t>
      </w:r>
      <w:r>
        <w:t>were</w:t>
      </w:r>
      <w:r>
        <w:rPr>
          <w:spacing w:val="-9"/>
        </w:rPr>
        <w:t xml:space="preserve"> </w:t>
      </w:r>
      <w:r>
        <w:t>strong</w:t>
      </w:r>
      <w:r>
        <w:rPr>
          <w:spacing w:val="-8"/>
        </w:rPr>
        <w:t xml:space="preserve"> </w:t>
      </w:r>
      <w:r>
        <w:t>all-round performers, especially on the</w:t>
      </w:r>
      <w:r w:rsidR="00137456">
        <w:t xml:space="preserve"> Adult</w:t>
      </w:r>
      <w:r>
        <w:t xml:space="preserve"> dataset. LightGBM achieved the best clean baseline there and remained among the stronger models </w:t>
      </w:r>
      <w:r w:rsidR="00911822">
        <w:t>across</w:t>
      </w:r>
      <w:r>
        <w:t xml:space="preserve"> both noise types</w:t>
      </w:r>
      <w:r w:rsidR="00137456">
        <w:t>.</w:t>
      </w:r>
      <w:r>
        <w:t xml:space="preserve"> </w:t>
      </w:r>
      <w:r w:rsidR="00137456">
        <w:t>However</w:t>
      </w:r>
      <w:r w:rsidR="00327D2C">
        <w:t>,</w:t>
      </w:r>
      <w:r>
        <w:t xml:space="preserve"> its advantage</w:t>
      </w:r>
      <w:r>
        <w:rPr>
          <w:spacing w:val="-7"/>
        </w:rPr>
        <w:t xml:space="preserve"> </w:t>
      </w:r>
      <w:r>
        <w:t>over</w:t>
      </w:r>
      <w:r>
        <w:rPr>
          <w:spacing w:val="-4"/>
        </w:rPr>
        <w:t xml:space="preserve"> </w:t>
      </w:r>
      <w:r>
        <w:t>SVM</w:t>
      </w:r>
      <w:r>
        <w:rPr>
          <w:spacing w:val="-5"/>
        </w:rPr>
        <w:t xml:space="preserve"> </w:t>
      </w:r>
      <w:r>
        <w:t>under</w:t>
      </w:r>
      <w:r>
        <w:rPr>
          <w:spacing w:val="-4"/>
        </w:rPr>
        <w:t xml:space="preserve"> </w:t>
      </w:r>
      <w:r>
        <w:t>symmetric</w:t>
      </w:r>
      <w:r>
        <w:rPr>
          <w:spacing w:val="-4"/>
        </w:rPr>
        <w:t xml:space="preserve"> </w:t>
      </w:r>
      <w:r>
        <w:t>noise</w:t>
      </w:r>
      <w:r>
        <w:rPr>
          <w:spacing w:val="-5"/>
        </w:rPr>
        <w:t xml:space="preserve"> </w:t>
      </w:r>
      <w:r>
        <w:t>is</w:t>
      </w:r>
      <w:r>
        <w:rPr>
          <w:spacing w:val="-6"/>
        </w:rPr>
        <w:t xml:space="preserve"> </w:t>
      </w:r>
      <w:r>
        <w:t>notable</w:t>
      </w:r>
      <w:r w:rsidR="00137456">
        <w:t>,</w:t>
      </w:r>
      <w:r>
        <w:rPr>
          <w:spacing w:val="-4"/>
        </w:rPr>
        <w:t xml:space="preserve"> </w:t>
      </w:r>
      <w:r w:rsidR="00327D2C" w:rsidRPr="00327D2C">
        <w:t>as LightGBM showed a higher relative dro</w:t>
      </w:r>
      <w:r>
        <w:t xml:space="preserve">p on </w:t>
      </w:r>
      <w:r w:rsidR="00327D2C">
        <w:t xml:space="preserve">the </w:t>
      </w:r>
      <w:r>
        <w:t>Adult</w:t>
      </w:r>
      <w:r w:rsidR="00137456">
        <w:t xml:space="preserve"> dataset</w:t>
      </w:r>
      <w:r>
        <w:t>. Random Forest maintained solid robustness, consistently outperforming Decision Tree. Finally, KNN displayed dataset-</w:t>
      </w:r>
      <w:r>
        <w:rPr>
          <w:spacing w:val="-6"/>
        </w:rPr>
        <w:t xml:space="preserve"> </w:t>
      </w:r>
      <w:r>
        <w:t>and</w:t>
      </w:r>
      <w:r>
        <w:rPr>
          <w:spacing w:val="-5"/>
        </w:rPr>
        <w:t xml:space="preserve"> </w:t>
      </w:r>
      <w:r>
        <w:t>noise-specific</w:t>
      </w:r>
      <w:r>
        <w:rPr>
          <w:spacing w:val="-8"/>
        </w:rPr>
        <w:t xml:space="preserve"> </w:t>
      </w:r>
      <w:r>
        <w:t>behavior:</w:t>
      </w:r>
      <w:r>
        <w:rPr>
          <w:spacing w:val="-8"/>
        </w:rPr>
        <w:t xml:space="preserve"> </w:t>
      </w:r>
      <w:r>
        <w:t>not</w:t>
      </w:r>
      <w:r>
        <w:rPr>
          <w:spacing w:val="-9"/>
        </w:rPr>
        <w:t xml:space="preserve"> </w:t>
      </w:r>
      <w:r>
        <w:t>among</w:t>
      </w:r>
      <w:r>
        <w:rPr>
          <w:spacing w:val="-5"/>
        </w:rPr>
        <w:t xml:space="preserve"> </w:t>
      </w:r>
      <w:r>
        <w:t>the</w:t>
      </w:r>
      <w:r>
        <w:rPr>
          <w:spacing w:val="-5"/>
        </w:rPr>
        <w:t xml:space="preserve"> </w:t>
      </w:r>
      <w:r>
        <w:t>strongest under</w:t>
      </w:r>
      <w:r>
        <w:rPr>
          <w:spacing w:val="-13"/>
        </w:rPr>
        <w:t xml:space="preserve"> </w:t>
      </w:r>
      <w:r>
        <w:t>symmetric</w:t>
      </w:r>
      <w:r>
        <w:rPr>
          <w:spacing w:val="-12"/>
        </w:rPr>
        <w:t xml:space="preserve"> </w:t>
      </w:r>
      <w:r>
        <w:t>noise,</w:t>
      </w:r>
      <w:r>
        <w:rPr>
          <w:spacing w:val="-12"/>
        </w:rPr>
        <w:t xml:space="preserve"> </w:t>
      </w:r>
      <w:r>
        <w:t>but</w:t>
      </w:r>
      <w:r>
        <w:rPr>
          <w:spacing w:val="-13"/>
        </w:rPr>
        <w:t xml:space="preserve"> </w:t>
      </w:r>
      <w:r>
        <w:t>the</w:t>
      </w:r>
      <w:r w:rsidR="003F1DBD">
        <w:rPr>
          <w:spacing w:val="-12"/>
        </w:rPr>
        <w:t xml:space="preserve"> </w:t>
      </w:r>
      <w:r w:rsidR="003F1DBD" w:rsidRPr="003F1DBD">
        <w:rPr>
          <w:spacing w:val="-12"/>
        </w:rPr>
        <w:t>strongest under</w:t>
      </w:r>
      <w:r w:rsidR="003F1DBD">
        <w:rPr>
          <w:spacing w:val="-12"/>
        </w:rPr>
        <w:t xml:space="preserve"> </w:t>
      </w:r>
      <w:r>
        <w:t>asymmetric noise on the</w:t>
      </w:r>
      <w:r w:rsidR="00137456">
        <w:t xml:space="preserve"> Adult dataset</w:t>
      </w:r>
      <w:r>
        <w:t>.</w:t>
      </w:r>
    </w:p>
    <w:p w14:paraId="0C7C6323" w14:textId="77777777" w:rsidR="00705641" w:rsidRDefault="00705641">
      <w:pPr>
        <w:pStyle w:val="BodyText"/>
        <w:spacing w:before="124"/>
        <w:jc w:val="left"/>
      </w:pPr>
    </w:p>
    <w:p w14:paraId="1AF3E84B" w14:textId="76EB8919" w:rsidR="00705641" w:rsidRDefault="00000000">
      <w:pPr>
        <w:ind w:left="295" w:right="441" w:hanging="2"/>
        <w:jc w:val="center"/>
        <w:rPr>
          <w:b/>
          <w:i/>
          <w:sz w:val="16"/>
        </w:rPr>
      </w:pPr>
      <w:r>
        <w:rPr>
          <w:b/>
          <w:i/>
          <w:sz w:val="16"/>
        </w:rPr>
        <w:t>Table V. Combined comparison of best baseline, best symmetric</w:t>
      </w:r>
      <w:r>
        <w:rPr>
          <w:b/>
          <w:i/>
          <w:spacing w:val="40"/>
          <w:sz w:val="16"/>
        </w:rPr>
        <w:t xml:space="preserve"> </w:t>
      </w:r>
      <w:r>
        <w:rPr>
          <w:b/>
          <w:i/>
          <w:sz w:val="16"/>
        </w:rPr>
        <w:t>robustness,</w:t>
      </w:r>
      <w:r>
        <w:rPr>
          <w:b/>
          <w:i/>
          <w:spacing w:val="-2"/>
          <w:sz w:val="16"/>
        </w:rPr>
        <w:t xml:space="preserve"> </w:t>
      </w:r>
      <w:r>
        <w:rPr>
          <w:b/>
          <w:i/>
          <w:sz w:val="16"/>
        </w:rPr>
        <w:t>best</w:t>
      </w:r>
      <w:r>
        <w:rPr>
          <w:b/>
          <w:i/>
          <w:spacing w:val="-1"/>
          <w:sz w:val="16"/>
        </w:rPr>
        <w:t xml:space="preserve"> </w:t>
      </w:r>
      <w:r>
        <w:rPr>
          <w:b/>
          <w:i/>
          <w:sz w:val="16"/>
        </w:rPr>
        <w:t>asymmetric robustness, worst model,</w:t>
      </w:r>
      <w:r>
        <w:rPr>
          <w:b/>
          <w:i/>
          <w:spacing w:val="-2"/>
          <w:sz w:val="16"/>
        </w:rPr>
        <w:t xml:space="preserve"> </w:t>
      </w:r>
      <w:r>
        <w:rPr>
          <w:b/>
          <w:i/>
          <w:sz w:val="16"/>
        </w:rPr>
        <w:t>and</w:t>
      </w:r>
      <w:r>
        <w:rPr>
          <w:b/>
          <w:i/>
          <w:spacing w:val="-1"/>
          <w:sz w:val="16"/>
        </w:rPr>
        <w:t xml:space="preserve"> </w:t>
      </w:r>
      <w:r>
        <w:rPr>
          <w:b/>
          <w:i/>
          <w:sz w:val="16"/>
        </w:rPr>
        <w:t>strongest</w:t>
      </w:r>
      <w:r>
        <w:rPr>
          <w:b/>
          <w:i/>
          <w:spacing w:val="-1"/>
          <w:sz w:val="16"/>
        </w:rPr>
        <w:t xml:space="preserve"> </w:t>
      </w:r>
      <w:r>
        <w:rPr>
          <w:b/>
          <w:i/>
          <w:sz w:val="16"/>
        </w:rPr>
        <w:t>F1</w:t>
      </w:r>
      <w:r>
        <w:rPr>
          <w:b/>
          <w:i/>
          <w:spacing w:val="40"/>
          <w:sz w:val="16"/>
        </w:rPr>
        <w:t xml:space="preserve"> </w:t>
      </w:r>
      <w:r>
        <w:rPr>
          <w:b/>
          <w:i/>
          <w:sz w:val="16"/>
        </w:rPr>
        <w:t>collapse</w:t>
      </w:r>
      <w:r>
        <w:rPr>
          <w:b/>
          <w:i/>
          <w:spacing w:val="-5"/>
          <w:sz w:val="16"/>
        </w:rPr>
        <w:t xml:space="preserve"> </w:t>
      </w:r>
      <w:r w:rsidR="004922D4">
        <w:rPr>
          <w:b/>
          <w:i/>
          <w:sz w:val="16"/>
        </w:rPr>
        <w:t>over</w:t>
      </w:r>
      <w:r>
        <w:rPr>
          <w:b/>
          <w:i/>
          <w:spacing w:val="-7"/>
          <w:sz w:val="16"/>
        </w:rPr>
        <w:t xml:space="preserve"> </w:t>
      </w:r>
      <w:r>
        <w:rPr>
          <w:b/>
          <w:i/>
          <w:sz w:val="16"/>
        </w:rPr>
        <w:t>both</w:t>
      </w:r>
      <w:r>
        <w:rPr>
          <w:b/>
          <w:i/>
          <w:spacing w:val="-10"/>
          <w:sz w:val="16"/>
        </w:rPr>
        <w:t xml:space="preserve"> </w:t>
      </w:r>
      <w:r>
        <w:rPr>
          <w:b/>
          <w:i/>
          <w:sz w:val="16"/>
        </w:rPr>
        <w:t>datasets.</w:t>
      </w:r>
      <w:r>
        <w:rPr>
          <w:b/>
          <w:i/>
          <w:spacing w:val="-5"/>
          <w:sz w:val="16"/>
        </w:rPr>
        <w:t xml:space="preserve"> </w:t>
      </w:r>
      <w:r>
        <w:rPr>
          <w:b/>
          <w:i/>
          <w:sz w:val="16"/>
        </w:rPr>
        <w:t>Rel.</w:t>
      </w:r>
      <w:r>
        <w:rPr>
          <w:b/>
          <w:i/>
          <w:spacing w:val="-8"/>
          <w:sz w:val="16"/>
        </w:rPr>
        <w:t xml:space="preserve"> </w:t>
      </w:r>
      <w:r>
        <w:rPr>
          <w:b/>
          <w:i/>
          <w:sz w:val="16"/>
        </w:rPr>
        <w:t>drop</w:t>
      </w:r>
      <w:r>
        <w:rPr>
          <w:b/>
          <w:i/>
          <w:spacing w:val="-5"/>
          <w:sz w:val="16"/>
        </w:rPr>
        <w:t xml:space="preserve"> </w:t>
      </w:r>
      <w:r>
        <w:rPr>
          <w:b/>
          <w:i/>
          <w:sz w:val="16"/>
        </w:rPr>
        <w:t>=</w:t>
      </w:r>
      <w:r>
        <w:rPr>
          <w:b/>
          <w:i/>
          <w:spacing w:val="-5"/>
          <w:sz w:val="16"/>
        </w:rPr>
        <w:t xml:space="preserve"> </w:t>
      </w:r>
      <w:r>
        <w:rPr>
          <w:b/>
          <w:i/>
          <w:sz w:val="16"/>
        </w:rPr>
        <w:t>relative</w:t>
      </w:r>
      <w:r>
        <w:rPr>
          <w:b/>
          <w:i/>
          <w:spacing w:val="-8"/>
          <w:sz w:val="16"/>
        </w:rPr>
        <w:t xml:space="preserve"> </w:t>
      </w:r>
      <w:r>
        <w:rPr>
          <w:b/>
          <w:i/>
          <w:sz w:val="16"/>
        </w:rPr>
        <w:t>accuracy</w:t>
      </w:r>
      <w:r>
        <w:rPr>
          <w:b/>
          <w:i/>
          <w:spacing w:val="-7"/>
          <w:sz w:val="16"/>
        </w:rPr>
        <w:t xml:space="preserve"> </w:t>
      </w:r>
      <w:r>
        <w:rPr>
          <w:b/>
          <w:i/>
          <w:sz w:val="16"/>
        </w:rPr>
        <w:t>drop</w:t>
      </w:r>
      <w:r>
        <w:rPr>
          <w:b/>
          <w:i/>
          <w:spacing w:val="-7"/>
          <w:sz w:val="16"/>
        </w:rPr>
        <w:t xml:space="preserve"> </w:t>
      </w:r>
      <w:r>
        <w:rPr>
          <w:b/>
          <w:i/>
          <w:sz w:val="16"/>
        </w:rPr>
        <w:t>at</w:t>
      </w:r>
      <w:r>
        <w:rPr>
          <w:b/>
          <w:i/>
          <w:spacing w:val="-6"/>
          <w:sz w:val="16"/>
        </w:rPr>
        <w:t xml:space="preserve"> </w:t>
      </w:r>
      <w:r>
        <w:rPr>
          <w:b/>
          <w:i/>
          <w:sz w:val="16"/>
        </w:rPr>
        <w:t>30%</w:t>
      </w:r>
      <w:r>
        <w:rPr>
          <w:b/>
          <w:i/>
          <w:spacing w:val="40"/>
          <w:sz w:val="16"/>
        </w:rPr>
        <w:t xml:space="preserve"> </w:t>
      </w:r>
      <w:r>
        <w:rPr>
          <w:b/>
          <w:i/>
          <w:spacing w:val="-2"/>
          <w:sz w:val="16"/>
        </w:rPr>
        <w:t>noise.</w:t>
      </w:r>
    </w:p>
    <w:p w14:paraId="1A235007" w14:textId="77777777" w:rsidR="00705641" w:rsidRDefault="00705641">
      <w:pPr>
        <w:pStyle w:val="BodyText"/>
        <w:jc w:val="left"/>
        <w:rPr>
          <w:b/>
          <w:i/>
          <w:sz w:val="7"/>
        </w:rPr>
      </w:pPr>
    </w:p>
    <w:tbl>
      <w:tblPr>
        <w:tblW w:w="0" w:type="auto"/>
        <w:tblInd w:w="317" w:type="dxa"/>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left w:w="0" w:type="dxa"/>
          <w:right w:w="0" w:type="dxa"/>
        </w:tblCellMar>
        <w:tblLook w:val="01E0" w:firstRow="1" w:lastRow="1" w:firstColumn="1" w:lastColumn="1" w:noHBand="0" w:noVBand="0"/>
      </w:tblPr>
      <w:tblGrid>
        <w:gridCol w:w="1008"/>
        <w:gridCol w:w="1198"/>
        <w:gridCol w:w="1157"/>
        <w:gridCol w:w="1301"/>
      </w:tblGrid>
      <w:tr w:rsidR="00705641" w14:paraId="68989C2D" w14:textId="77777777">
        <w:trPr>
          <w:trHeight w:val="239"/>
        </w:trPr>
        <w:tc>
          <w:tcPr>
            <w:tcW w:w="1008" w:type="dxa"/>
          </w:tcPr>
          <w:p w14:paraId="57C1DAA8" w14:textId="77777777" w:rsidR="00705641" w:rsidRDefault="00000000">
            <w:pPr>
              <w:pStyle w:val="TableParagraph"/>
              <w:spacing w:before="1"/>
              <w:ind w:left="22"/>
              <w:rPr>
                <w:b/>
                <w:sz w:val="16"/>
              </w:rPr>
            </w:pPr>
            <w:r>
              <w:rPr>
                <w:b/>
                <w:spacing w:val="-2"/>
                <w:sz w:val="16"/>
              </w:rPr>
              <w:t>Criterion</w:t>
            </w:r>
          </w:p>
        </w:tc>
        <w:tc>
          <w:tcPr>
            <w:tcW w:w="1198" w:type="dxa"/>
          </w:tcPr>
          <w:p w14:paraId="42EE4F20" w14:textId="77777777" w:rsidR="00705641" w:rsidRDefault="00000000">
            <w:pPr>
              <w:pStyle w:val="TableParagraph"/>
              <w:spacing w:before="1"/>
              <w:ind w:left="23" w:right="2"/>
              <w:rPr>
                <w:b/>
                <w:sz w:val="16"/>
              </w:rPr>
            </w:pPr>
            <w:r>
              <w:rPr>
                <w:b/>
                <w:sz w:val="16"/>
              </w:rPr>
              <w:t>Breast</w:t>
            </w:r>
            <w:r>
              <w:rPr>
                <w:b/>
                <w:spacing w:val="-6"/>
                <w:sz w:val="16"/>
              </w:rPr>
              <w:t xml:space="preserve"> </w:t>
            </w:r>
            <w:r>
              <w:rPr>
                <w:b/>
                <w:spacing w:val="-2"/>
                <w:sz w:val="16"/>
              </w:rPr>
              <w:t>Cancer</w:t>
            </w:r>
          </w:p>
        </w:tc>
        <w:tc>
          <w:tcPr>
            <w:tcW w:w="1157" w:type="dxa"/>
          </w:tcPr>
          <w:p w14:paraId="4B5E4E46" w14:textId="77777777" w:rsidR="00705641" w:rsidRDefault="00000000">
            <w:pPr>
              <w:pStyle w:val="TableParagraph"/>
              <w:spacing w:before="1"/>
              <w:ind w:left="22" w:right="4"/>
              <w:rPr>
                <w:b/>
                <w:sz w:val="16"/>
              </w:rPr>
            </w:pPr>
            <w:r>
              <w:rPr>
                <w:b/>
                <w:sz w:val="16"/>
              </w:rPr>
              <w:t>Adult</w:t>
            </w:r>
            <w:r>
              <w:rPr>
                <w:b/>
                <w:spacing w:val="-8"/>
                <w:sz w:val="16"/>
              </w:rPr>
              <w:t xml:space="preserve"> </w:t>
            </w:r>
            <w:r>
              <w:rPr>
                <w:b/>
                <w:spacing w:val="-2"/>
                <w:sz w:val="16"/>
              </w:rPr>
              <w:t>Income</w:t>
            </w:r>
          </w:p>
        </w:tc>
        <w:tc>
          <w:tcPr>
            <w:tcW w:w="1301" w:type="dxa"/>
          </w:tcPr>
          <w:p w14:paraId="7BEDB07D" w14:textId="77777777" w:rsidR="00705641" w:rsidRDefault="00000000">
            <w:pPr>
              <w:pStyle w:val="TableParagraph"/>
              <w:spacing w:before="1"/>
              <w:rPr>
                <w:b/>
                <w:sz w:val="16"/>
              </w:rPr>
            </w:pPr>
            <w:r>
              <w:rPr>
                <w:b/>
                <w:spacing w:val="-2"/>
                <w:sz w:val="16"/>
              </w:rPr>
              <w:t>Pattern</w:t>
            </w:r>
          </w:p>
        </w:tc>
      </w:tr>
      <w:tr w:rsidR="00705641" w14:paraId="16C721FF" w14:textId="77777777">
        <w:trPr>
          <w:trHeight w:val="189"/>
        </w:trPr>
        <w:tc>
          <w:tcPr>
            <w:tcW w:w="1008" w:type="dxa"/>
            <w:shd w:val="clear" w:color="auto" w:fill="F0F0F0"/>
          </w:tcPr>
          <w:p w14:paraId="41AC526C" w14:textId="77777777" w:rsidR="00705641" w:rsidRDefault="00000000">
            <w:pPr>
              <w:pStyle w:val="TableParagraph"/>
              <w:spacing w:before="4" w:line="165" w:lineRule="exact"/>
              <w:ind w:left="22" w:right="4"/>
              <w:rPr>
                <w:b/>
                <w:sz w:val="16"/>
              </w:rPr>
            </w:pPr>
            <w:r>
              <w:rPr>
                <w:b/>
                <w:sz w:val="16"/>
              </w:rPr>
              <w:t>Best</w:t>
            </w:r>
            <w:r>
              <w:rPr>
                <w:b/>
                <w:spacing w:val="-3"/>
                <w:sz w:val="16"/>
              </w:rPr>
              <w:t xml:space="preserve"> </w:t>
            </w:r>
            <w:r>
              <w:rPr>
                <w:b/>
                <w:spacing w:val="-4"/>
                <w:sz w:val="16"/>
              </w:rPr>
              <w:t>Acc.</w:t>
            </w:r>
          </w:p>
        </w:tc>
        <w:tc>
          <w:tcPr>
            <w:tcW w:w="1198" w:type="dxa"/>
            <w:shd w:val="clear" w:color="auto" w:fill="F0F0F0"/>
          </w:tcPr>
          <w:p w14:paraId="0AE2DE8A" w14:textId="77777777" w:rsidR="00705641" w:rsidRDefault="00000000">
            <w:pPr>
              <w:pStyle w:val="TableParagraph"/>
              <w:spacing w:before="4" w:line="165" w:lineRule="exact"/>
              <w:ind w:left="23" w:right="1"/>
              <w:rPr>
                <w:sz w:val="16"/>
              </w:rPr>
            </w:pPr>
            <w:r>
              <w:rPr>
                <w:sz w:val="16"/>
              </w:rPr>
              <w:t xml:space="preserve">SVM </w:t>
            </w:r>
            <w:r>
              <w:rPr>
                <w:spacing w:val="-2"/>
                <w:sz w:val="16"/>
              </w:rPr>
              <w:t>(97.7)</w:t>
            </w:r>
          </w:p>
        </w:tc>
        <w:tc>
          <w:tcPr>
            <w:tcW w:w="1157" w:type="dxa"/>
            <w:shd w:val="clear" w:color="auto" w:fill="F0F0F0"/>
          </w:tcPr>
          <w:p w14:paraId="3C801DCA" w14:textId="77777777" w:rsidR="00705641" w:rsidRDefault="00000000">
            <w:pPr>
              <w:pStyle w:val="TableParagraph"/>
              <w:spacing w:before="4" w:line="165" w:lineRule="exact"/>
              <w:ind w:left="22"/>
              <w:rPr>
                <w:sz w:val="16"/>
              </w:rPr>
            </w:pPr>
            <w:r>
              <w:rPr>
                <w:sz w:val="16"/>
              </w:rPr>
              <w:t>LGBM</w:t>
            </w:r>
            <w:r>
              <w:rPr>
                <w:spacing w:val="-10"/>
                <w:sz w:val="16"/>
              </w:rPr>
              <w:t xml:space="preserve"> </w:t>
            </w:r>
            <w:r>
              <w:rPr>
                <w:spacing w:val="-2"/>
                <w:sz w:val="16"/>
              </w:rPr>
              <w:t>(87.4)</w:t>
            </w:r>
          </w:p>
        </w:tc>
        <w:tc>
          <w:tcPr>
            <w:tcW w:w="1301" w:type="dxa"/>
            <w:shd w:val="clear" w:color="auto" w:fill="F0F0F0"/>
          </w:tcPr>
          <w:p w14:paraId="1A039711" w14:textId="77777777" w:rsidR="00705641" w:rsidRDefault="00000000">
            <w:pPr>
              <w:pStyle w:val="TableParagraph"/>
              <w:spacing w:before="4" w:line="165" w:lineRule="exact"/>
              <w:ind w:left="18"/>
              <w:rPr>
                <w:sz w:val="16"/>
              </w:rPr>
            </w:pPr>
            <w:r>
              <w:rPr>
                <w:spacing w:val="-4"/>
                <w:sz w:val="16"/>
              </w:rPr>
              <w:t>Data-</w:t>
            </w:r>
            <w:r>
              <w:rPr>
                <w:spacing w:val="-2"/>
                <w:sz w:val="16"/>
              </w:rPr>
              <w:t>dependent</w:t>
            </w:r>
          </w:p>
        </w:tc>
      </w:tr>
      <w:tr w:rsidR="00705641" w14:paraId="55304C55" w14:textId="77777777">
        <w:trPr>
          <w:trHeight w:val="198"/>
        </w:trPr>
        <w:tc>
          <w:tcPr>
            <w:tcW w:w="1008" w:type="dxa"/>
          </w:tcPr>
          <w:p w14:paraId="706FFDAA" w14:textId="77777777" w:rsidR="00705641" w:rsidRDefault="00000000">
            <w:pPr>
              <w:pStyle w:val="TableParagraph"/>
              <w:spacing w:before="1" w:line="177" w:lineRule="exact"/>
              <w:ind w:left="22" w:right="1"/>
              <w:rPr>
                <w:b/>
                <w:sz w:val="16"/>
              </w:rPr>
            </w:pPr>
            <w:r>
              <w:rPr>
                <w:b/>
                <w:sz w:val="16"/>
              </w:rPr>
              <w:t>Best</w:t>
            </w:r>
            <w:r>
              <w:rPr>
                <w:b/>
                <w:spacing w:val="-3"/>
                <w:sz w:val="16"/>
              </w:rPr>
              <w:t xml:space="preserve"> </w:t>
            </w:r>
            <w:r>
              <w:rPr>
                <w:b/>
                <w:spacing w:val="-4"/>
                <w:sz w:val="16"/>
              </w:rPr>
              <w:t>Sym.</w:t>
            </w:r>
          </w:p>
        </w:tc>
        <w:tc>
          <w:tcPr>
            <w:tcW w:w="1198" w:type="dxa"/>
          </w:tcPr>
          <w:p w14:paraId="13634E48" w14:textId="77777777" w:rsidR="00705641" w:rsidRDefault="00000000">
            <w:pPr>
              <w:pStyle w:val="TableParagraph"/>
              <w:spacing w:before="1" w:line="177" w:lineRule="exact"/>
              <w:ind w:left="23" w:right="1"/>
              <w:rPr>
                <w:sz w:val="16"/>
              </w:rPr>
            </w:pPr>
            <w:r>
              <w:rPr>
                <w:sz w:val="16"/>
              </w:rPr>
              <w:t xml:space="preserve">SVM </w:t>
            </w:r>
            <w:r>
              <w:rPr>
                <w:spacing w:val="-2"/>
                <w:sz w:val="16"/>
              </w:rPr>
              <w:t>(6.5↓)</w:t>
            </w:r>
          </w:p>
        </w:tc>
        <w:tc>
          <w:tcPr>
            <w:tcW w:w="1157" w:type="dxa"/>
          </w:tcPr>
          <w:p w14:paraId="63BEECCE" w14:textId="77777777" w:rsidR="00705641" w:rsidRDefault="00000000">
            <w:pPr>
              <w:pStyle w:val="TableParagraph"/>
              <w:spacing w:before="1" w:line="177" w:lineRule="exact"/>
              <w:ind w:left="22" w:right="2"/>
              <w:rPr>
                <w:sz w:val="16"/>
              </w:rPr>
            </w:pPr>
            <w:r>
              <w:rPr>
                <w:sz w:val="16"/>
              </w:rPr>
              <w:t>SVM</w:t>
            </w:r>
            <w:r>
              <w:rPr>
                <w:spacing w:val="-1"/>
                <w:sz w:val="16"/>
              </w:rPr>
              <w:t xml:space="preserve"> </w:t>
            </w:r>
            <w:r>
              <w:rPr>
                <w:spacing w:val="-2"/>
                <w:sz w:val="16"/>
              </w:rPr>
              <w:t>(1.1↓)</w:t>
            </w:r>
          </w:p>
        </w:tc>
        <w:tc>
          <w:tcPr>
            <w:tcW w:w="1301" w:type="dxa"/>
          </w:tcPr>
          <w:p w14:paraId="2E8F9412" w14:textId="77777777" w:rsidR="00705641" w:rsidRDefault="00000000">
            <w:pPr>
              <w:pStyle w:val="TableParagraph"/>
              <w:spacing w:before="1" w:line="177" w:lineRule="exact"/>
              <w:ind w:left="16"/>
              <w:rPr>
                <w:sz w:val="16"/>
              </w:rPr>
            </w:pPr>
            <w:r>
              <w:rPr>
                <w:spacing w:val="-2"/>
                <w:sz w:val="16"/>
              </w:rPr>
              <w:t>Consistent</w:t>
            </w:r>
          </w:p>
        </w:tc>
      </w:tr>
      <w:tr w:rsidR="00705641" w14:paraId="337F3D9A" w14:textId="77777777">
        <w:trPr>
          <w:trHeight w:val="186"/>
        </w:trPr>
        <w:tc>
          <w:tcPr>
            <w:tcW w:w="1008" w:type="dxa"/>
            <w:shd w:val="clear" w:color="auto" w:fill="F0F0F0"/>
          </w:tcPr>
          <w:p w14:paraId="38ED31E5" w14:textId="77777777" w:rsidR="00705641" w:rsidRDefault="00000000">
            <w:pPr>
              <w:pStyle w:val="TableParagraph"/>
              <w:spacing w:before="1" w:line="165" w:lineRule="exact"/>
              <w:ind w:left="22" w:right="4"/>
              <w:rPr>
                <w:b/>
                <w:sz w:val="16"/>
              </w:rPr>
            </w:pPr>
            <w:r>
              <w:rPr>
                <w:b/>
                <w:sz w:val="16"/>
              </w:rPr>
              <w:t>Best</w:t>
            </w:r>
            <w:r>
              <w:rPr>
                <w:b/>
                <w:spacing w:val="-5"/>
                <w:sz w:val="16"/>
              </w:rPr>
              <w:t xml:space="preserve"> </w:t>
            </w:r>
            <w:r>
              <w:rPr>
                <w:b/>
                <w:spacing w:val="-2"/>
                <w:sz w:val="16"/>
              </w:rPr>
              <w:t>Asym.</w:t>
            </w:r>
          </w:p>
        </w:tc>
        <w:tc>
          <w:tcPr>
            <w:tcW w:w="1198" w:type="dxa"/>
            <w:shd w:val="clear" w:color="auto" w:fill="F0F0F0"/>
          </w:tcPr>
          <w:p w14:paraId="7E9FEFEF" w14:textId="77777777" w:rsidR="00705641" w:rsidRDefault="00000000">
            <w:pPr>
              <w:pStyle w:val="TableParagraph"/>
              <w:spacing w:before="1" w:line="165" w:lineRule="exact"/>
              <w:ind w:left="23" w:right="1"/>
              <w:rPr>
                <w:sz w:val="16"/>
              </w:rPr>
            </w:pPr>
            <w:r>
              <w:rPr>
                <w:sz w:val="16"/>
              </w:rPr>
              <w:t xml:space="preserve">SVM </w:t>
            </w:r>
            <w:r>
              <w:rPr>
                <w:spacing w:val="-2"/>
                <w:sz w:val="16"/>
              </w:rPr>
              <w:t>(3.6↓)</w:t>
            </w:r>
          </w:p>
        </w:tc>
        <w:tc>
          <w:tcPr>
            <w:tcW w:w="1157" w:type="dxa"/>
            <w:shd w:val="clear" w:color="auto" w:fill="F0F0F0"/>
          </w:tcPr>
          <w:p w14:paraId="58C4AA8B" w14:textId="77777777" w:rsidR="00705641" w:rsidRDefault="00000000">
            <w:pPr>
              <w:pStyle w:val="TableParagraph"/>
              <w:spacing w:before="1" w:line="165" w:lineRule="exact"/>
              <w:ind w:left="22" w:right="2"/>
              <w:rPr>
                <w:sz w:val="16"/>
              </w:rPr>
            </w:pPr>
            <w:r>
              <w:rPr>
                <w:sz w:val="16"/>
              </w:rPr>
              <w:t xml:space="preserve">KNN </w:t>
            </w:r>
            <w:r>
              <w:rPr>
                <w:spacing w:val="-2"/>
                <w:sz w:val="16"/>
              </w:rPr>
              <w:t>(2.0↓)</w:t>
            </w:r>
          </w:p>
        </w:tc>
        <w:tc>
          <w:tcPr>
            <w:tcW w:w="1301" w:type="dxa"/>
            <w:shd w:val="clear" w:color="auto" w:fill="F0F0F0"/>
          </w:tcPr>
          <w:p w14:paraId="0BCF871E" w14:textId="77777777" w:rsidR="00705641" w:rsidRDefault="00000000">
            <w:pPr>
              <w:pStyle w:val="TableParagraph"/>
              <w:spacing w:before="1" w:line="165" w:lineRule="exact"/>
              <w:ind w:left="16"/>
              <w:rPr>
                <w:sz w:val="16"/>
              </w:rPr>
            </w:pPr>
            <w:r>
              <w:rPr>
                <w:spacing w:val="-4"/>
                <w:sz w:val="16"/>
              </w:rPr>
              <w:t>Noise-</w:t>
            </w:r>
            <w:r>
              <w:rPr>
                <w:spacing w:val="-2"/>
                <w:sz w:val="16"/>
              </w:rPr>
              <w:t>dependent</w:t>
            </w:r>
          </w:p>
        </w:tc>
      </w:tr>
      <w:tr w:rsidR="00705641" w14:paraId="6BAD0F99" w14:textId="77777777">
        <w:trPr>
          <w:trHeight w:val="184"/>
        </w:trPr>
        <w:tc>
          <w:tcPr>
            <w:tcW w:w="1008" w:type="dxa"/>
          </w:tcPr>
          <w:p w14:paraId="336AFD29" w14:textId="77777777" w:rsidR="00705641" w:rsidRDefault="00000000">
            <w:pPr>
              <w:pStyle w:val="TableParagraph"/>
              <w:spacing w:before="1" w:line="163" w:lineRule="exact"/>
              <w:ind w:left="22"/>
              <w:rPr>
                <w:b/>
                <w:sz w:val="16"/>
              </w:rPr>
            </w:pPr>
            <w:r>
              <w:rPr>
                <w:b/>
                <w:spacing w:val="-2"/>
                <w:sz w:val="16"/>
              </w:rPr>
              <w:t>Worst</w:t>
            </w:r>
          </w:p>
        </w:tc>
        <w:tc>
          <w:tcPr>
            <w:tcW w:w="1198" w:type="dxa"/>
          </w:tcPr>
          <w:p w14:paraId="2A7EDAEC" w14:textId="77777777" w:rsidR="00705641" w:rsidRDefault="00000000">
            <w:pPr>
              <w:pStyle w:val="TableParagraph"/>
              <w:spacing w:before="1" w:line="163" w:lineRule="exact"/>
              <w:ind w:left="23"/>
              <w:rPr>
                <w:sz w:val="16"/>
              </w:rPr>
            </w:pPr>
            <w:r>
              <w:rPr>
                <w:spacing w:val="-2"/>
                <w:sz w:val="16"/>
              </w:rPr>
              <w:t>Decision</w:t>
            </w:r>
            <w:r>
              <w:rPr>
                <w:spacing w:val="5"/>
                <w:sz w:val="16"/>
              </w:rPr>
              <w:t xml:space="preserve"> </w:t>
            </w:r>
            <w:r>
              <w:rPr>
                <w:spacing w:val="-4"/>
                <w:sz w:val="16"/>
              </w:rPr>
              <w:t>Tree</w:t>
            </w:r>
          </w:p>
        </w:tc>
        <w:tc>
          <w:tcPr>
            <w:tcW w:w="1157" w:type="dxa"/>
          </w:tcPr>
          <w:p w14:paraId="5FA15F15" w14:textId="77777777" w:rsidR="00705641" w:rsidRDefault="00000000">
            <w:pPr>
              <w:pStyle w:val="TableParagraph"/>
              <w:spacing w:before="1" w:line="163" w:lineRule="exact"/>
              <w:ind w:left="22" w:right="1"/>
              <w:rPr>
                <w:sz w:val="16"/>
              </w:rPr>
            </w:pPr>
            <w:r>
              <w:rPr>
                <w:spacing w:val="-2"/>
                <w:sz w:val="16"/>
              </w:rPr>
              <w:t>Decision</w:t>
            </w:r>
            <w:r>
              <w:rPr>
                <w:spacing w:val="5"/>
                <w:sz w:val="16"/>
              </w:rPr>
              <w:t xml:space="preserve"> </w:t>
            </w:r>
            <w:r>
              <w:rPr>
                <w:spacing w:val="-4"/>
                <w:sz w:val="16"/>
              </w:rPr>
              <w:t>Tree</w:t>
            </w:r>
          </w:p>
        </w:tc>
        <w:tc>
          <w:tcPr>
            <w:tcW w:w="1301" w:type="dxa"/>
          </w:tcPr>
          <w:p w14:paraId="4CC9902E" w14:textId="77777777" w:rsidR="00705641" w:rsidRDefault="00000000">
            <w:pPr>
              <w:pStyle w:val="TableParagraph"/>
              <w:spacing w:before="1" w:line="163" w:lineRule="exact"/>
              <w:ind w:left="16"/>
              <w:rPr>
                <w:sz w:val="16"/>
              </w:rPr>
            </w:pPr>
            <w:r>
              <w:rPr>
                <w:spacing w:val="-2"/>
                <w:sz w:val="16"/>
              </w:rPr>
              <w:t>Consistent</w:t>
            </w:r>
          </w:p>
        </w:tc>
      </w:tr>
      <w:tr w:rsidR="00705641" w14:paraId="49AFA24E" w14:textId="77777777">
        <w:trPr>
          <w:trHeight w:val="184"/>
        </w:trPr>
        <w:tc>
          <w:tcPr>
            <w:tcW w:w="1008" w:type="dxa"/>
            <w:shd w:val="clear" w:color="auto" w:fill="F0F0F0"/>
          </w:tcPr>
          <w:p w14:paraId="693C4715" w14:textId="77777777" w:rsidR="00705641" w:rsidRDefault="00000000">
            <w:pPr>
              <w:pStyle w:val="TableParagraph"/>
              <w:spacing w:before="1" w:line="163" w:lineRule="exact"/>
              <w:ind w:left="22"/>
              <w:rPr>
                <w:b/>
                <w:sz w:val="16"/>
              </w:rPr>
            </w:pPr>
            <w:r>
              <w:rPr>
                <w:b/>
                <w:sz w:val="16"/>
              </w:rPr>
              <w:t>F1</w:t>
            </w:r>
            <w:r>
              <w:rPr>
                <w:b/>
                <w:spacing w:val="2"/>
                <w:sz w:val="16"/>
              </w:rPr>
              <w:t xml:space="preserve"> </w:t>
            </w:r>
            <w:r>
              <w:rPr>
                <w:b/>
                <w:spacing w:val="-4"/>
                <w:sz w:val="16"/>
              </w:rPr>
              <w:t>Drop</w:t>
            </w:r>
          </w:p>
        </w:tc>
        <w:tc>
          <w:tcPr>
            <w:tcW w:w="1198" w:type="dxa"/>
            <w:shd w:val="clear" w:color="auto" w:fill="F0F0F0"/>
          </w:tcPr>
          <w:p w14:paraId="487FDD0D" w14:textId="77777777" w:rsidR="00705641" w:rsidRDefault="00000000">
            <w:pPr>
              <w:pStyle w:val="TableParagraph"/>
              <w:spacing w:before="1" w:line="163" w:lineRule="exact"/>
              <w:ind w:left="23"/>
              <w:rPr>
                <w:sz w:val="16"/>
              </w:rPr>
            </w:pPr>
            <w:r>
              <w:rPr>
                <w:spacing w:val="-2"/>
                <w:sz w:val="16"/>
              </w:rPr>
              <w:t>Decision</w:t>
            </w:r>
            <w:r>
              <w:rPr>
                <w:spacing w:val="5"/>
                <w:sz w:val="16"/>
              </w:rPr>
              <w:t xml:space="preserve"> </w:t>
            </w:r>
            <w:r>
              <w:rPr>
                <w:spacing w:val="-4"/>
                <w:sz w:val="16"/>
              </w:rPr>
              <w:t>Tree</w:t>
            </w:r>
          </w:p>
        </w:tc>
        <w:tc>
          <w:tcPr>
            <w:tcW w:w="1157" w:type="dxa"/>
            <w:shd w:val="clear" w:color="auto" w:fill="F0F0F0"/>
          </w:tcPr>
          <w:p w14:paraId="6C500F31" w14:textId="77777777" w:rsidR="00705641" w:rsidRDefault="00000000">
            <w:pPr>
              <w:pStyle w:val="TableParagraph"/>
              <w:spacing w:before="1" w:line="163" w:lineRule="exact"/>
              <w:ind w:left="22" w:right="4"/>
              <w:rPr>
                <w:sz w:val="16"/>
              </w:rPr>
            </w:pPr>
            <w:r>
              <w:rPr>
                <w:sz w:val="16"/>
              </w:rPr>
              <w:t>LR</w:t>
            </w:r>
            <w:r>
              <w:rPr>
                <w:spacing w:val="-1"/>
                <w:sz w:val="16"/>
              </w:rPr>
              <w:t xml:space="preserve"> </w:t>
            </w:r>
            <w:r>
              <w:rPr>
                <w:sz w:val="16"/>
              </w:rPr>
              <w:t>/</w:t>
            </w:r>
            <w:r>
              <w:rPr>
                <w:spacing w:val="1"/>
                <w:sz w:val="16"/>
              </w:rPr>
              <w:t xml:space="preserve"> </w:t>
            </w:r>
            <w:r>
              <w:rPr>
                <w:spacing w:val="-5"/>
                <w:sz w:val="16"/>
              </w:rPr>
              <w:t>SVM</w:t>
            </w:r>
          </w:p>
        </w:tc>
        <w:tc>
          <w:tcPr>
            <w:tcW w:w="1301" w:type="dxa"/>
            <w:shd w:val="clear" w:color="auto" w:fill="F0F0F0"/>
          </w:tcPr>
          <w:p w14:paraId="5663B1FA" w14:textId="77777777" w:rsidR="00705641" w:rsidRDefault="00000000">
            <w:pPr>
              <w:pStyle w:val="TableParagraph"/>
              <w:spacing w:before="1" w:line="163" w:lineRule="exact"/>
              <w:ind w:left="16"/>
              <w:rPr>
                <w:sz w:val="16"/>
              </w:rPr>
            </w:pPr>
            <w:r>
              <w:rPr>
                <w:sz w:val="16"/>
              </w:rPr>
              <w:t>Asym.</w:t>
            </w:r>
            <w:r>
              <w:rPr>
                <w:spacing w:val="-9"/>
                <w:sz w:val="16"/>
              </w:rPr>
              <w:t xml:space="preserve"> </w:t>
            </w:r>
            <w:r>
              <w:rPr>
                <w:spacing w:val="-2"/>
                <w:sz w:val="16"/>
              </w:rPr>
              <w:t>noise</w:t>
            </w:r>
          </w:p>
        </w:tc>
      </w:tr>
    </w:tbl>
    <w:p w14:paraId="71F2660C" w14:textId="77777777" w:rsidR="00705641" w:rsidRDefault="00705641">
      <w:pPr>
        <w:pStyle w:val="BodyText"/>
        <w:jc w:val="left"/>
        <w:rPr>
          <w:b/>
          <w:i/>
          <w:sz w:val="16"/>
        </w:rPr>
      </w:pPr>
    </w:p>
    <w:p w14:paraId="7B41C0C8" w14:textId="77777777" w:rsidR="00705641" w:rsidRDefault="00705641">
      <w:pPr>
        <w:pStyle w:val="BodyText"/>
        <w:spacing w:before="104"/>
        <w:jc w:val="left"/>
        <w:rPr>
          <w:b/>
          <w:i/>
          <w:sz w:val="16"/>
        </w:rPr>
      </w:pPr>
    </w:p>
    <w:p w14:paraId="248DC48D" w14:textId="77777777" w:rsidR="00705641" w:rsidRDefault="00000000">
      <w:pPr>
        <w:pStyle w:val="BodyText"/>
        <w:ind w:left="199" w:right="330"/>
      </w:pPr>
      <w:r>
        <w:t>Fig. 13 and 13b present the robustness ranking bar chart for both noise types, summarizing</w:t>
      </w:r>
      <w:r>
        <w:rPr>
          <w:spacing w:val="-2"/>
        </w:rPr>
        <w:t xml:space="preserve"> </w:t>
      </w:r>
      <w:r>
        <w:t>the</w:t>
      </w:r>
      <w:r>
        <w:rPr>
          <w:spacing w:val="-3"/>
        </w:rPr>
        <w:t xml:space="preserve"> </w:t>
      </w:r>
      <w:r>
        <w:t>mean</w:t>
      </w:r>
      <w:r>
        <w:rPr>
          <w:spacing w:val="-5"/>
        </w:rPr>
        <w:t xml:space="preserve"> </w:t>
      </w:r>
      <w:r>
        <w:t>relative</w:t>
      </w:r>
      <w:r>
        <w:rPr>
          <w:spacing w:val="-5"/>
        </w:rPr>
        <w:t xml:space="preserve"> </w:t>
      </w:r>
      <w:r>
        <w:t>drop</w:t>
      </w:r>
      <w:r>
        <w:rPr>
          <w:spacing w:val="-5"/>
        </w:rPr>
        <w:t xml:space="preserve"> </w:t>
      </w:r>
      <w:r>
        <w:t>across all noise levels for each model. Fig. 14 and 14b present the relative drop heatmap across both noise types and all noise levels,</w:t>
      </w:r>
      <w:r>
        <w:rPr>
          <w:spacing w:val="-12"/>
        </w:rPr>
        <w:t xml:space="preserve"> </w:t>
      </w:r>
      <w:r>
        <w:t>enabling</w:t>
      </w:r>
      <w:r>
        <w:rPr>
          <w:spacing w:val="-10"/>
        </w:rPr>
        <w:t xml:space="preserve"> </w:t>
      </w:r>
      <w:r>
        <w:t>simultaneous</w:t>
      </w:r>
      <w:r>
        <w:rPr>
          <w:spacing w:val="-13"/>
        </w:rPr>
        <w:t xml:space="preserve"> </w:t>
      </w:r>
      <w:r>
        <w:t>comparison</w:t>
      </w:r>
      <w:r>
        <w:rPr>
          <w:spacing w:val="-12"/>
        </w:rPr>
        <w:t xml:space="preserve"> </w:t>
      </w:r>
      <w:r>
        <w:t>of</w:t>
      </w:r>
      <w:r>
        <w:rPr>
          <w:spacing w:val="-11"/>
        </w:rPr>
        <w:t xml:space="preserve"> </w:t>
      </w:r>
      <w:r>
        <w:t>all</w:t>
      </w:r>
      <w:r>
        <w:rPr>
          <w:spacing w:val="-11"/>
        </w:rPr>
        <w:t xml:space="preserve"> </w:t>
      </w:r>
      <w:r>
        <w:t>model-noise-level combinations.</w:t>
      </w:r>
    </w:p>
    <w:p w14:paraId="6DBA0D7E" w14:textId="77777777" w:rsidR="00705641" w:rsidRDefault="00000000">
      <w:pPr>
        <w:pStyle w:val="BodyText"/>
        <w:spacing w:before="3"/>
        <w:jc w:val="left"/>
        <w:rPr>
          <w:sz w:val="4"/>
        </w:rPr>
      </w:pPr>
      <w:r>
        <w:rPr>
          <w:noProof/>
          <w:sz w:val="4"/>
        </w:rPr>
        <w:drawing>
          <wp:anchor distT="0" distB="0" distL="0" distR="0" simplePos="0" relativeHeight="487599616" behindDoc="1" locked="0" layoutInCell="1" allowOverlap="1" wp14:anchorId="3C9D62CA" wp14:editId="7CE3C4FB">
            <wp:simplePos x="0" y="0"/>
            <wp:positionH relativeFrom="page">
              <wp:posOffset>3899811</wp:posOffset>
            </wp:positionH>
            <wp:positionV relativeFrom="paragraph">
              <wp:posOffset>46649</wp:posOffset>
            </wp:positionV>
            <wp:extent cx="3011908" cy="1207008"/>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3" cstate="print"/>
                    <a:stretch>
                      <a:fillRect/>
                    </a:stretch>
                  </pic:blipFill>
                  <pic:spPr>
                    <a:xfrm>
                      <a:off x="0" y="0"/>
                      <a:ext cx="3011908" cy="1207008"/>
                    </a:xfrm>
                    <a:prstGeom prst="rect">
                      <a:avLst/>
                    </a:prstGeom>
                  </pic:spPr>
                </pic:pic>
              </a:graphicData>
            </a:graphic>
          </wp:anchor>
        </w:drawing>
      </w:r>
    </w:p>
    <w:p w14:paraId="15A4846D" w14:textId="77777777" w:rsidR="00705641" w:rsidRDefault="00000000">
      <w:pPr>
        <w:spacing w:before="203"/>
        <w:ind w:left="180" w:right="326"/>
        <w:jc w:val="center"/>
        <w:rPr>
          <w:b/>
          <w:i/>
          <w:sz w:val="16"/>
        </w:rPr>
      </w:pPr>
      <w:r>
        <w:rPr>
          <w:b/>
          <w:i/>
          <w:sz w:val="16"/>
        </w:rPr>
        <w:t>Fig.</w:t>
      </w:r>
      <w:r>
        <w:rPr>
          <w:b/>
          <w:i/>
          <w:spacing w:val="-8"/>
          <w:sz w:val="16"/>
        </w:rPr>
        <w:t xml:space="preserve"> </w:t>
      </w:r>
      <w:r>
        <w:rPr>
          <w:b/>
          <w:i/>
          <w:sz w:val="16"/>
        </w:rPr>
        <w:t>13.</w:t>
      </w:r>
      <w:r>
        <w:rPr>
          <w:b/>
          <w:i/>
          <w:spacing w:val="-8"/>
          <w:sz w:val="16"/>
        </w:rPr>
        <w:t xml:space="preserve"> </w:t>
      </w:r>
      <w:r>
        <w:rPr>
          <w:b/>
          <w:i/>
          <w:sz w:val="16"/>
        </w:rPr>
        <w:t>Robustness</w:t>
      </w:r>
      <w:r>
        <w:rPr>
          <w:b/>
          <w:i/>
          <w:spacing w:val="-6"/>
          <w:sz w:val="16"/>
        </w:rPr>
        <w:t xml:space="preserve"> </w:t>
      </w:r>
      <w:r>
        <w:rPr>
          <w:b/>
          <w:i/>
          <w:sz w:val="16"/>
        </w:rPr>
        <w:t>ranking</w:t>
      </w:r>
      <w:r>
        <w:rPr>
          <w:b/>
          <w:i/>
          <w:spacing w:val="-7"/>
          <w:sz w:val="16"/>
        </w:rPr>
        <w:t xml:space="preserve"> </w:t>
      </w:r>
      <w:r>
        <w:rPr>
          <w:b/>
          <w:i/>
          <w:sz w:val="16"/>
        </w:rPr>
        <w:t>of</w:t>
      </w:r>
      <w:r>
        <w:rPr>
          <w:b/>
          <w:i/>
          <w:spacing w:val="-10"/>
          <w:sz w:val="16"/>
        </w:rPr>
        <w:t xml:space="preserve"> </w:t>
      </w:r>
      <w:r>
        <w:rPr>
          <w:b/>
          <w:i/>
          <w:sz w:val="16"/>
        </w:rPr>
        <w:t>all</w:t>
      </w:r>
      <w:r>
        <w:rPr>
          <w:b/>
          <w:i/>
          <w:spacing w:val="-3"/>
          <w:sz w:val="16"/>
        </w:rPr>
        <w:t xml:space="preserve"> </w:t>
      </w:r>
      <w:r>
        <w:rPr>
          <w:b/>
          <w:i/>
          <w:sz w:val="16"/>
        </w:rPr>
        <w:t>models</w:t>
      </w:r>
      <w:r>
        <w:rPr>
          <w:b/>
          <w:i/>
          <w:spacing w:val="-9"/>
          <w:sz w:val="16"/>
        </w:rPr>
        <w:t xml:space="preserve"> </w:t>
      </w:r>
      <w:r>
        <w:rPr>
          <w:b/>
          <w:i/>
          <w:sz w:val="16"/>
        </w:rPr>
        <w:t>by</w:t>
      </w:r>
      <w:r>
        <w:rPr>
          <w:b/>
          <w:i/>
          <w:spacing w:val="-3"/>
          <w:sz w:val="16"/>
        </w:rPr>
        <w:t xml:space="preserve"> </w:t>
      </w:r>
      <w:r>
        <w:rPr>
          <w:b/>
          <w:i/>
          <w:sz w:val="16"/>
        </w:rPr>
        <w:t>maximum</w:t>
      </w:r>
      <w:r>
        <w:rPr>
          <w:b/>
          <w:i/>
          <w:spacing w:val="-9"/>
          <w:sz w:val="16"/>
        </w:rPr>
        <w:t xml:space="preserve"> </w:t>
      </w:r>
      <w:r>
        <w:rPr>
          <w:b/>
          <w:i/>
          <w:sz w:val="16"/>
        </w:rPr>
        <w:t>relative</w:t>
      </w:r>
      <w:r>
        <w:rPr>
          <w:b/>
          <w:i/>
          <w:spacing w:val="-8"/>
          <w:sz w:val="16"/>
        </w:rPr>
        <w:t xml:space="preserve"> </w:t>
      </w:r>
      <w:r>
        <w:rPr>
          <w:b/>
          <w:i/>
          <w:sz w:val="16"/>
        </w:rPr>
        <w:t>accuracy</w:t>
      </w:r>
      <w:r>
        <w:rPr>
          <w:b/>
          <w:i/>
          <w:spacing w:val="40"/>
          <w:sz w:val="16"/>
        </w:rPr>
        <w:t xml:space="preserve"> </w:t>
      </w:r>
      <w:r>
        <w:rPr>
          <w:b/>
          <w:i/>
          <w:sz w:val="16"/>
        </w:rPr>
        <w:t>drop at the highest noise level (30%) under symmetric (left) and</w:t>
      </w:r>
      <w:r>
        <w:rPr>
          <w:b/>
          <w:i/>
          <w:spacing w:val="40"/>
          <w:sz w:val="16"/>
        </w:rPr>
        <w:t xml:space="preserve"> </w:t>
      </w:r>
      <w:r>
        <w:rPr>
          <w:b/>
          <w:i/>
          <w:sz w:val="16"/>
        </w:rPr>
        <w:t>asymmetric (right) noise - Breast Cancer Wisconsin.</w:t>
      </w:r>
    </w:p>
    <w:p w14:paraId="63790191" w14:textId="77777777" w:rsidR="00705641" w:rsidRDefault="00000000">
      <w:pPr>
        <w:pStyle w:val="BodyText"/>
        <w:spacing w:before="10"/>
        <w:jc w:val="left"/>
        <w:rPr>
          <w:b/>
          <w:i/>
          <w:sz w:val="16"/>
        </w:rPr>
      </w:pPr>
      <w:r>
        <w:rPr>
          <w:b/>
          <w:i/>
          <w:noProof/>
          <w:sz w:val="16"/>
        </w:rPr>
        <w:drawing>
          <wp:anchor distT="0" distB="0" distL="0" distR="0" simplePos="0" relativeHeight="487600128" behindDoc="1" locked="0" layoutInCell="1" allowOverlap="1" wp14:anchorId="4908DD13" wp14:editId="74160089">
            <wp:simplePos x="0" y="0"/>
            <wp:positionH relativeFrom="page">
              <wp:posOffset>3947055</wp:posOffset>
            </wp:positionH>
            <wp:positionV relativeFrom="paragraph">
              <wp:posOffset>138586</wp:posOffset>
            </wp:positionV>
            <wp:extent cx="3011908" cy="1207008"/>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4" cstate="print"/>
                    <a:stretch>
                      <a:fillRect/>
                    </a:stretch>
                  </pic:blipFill>
                  <pic:spPr>
                    <a:xfrm>
                      <a:off x="0" y="0"/>
                      <a:ext cx="3011908" cy="1207008"/>
                    </a:xfrm>
                    <a:prstGeom prst="rect">
                      <a:avLst/>
                    </a:prstGeom>
                  </pic:spPr>
                </pic:pic>
              </a:graphicData>
            </a:graphic>
          </wp:anchor>
        </w:drawing>
      </w:r>
    </w:p>
    <w:p w14:paraId="343E0BD1" w14:textId="77777777" w:rsidR="00705641" w:rsidRDefault="00705641">
      <w:pPr>
        <w:pStyle w:val="BodyText"/>
        <w:spacing w:before="20"/>
        <w:jc w:val="left"/>
        <w:rPr>
          <w:b/>
          <w:i/>
          <w:sz w:val="16"/>
        </w:rPr>
      </w:pPr>
    </w:p>
    <w:p w14:paraId="4B58193B" w14:textId="77777777" w:rsidR="00705641" w:rsidRDefault="00000000">
      <w:pPr>
        <w:ind w:left="180" w:right="326"/>
        <w:jc w:val="center"/>
        <w:rPr>
          <w:b/>
          <w:i/>
          <w:sz w:val="16"/>
        </w:rPr>
      </w:pPr>
      <w:r>
        <w:rPr>
          <w:b/>
          <w:i/>
          <w:sz w:val="16"/>
        </w:rPr>
        <w:t>Fig.</w:t>
      </w:r>
      <w:r>
        <w:rPr>
          <w:b/>
          <w:i/>
          <w:spacing w:val="-8"/>
          <w:sz w:val="16"/>
        </w:rPr>
        <w:t xml:space="preserve"> </w:t>
      </w:r>
      <w:r>
        <w:rPr>
          <w:b/>
          <w:i/>
          <w:sz w:val="16"/>
        </w:rPr>
        <w:t>13b.</w:t>
      </w:r>
      <w:r>
        <w:rPr>
          <w:b/>
          <w:i/>
          <w:spacing w:val="-8"/>
          <w:sz w:val="16"/>
        </w:rPr>
        <w:t xml:space="preserve"> </w:t>
      </w:r>
      <w:r>
        <w:rPr>
          <w:b/>
          <w:i/>
          <w:sz w:val="16"/>
        </w:rPr>
        <w:t>Robustness</w:t>
      </w:r>
      <w:r>
        <w:rPr>
          <w:b/>
          <w:i/>
          <w:spacing w:val="-6"/>
          <w:sz w:val="16"/>
        </w:rPr>
        <w:t xml:space="preserve"> </w:t>
      </w:r>
      <w:r>
        <w:rPr>
          <w:b/>
          <w:i/>
          <w:sz w:val="16"/>
        </w:rPr>
        <w:t>ranking</w:t>
      </w:r>
      <w:r>
        <w:rPr>
          <w:b/>
          <w:i/>
          <w:spacing w:val="-7"/>
          <w:sz w:val="16"/>
        </w:rPr>
        <w:t xml:space="preserve"> </w:t>
      </w:r>
      <w:r>
        <w:rPr>
          <w:b/>
          <w:i/>
          <w:sz w:val="16"/>
        </w:rPr>
        <w:t>of</w:t>
      </w:r>
      <w:r>
        <w:rPr>
          <w:b/>
          <w:i/>
          <w:spacing w:val="-10"/>
          <w:sz w:val="16"/>
        </w:rPr>
        <w:t xml:space="preserve"> </w:t>
      </w:r>
      <w:r>
        <w:rPr>
          <w:b/>
          <w:i/>
          <w:sz w:val="16"/>
        </w:rPr>
        <w:t>all</w:t>
      </w:r>
      <w:r>
        <w:rPr>
          <w:b/>
          <w:i/>
          <w:spacing w:val="-5"/>
          <w:sz w:val="16"/>
        </w:rPr>
        <w:t xml:space="preserve"> </w:t>
      </w:r>
      <w:r>
        <w:rPr>
          <w:b/>
          <w:i/>
          <w:sz w:val="16"/>
        </w:rPr>
        <w:t>models</w:t>
      </w:r>
      <w:r>
        <w:rPr>
          <w:b/>
          <w:i/>
          <w:spacing w:val="-9"/>
          <w:sz w:val="16"/>
        </w:rPr>
        <w:t xml:space="preserve"> </w:t>
      </w:r>
      <w:r>
        <w:rPr>
          <w:b/>
          <w:i/>
          <w:sz w:val="16"/>
        </w:rPr>
        <w:t>by</w:t>
      </w:r>
      <w:r>
        <w:rPr>
          <w:b/>
          <w:i/>
          <w:spacing w:val="-3"/>
          <w:sz w:val="16"/>
        </w:rPr>
        <w:t xml:space="preserve"> </w:t>
      </w:r>
      <w:r>
        <w:rPr>
          <w:b/>
          <w:i/>
          <w:sz w:val="16"/>
        </w:rPr>
        <w:t>maximum</w:t>
      </w:r>
      <w:r>
        <w:rPr>
          <w:b/>
          <w:i/>
          <w:spacing w:val="-9"/>
          <w:sz w:val="16"/>
        </w:rPr>
        <w:t xml:space="preserve"> </w:t>
      </w:r>
      <w:r>
        <w:rPr>
          <w:b/>
          <w:i/>
          <w:sz w:val="16"/>
        </w:rPr>
        <w:t>relative</w:t>
      </w:r>
      <w:r>
        <w:rPr>
          <w:b/>
          <w:i/>
          <w:spacing w:val="-8"/>
          <w:sz w:val="16"/>
        </w:rPr>
        <w:t xml:space="preserve"> </w:t>
      </w:r>
      <w:r>
        <w:rPr>
          <w:b/>
          <w:i/>
          <w:sz w:val="16"/>
        </w:rPr>
        <w:t>accuracy</w:t>
      </w:r>
      <w:r>
        <w:rPr>
          <w:b/>
          <w:i/>
          <w:spacing w:val="40"/>
          <w:sz w:val="16"/>
        </w:rPr>
        <w:t xml:space="preserve"> </w:t>
      </w:r>
      <w:r>
        <w:rPr>
          <w:b/>
          <w:i/>
          <w:sz w:val="16"/>
        </w:rPr>
        <w:t>drop at the highest noise level (30%) under symmetric (left) and</w:t>
      </w:r>
      <w:r>
        <w:rPr>
          <w:b/>
          <w:i/>
          <w:spacing w:val="40"/>
          <w:sz w:val="16"/>
        </w:rPr>
        <w:t xml:space="preserve"> </w:t>
      </w:r>
      <w:r>
        <w:rPr>
          <w:b/>
          <w:i/>
          <w:sz w:val="16"/>
        </w:rPr>
        <w:t>asymmetric (right) noise – Adult Income Dataset</w:t>
      </w:r>
    </w:p>
    <w:p w14:paraId="0DCCD124" w14:textId="77777777" w:rsidR="00705641" w:rsidRDefault="00705641">
      <w:pPr>
        <w:jc w:val="center"/>
        <w:rPr>
          <w:b/>
          <w:i/>
          <w:sz w:val="16"/>
        </w:rPr>
        <w:sectPr w:rsidR="00705641">
          <w:pgSz w:w="11920" w:h="16850"/>
          <w:pgMar w:top="1000" w:right="566" w:bottom="280" w:left="708" w:header="720" w:footer="720" w:gutter="0"/>
          <w:cols w:num="2" w:space="720" w:equalWidth="0">
            <w:col w:w="5110" w:space="118"/>
            <w:col w:w="5418"/>
          </w:cols>
        </w:sectPr>
      </w:pPr>
    </w:p>
    <w:p w14:paraId="05800A5A" w14:textId="77777777" w:rsidR="00705641" w:rsidRDefault="00000000">
      <w:pPr>
        <w:ind w:left="255"/>
        <w:rPr>
          <w:sz w:val="20"/>
        </w:rPr>
      </w:pPr>
      <w:r>
        <w:rPr>
          <w:noProof/>
          <w:sz w:val="20"/>
        </w:rPr>
        <w:lastRenderedPageBreak/>
        <w:drawing>
          <wp:inline distT="0" distB="0" distL="0" distR="0" wp14:anchorId="0B1F716C" wp14:editId="504EF435">
            <wp:extent cx="2986456" cy="1123188"/>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5" cstate="print"/>
                    <a:stretch>
                      <a:fillRect/>
                    </a:stretch>
                  </pic:blipFill>
                  <pic:spPr>
                    <a:xfrm>
                      <a:off x="0" y="0"/>
                      <a:ext cx="2986456" cy="1123188"/>
                    </a:xfrm>
                    <a:prstGeom prst="rect">
                      <a:avLst/>
                    </a:prstGeom>
                  </pic:spPr>
                </pic:pic>
              </a:graphicData>
            </a:graphic>
          </wp:inline>
        </w:drawing>
      </w:r>
    </w:p>
    <w:p w14:paraId="1C19E1FC" w14:textId="77777777" w:rsidR="00705641" w:rsidRDefault="00705641">
      <w:pPr>
        <w:rPr>
          <w:sz w:val="20"/>
        </w:rPr>
        <w:sectPr w:rsidR="00705641">
          <w:pgSz w:w="11920" w:h="16850"/>
          <w:pgMar w:top="1060" w:right="566" w:bottom="280" w:left="708" w:header="720" w:footer="720" w:gutter="0"/>
          <w:cols w:space="720"/>
        </w:sectPr>
      </w:pPr>
    </w:p>
    <w:p w14:paraId="27FF385F" w14:textId="77777777" w:rsidR="00705641" w:rsidRDefault="00000000">
      <w:pPr>
        <w:spacing w:before="33"/>
        <w:ind w:left="175" w:right="147"/>
        <w:jc w:val="center"/>
        <w:rPr>
          <w:b/>
          <w:i/>
          <w:sz w:val="16"/>
        </w:rPr>
      </w:pPr>
      <w:r>
        <w:rPr>
          <w:b/>
          <w:i/>
          <w:sz w:val="16"/>
        </w:rPr>
        <w:t>Fig.</w:t>
      </w:r>
      <w:r>
        <w:rPr>
          <w:b/>
          <w:i/>
          <w:spacing w:val="-9"/>
          <w:sz w:val="16"/>
        </w:rPr>
        <w:t xml:space="preserve"> </w:t>
      </w:r>
      <w:r>
        <w:rPr>
          <w:b/>
          <w:i/>
          <w:sz w:val="16"/>
        </w:rPr>
        <w:t>14.</w:t>
      </w:r>
      <w:r>
        <w:rPr>
          <w:b/>
          <w:i/>
          <w:spacing w:val="-9"/>
          <w:sz w:val="16"/>
        </w:rPr>
        <w:t xml:space="preserve"> </w:t>
      </w:r>
      <w:r>
        <w:rPr>
          <w:b/>
          <w:i/>
          <w:sz w:val="16"/>
        </w:rPr>
        <w:t>Accuracy</w:t>
      </w:r>
      <w:r>
        <w:rPr>
          <w:b/>
          <w:i/>
          <w:spacing w:val="-5"/>
          <w:sz w:val="16"/>
        </w:rPr>
        <w:t xml:space="preserve"> </w:t>
      </w:r>
      <w:r>
        <w:rPr>
          <w:b/>
          <w:i/>
          <w:sz w:val="16"/>
        </w:rPr>
        <w:t>heatmap</w:t>
      </w:r>
      <w:r>
        <w:rPr>
          <w:b/>
          <w:i/>
          <w:spacing w:val="-8"/>
          <w:sz w:val="16"/>
        </w:rPr>
        <w:t xml:space="preserve"> </w:t>
      </w:r>
      <w:r>
        <w:rPr>
          <w:b/>
          <w:i/>
          <w:sz w:val="16"/>
        </w:rPr>
        <w:t>across</w:t>
      </w:r>
      <w:r>
        <w:rPr>
          <w:b/>
          <w:i/>
          <w:spacing w:val="-9"/>
          <w:sz w:val="16"/>
        </w:rPr>
        <w:t xml:space="preserve"> </w:t>
      </w:r>
      <w:r>
        <w:rPr>
          <w:b/>
          <w:i/>
          <w:sz w:val="16"/>
        </w:rPr>
        <w:t>all</w:t>
      </w:r>
      <w:r>
        <w:rPr>
          <w:b/>
          <w:i/>
          <w:spacing w:val="-9"/>
          <w:sz w:val="16"/>
        </w:rPr>
        <w:t xml:space="preserve"> </w:t>
      </w:r>
      <w:r>
        <w:rPr>
          <w:b/>
          <w:i/>
          <w:sz w:val="16"/>
        </w:rPr>
        <w:t>models</w:t>
      </w:r>
      <w:r>
        <w:rPr>
          <w:b/>
          <w:i/>
          <w:spacing w:val="-10"/>
          <w:sz w:val="16"/>
        </w:rPr>
        <w:t xml:space="preserve"> </w:t>
      </w:r>
      <w:r>
        <w:rPr>
          <w:b/>
          <w:i/>
          <w:sz w:val="16"/>
        </w:rPr>
        <w:t>and</w:t>
      </w:r>
      <w:r>
        <w:rPr>
          <w:b/>
          <w:i/>
          <w:spacing w:val="-6"/>
          <w:sz w:val="16"/>
        </w:rPr>
        <w:t xml:space="preserve"> </w:t>
      </w:r>
      <w:r>
        <w:rPr>
          <w:b/>
          <w:i/>
          <w:sz w:val="16"/>
        </w:rPr>
        <w:t>noise</w:t>
      </w:r>
      <w:r>
        <w:rPr>
          <w:b/>
          <w:i/>
          <w:spacing w:val="-6"/>
          <w:sz w:val="16"/>
        </w:rPr>
        <w:t xml:space="preserve"> </w:t>
      </w:r>
      <w:r>
        <w:rPr>
          <w:b/>
          <w:i/>
          <w:sz w:val="16"/>
        </w:rPr>
        <w:t>levels</w:t>
      </w:r>
      <w:r>
        <w:rPr>
          <w:b/>
          <w:i/>
          <w:spacing w:val="-7"/>
          <w:sz w:val="16"/>
        </w:rPr>
        <w:t xml:space="preserve"> </w:t>
      </w:r>
      <w:r>
        <w:rPr>
          <w:b/>
          <w:i/>
          <w:sz w:val="16"/>
        </w:rPr>
        <w:t>for</w:t>
      </w:r>
      <w:r>
        <w:rPr>
          <w:b/>
          <w:i/>
          <w:spacing w:val="40"/>
          <w:sz w:val="16"/>
        </w:rPr>
        <w:t xml:space="preserve"> </w:t>
      </w:r>
      <w:r>
        <w:rPr>
          <w:b/>
          <w:i/>
          <w:sz w:val="16"/>
        </w:rPr>
        <w:t>symmetric (left) and asymmetric (right) noise - Breast Cancer</w:t>
      </w:r>
      <w:r>
        <w:rPr>
          <w:b/>
          <w:i/>
          <w:spacing w:val="40"/>
          <w:sz w:val="16"/>
        </w:rPr>
        <w:t xml:space="preserve"> </w:t>
      </w:r>
      <w:r>
        <w:rPr>
          <w:b/>
          <w:i/>
          <w:spacing w:val="-2"/>
          <w:sz w:val="16"/>
        </w:rPr>
        <w:t>Wisconsin.</w:t>
      </w:r>
    </w:p>
    <w:p w14:paraId="0522545B" w14:textId="77777777" w:rsidR="00705641" w:rsidRDefault="00000000">
      <w:pPr>
        <w:pStyle w:val="BodyText"/>
        <w:spacing w:before="5"/>
        <w:jc w:val="left"/>
        <w:rPr>
          <w:b/>
          <w:i/>
          <w:sz w:val="17"/>
        </w:rPr>
      </w:pPr>
      <w:r>
        <w:rPr>
          <w:b/>
          <w:i/>
          <w:noProof/>
          <w:sz w:val="17"/>
        </w:rPr>
        <w:drawing>
          <wp:anchor distT="0" distB="0" distL="0" distR="0" simplePos="0" relativeHeight="487600640" behindDoc="1" locked="0" layoutInCell="1" allowOverlap="1" wp14:anchorId="7FFB6307" wp14:editId="6A12F236">
            <wp:simplePos x="0" y="0"/>
            <wp:positionH relativeFrom="page">
              <wp:posOffset>611581</wp:posOffset>
            </wp:positionH>
            <wp:positionV relativeFrom="paragraph">
              <wp:posOffset>143127</wp:posOffset>
            </wp:positionV>
            <wp:extent cx="2920256" cy="1146809"/>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2920256" cy="1146809"/>
                    </a:xfrm>
                    <a:prstGeom prst="rect">
                      <a:avLst/>
                    </a:prstGeom>
                  </pic:spPr>
                </pic:pic>
              </a:graphicData>
            </a:graphic>
          </wp:anchor>
        </w:drawing>
      </w:r>
    </w:p>
    <w:p w14:paraId="110AD13F" w14:textId="77777777" w:rsidR="00705641" w:rsidRDefault="00705641">
      <w:pPr>
        <w:pStyle w:val="BodyText"/>
        <w:spacing w:before="58"/>
        <w:jc w:val="left"/>
        <w:rPr>
          <w:b/>
          <w:i/>
          <w:sz w:val="16"/>
        </w:rPr>
      </w:pPr>
    </w:p>
    <w:p w14:paraId="670A1B7A" w14:textId="77777777" w:rsidR="00705641" w:rsidRDefault="00000000">
      <w:pPr>
        <w:ind w:left="175" w:right="148"/>
        <w:jc w:val="center"/>
        <w:rPr>
          <w:b/>
          <w:i/>
          <w:sz w:val="16"/>
        </w:rPr>
      </w:pPr>
      <w:r>
        <w:rPr>
          <w:b/>
          <w:i/>
          <w:sz w:val="16"/>
        </w:rPr>
        <w:t>Fig. 14. Accuracy heatmap across all models and noise levels for</w:t>
      </w:r>
      <w:r>
        <w:rPr>
          <w:b/>
          <w:i/>
          <w:spacing w:val="40"/>
          <w:sz w:val="16"/>
        </w:rPr>
        <w:t xml:space="preserve"> </w:t>
      </w:r>
      <w:r>
        <w:rPr>
          <w:b/>
          <w:i/>
          <w:sz w:val="16"/>
        </w:rPr>
        <w:t>symmetric</w:t>
      </w:r>
      <w:r>
        <w:rPr>
          <w:b/>
          <w:i/>
          <w:spacing w:val="-3"/>
          <w:sz w:val="16"/>
        </w:rPr>
        <w:t xml:space="preserve"> </w:t>
      </w:r>
      <w:r>
        <w:rPr>
          <w:b/>
          <w:i/>
          <w:sz w:val="16"/>
        </w:rPr>
        <w:t>(left)</w:t>
      </w:r>
      <w:r>
        <w:rPr>
          <w:b/>
          <w:i/>
          <w:spacing w:val="-6"/>
          <w:sz w:val="16"/>
        </w:rPr>
        <w:t xml:space="preserve"> </w:t>
      </w:r>
      <w:r>
        <w:rPr>
          <w:b/>
          <w:i/>
          <w:sz w:val="16"/>
        </w:rPr>
        <w:t>and</w:t>
      </w:r>
      <w:r>
        <w:rPr>
          <w:b/>
          <w:i/>
          <w:spacing w:val="-5"/>
          <w:sz w:val="16"/>
        </w:rPr>
        <w:t xml:space="preserve"> </w:t>
      </w:r>
      <w:r>
        <w:rPr>
          <w:b/>
          <w:i/>
          <w:sz w:val="16"/>
        </w:rPr>
        <w:t>asymmetric</w:t>
      </w:r>
      <w:r>
        <w:rPr>
          <w:b/>
          <w:i/>
          <w:spacing w:val="-3"/>
          <w:sz w:val="16"/>
        </w:rPr>
        <w:t xml:space="preserve"> </w:t>
      </w:r>
      <w:r>
        <w:rPr>
          <w:b/>
          <w:i/>
          <w:sz w:val="16"/>
        </w:rPr>
        <w:t>(right)</w:t>
      </w:r>
      <w:r>
        <w:rPr>
          <w:b/>
          <w:i/>
          <w:spacing w:val="-5"/>
          <w:sz w:val="16"/>
        </w:rPr>
        <w:t xml:space="preserve"> </w:t>
      </w:r>
      <w:r>
        <w:rPr>
          <w:b/>
          <w:i/>
          <w:sz w:val="16"/>
        </w:rPr>
        <w:t>noise</w:t>
      </w:r>
      <w:r>
        <w:rPr>
          <w:b/>
          <w:i/>
          <w:spacing w:val="-3"/>
          <w:sz w:val="16"/>
        </w:rPr>
        <w:t xml:space="preserve"> </w:t>
      </w:r>
      <w:r>
        <w:rPr>
          <w:b/>
          <w:i/>
          <w:sz w:val="16"/>
        </w:rPr>
        <w:t>–</w:t>
      </w:r>
      <w:r>
        <w:rPr>
          <w:b/>
          <w:i/>
          <w:spacing w:val="-5"/>
          <w:sz w:val="16"/>
        </w:rPr>
        <w:t xml:space="preserve"> </w:t>
      </w:r>
      <w:r>
        <w:rPr>
          <w:b/>
          <w:i/>
          <w:sz w:val="16"/>
        </w:rPr>
        <w:t>Adult</w:t>
      </w:r>
      <w:r>
        <w:rPr>
          <w:b/>
          <w:i/>
          <w:spacing w:val="-5"/>
          <w:sz w:val="16"/>
        </w:rPr>
        <w:t xml:space="preserve"> </w:t>
      </w:r>
      <w:r>
        <w:rPr>
          <w:b/>
          <w:i/>
          <w:sz w:val="16"/>
        </w:rPr>
        <w:t>Income</w:t>
      </w:r>
      <w:r>
        <w:rPr>
          <w:b/>
          <w:i/>
          <w:spacing w:val="-6"/>
          <w:sz w:val="16"/>
        </w:rPr>
        <w:t xml:space="preserve"> </w:t>
      </w:r>
      <w:r>
        <w:rPr>
          <w:b/>
          <w:i/>
          <w:sz w:val="16"/>
        </w:rPr>
        <w:t>Dataset</w:t>
      </w:r>
    </w:p>
    <w:p w14:paraId="09CCFD00" w14:textId="77777777" w:rsidR="00705641" w:rsidRDefault="00000000">
      <w:pPr>
        <w:pStyle w:val="BodyText"/>
        <w:spacing w:before="159"/>
        <w:ind w:left="201" w:right="173"/>
      </w:pPr>
      <w:r>
        <w:rPr>
          <w:spacing w:val="-2"/>
        </w:rPr>
        <w:t>Fig.</w:t>
      </w:r>
      <w:r>
        <w:rPr>
          <w:spacing w:val="-5"/>
        </w:rPr>
        <w:t xml:space="preserve"> </w:t>
      </w:r>
      <w:r>
        <w:rPr>
          <w:spacing w:val="-2"/>
        </w:rPr>
        <w:t>15</w:t>
      </w:r>
      <w:r>
        <w:rPr>
          <w:spacing w:val="-4"/>
        </w:rPr>
        <w:t xml:space="preserve"> </w:t>
      </w:r>
      <w:r>
        <w:rPr>
          <w:spacing w:val="-2"/>
        </w:rPr>
        <w:t>and</w:t>
      </w:r>
      <w:r>
        <w:rPr>
          <w:spacing w:val="-6"/>
        </w:rPr>
        <w:t xml:space="preserve"> </w:t>
      </w:r>
      <w:r>
        <w:rPr>
          <w:spacing w:val="-2"/>
        </w:rPr>
        <w:t>15b</w:t>
      </w:r>
      <w:r>
        <w:rPr>
          <w:spacing w:val="-6"/>
        </w:rPr>
        <w:t xml:space="preserve"> </w:t>
      </w:r>
      <w:r>
        <w:rPr>
          <w:spacing w:val="-2"/>
        </w:rPr>
        <w:t>show</w:t>
      </w:r>
      <w:r>
        <w:rPr>
          <w:spacing w:val="-5"/>
        </w:rPr>
        <w:t xml:space="preserve"> </w:t>
      </w:r>
      <w:r>
        <w:rPr>
          <w:spacing w:val="-2"/>
        </w:rPr>
        <w:t>the</w:t>
      </w:r>
      <w:r>
        <w:rPr>
          <w:spacing w:val="-8"/>
        </w:rPr>
        <w:t xml:space="preserve"> </w:t>
      </w:r>
      <w:r>
        <w:rPr>
          <w:spacing w:val="-2"/>
        </w:rPr>
        <w:t>degradation</w:t>
      </w:r>
      <w:r>
        <w:rPr>
          <w:spacing w:val="-4"/>
        </w:rPr>
        <w:t xml:space="preserve"> </w:t>
      </w:r>
      <w:r>
        <w:rPr>
          <w:spacing w:val="-2"/>
        </w:rPr>
        <w:t>slope</w:t>
      </w:r>
      <w:r>
        <w:rPr>
          <w:spacing w:val="-8"/>
        </w:rPr>
        <w:t xml:space="preserve"> </w:t>
      </w:r>
      <w:r>
        <w:rPr>
          <w:spacing w:val="-2"/>
        </w:rPr>
        <w:t>analysis,</w:t>
      </w:r>
      <w:r>
        <w:rPr>
          <w:spacing w:val="-5"/>
        </w:rPr>
        <w:t xml:space="preserve"> </w:t>
      </w:r>
      <w:r>
        <w:rPr>
          <w:spacing w:val="-2"/>
        </w:rPr>
        <w:t xml:space="preserve">where </w:t>
      </w:r>
      <w:r>
        <w:t xml:space="preserve">steeper bars indicate faster accuracy decline per unit </w:t>
      </w:r>
      <w:r>
        <w:rPr>
          <w:spacing w:val="-2"/>
        </w:rPr>
        <w:t>increase</w:t>
      </w:r>
      <w:r>
        <w:rPr>
          <w:spacing w:val="-9"/>
        </w:rPr>
        <w:t xml:space="preserve"> </w:t>
      </w:r>
      <w:r>
        <w:rPr>
          <w:spacing w:val="-2"/>
        </w:rPr>
        <w:t>in</w:t>
      </w:r>
      <w:r>
        <w:rPr>
          <w:spacing w:val="-9"/>
        </w:rPr>
        <w:t xml:space="preserve"> </w:t>
      </w:r>
      <w:r>
        <w:rPr>
          <w:spacing w:val="-2"/>
        </w:rPr>
        <w:t>noise</w:t>
      </w:r>
      <w:r>
        <w:rPr>
          <w:spacing w:val="-10"/>
        </w:rPr>
        <w:t xml:space="preserve"> </w:t>
      </w:r>
      <w:r>
        <w:rPr>
          <w:spacing w:val="-2"/>
        </w:rPr>
        <w:t>rate.</w:t>
      </w:r>
      <w:r>
        <w:rPr>
          <w:spacing w:val="-7"/>
        </w:rPr>
        <w:t xml:space="preserve"> </w:t>
      </w:r>
      <w:r>
        <w:rPr>
          <w:spacing w:val="-2"/>
        </w:rPr>
        <w:t>Fig.</w:t>
      </w:r>
      <w:r>
        <w:rPr>
          <w:spacing w:val="-7"/>
        </w:rPr>
        <w:t xml:space="preserve"> </w:t>
      </w:r>
      <w:r>
        <w:rPr>
          <w:spacing w:val="-2"/>
        </w:rPr>
        <w:t>16</w:t>
      </w:r>
      <w:r>
        <w:rPr>
          <w:spacing w:val="-7"/>
        </w:rPr>
        <w:t xml:space="preserve"> </w:t>
      </w:r>
      <w:r>
        <w:rPr>
          <w:spacing w:val="-2"/>
        </w:rPr>
        <w:t>and</w:t>
      </w:r>
      <w:r>
        <w:rPr>
          <w:spacing w:val="-7"/>
        </w:rPr>
        <w:t xml:space="preserve"> </w:t>
      </w:r>
      <w:r>
        <w:rPr>
          <w:spacing w:val="-2"/>
        </w:rPr>
        <w:t>16b</w:t>
      </w:r>
      <w:r>
        <w:rPr>
          <w:spacing w:val="-9"/>
        </w:rPr>
        <w:t xml:space="preserve"> </w:t>
      </w:r>
      <w:r>
        <w:rPr>
          <w:spacing w:val="-2"/>
        </w:rPr>
        <w:t>show</w:t>
      </w:r>
      <w:r>
        <w:rPr>
          <w:spacing w:val="-8"/>
        </w:rPr>
        <w:t xml:space="preserve"> </w:t>
      </w:r>
      <w:r>
        <w:rPr>
          <w:spacing w:val="-2"/>
        </w:rPr>
        <w:t>the</w:t>
      </w:r>
      <w:r>
        <w:rPr>
          <w:spacing w:val="-7"/>
        </w:rPr>
        <w:t xml:space="preserve"> </w:t>
      </w:r>
      <w:r>
        <w:rPr>
          <w:spacing w:val="-2"/>
        </w:rPr>
        <w:t xml:space="preserve">degradation </w:t>
      </w:r>
      <w:r>
        <w:t>slope analysis, where steeper slopes indicate faster performance decline as noise increases.</w:t>
      </w:r>
    </w:p>
    <w:p w14:paraId="1812AF23" w14:textId="77777777" w:rsidR="00705641" w:rsidRDefault="00000000">
      <w:pPr>
        <w:pStyle w:val="BodyText"/>
        <w:jc w:val="left"/>
        <w:rPr>
          <w:sz w:val="17"/>
        </w:rPr>
      </w:pPr>
      <w:r>
        <w:rPr>
          <w:noProof/>
          <w:sz w:val="17"/>
        </w:rPr>
        <w:drawing>
          <wp:anchor distT="0" distB="0" distL="0" distR="0" simplePos="0" relativeHeight="487601152" behindDoc="1" locked="0" layoutInCell="1" allowOverlap="1" wp14:anchorId="73E2E665" wp14:editId="62AD964B">
            <wp:simplePos x="0" y="0"/>
            <wp:positionH relativeFrom="page">
              <wp:posOffset>572931</wp:posOffset>
            </wp:positionH>
            <wp:positionV relativeFrom="paragraph">
              <wp:posOffset>139455</wp:posOffset>
            </wp:positionV>
            <wp:extent cx="3000014" cy="1102233"/>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3000014" cy="1102233"/>
                    </a:xfrm>
                    <a:prstGeom prst="rect">
                      <a:avLst/>
                    </a:prstGeom>
                  </pic:spPr>
                </pic:pic>
              </a:graphicData>
            </a:graphic>
          </wp:anchor>
        </w:drawing>
      </w:r>
    </w:p>
    <w:p w14:paraId="1FD585CB" w14:textId="77777777" w:rsidR="00705641" w:rsidRDefault="00000000">
      <w:pPr>
        <w:spacing w:before="105"/>
        <w:ind w:left="238" w:right="12"/>
        <w:jc w:val="center"/>
        <w:rPr>
          <w:b/>
          <w:i/>
          <w:sz w:val="16"/>
        </w:rPr>
      </w:pPr>
      <w:r>
        <w:rPr>
          <w:b/>
          <w:i/>
          <w:sz w:val="16"/>
        </w:rPr>
        <w:t>Fig.</w:t>
      </w:r>
      <w:r>
        <w:rPr>
          <w:b/>
          <w:i/>
          <w:spacing w:val="-10"/>
          <w:sz w:val="16"/>
        </w:rPr>
        <w:t xml:space="preserve"> </w:t>
      </w:r>
      <w:r>
        <w:rPr>
          <w:b/>
          <w:i/>
          <w:sz w:val="16"/>
        </w:rPr>
        <w:t>15.</w:t>
      </w:r>
      <w:r>
        <w:rPr>
          <w:b/>
          <w:i/>
          <w:spacing w:val="-9"/>
          <w:sz w:val="16"/>
        </w:rPr>
        <w:t xml:space="preserve"> </w:t>
      </w:r>
      <w:r>
        <w:rPr>
          <w:b/>
          <w:i/>
          <w:sz w:val="16"/>
        </w:rPr>
        <w:t>Relative</w:t>
      </w:r>
      <w:r>
        <w:rPr>
          <w:b/>
          <w:i/>
          <w:spacing w:val="-9"/>
          <w:sz w:val="16"/>
        </w:rPr>
        <w:t xml:space="preserve"> </w:t>
      </w:r>
      <w:r>
        <w:rPr>
          <w:b/>
          <w:i/>
          <w:sz w:val="16"/>
        </w:rPr>
        <w:t>accuracy</w:t>
      </w:r>
      <w:r>
        <w:rPr>
          <w:b/>
          <w:i/>
          <w:spacing w:val="-9"/>
          <w:sz w:val="16"/>
        </w:rPr>
        <w:t xml:space="preserve"> </w:t>
      </w:r>
      <w:r>
        <w:rPr>
          <w:b/>
          <w:i/>
          <w:sz w:val="16"/>
        </w:rPr>
        <w:t>drop</w:t>
      </w:r>
      <w:r>
        <w:rPr>
          <w:b/>
          <w:i/>
          <w:spacing w:val="-4"/>
          <w:sz w:val="16"/>
        </w:rPr>
        <w:t xml:space="preserve"> </w:t>
      </w:r>
      <w:r>
        <w:rPr>
          <w:b/>
          <w:i/>
          <w:sz w:val="16"/>
        </w:rPr>
        <w:t>heatmap</w:t>
      </w:r>
      <w:r>
        <w:rPr>
          <w:b/>
          <w:i/>
          <w:spacing w:val="-6"/>
          <w:sz w:val="16"/>
        </w:rPr>
        <w:t xml:space="preserve"> </w:t>
      </w:r>
      <w:r>
        <w:rPr>
          <w:b/>
          <w:i/>
          <w:sz w:val="16"/>
        </w:rPr>
        <w:t>for</w:t>
      </w:r>
      <w:r>
        <w:rPr>
          <w:b/>
          <w:i/>
          <w:spacing w:val="-10"/>
          <w:sz w:val="16"/>
        </w:rPr>
        <w:t xml:space="preserve"> </w:t>
      </w:r>
      <w:r>
        <w:rPr>
          <w:b/>
          <w:i/>
          <w:sz w:val="16"/>
        </w:rPr>
        <w:t>all</w:t>
      </w:r>
      <w:r>
        <w:rPr>
          <w:b/>
          <w:i/>
          <w:spacing w:val="-7"/>
          <w:sz w:val="16"/>
        </w:rPr>
        <w:t xml:space="preserve"> </w:t>
      </w:r>
      <w:r>
        <w:rPr>
          <w:b/>
          <w:i/>
          <w:sz w:val="16"/>
        </w:rPr>
        <w:t>models</w:t>
      </w:r>
      <w:r>
        <w:rPr>
          <w:b/>
          <w:i/>
          <w:spacing w:val="-10"/>
          <w:sz w:val="16"/>
        </w:rPr>
        <w:t xml:space="preserve"> </w:t>
      </w:r>
      <w:r>
        <w:rPr>
          <w:b/>
          <w:i/>
          <w:sz w:val="16"/>
        </w:rPr>
        <w:t>and</w:t>
      </w:r>
      <w:r>
        <w:rPr>
          <w:b/>
          <w:i/>
          <w:spacing w:val="-4"/>
          <w:sz w:val="16"/>
        </w:rPr>
        <w:t xml:space="preserve"> </w:t>
      </w:r>
      <w:r>
        <w:rPr>
          <w:b/>
          <w:i/>
          <w:sz w:val="16"/>
        </w:rPr>
        <w:t>noise</w:t>
      </w:r>
      <w:r>
        <w:rPr>
          <w:b/>
          <w:i/>
          <w:spacing w:val="-9"/>
          <w:sz w:val="16"/>
        </w:rPr>
        <w:t xml:space="preserve"> </w:t>
      </w:r>
      <w:r>
        <w:rPr>
          <w:b/>
          <w:i/>
          <w:sz w:val="16"/>
        </w:rPr>
        <w:t>levels</w:t>
      </w:r>
      <w:r>
        <w:rPr>
          <w:b/>
          <w:i/>
          <w:spacing w:val="40"/>
          <w:sz w:val="16"/>
        </w:rPr>
        <w:t xml:space="preserve"> </w:t>
      </w:r>
      <w:r>
        <w:rPr>
          <w:b/>
          <w:i/>
          <w:sz w:val="16"/>
        </w:rPr>
        <w:t>under both noise types - Breast Cancer Wisconsin.</w:t>
      </w:r>
    </w:p>
    <w:p w14:paraId="5D7A7970" w14:textId="77777777" w:rsidR="00705641" w:rsidRDefault="00000000">
      <w:pPr>
        <w:pStyle w:val="BodyText"/>
        <w:spacing w:before="11"/>
        <w:jc w:val="left"/>
        <w:rPr>
          <w:b/>
          <w:i/>
          <w:sz w:val="8"/>
        </w:rPr>
      </w:pPr>
      <w:r>
        <w:rPr>
          <w:b/>
          <w:i/>
          <w:noProof/>
          <w:sz w:val="8"/>
        </w:rPr>
        <w:drawing>
          <wp:anchor distT="0" distB="0" distL="0" distR="0" simplePos="0" relativeHeight="487601664" behindDoc="1" locked="0" layoutInCell="1" allowOverlap="1" wp14:anchorId="386BA0C6" wp14:editId="1403AA7E">
            <wp:simplePos x="0" y="0"/>
            <wp:positionH relativeFrom="page">
              <wp:posOffset>620563</wp:posOffset>
            </wp:positionH>
            <wp:positionV relativeFrom="paragraph">
              <wp:posOffset>80754</wp:posOffset>
            </wp:positionV>
            <wp:extent cx="2985835" cy="1148334"/>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8" cstate="print"/>
                    <a:stretch>
                      <a:fillRect/>
                    </a:stretch>
                  </pic:blipFill>
                  <pic:spPr>
                    <a:xfrm>
                      <a:off x="0" y="0"/>
                      <a:ext cx="2985835" cy="1148334"/>
                    </a:xfrm>
                    <a:prstGeom prst="rect">
                      <a:avLst/>
                    </a:prstGeom>
                  </pic:spPr>
                </pic:pic>
              </a:graphicData>
            </a:graphic>
          </wp:anchor>
        </w:drawing>
      </w:r>
    </w:p>
    <w:p w14:paraId="3E919C79" w14:textId="77777777" w:rsidR="00705641" w:rsidRDefault="00000000">
      <w:pPr>
        <w:spacing w:before="104"/>
        <w:ind w:left="238" w:right="12"/>
        <w:jc w:val="center"/>
        <w:rPr>
          <w:b/>
          <w:i/>
          <w:sz w:val="16"/>
        </w:rPr>
      </w:pPr>
      <w:r>
        <w:rPr>
          <w:b/>
          <w:i/>
          <w:sz w:val="16"/>
        </w:rPr>
        <w:t>Fig.</w:t>
      </w:r>
      <w:r>
        <w:rPr>
          <w:b/>
          <w:i/>
          <w:spacing w:val="-10"/>
          <w:sz w:val="16"/>
        </w:rPr>
        <w:t xml:space="preserve"> </w:t>
      </w:r>
      <w:r>
        <w:rPr>
          <w:b/>
          <w:i/>
          <w:sz w:val="16"/>
        </w:rPr>
        <w:t>15b.</w:t>
      </w:r>
      <w:r>
        <w:rPr>
          <w:b/>
          <w:i/>
          <w:spacing w:val="-9"/>
          <w:sz w:val="16"/>
        </w:rPr>
        <w:t xml:space="preserve"> </w:t>
      </w:r>
      <w:r>
        <w:rPr>
          <w:b/>
          <w:i/>
          <w:sz w:val="16"/>
        </w:rPr>
        <w:t>Relative</w:t>
      </w:r>
      <w:r>
        <w:rPr>
          <w:b/>
          <w:i/>
          <w:spacing w:val="-9"/>
          <w:sz w:val="16"/>
        </w:rPr>
        <w:t xml:space="preserve"> </w:t>
      </w:r>
      <w:r>
        <w:rPr>
          <w:b/>
          <w:i/>
          <w:sz w:val="16"/>
        </w:rPr>
        <w:t>accuracy</w:t>
      </w:r>
      <w:r>
        <w:rPr>
          <w:b/>
          <w:i/>
          <w:spacing w:val="-9"/>
          <w:sz w:val="16"/>
        </w:rPr>
        <w:t xml:space="preserve"> </w:t>
      </w:r>
      <w:r>
        <w:rPr>
          <w:b/>
          <w:i/>
          <w:sz w:val="16"/>
        </w:rPr>
        <w:t>drop</w:t>
      </w:r>
      <w:r>
        <w:rPr>
          <w:b/>
          <w:i/>
          <w:spacing w:val="-4"/>
          <w:sz w:val="16"/>
        </w:rPr>
        <w:t xml:space="preserve"> </w:t>
      </w:r>
      <w:r>
        <w:rPr>
          <w:b/>
          <w:i/>
          <w:sz w:val="16"/>
        </w:rPr>
        <w:t>heatmap</w:t>
      </w:r>
      <w:r>
        <w:rPr>
          <w:b/>
          <w:i/>
          <w:spacing w:val="-5"/>
          <w:sz w:val="16"/>
        </w:rPr>
        <w:t xml:space="preserve"> </w:t>
      </w:r>
      <w:r>
        <w:rPr>
          <w:b/>
          <w:i/>
          <w:sz w:val="16"/>
        </w:rPr>
        <w:t>for</w:t>
      </w:r>
      <w:r>
        <w:rPr>
          <w:b/>
          <w:i/>
          <w:spacing w:val="-10"/>
          <w:sz w:val="16"/>
        </w:rPr>
        <w:t xml:space="preserve"> </w:t>
      </w:r>
      <w:r>
        <w:rPr>
          <w:b/>
          <w:i/>
          <w:sz w:val="16"/>
        </w:rPr>
        <w:t>all</w:t>
      </w:r>
      <w:r>
        <w:rPr>
          <w:b/>
          <w:i/>
          <w:spacing w:val="-7"/>
          <w:sz w:val="16"/>
        </w:rPr>
        <w:t xml:space="preserve"> </w:t>
      </w:r>
      <w:r>
        <w:rPr>
          <w:b/>
          <w:i/>
          <w:sz w:val="16"/>
        </w:rPr>
        <w:t>models</w:t>
      </w:r>
      <w:r>
        <w:rPr>
          <w:b/>
          <w:i/>
          <w:spacing w:val="-10"/>
          <w:sz w:val="16"/>
        </w:rPr>
        <w:t xml:space="preserve"> </w:t>
      </w:r>
      <w:r>
        <w:rPr>
          <w:b/>
          <w:i/>
          <w:sz w:val="16"/>
        </w:rPr>
        <w:t>and</w:t>
      </w:r>
      <w:r>
        <w:rPr>
          <w:b/>
          <w:i/>
          <w:spacing w:val="-4"/>
          <w:sz w:val="16"/>
        </w:rPr>
        <w:t xml:space="preserve"> </w:t>
      </w:r>
      <w:r>
        <w:rPr>
          <w:b/>
          <w:i/>
          <w:sz w:val="16"/>
        </w:rPr>
        <w:t>noise</w:t>
      </w:r>
      <w:r>
        <w:rPr>
          <w:b/>
          <w:i/>
          <w:spacing w:val="-9"/>
          <w:sz w:val="16"/>
        </w:rPr>
        <w:t xml:space="preserve"> </w:t>
      </w:r>
      <w:r>
        <w:rPr>
          <w:b/>
          <w:i/>
          <w:sz w:val="16"/>
        </w:rPr>
        <w:t>levels</w:t>
      </w:r>
      <w:r>
        <w:rPr>
          <w:b/>
          <w:i/>
          <w:spacing w:val="40"/>
          <w:sz w:val="16"/>
        </w:rPr>
        <w:t xml:space="preserve"> </w:t>
      </w:r>
      <w:r>
        <w:rPr>
          <w:b/>
          <w:i/>
          <w:sz w:val="16"/>
        </w:rPr>
        <w:t>under both noise types – Adult Income Dataset.</w:t>
      </w:r>
    </w:p>
    <w:p w14:paraId="732C9F2D" w14:textId="77777777" w:rsidR="00705641" w:rsidRDefault="00000000">
      <w:pPr>
        <w:pStyle w:val="BodyText"/>
        <w:spacing w:before="4"/>
        <w:jc w:val="left"/>
        <w:rPr>
          <w:b/>
          <w:i/>
          <w:sz w:val="17"/>
        </w:rPr>
      </w:pPr>
      <w:r>
        <w:rPr>
          <w:b/>
          <w:i/>
          <w:noProof/>
          <w:sz w:val="17"/>
        </w:rPr>
        <w:drawing>
          <wp:anchor distT="0" distB="0" distL="0" distR="0" simplePos="0" relativeHeight="487602176" behindDoc="1" locked="0" layoutInCell="1" allowOverlap="1" wp14:anchorId="6BB06017" wp14:editId="686334A9">
            <wp:simplePos x="0" y="0"/>
            <wp:positionH relativeFrom="page">
              <wp:posOffset>581301</wp:posOffset>
            </wp:positionH>
            <wp:positionV relativeFrom="paragraph">
              <wp:posOffset>142394</wp:posOffset>
            </wp:positionV>
            <wp:extent cx="3003518" cy="1207008"/>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9" cstate="print"/>
                    <a:stretch>
                      <a:fillRect/>
                    </a:stretch>
                  </pic:blipFill>
                  <pic:spPr>
                    <a:xfrm>
                      <a:off x="0" y="0"/>
                      <a:ext cx="3003518" cy="1207008"/>
                    </a:xfrm>
                    <a:prstGeom prst="rect">
                      <a:avLst/>
                    </a:prstGeom>
                  </pic:spPr>
                </pic:pic>
              </a:graphicData>
            </a:graphic>
          </wp:anchor>
        </w:drawing>
      </w:r>
    </w:p>
    <w:p w14:paraId="11E37DA8" w14:textId="77777777" w:rsidR="00705641" w:rsidRDefault="00000000">
      <w:pPr>
        <w:spacing w:before="123"/>
        <w:ind w:left="236" w:right="12"/>
        <w:jc w:val="center"/>
        <w:rPr>
          <w:b/>
          <w:i/>
          <w:sz w:val="16"/>
        </w:rPr>
      </w:pPr>
      <w:r>
        <w:rPr>
          <w:b/>
          <w:i/>
          <w:sz w:val="16"/>
        </w:rPr>
        <w:t>Fig.</w:t>
      </w:r>
      <w:r>
        <w:rPr>
          <w:b/>
          <w:i/>
          <w:spacing w:val="-10"/>
          <w:sz w:val="16"/>
        </w:rPr>
        <w:t xml:space="preserve"> </w:t>
      </w:r>
      <w:r>
        <w:rPr>
          <w:b/>
          <w:i/>
          <w:sz w:val="16"/>
        </w:rPr>
        <w:t>16.</w:t>
      </w:r>
      <w:r>
        <w:rPr>
          <w:b/>
          <w:i/>
          <w:spacing w:val="-7"/>
          <w:sz w:val="16"/>
        </w:rPr>
        <w:t xml:space="preserve"> </w:t>
      </w:r>
      <w:r>
        <w:rPr>
          <w:b/>
          <w:i/>
          <w:sz w:val="16"/>
        </w:rPr>
        <w:t>Degradation</w:t>
      </w:r>
      <w:r>
        <w:rPr>
          <w:b/>
          <w:i/>
          <w:spacing w:val="-6"/>
          <w:sz w:val="16"/>
        </w:rPr>
        <w:t xml:space="preserve"> </w:t>
      </w:r>
      <w:r>
        <w:rPr>
          <w:b/>
          <w:i/>
          <w:sz w:val="16"/>
        </w:rPr>
        <w:t>slope</w:t>
      </w:r>
      <w:r>
        <w:rPr>
          <w:b/>
          <w:i/>
          <w:spacing w:val="-8"/>
          <w:sz w:val="16"/>
        </w:rPr>
        <w:t xml:space="preserve"> </w:t>
      </w:r>
      <w:r>
        <w:rPr>
          <w:b/>
          <w:i/>
          <w:sz w:val="16"/>
        </w:rPr>
        <w:t>(linear</w:t>
      </w:r>
      <w:r>
        <w:rPr>
          <w:b/>
          <w:i/>
          <w:spacing w:val="-6"/>
          <w:sz w:val="16"/>
        </w:rPr>
        <w:t xml:space="preserve"> </w:t>
      </w:r>
      <w:r>
        <w:rPr>
          <w:b/>
          <w:i/>
          <w:sz w:val="16"/>
        </w:rPr>
        <w:t>regression</w:t>
      </w:r>
      <w:r>
        <w:rPr>
          <w:b/>
          <w:i/>
          <w:spacing w:val="-10"/>
          <w:sz w:val="16"/>
        </w:rPr>
        <w:t xml:space="preserve"> </w:t>
      </w:r>
      <w:r>
        <w:rPr>
          <w:b/>
          <w:i/>
          <w:sz w:val="16"/>
        </w:rPr>
        <w:t>of</w:t>
      </w:r>
      <w:r>
        <w:rPr>
          <w:b/>
          <w:i/>
          <w:spacing w:val="-10"/>
          <w:sz w:val="16"/>
        </w:rPr>
        <w:t xml:space="preserve"> </w:t>
      </w:r>
      <w:r>
        <w:rPr>
          <w:b/>
          <w:i/>
          <w:sz w:val="16"/>
        </w:rPr>
        <w:t>accuracy</w:t>
      </w:r>
      <w:r>
        <w:rPr>
          <w:b/>
          <w:i/>
          <w:spacing w:val="-10"/>
          <w:sz w:val="16"/>
        </w:rPr>
        <w:t xml:space="preserve"> </w:t>
      </w:r>
      <w:r>
        <w:rPr>
          <w:b/>
          <w:i/>
          <w:sz w:val="16"/>
        </w:rPr>
        <w:t>on</w:t>
      </w:r>
      <w:r>
        <w:rPr>
          <w:b/>
          <w:i/>
          <w:spacing w:val="-10"/>
          <w:sz w:val="16"/>
        </w:rPr>
        <w:t xml:space="preserve"> </w:t>
      </w:r>
      <w:r>
        <w:rPr>
          <w:b/>
          <w:i/>
          <w:sz w:val="16"/>
        </w:rPr>
        <w:t>noise</w:t>
      </w:r>
      <w:r>
        <w:rPr>
          <w:b/>
          <w:i/>
          <w:spacing w:val="-7"/>
          <w:sz w:val="16"/>
        </w:rPr>
        <w:t xml:space="preserve"> </w:t>
      </w:r>
      <w:r>
        <w:rPr>
          <w:b/>
          <w:i/>
          <w:sz w:val="16"/>
        </w:rPr>
        <w:t>rate)</w:t>
      </w:r>
      <w:r>
        <w:rPr>
          <w:b/>
          <w:i/>
          <w:spacing w:val="40"/>
          <w:sz w:val="16"/>
        </w:rPr>
        <w:t xml:space="preserve"> </w:t>
      </w:r>
      <w:r>
        <w:rPr>
          <w:b/>
          <w:i/>
          <w:sz w:val="16"/>
        </w:rPr>
        <w:t>for all models under symmetric (left) and asymmetric (right) noise -</w:t>
      </w:r>
      <w:r>
        <w:rPr>
          <w:b/>
          <w:i/>
          <w:spacing w:val="40"/>
          <w:sz w:val="16"/>
        </w:rPr>
        <w:t xml:space="preserve"> </w:t>
      </w:r>
      <w:r>
        <w:rPr>
          <w:b/>
          <w:i/>
          <w:sz w:val="16"/>
        </w:rPr>
        <w:t>Breast Cancer Wisconsin.</w:t>
      </w:r>
    </w:p>
    <w:p w14:paraId="5F5856B1" w14:textId="77777777" w:rsidR="00705641" w:rsidRDefault="00000000">
      <w:pPr>
        <w:pStyle w:val="BodyText"/>
        <w:jc w:val="left"/>
        <w:rPr>
          <w:b/>
          <w:i/>
          <w:sz w:val="16"/>
        </w:rPr>
      </w:pPr>
      <w:r>
        <w:br w:type="column"/>
      </w:r>
    </w:p>
    <w:p w14:paraId="5B02BB23" w14:textId="77777777" w:rsidR="00705641" w:rsidRDefault="00705641">
      <w:pPr>
        <w:pStyle w:val="BodyText"/>
        <w:spacing w:before="152"/>
        <w:jc w:val="left"/>
        <w:rPr>
          <w:b/>
          <w:i/>
          <w:sz w:val="16"/>
        </w:rPr>
      </w:pPr>
    </w:p>
    <w:p w14:paraId="12D20AB4" w14:textId="77777777" w:rsidR="00705641" w:rsidRDefault="00000000">
      <w:pPr>
        <w:ind w:left="191" w:right="139"/>
        <w:jc w:val="center"/>
        <w:rPr>
          <w:b/>
          <w:i/>
          <w:sz w:val="16"/>
        </w:rPr>
      </w:pPr>
      <w:r>
        <w:rPr>
          <w:b/>
          <w:i/>
          <w:noProof/>
          <w:sz w:val="16"/>
        </w:rPr>
        <w:drawing>
          <wp:anchor distT="0" distB="0" distL="0" distR="0" simplePos="0" relativeHeight="15744000" behindDoc="0" locked="0" layoutInCell="1" allowOverlap="1" wp14:anchorId="40E81D39" wp14:editId="23B5E7C7">
            <wp:simplePos x="0" y="0"/>
            <wp:positionH relativeFrom="page">
              <wp:posOffset>3899811</wp:posOffset>
            </wp:positionH>
            <wp:positionV relativeFrom="paragraph">
              <wp:posOffset>-1284855</wp:posOffset>
            </wp:positionV>
            <wp:extent cx="2975057" cy="1195570"/>
            <wp:effectExtent l="0" t="0" r="0" b="0"/>
            <wp:wrapNone/>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0" cstate="print"/>
                    <a:stretch>
                      <a:fillRect/>
                    </a:stretch>
                  </pic:blipFill>
                  <pic:spPr>
                    <a:xfrm>
                      <a:off x="0" y="0"/>
                      <a:ext cx="2975057" cy="1195570"/>
                    </a:xfrm>
                    <a:prstGeom prst="rect">
                      <a:avLst/>
                    </a:prstGeom>
                  </pic:spPr>
                </pic:pic>
              </a:graphicData>
            </a:graphic>
          </wp:anchor>
        </w:drawing>
      </w:r>
      <w:r>
        <w:rPr>
          <w:b/>
          <w:i/>
          <w:sz w:val="16"/>
        </w:rPr>
        <w:t>Fig.</w:t>
      </w:r>
      <w:r>
        <w:rPr>
          <w:b/>
          <w:i/>
          <w:spacing w:val="-8"/>
          <w:sz w:val="16"/>
        </w:rPr>
        <w:t xml:space="preserve"> </w:t>
      </w:r>
      <w:r>
        <w:rPr>
          <w:b/>
          <w:i/>
          <w:sz w:val="16"/>
        </w:rPr>
        <w:t>16b.</w:t>
      </w:r>
      <w:r>
        <w:rPr>
          <w:b/>
          <w:i/>
          <w:spacing w:val="-3"/>
          <w:sz w:val="16"/>
        </w:rPr>
        <w:t xml:space="preserve"> </w:t>
      </w:r>
      <w:r>
        <w:rPr>
          <w:b/>
          <w:i/>
          <w:sz w:val="16"/>
        </w:rPr>
        <w:t>Degradation</w:t>
      </w:r>
      <w:r>
        <w:rPr>
          <w:b/>
          <w:i/>
          <w:spacing w:val="-6"/>
          <w:sz w:val="16"/>
        </w:rPr>
        <w:t xml:space="preserve"> </w:t>
      </w:r>
      <w:r>
        <w:rPr>
          <w:b/>
          <w:i/>
          <w:sz w:val="16"/>
        </w:rPr>
        <w:t>slope</w:t>
      </w:r>
      <w:r>
        <w:rPr>
          <w:b/>
          <w:i/>
          <w:spacing w:val="-7"/>
          <w:sz w:val="16"/>
        </w:rPr>
        <w:t xml:space="preserve"> </w:t>
      </w:r>
      <w:r>
        <w:rPr>
          <w:b/>
          <w:i/>
          <w:sz w:val="16"/>
        </w:rPr>
        <w:t>(linear</w:t>
      </w:r>
      <w:r>
        <w:rPr>
          <w:b/>
          <w:i/>
          <w:spacing w:val="-6"/>
          <w:sz w:val="16"/>
        </w:rPr>
        <w:t xml:space="preserve"> </w:t>
      </w:r>
      <w:r>
        <w:rPr>
          <w:b/>
          <w:i/>
          <w:sz w:val="16"/>
        </w:rPr>
        <w:t>regression</w:t>
      </w:r>
      <w:r>
        <w:rPr>
          <w:b/>
          <w:i/>
          <w:spacing w:val="-9"/>
          <w:sz w:val="16"/>
        </w:rPr>
        <w:t xml:space="preserve"> </w:t>
      </w:r>
      <w:r>
        <w:rPr>
          <w:b/>
          <w:i/>
          <w:sz w:val="16"/>
        </w:rPr>
        <w:t>of</w:t>
      </w:r>
      <w:r>
        <w:rPr>
          <w:b/>
          <w:i/>
          <w:spacing w:val="-10"/>
          <w:sz w:val="16"/>
        </w:rPr>
        <w:t xml:space="preserve"> </w:t>
      </w:r>
      <w:r>
        <w:rPr>
          <w:b/>
          <w:i/>
          <w:sz w:val="16"/>
        </w:rPr>
        <w:t>accuracy</w:t>
      </w:r>
      <w:r>
        <w:rPr>
          <w:b/>
          <w:i/>
          <w:spacing w:val="-8"/>
          <w:sz w:val="16"/>
        </w:rPr>
        <w:t xml:space="preserve"> </w:t>
      </w:r>
      <w:r>
        <w:rPr>
          <w:b/>
          <w:i/>
          <w:sz w:val="16"/>
        </w:rPr>
        <w:t>on</w:t>
      </w:r>
      <w:r>
        <w:rPr>
          <w:b/>
          <w:i/>
          <w:spacing w:val="-9"/>
          <w:sz w:val="16"/>
        </w:rPr>
        <w:t xml:space="preserve"> </w:t>
      </w:r>
      <w:r>
        <w:rPr>
          <w:b/>
          <w:i/>
          <w:sz w:val="16"/>
        </w:rPr>
        <w:t>noise</w:t>
      </w:r>
      <w:r>
        <w:rPr>
          <w:b/>
          <w:i/>
          <w:spacing w:val="-8"/>
          <w:sz w:val="16"/>
        </w:rPr>
        <w:t xml:space="preserve"> </w:t>
      </w:r>
      <w:r>
        <w:rPr>
          <w:b/>
          <w:i/>
          <w:sz w:val="16"/>
        </w:rPr>
        <w:t>rate)</w:t>
      </w:r>
      <w:r>
        <w:rPr>
          <w:b/>
          <w:i/>
          <w:spacing w:val="33"/>
          <w:sz w:val="16"/>
        </w:rPr>
        <w:t xml:space="preserve"> </w:t>
      </w:r>
      <w:r>
        <w:rPr>
          <w:b/>
          <w:i/>
          <w:sz w:val="16"/>
        </w:rPr>
        <w:t>for</w:t>
      </w:r>
      <w:r>
        <w:rPr>
          <w:b/>
          <w:i/>
          <w:spacing w:val="40"/>
          <w:sz w:val="16"/>
        </w:rPr>
        <w:t xml:space="preserve"> </w:t>
      </w:r>
      <w:r>
        <w:rPr>
          <w:b/>
          <w:i/>
          <w:sz w:val="16"/>
        </w:rPr>
        <w:t>all models under symmetric (left) and asymmetric (right) noise – Adult</w:t>
      </w:r>
      <w:r>
        <w:rPr>
          <w:b/>
          <w:i/>
          <w:spacing w:val="40"/>
          <w:sz w:val="16"/>
        </w:rPr>
        <w:t xml:space="preserve"> </w:t>
      </w:r>
      <w:r>
        <w:rPr>
          <w:b/>
          <w:i/>
          <w:sz w:val="16"/>
        </w:rPr>
        <w:t>Income Dataset</w:t>
      </w:r>
    </w:p>
    <w:p w14:paraId="1EF15ED4" w14:textId="77777777" w:rsidR="00705641" w:rsidRDefault="00705641">
      <w:pPr>
        <w:pStyle w:val="BodyText"/>
        <w:jc w:val="left"/>
        <w:rPr>
          <w:b/>
          <w:i/>
          <w:sz w:val="16"/>
        </w:rPr>
      </w:pPr>
    </w:p>
    <w:p w14:paraId="2CCFB0C6" w14:textId="77777777" w:rsidR="00705641" w:rsidRDefault="00705641">
      <w:pPr>
        <w:pStyle w:val="BodyText"/>
        <w:spacing w:before="12"/>
        <w:jc w:val="left"/>
        <w:rPr>
          <w:b/>
          <w:i/>
          <w:sz w:val="16"/>
        </w:rPr>
      </w:pPr>
    </w:p>
    <w:p w14:paraId="36BD79E4" w14:textId="77777777" w:rsidR="00705641" w:rsidRDefault="00000000">
      <w:pPr>
        <w:pStyle w:val="BodyText"/>
        <w:ind w:left="194" w:right="136"/>
      </w:pPr>
      <w:r>
        <w:t>Fig. 17 and Fig. 18 group models by their learning paradigm category</w:t>
      </w:r>
      <w:r>
        <w:rPr>
          <w:spacing w:val="-12"/>
        </w:rPr>
        <w:t xml:space="preserve"> </w:t>
      </w:r>
      <w:r>
        <w:t>and</w:t>
      </w:r>
      <w:r>
        <w:rPr>
          <w:spacing w:val="-12"/>
        </w:rPr>
        <w:t xml:space="preserve"> </w:t>
      </w:r>
      <w:r>
        <w:t>show</w:t>
      </w:r>
      <w:r>
        <w:rPr>
          <w:spacing w:val="-12"/>
        </w:rPr>
        <w:t xml:space="preserve"> </w:t>
      </w:r>
      <w:r>
        <w:t>mean</w:t>
      </w:r>
      <w:r>
        <w:rPr>
          <w:spacing w:val="-11"/>
        </w:rPr>
        <w:t xml:space="preserve"> </w:t>
      </w:r>
      <w:r>
        <w:t>accuracy</w:t>
      </w:r>
      <w:r>
        <w:rPr>
          <w:spacing w:val="-11"/>
        </w:rPr>
        <w:t xml:space="preserve"> </w:t>
      </w:r>
      <w:r>
        <w:t>trends</w:t>
      </w:r>
      <w:r>
        <w:rPr>
          <w:spacing w:val="-12"/>
        </w:rPr>
        <w:t xml:space="preserve"> </w:t>
      </w:r>
      <w:r>
        <w:t>under</w:t>
      </w:r>
      <w:r>
        <w:rPr>
          <w:spacing w:val="-12"/>
        </w:rPr>
        <w:t xml:space="preserve"> </w:t>
      </w:r>
      <w:r>
        <w:t>increasing</w:t>
      </w:r>
      <w:r>
        <w:rPr>
          <w:spacing w:val="-11"/>
        </w:rPr>
        <w:t xml:space="preserve"> </w:t>
      </w:r>
      <w:r>
        <w:t>noise rates, separately for each dataset. On the Breast Cancer Wisconsin dataset, the margin-based category (SVM) consistently shows the flattest degradation curve under both noise</w:t>
      </w:r>
      <w:r>
        <w:rPr>
          <w:spacing w:val="-4"/>
        </w:rPr>
        <w:t xml:space="preserve"> </w:t>
      </w:r>
      <w:r>
        <w:t>types.</w:t>
      </w:r>
      <w:r>
        <w:rPr>
          <w:spacing w:val="-4"/>
        </w:rPr>
        <w:t xml:space="preserve"> </w:t>
      </w:r>
      <w:r>
        <w:t>The</w:t>
      </w:r>
      <w:r>
        <w:rPr>
          <w:spacing w:val="-4"/>
        </w:rPr>
        <w:t xml:space="preserve"> </w:t>
      </w:r>
      <w:r>
        <w:t>tree-based</w:t>
      </w:r>
      <w:r>
        <w:rPr>
          <w:spacing w:val="-3"/>
        </w:rPr>
        <w:t xml:space="preserve"> </w:t>
      </w:r>
      <w:r>
        <w:t>category</w:t>
      </w:r>
      <w:r>
        <w:rPr>
          <w:spacing w:val="-5"/>
        </w:rPr>
        <w:t xml:space="preserve"> </w:t>
      </w:r>
      <w:r>
        <w:t>(Decision</w:t>
      </w:r>
      <w:r>
        <w:rPr>
          <w:spacing w:val="-3"/>
        </w:rPr>
        <w:t xml:space="preserve"> </w:t>
      </w:r>
      <w:r>
        <w:t>Tree)</w:t>
      </w:r>
      <w:r>
        <w:rPr>
          <w:spacing w:val="-4"/>
        </w:rPr>
        <w:t xml:space="preserve"> </w:t>
      </w:r>
      <w:r>
        <w:t>shows</w:t>
      </w:r>
      <w:r>
        <w:rPr>
          <w:spacing w:val="-5"/>
        </w:rPr>
        <w:t xml:space="preserve"> </w:t>
      </w:r>
      <w:r>
        <w:t>the steepest</w:t>
      </w:r>
      <w:r>
        <w:rPr>
          <w:spacing w:val="-13"/>
        </w:rPr>
        <w:t xml:space="preserve"> </w:t>
      </w:r>
      <w:r>
        <w:t>decline.</w:t>
      </w:r>
      <w:r>
        <w:rPr>
          <w:spacing w:val="-10"/>
        </w:rPr>
        <w:t xml:space="preserve"> </w:t>
      </w:r>
      <w:r>
        <w:t>Ensemble</w:t>
      </w:r>
      <w:r>
        <w:rPr>
          <w:spacing w:val="-11"/>
        </w:rPr>
        <w:t xml:space="preserve"> </w:t>
      </w:r>
      <w:r>
        <w:t>and</w:t>
      </w:r>
      <w:r>
        <w:rPr>
          <w:spacing w:val="-10"/>
        </w:rPr>
        <w:t xml:space="preserve"> </w:t>
      </w:r>
      <w:r>
        <w:t>boosting</w:t>
      </w:r>
      <w:r>
        <w:rPr>
          <w:spacing w:val="-10"/>
        </w:rPr>
        <w:t xml:space="preserve"> </w:t>
      </w:r>
      <w:r>
        <w:t>categories</w:t>
      </w:r>
      <w:r>
        <w:rPr>
          <w:spacing w:val="-12"/>
        </w:rPr>
        <w:t xml:space="preserve"> </w:t>
      </w:r>
      <w:r>
        <w:t>fall</w:t>
      </w:r>
      <w:r>
        <w:rPr>
          <w:spacing w:val="-13"/>
        </w:rPr>
        <w:t xml:space="preserve"> </w:t>
      </w:r>
      <w:r>
        <w:t>between these</w:t>
      </w:r>
      <w:r>
        <w:rPr>
          <w:spacing w:val="-12"/>
        </w:rPr>
        <w:t xml:space="preserve"> </w:t>
      </w:r>
      <w:r>
        <w:t>extremes,</w:t>
      </w:r>
      <w:r>
        <w:rPr>
          <w:spacing w:val="-11"/>
        </w:rPr>
        <w:t xml:space="preserve"> </w:t>
      </w:r>
      <w:r>
        <w:t>confirming</w:t>
      </w:r>
      <w:r>
        <w:rPr>
          <w:spacing w:val="-10"/>
        </w:rPr>
        <w:t xml:space="preserve"> </w:t>
      </w:r>
      <w:r>
        <w:t>that</w:t>
      </w:r>
      <w:r>
        <w:rPr>
          <w:spacing w:val="-11"/>
        </w:rPr>
        <w:t xml:space="preserve"> </w:t>
      </w:r>
      <w:r>
        <w:t>aggregation</w:t>
      </w:r>
      <w:r>
        <w:rPr>
          <w:spacing w:val="-10"/>
        </w:rPr>
        <w:t xml:space="preserve"> </w:t>
      </w:r>
      <w:r>
        <w:t>provides</w:t>
      </w:r>
      <w:r>
        <w:rPr>
          <w:spacing w:val="-12"/>
        </w:rPr>
        <w:t xml:space="preserve"> </w:t>
      </w:r>
      <w:r>
        <w:t>partial</w:t>
      </w:r>
      <w:r>
        <w:rPr>
          <w:spacing w:val="-13"/>
        </w:rPr>
        <w:t xml:space="preserve"> </w:t>
      </w:r>
      <w:r>
        <w:t>but not complete protection against label corruption.</w:t>
      </w:r>
    </w:p>
    <w:p w14:paraId="1DF9F121" w14:textId="77777777" w:rsidR="00705641" w:rsidRDefault="00000000">
      <w:pPr>
        <w:pStyle w:val="BodyText"/>
        <w:spacing w:before="79"/>
        <w:ind w:left="194" w:right="139"/>
      </w:pPr>
      <w:r>
        <w:t>On the Adult dataset, the category pattern shifts under asymmetric</w:t>
      </w:r>
      <w:r>
        <w:rPr>
          <w:spacing w:val="-8"/>
        </w:rPr>
        <w:t xml:space="preserve"> </w:t>
      </w:r>
      <w:r>
        <w:t>noise:</w:t>
      </w:r>
      <w:r>
        <w:rPr>
          <w:spacing w:val="-8"/>
        </w:rPr>
        <w:t xml:space="preserve"> </w:t>
      </w:r>
      <w:r>
        <w:t>the</w:t>
      </w:r>
      <w:r>
        <w:rPr>
          <w:spacing w:val="-10"/>
        </w:rPr>
        <w:t xml:space="preserve"> </w:t>
      </w:r>
      <w:r>
        <w:t>instance-based</w:t>
      </w:r>
      <w:r>
        <w:rPr>
          <w:spacing w:val="-7"/>
        </w:rPr>
        <w:t xml:space="preserve"> </w:t>
      </w:r>
      <w:r>
        <w:t>category</w:t>
      </w:r>
      <w:r>
        <w:rPr>
          <w:spacing w:val="-10"/>
        </w:rPr>
        <w:t xml:space="preserve"> </w:t>
      </w:r>
      <w:r>
        <w:t>(KNN)</w:t>
      </w:r>
      <w:r>
        <w:rPr>
          <w:spacing w:val="-7"/>
        </w:rPr>
        <w:t xml:space="preserve"> </w:t>
      </w:r>
      <w:r>
        <w:t>becomes the most stable, overtaking the margin-based category. This cross-dataset</w:t>
      </w:r>
      <w:r>
        <w:rPr>
          <w:spacing w:val="-13"/>
        </w:rPr>
        <w:t xml:space="preserve"> </w:t>
      </w:r>
      <w:r>
        <w:t>divergence</w:t>
      </w:r>
      <w:r>
        <w:rPr>
          <w:spacing w:val="-12"/>
        </w:rPr>
        <w:t xml:space="preserve"> </w:t>
      </w:r>
      <w:r>
        <w:t>reinforces</w:t>
      </w:r>
      <w:r>
        <w:rPr>
          <w:spacing w:val="-13"/>
        </w:rPr>
        <w:t xml:space="preserve"> </w:t>
      </w:r>
      <w:r>
        <w:t>the</w:t>
      </w:r>
      <w:r>
        <w:rPr>
          <w:spacing w:val="-12"/>
        </w:rPr>
        <w:t xml:space="preserve"> </w:t>
      </w:r>
      <w:r>
        <w:t>conclusion</w:t>
      </w:r>
      <w:r>
        <w:rPr>
          <w:spacing w:val="-13"/>
        </w:rPr>
        <w:t xml:space="preserve"> </w:t>
      </w:r>
      <w:r>
        <w:t>that</w:t>
      </w:r>
      <w:r>
        <w:rPr>
          <w:spacing w:val="-12"/>
        </w:rPr>
        <w:t xml:space="preserve"> </w:t>
      </w:r>
      <w:r>
        <w:t>no</w:t>
      </w:r>
      <w:r>
        <w:rPr>
          <w:spacing w:val="-13"/>
        </w:rPr>
        <w:t xml:space="preserve"> </w:t>
      </w:r>
      <w:r>
        <w:t xml:space="preserve">single learning paradigm is universally most robust; the interaction </w:t>
      </w:r>
      <w:r>
        <w:rPr>
          <w:spacing w:val="-2"/>
        </w:rPr>
        <w:t>between</w:t>
      </w:r>
      <w:r>
        <w:rPr>
          <w:spacing w:val="-1"/>
        </w:rPr>
        <w:t xml:space="preserve"> </w:t>
      </w:r>
      <w:r>
        <w:rPr>
          <w:spacing w:val="-2"/>
        </w:rPr>
        <w:t>model</w:t>
      </w:r>
      <w:r>
        <w:rPr>
          <w:spacing w:val="-6"/>
        </w:rPr>
        <w:t xml:space="preserve"> </w:t>
      </w:r>
      <w:r>
        <w:rPr>
          <w:spacing w:val="-2"/>
        </w:rPr>
        <w:t>design,</w:t>
      </w:r>
      <w:r>
        <w:rPr>
          <w:spacing w:val="-6"/>
        </w:rPr>
        <w:t xml:space="preserve"> </w:t>
      </w:r>
      <w:r>
        <w:rPr>
          <w:spacing w:val="-2"/>
        </w:rPr>
        <w:t>data structure,</w:t>
      </w:r>
      <w:r>
        <w:rPr>
          <w:spacing w:val="-4"/>
        </w:rPr>
        <w:t xml:space="preserve"> </w:t>
      </w:r>
      <w:r>
        <w:rPr>
          <w:spacing w:val="-2"/>
        </w:rPr>
        <w:t>and</w:t>
      </w:r>
      <w:r>
        <w:rPr>
          <w:spacing w:val="-5"/>
        </w:rPr>
        <w:t xml:space="preserve"> </w:t>
      </w:r>
      <w:r>
        <w:rPr>
          <w:spacing w:val="-2"/>
        </w:rPr>
        <w:t>noise type</w:t>
      </w:r>
      <w:r>
        <w:rPr>
          <w:spacing w:val="-5"/>
        </w:rPr>
        <w:t xml:space="preserve"> </w:t>
      </w:r>
      <w:r>
        <w:rPr>
          <w:spacing w:val="-2"/>
        </w:rPr>
        <w:t>determines</w:t>
      </w:r>
    </w:p>
    <w:p w14:paraId="18A4358A" w14:textId="77777777" w:rsidR="00705641" w:rsidRDefault="00705641">
      <w:pPr>
        <w:pStyle w:val="BodyText"/>
        <w:spacing w:before="8"/>
        <w:jc w:val="left"/>
        <w:rPr>
          <w:sz w:val="4"/>
        </w:rPr>
      </w:pPr>
    </w:p>
    <w:p w14:paraId="6EA6AB99" w14:textId="77777777" w:rsidR="00705641" w:rsidRDefault="00000000">
      <w:pPr>
        <w:ind w:left="200"/>
        <w:rPr>
          <w:sz w:val="20"/>
        </w:rPr>
      </w:pPr>
      <w:r>
        <w:rPr>
          <w:noProof/>
          <w:sz w:val="20"/>
        </w:rPr>
        <w:drawing>
          <wp:inline distT="0" distB="0" distL="0" distR="0" wp14:anchorId="14898F7E" wp14:editId="7C529236">
            <wp:extent cx="2987540" cy="2003298"/>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1" cstate="print"/>
                    <a:stretch>
                      <a:fillRect/>
                    </a:stretch>
                  </pic:blipFill>
                  <pic:spPr>
                    <a:xfrm>
                      <a:off x="0" y="0"/>
                      <a:ext cx="2987540" cy="2003298"/>
                    </a:xfrm>
                    <a:prstGeom prst="rect">
                      <a:avLst/>
                    </a:prstGeom>
                  </pic:spPr>
                </pic:pic>
              </a:graphicData>
            </a:graphic>
          </wp:inline>
        </w:drawing>
      </w:r>
    </w:p>
    <w:p w14:paraId="0B11FCD4" w14:textId="77777777" w:rsidR="00705641" w:rsidRDefault="00000000">
      <w:pPr>
        <w:pStyle w:val="BodyText"/>
        <w:spacing w:before="27"/>
        <w:ind w:left="194"/>
      </w:pPr>
      <w:r>
        <w:t>the</w:t>
      </w:r>
      <w:r>
        <w:rPr>
          <w:spacing w:val="-5"/>
        </w:rPr>
        <w:t xml:space="preserve"> </w:t>
      </w:r>
      <w:r>
        <w:t>observed</w:t>
      </w:r>
      <w:r>
        <w:rPr>
          <w:spacing w:val="-3"/>
        </w:rPr>
        <w:t xml:space="preserve"> </w:t>
      </w:r>
      <w:r>
        <w:rPr>
          <w:spacing w:val="-2"/>
        </w:rPr>
        <w:t>behavior.</w:t>
      </w:r>
    </w:p>
    <w:p w14:paraId="4C1D0863" w14:textId="77777777" w:rsidR="00705641" w:rsidRDefault="00000000">
      <w:pPr>
        <w:spacing w:before="148"/>
        <w:ind w:right="24"/>
        <w:jc w:val="center"/>
        <w:rPr>
          <w:b/>
          <w:i/>
          <w:sz w:val="16"/>
        </w:rPr>
      </w:pPr>
      <w:r>
        <w:rPr>
          <w:b/>
          <w:i/>
          <w:spacing w:val="-2"/>
          <w:sz w:val="16"/>
        </w:rPr>
        <w:t>Fig.</w:t>
      </w:r>
      <w:r>
        <w:rPr>
          <w:b/>
          <w:i/>
          <w:spacing w:val="-3"/>
          <w:sz w:val="16"/>
        </w:rPr>
        <w:t xml:space="preserve"> </w:t>
      </w:r>
      <w:r>
        <w:rPr>
          <w:b/>
          <w:i/>
          <w:spacing w:val="-2"/>
          <w:sz w:val="16"/>
        </w:rPr>
        <w:t>17.</w:t>
      </w:r>
      <w:r>
        <w:rPr>
          <w:b/>
          <w:i/>
          <w:sz w:val="16"/>
        </w:rPr>
        <w:t xml:space="preserve"> </w:t>
      </w:r>
      <w:r>
        <w:rPr>
          <w:b/>
          <w:i/>
          <w:spacing w:val="-2"/>
          <w:sz w:val="16"/>
        </w:rPr>
        <w:t>Mean</w:t>
      </w:r>
      <w:r>
        <w:rPr>
          <w:b/>
          <w:i/>
          <w:spacing w:val="-1"/>
          <w:sz w:val="16"/>
        </w:rPr>
        <w:t xml:space="preserve"> </w:t>
      </w:r>
      <w:r>
        <w:rPr>
          <w:b/>
          <w:i/>
          <w:spacing w:val="-2"/>
          <w:sz w:val="16"/>
        </w:rPr>
        <w:t>accuracy</w:t>
      </w:r>
      <w:r>
        <w:rPr>
          <w:b/>
          <w:i/>
          <w:spacing w:val="1"/>
          <w:sz w:val="16"/>
        </w:rPr>
        <w:t xml:space="preserve"> </w:t>
      </w:r>
      <w:r>
        <w:rPr>
          <w:b/>
          <w:i/>
          <w:spacing w:val="-2"/>
          <w:sz w:val="16"/>
        </w:rPr>
        <w:t>by</w:t>
      </w:r>
      <w:r>
        <w:rPr>
          <w:b/>
          <w:i/>
          <w:spacing w:val="6"/>
          <w:sz w:val="16"/>
        </w:rPr>
        <w:t xml:space="preserve"> </w:t>
      </w:r>
      <w:r>
        <w:rPr>
          <w:b/>
          <w:i/>
          <w:spacing w:val="-2"/>
          <w:sz w:val="16"/>
        </w:rPr>
        <w:t>model</w:t>
      </w:r>
      <w:r>
        <w:rPr>
          <w:b/>
          <w:i/>
          <w:sz w:val="16"/>
        </w:rPr>
        <w:t xml:space="preserve"> </w:t>
      </w:r>
      <w:r>
        <w:rPr>
          <w:b/>
          <w:i/>
          <w:spacing w:val="-2"/>
          <w:sz w:val="16"/>
        </w:rPr>
        <w:t>category</w:t>
      </w:r>
      <w:r>
        <w:rPr>
          <w:b/>
          <w:i/>
          <w:spacing w:val="-3"/>
          <w:sz w:val="16"/>
        </w:rPr>
        <w:t xml:space="preserve"> </w:t>
      </w:r>
      <w:r>
        <w:rPr>
          <w:b/>
          <w:i/>
          <w:spacing w:val="-2"/>
          <w:sz w:val="16"/>
        </w:rPr>
        <w:t>across</w:t>
      </w:r>
      <w:r>
        <w:rPr>
          <w:b/>
          <w:i/>
          <w:spacing w:val="-4"/>
          <w:sz w:val="16"/>
        </w:rPr>
        <w:t xml:space="preserve"> </w:t>
      </w:r>
      <w:r>
        <w:rPr>
          <w:b/>
          <w:i/>
          <w:spacing w:val="-2"/>
          <w:sz w:val="16"/>
        </w:rPr>
        <w:t>increasing</w:t>
      </w:r>
      <w:r>
        <w:rPr>
          <w:b/>
          <w:i/>
          <w:spacing w:val="7"/>
          <w:sz w:val="16"/>
        </w:rPr>
        <w:t xml:space="preserve"> </w:t>
      </w:r>
      <w:r>
        <w:rPr>
          <w:b/>
          <w:i/>
          <w:spacing w:val="-2"/>
          <w:sz w:val="16"/>
        </w:rPr>
        <w:t>noise</w:t>
      </w:r>
      <w:r>
        <w:rPr>
          <w:b/>
          <w:i/>
          <w:spacing w:val="6"/>
          <w:sz w:val="16"/>
        </w:rPr>
        <w:t xml:space="preserve"> </w:t>
      </w:r>
      <w:r>
        <w:rPr>
          <w:b/>
          <w:i/>
          <w:spacing w:val="-4"/>
          <w:sz w:val="16"/>
        </w:rPr>
        <w:t>rates</w:t>
      </w:r>
    </w:p>
    <w:p w14:paraId="10D7A0B9" w14:textId="77777777" w:rsidR="00705641" w:rsidRDefault="00000000">
      <w:pPr>
        <w:spacing w:before="4"/>
        <w:ind w:left="58"/>
        <w:jc w:val="center"/>
        <w:rPr>
          <w:b/>
          <w:i/>
          <w:sz w:val="16"/>
        </w:rPr>
      </w:pPr>
      <w:r>
        <w:rPr>
          <w:b/>
          <w:i/>
          <w:sz w:val="16"/>
        </w:rPr>
        <w:t>—</w:t>
      </w:r>
      <w:r>
        <w:rPr>
          <w:b/>
          <w:i/>
          <w:spacing w:val="-10"/>
          <w:sz w:val="16"/>
        </w:rPr>
        <w:t xml:space="preserve"> </w:t>
      </w:r>
      <w:r>
        <w:rPr>
          <w:b/>
          <w:i/>
          <w:sz w:val="16"/>
        </w:rPr>
        <w:t>Breast</w:t>
      </w:r>
      <w:r>
        <w:rPr>
          <w:b/>
          <w:i/>
          <w:spacing w:val="-9"/>
          <w:sz w:val="16"/>
        </w:rPr>
        <w:t xml:space="preserve"> </w:t>
      </w:r>
      <w:r>
        <w:rPr>
          <w:b/>
          <w:i/>
          <w:sz w:val="16"/>
        </w:rPr>
        <w:t>Cancer</w:t>
      </w:r>
      <w:r>
        <w:rPr>
          <w:b/>
          <w:i/>
          <w:spacing w:val="-10"/>
          <w:sz w:val="16"/>
        </w:rPr>
        <w:t xml:space="preserve"> </w:t>
      </w:r>
      <w:r>
        <w:rPr>
          <w:b/>
          <w:i/>
          <w:sz w:val="16"/>
        </w:rPr>
        <w:t>Wisconsin</w:t>
      </w:r>
      <w:r>
        <w:rPr>
          <w:b/>
          <w:i/>
          <w:spacing w:val="-10"/>
          <w:sz w:val="16"/>
        </w:rPr>
        <w:t xml:space="preserve"> </w:t>
      </w:r>
      <w:r>
        <w:rPr>
          <w:b/>
          <w:i/>
          <w:spacing w:val="-2"/>
          <w:sz w:val="16"/>
        </w:rPr>
        <w:t>dataset.</w:t>
      </w:r>
    </w:p>
    <w:p w14:paraId="3B3D9C1E" w14:textId="77777777" w:rsidR="00705641" w:rsidRDefault="00000000">
      <w:pPr>
        <w:pStyle w:val="BodyText"/>
        <w:jc w:val="left"/>
        <w:rPr>
          <w:b/>
          <w:i/>
          <w:sz w:val="6"/>
        </w:rPr>
      </w:pPr>
      <w:r>
        <w:rPr>
          <w:b/>
          <w:i/>
          <w:noProof/>
          <w:sz w:val="6"/>
        </w:rPr>
        <w:drawing>
          <wp:anchor distT="0" distB="0" distL="0" distR="0" simplePos="0" relativeHeight="487602688" behindDoc="1" locked="0" layoutInCell="1" allowOverlap="1" wp14:anchorId="06C01FBA" wp14:editId="138DCAA9">
            <wp:simplePos x="0" y="0"/>
            <wp:positionH relativeFrom="page">
              <wp:posOffset>3928745</wp:posOffset>
            </wp:positionH>
            <wp:positionV relativeFrom="paragraph">
              <wp:posOffset>59383</wp:posOffset>
            </wp:positionV>
            <wp:extent cx="2951221" cy="1910334"/>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2" cstate="print"/>
                    <a:stretch>
                      <a:fillRect/>
                    </a:stretch>
                  </pic:blipFill>
                  <pic:spPr>
                    <a:xfrm>
                      <a:off x="0" y="0"/>
                      <a:ext cx="2951221" cy="1910334"/>
                    </a:xfrm>
                    <a:prstGeom prst="rect">
                      <a:avLst/>
                    </a:prstGeom>
                  </pic:spPr>
                </pic:pic>
              </a:graphicData>
            </a:graphic>
          </wp:anchor>
        </w:drawing>
      </w:r>
    </w:p>
    <w:p w14:paraId="459B0C9B" w14:textId="77777777" w:rsidR="00705641" w:rsidRDefault="00000000">
      <w:pPr>
        <w:spacing w:before="26"/>
        <w:ind w:right="139"/>
        <w:jc w:val="center"/>
        <w:rPr>
          <w:b/>
          <w:i/>
          <w:sz w:val="16"/>
        </w:rPr>
      </w:pPr>
      <w:r>
        <w:rPr>
          <w:b/>
          <w:i/>
          <w:spacing w:val="-2"/>
          <w:sz w:val="16"/>
        </w:rPr>
        <w:t>Fig.</w:t>
      </w:r>
      <w:r>
        <w:rPr>
          <w:b/>
          <w:i/>
          <w:spacing w:val="-3"/>
          <w:sz w:val="16"/>
        </w:rPr>
        <w:t xml:space="preserve"> </w:t>
      </w:r>
      <w:r>
        <w:rPr>
          <w:b/>
          <w:i/>
          <w:spacing w:val="-2"/>
          <w:sz w:val="16"/>
        </w:rPr>
        <w:t>18.</w:t>
      </w:r>
      <w:r>
        <w:rPr>
          <w:b/>
          <w:i/>
          <w:sz w:val="16"/>
        </w:rPr>
        <w:t xml:space="preserve"> </w:t>
      </w:r>
      <w:r>
        <w:rPr>
          <w:b/>
          <w:i/>
          <w:spacing w:val="-2"/>
          <w:sz w:val="16"/>
        </w:rPr>
        <w:t>Mean</w:t>
      </w:r>
      <w:r>
        <w:rPr>
          <w:b/>
          <w:i/>
          <w:spacing w:val="-1"/>
          <w:sz w:val="16"/>
        </w:rPr>
        <w:t xml:space="preserve"> </w:t>
      </w:r>
      <w:r>
        <w:rPr>
          <w:b/>
          <w:i/>
          <w:spacing w:val="-2"/>
          <w:sz w:val="16"/>
        </w:rPr>
        <w:t>accuracy</w:t>
      </w:r>
      <w:r>
        <w:rPr>
          <w:b/>
          <w:i/>
          <w:sz w:val="16"/>
        </w:rPr>
        <w:t xml:space="preserve"> </w:t>
      </w:r>
      <w:r>
        <w:rPr>
          <w:b/>
          <w:i/>
          <w:spacing w:val="-2"/>
          <w:sz w:val="16"/>
        </w:rPr>
        <w:t>by</w:t>
      </w:r>
      <w:r>
        <w:rPr>
          <w:b/>
          <w:i/>
          <w:spacing w:val="6"/>
          <w:sz w:val="16"/>
        </w:rPr>
        <w:t xml:space="preserve"> </w:t>
      </w:r>
      <w:r>
        <w:rPr>
          <w:b/>
          <w:i/>
          <w:spacing w:val="-2"/>
          <w:sz w:val="16"/>
        </w:rPr>
        <w:t>model</w:t>
      </w:r>
      <w:r>
        <w:rPr>
          <w:b/>
          <w:i/>
          <w:sz w:val="16"/>
        </w:rPr>
        <w:t xml:space="preserve"> </w:t>
      </w:r>
      <w:r>
        <w:rPr>
          <w:b/>
          <w:i/>
          <w:spacing w:val="-2"/>
          <w:sz w:val="16"/>
        </w:rPr>
        <w:t>category</w:t>
      </w:r>
      <w:r>
        <w:rPr>
          <w:b/>
          <w:i/>
          <w:spacing w:val="-3"/>
          <w:sz w:val="16"/>
        </w:rPr>
        <w:t xml:space="preserve"> </w:t>
      </w:r>
      <w:r>
        <w:rPr>
          <w:b/>
          <w:i/>
          <w:spacing w:val="-2"/>
          <w:sz w:val="16"/>
        </w:rPr>
        <w:t>across</w:t>
      </w:r>
      <w:r>
        <w:rPr>
          <w:b/>
          <w:i/>
          <w:spacing w:val="-4"/>
          <w:sz w:val="16"/>
        </w:rPr>
        <w:t xml:space="preserve"> </w:t>
      </w:r>
      <w:r>
        <w:rPr>
          <w:b/>
          <w:i/>
          <w:spacing w:val="-2"/>
          <w:sz w:val="16"/>
        </w:rPr>
        <w:t>increasing</w:t>
      </w:r>
      <w:r>
        <w:rPr>
          <w:b/>
          <w:i/>
          <w:spacing w:val="7"/>
          <w:sz w:val="16"/>
        </w:rPr>
        <w:t xml:space="preserve"> </w:t>
      </w:r>
      <w:r>
        <w:rPr>
          <w:b/>
          <w:i/>
          <w:spacing w:val="-2"/>
          <w:sz w:val="16"/>
        </w:rPr>
        <w:t>noise</w:t>
      </w:r>
      <w:r>
        <w:rPr>
          <w:b/>
          <w:i/>
          <w:spacing w:val="6"/>
          <w:sz w:val="16"/>
        </w:rPr>
        <w:t xml:space="preserve"> </w:t>
      </w:r>
      <w:r>
        <w:rPr>
          <w:b/>
          <w:i/>
          <w:spacing w:val="-4"/>
          <w:sz w:val="16"/>
        </w:rPr>
        <w:t>rates</w:t>
      </w:r>
    </w:p>
    <w:p w14:paraId="683F6AC0" w14:textId="77777777" w:rsidR="00705641" w:rsidRDefault="00000000">
      <w:pPr>
        <w:spacing w:before="1"/>
        <w:ind w:right="138"/>
        <w:jc w:val="center"/>
        <w:rPr>
          <w:b/>
          <w:i/>
          <w:sz w:val="16"/>
        </w:rPr>
      </w:pPr>
      <w:r>
        <w:rPr>
          <w:b/>
          <w:i/>
          <w:sz w:val="16"/>
        </w:rPr>
        <w:t>—</w:t>
      </w:r>
      <w:r>
        <w:rPr>
          <w:b/>
          <w:i/>
          <w:spacing w:val="-8"/>
          <w:sz w:val="16"/>
        </w:rPr>
        <w:t xml:space="preserve"> </w:t>
      </w:r>
      <w:r>
        <w:rPr>
          <w:b/>
          <w:i/>
          <w:sz w:val="16"/>
        </w:rPr>
        <w:t>Adult</w:t>
      </w:r>
      <w:r>
        <w:rPr>
          <w:b/>
          <w:i/>
          <w:spacing w:val="-6"/>
          <w:sz w:val="16"/>
        </w:rPr>
        <w:t xml:space="preserve"> </w:t>
      </w:r>
      <w:r>
        <w:rPr>
          <w:b/>
          <w:i/>
          <w:sz w:val="16"/>
        </w:rPr>
        <w:t>Income</w:t>
      </w:r>
      <w:r>
        <w:rPr>
          <w:b/>
          <w:i/>
          <w:spacing w:val="-9"/>
          <w:sz w:val="16"/>
        </w:rPr>
        <w:t xml:space="preserve"> </w:t>
      </w:r>
      <w:r>
        <w:rPr>
          <w:b/>
          <w:i/>
          <w:spacing w:val="-2"/>
          <w:sz w:val="16"/>
        </w:rPr>
        <w:t>dataset.</w:t>
      </w:r>
    </w:p>
    <w:p w14:paraId="63EF3CC9" w14:textId="77777777" w:rsidR="00705641" w:rsidRDefault="00705641">
      <w:pPr>
        <w:jc w:val="center"/>
        <w:rPr>
          <w:b/>
          <w:i/>
          <w:sz w:val="16"/>
        </w:rPr>
        <w:sectPr w:rsidR="00705641">
          <w:type w:val="continuous"/>
          <w:pgSz w:w="11920" w:h="16850"/>
          <w:pgMar w:top="560" w:right="566" w:bottom="280" w:left="708" w:header="720" w:footer="720" w:gutter="0"/>
          <w:cols w:num="2" w:space="720" w:equalWidth="0">
            <w:col w:w="5040" w:space="193"/>
            <w:col w:w="5413"/>
          </w:cols>
        </w:sectPr>
      </w:pPr>
    </w:p>
    <w:p w14:paraId="6BFBE094" w14:textId="6647E93C" w:rsidR="00705641" w:rsidRDefault="00000000">
      <w:pPr>
        <w:pStyle w:val="BodyText"/>
        <w:spacing w:before="66"/>
        <w:ind w:left="199" w:right="132"/>
      </w:pPr>
      <w:r>
        <w:lastRenderedPageBreak/>
        <w:t>Fig.</w:t>
      </w:r>
      <w:r>
        <w:rPr>
          <w:spacing w:val="-12"/>
        </w:rPr>
        <w:t xml:space="preserve"> </w:t>
      </w:r>
      <w:r>
        <w:t>19</w:t>
      </w:r>
      <w:r>
        <w:rPr>
          <w:spacing w:val="-10"/>
        </w:rPr>
        <w:t xml:space="preserve"> </w:t>
      </w:r>
      <w:r>
        <w:t>presents</w:t>
      </w:r>
      <w:r>
        <w:rPr>
          <w:spacing w:val="-12"/>
        </w:rPr>
        <w:t xml:space="preserve"> </w:t>
      </w:r>
      <w:r>
        <w:t>the</w:t>
      </w:r>
      <w:r>
        <w:rPr>
          <w:spacing w:val="-13"/>
        </w:rPr>
        <w:t xml:space="preserve"> </w:t>
      </w:r>
      <w:r>
        <w:t>bar</w:t>
      </w:r>
      <w:r>
        <w:rPr>
          <w:spacing w:val="-10"/>
        </w:rPr>
        <w:t xml:space="preserve"> </w:t>
      </w:r>
      <w:r>
        <w:t>chart</w:t>
      </w:r>
      <w:r>
        <w:rPr>
          <w:spacing w:val="-11"/>
        </w:rPr>
        <w:t xml:space="preserve"> </w:t>
      </w:r>
      <w:r>
        <w:t>comparing</w:t>
      </w:r>
      <w:r>
        <w:rPr>
          <w:spacing w:val="-10"/>
        </w:rPr>
        <w:t xml:space="preserve"> </w:t>
      </w:r>
      <w:r>
        <w:t>model</w:t>
      </w:r>
      <w:r>
        <w:rPr>
          <w:spacing w:val="-11"/>
        </w:rPr>
        <w:t xml:space="preserve"> </w:t>
      </w:r>
      <w:r>
        <w:t>accuracy</w:t>
      </w:r>
      <w:r>
        <w:rPr>
          <w:spacing w:val="-12"/>
        </w:rPr>
        <w:t xml:space="preserve"> </w:t>
      </w:r>
      <w:r>
        <w:t>at the highest noise level (30%) across both noise types and both datasets. This visualization highlights the absolute performance remaining after strong corruption, complementing the relative drop analysis.</w:t>
      </w:r>
      <w:r w:rsidR="00787D3D">
        <w:br/>
      </w:r>
    </w:p>
    <w:p w14:paraId="38E38DBE" w14:textId="77777777" w:rsidR="00705641" w:rsidRDefault="00000000">
      <w:pPr>
        <w:ind w:left="318"/>
        <w:rPr>
          <w:sz w:val="20"/>
        </w:rPr>
      </w:pPr>
      <w:r>
        <w:rPr>
          <w:noProof/>
          <w:sz w:val="20"/>
        </w:rPr>
        <w:drawing>
          <wp:inline distT="0" distB="0" distL="0" distR="0" wp14:anchorId="41A46FB0" wp14:editId="5D626561">
            <wp:extent cx="2887980" cy="1944094"/>
            <wp:effectExtent l="0" t="0" r="762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3" cstate="print"/>
                    <a:stretch>
                      <a:fillRect/>
                    </a:stretch>
                  </pic:blipFill>
                  <pic:spPr>
                    <a:xfrm>
                      <a:off x="0" y="0"/>
                      <a:ext cx="2892406" cy="1947074"/>
                    </a:xfrm>
                    <a:prstGeom prst="rect">
                      <a:avLst/>
                    </a:prstGeom>
                  </pic:spPr>
                </pic:pic>
              </a:graphicData>
            </a:graphic>
          </wp:inline>
        </w:drawing>
      </w:r>
    </w:p>
    <w:p w14:paraId="0CC19528" w14:textId="77777777" w:rsidR="00705641" w:rsidRDefault="00705641">
      <w:pPr>
        <w:pStyle w:val="BodyText"/>
        <w:spacing w:before="45"/>
        <w:jc w:val="left"/>
      </w:pPr>
    </w:p>
    <w:p w14:paraId="7983DEEB" w14:textId="77777777" w:rsidR="00705641" w:rsidRDefault="00000000">
      <w:pPr>
        <w:ind w:left="60"/>
        <w:jc w:val="center"/>
        <w:rPr>
          <w:b/>
          <w:i/>
          <w:sz w:val="16"/>
        </w:rPr>
      </w:pPr>
      <w:r>
        <w:rPr>
          <w:b/>
          <w:i/>
          <w:sz w:val="16"/>
        </w:rPr>
        <w:t>Fig.</w:t>
      </w:r>
      <w:r>
        <w:rPr>
          <w:b/>
          <w:i/>
          <w:spacing w:val="-10"/>
          <w:sz w:val="16"/>
        </w:rPr>
        <w:t xml:space="preserve"> </w:t>
      </w:r>
      <w:r>
        <w:rPr>
          <w:b/>
          <w:i/>
          <w:sz w:val="16"/>
        </w:rPr>
        <w:t>19.</w:t>
      </w:r>
      <w:r>
        <w:rPr>
          <w:b/>
          <w:i/>
          <w:spacing w:val="-8"/>
          <w:sz w:val="16"/>
        </w:rPr>
        <w:t xml:space="preserve"> </w:t>
      </w:r>
      <w:r>
        <w:rPr>
          <w:b/>
          <w:i/>
          <w:sz w:val="16"/>
        </w:rPr>
        <w:t>Mean</w:t>
      </w:r>
      <w:r>
        <w:rPr>
          <w:b/>
          <w:i/>
          <w:spacing w:val="-10"/>
          <w:sz w:val="16"/>
        </w:rPr>
        <w:t xml:space="preserve"> </w:t>
      </w:r>
      <w:r>
        <w:rPr>
          <w:b/>
          <w:i/>
          <w:sz w:val="16"/>
        </w:rPr>
        <w:t>F1-score</w:t>
      </w:r>
      <w:r>
        <w:rPr>
          <w:b/>
          <w:i/>
          <w:spacing w:val="-9"/>
          <w:sz w:val="16"/>
        </w:rPr>
        <w:t xml:space="preserve"> </w:t>
      </w:r>
      <w:r>
        <w:rPr>
          <w:b/>
          <w:i/>
          <w:sz w:val="16"/>
        </w:rPr>
        <w:t>degradation</w:t>
      </w:r>
      <w:r>
        <w:rPr>
          <w:b/>
          <w:i/>
          <w:spacing w:val="-10"/>
          <w:sz w:val="16"/>
        </w:rPr>
        <w:t xml:space="preserve"> </w:t>
      </w:r>
      <w:r>
        <w:rPr>
          <w:b/>
          <w:i/>
          <w:sz w:val="16"/>
        </w:rPr>
        <w:t>under</w:t>
      </w:r>
      <w:r>
        <w:rPr>
          <w:b/>
          <w:i/>
          <w:spacing w:val="-7"/>
          <w:sz w:val="16"/>
        </w:rPr>
        <w:t xml:space="preserve"> </w:t>
      </w:r>
      <w:r>
        <w:rPr>
          <w:b/>
          <w:i/>
          <w:sz w:val="16"/>
        </w:rPr>
        <w:t>symmetric</w:t>
      </w:r>
      <w:r>
        <w:rPr>
          <w:b/>
          <w:i/>
          <w:spacing w:val="-9"/>
          <w:sz w:val="16"/>
        </w:rPr>
        <w:t xml:space="preserve"> </w:t>
      </w:r>
      <w:r>
        <w:rPr>
          <w:b/>
          <w:i/>
          <w:sz w:val="16"/>
        </w:rPr>
        <w:t>label</w:t>
      </w:r>
      <w:r>
        <w:rPr>
          <w:b/>
          <w:i/>
          <w:spacing w:val="-4"/>
          <w:sz w:val="16"/>
        </w:rPr>
        <w:t xml:space="preserve"> </w:t>
      </w:r>
      <w:r>
        <w:rPr>
          <w:b/>
          <w:i/>
          <w:sz w:val="16"/>
        </w:rPr>
        <w:t>noise</w:t>
      </w:r>
      <w:r>
        <w:rPr>
          <w:b/>
          <w:i/>
          <w:spacing w:val="-9"/>
          <w:sz w:val="16"/>
        </w:rPr>
        <w:t xml:space="preserve"> </w:t>
      </w:r>
      <w:r>
        <w:rPr>
          <w:b/>
          <w:i/>
          <w:sz w:val="16"/>
        </w:rPr>
        <w:t>across</w:t>
      </w:r>
      <w:r>
        <w:rPr>
          <w:b/>
          <w:i/>
          <w:spacing w:val="40"/>
          <w:sz w:val="16"/>
        </w:rPr>
        <w:t xml:space="preserve"> </w:t>
      </w:r>
      <w:r>
        <w:rPr>
          <w:b/>
          <w:i/>
          <w:sz w:val="16"/>
        </w:rPr>
        <w:t>increasing noise rates — Breast Cancer Wisconsin dataset.</w:t>
      </w:r>
    </w:p>
    <w:p w14:paraId="530BD0D6" w14:textId="77777777" w:rsidR="00705641" w:rsidRDefault="00000000">
      <w:pPr>
        <w:pStyle w:val="BodyText"/>
        <w:spacing w:before="46"/>
        <w:jc w:val="left"/>
        <w:rPr>
          <w:b/>
          <w:i/>
        </w:rPr>
      </w:pPr>
      <w:r>
        <w:rPr>
          <w:b/>
          <w:i/>
          <w:noProof/>
        </w:rPr>
        <w:drawing>
          <wp:anchor distT="0" distB="0" distL="0" distR="0" simplePos="0" relativeHeight="487603712" behindDoc="1" locked="0" layoutInCell="1" allowOverlap="1" wp14:anchorId="0DC02B04" wp14:editId="039B6997">
            <wp:simplePos x="0" y="0"/>
            <wp:positionH relativeFrom="page">
              <wp:posOffset>628015</wp:posOffset>
            </wp:positionH>
            <wp:positionV relativeFrom="paragraph">
              <wp:posOffset>191770</wp:posOffset>
            </wp:positionV>
            <wp:extent cx="2887345" cy="1971675"/>
            <wp:effectExtent l="0" t="0" r="8255" b="9525"/>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4" cstate="print"/>
                    <a:stretch>
                      <a:fillRect/>
                    </a:stretch>
                  </pic:blipFill>
                  <pic:spPr>
                    <a:xfrm>
                      <a:off x="0" y="0"/>
                      <a:ext cx="2887345" cy="1971675"/>
                    </a:xfrm>
                    <a:prstGeom prst="rect">
                      <a:avLst/>
                    </a:prstGeom>
                  </pic:spPr>
                </pic:pic>
              </a:graphicData>
            </a:graphic>
            <wp14:sizeRelV relativeFrom="margin">
              <wp14:pctHeight>0</wp14:pctHeight>
            </wp14:sizeRelV>
          </wp:anchor>
        </w:drawing>
      </w:r>
    </w:p>
    <w:p w14:paraId="07577823" w14:textId="77777777" w:rsidR="00705641" w:rsidRDefault="00705641">
      <w:pPr>
        <w:pStyle w:val="BodyText"/>
        <w:jc w:val="left"/>
        <w:rPr>
          <w:b/>
          <w:i/>
          <w:sz w:val="16"/>
        </w:rPr>
      </w:pPr>
    </w:p>
    <w:p w14:paraId="41A89AC0" w14:textId="77777777" w:rsidR="00705641" w:rsidRDefault="00705641">
      <w:pPr>
        <w:pStyle w:val="BodyText"/>
        <w:spacing w:before="72"/>
        <w:jc w:val="left"/>
        <w:rPr>
          <w:b/>
          <w:i/>
          <w:sz w:val="16"/>
        </w:rPr>
      </w:pPr>
    </w:p>
    <w:p w14:paraId="7C458EE3" w14:textId="77777777" w:rsidR="00705641" w:rsidRDefault="00000000">
      <w:pPr>
        <w:ind w:left="199" w:right="134"/>
        <w:jc w:val="center"/>
        <w:rPr>
          <w:b/>
          <w:i/>
          <w:sz w:val="16"/>
        </w:rPr>
      </w:pPr>
      <w:r>
        <w:rPr>
          <w:b/>
          <w:i/>
          <w:sz w:val="16"/>
        </w:rPr>
        <w:t>Fig.</w:t>
      </w:r>
      <w:r>
        <w:rPr>
          <w:b/>
          <w:i/>
          <w:spacing w:val="-10"/>
          <w:sz w:val="16"/>
        </w:rPr>
        <w:t xml:space="preserve"> </w:t>
      </w:r>
      <w:r>
        <w:rPr>
          <w:b/>
          <w:i/>
          <w:sz w:val="16"/>
        </w:rPr>
        <w:t>20.</w:t>
      </w:r>
      <w:r>
        <w:rPr>
          <w:b/>
          <w:i/>
          <w:spacing w:val="-10"/>
          <w:sz w:val="16"/>
        </w:rPr>
        <w:t xml:space="preserve"> </w:t>
      </w:r>
      <w:r>
        <w:rPr>
          <w:b/>
          <w:i/>
          <w:sz w:val="16"/>
        </w:rPr>
        <w:t>Mean</w:t>
      </w:r>
      <w:r>
        <w:rPr>
          <w:b/>
          <w:i/>
          <w:spacing w:val="-10"/>
          <w:sz w:val="16"/>
        </w:rPr>
        <w:t xml:space="preserve"> </w:t>
      </w:r>
      <w:r>
        <w:rPr>
          <w:b/>
          <w:i/>
          <w:sz w:val="16"/>
        </w:rPr>
        <w:t>F1-score</w:t>
      </w:r>
      <w:r>
        <w:rPr>
          <w:b/>
          <w:i/>
          <w:spacing w:val="-10"/>
          <w:sz w:val="16"/>
        </w:rPr>
        <w:t xml:space="preserve"> </w:t>
      </w:r>
      <w:r>
        <w:rPr>
          <w:b/>
          <w:i/>
          <w:sz w:val="16"/>
        </w:rPr>
        <w:t>degradation</w:t>
      </w:r>
      <w:r>
        <w:rPr>
          <w:b/>
          <w:i/>
          <w:spacing w:val="-10"/>
          <w:sz w:val="16"/>
        </w:rPr>
        <w:t xml:space="preserve"> </w:t>
      </w:r>
      <w:r>
        <w:rPr>
          <w:b/>
          <w:i/>
          <w:sz w:val="16"/>
        </w:rPr>
        <w:t>under</w:t>
      </w:r>
      <w:r>
        <w:rPr>
          <w:b/>
          <w:i/>
          <w:spacing w:val="-10"/>
          <w:sz w:val="16"/>
        </w:rPr>
        <w:t xml:space="preserve"> </w:t>
      </w:r>
      <w:r>
        <w:rPr>
          <w:b/>
          <w:i/>
          <w:sz w:val="16"/>
        </w:rPr>
        <w:t>asymmetric</w:t>
      </w:r>
      <w:r>
        <w:rPr>
          <w:b/>
          <w:i/>
          <w:spacing w:val="-5"/>
          <w:sz w:val="16"/>
        </w:rPr>
        <w:t xml:space="preserve"> </w:t>
      </w:r>
      <w:r>
        <w:rPr>
          <w:b/>
          <w:i/>
          <w:sz w:val="16"/>
        </w:rPr>
        <w:t>label</w:t>
      </w:r>
      <w:r>
        <w:rPr>
          <w:b/>
          <w:i/>
          <w:spacing w:val="-7"/>
          <w:sz w:val="16"/>
        </w:rPr>
        <w:t xml:space="preserve"> </w:t>
      </w:r>
      <w:r>
        <w:rPr>
          <w:b/>
          <w:i/>
          <w:sz w:val="16"/>
        </w:rPr>
        <w:t>noise</w:t>
      </w:r>
      <w:r>
        <w:rPr>
          <w:b/>
          <w:i/>
          <w:spacing w:val="40"/>
          <w:sz w:val="16"/>
        </w:rPr>
        <w:t xml:space="preserve"> </w:t>
      </w:r>
      <w:r>
        <w:rPr>
          <w:b/>
          <w:i/>
          <w:sz w:val="16"/>
        </w:rPr>
        <w:t>across</w:t>
      </w:r>
      <w:r>
        <w:rPr>
          <w:b/>
          <w:i/>
          <w:spacing w:val="40"/>
          <w:sz w:val="16"/>
        </w:rPr>
        <w:t xml:space="preserve"> </w:t>
      </w:r>
      <w:r>
        <w:rPr>
          <w:b/>
          <w:i/>
          <w:sz w:val="16"/>
        </w:rPr>
        <w:t>increasing noise rates — Adult Income Dataset</w:t>
      </w:r>
    </w:p>
    <w:p w14:paraId="1387A430" w14:textId="77777777" w:rsidR="00705641" w:rsidRDefault="00000000">
      <w:pPr>
        <w:pStyle w:val="BodyText"/>
        <w:spacing w:before="140"/>
        <w:jc w:val="left"/>
        <w:rPr>
          <w:b/>
          <w:i/>
        </w:rPr>
      </w:pPr>
      <w:r>
        <w:rPr>
          <w:b/>
          <w:i/>
          <w:noProof/>
        </w:rPr>
        <w:drawing>
          <wp:anchor distT="0" distB="0" distL="0" distR="0" simplePos="0" relativeHeight="487604224" behindDoc="1" locked="0" layoutInCell="1" allowOverlap="1" wp14:anchorId="2C4C3456" wp14:editId="4C3F3BCB">
            <wp:simplePos x="0" y="0"/>
            <wp:positionH relativeFrom="page">
              <wp:posOffset>600075</wp:posOffset>
            </wp:positionH>
            <wp:positionV relativeFrom="paragraph">
              <wp:posOffset>248920</wp:posOffset>
            </wp:positionV>
            <wp:extent cx="2917190" cy="223012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2917190" cy="2230120"/>
                    </a:xfrm>
                    <a:prstGeom prst="rect">
                      <a:avLst/>
                    </a:prstGeom>
                  </pic:spPr>
                </pic:pic>
              </a:graphicData>
            </a:graphic>
            <wp14:sizeRelV relativeFrom="margin">
              <wp14:pctHeight>0</wp14:pctHeight>
            </wp14:sizeRelV>
          </wp:anchor>
        </w:drawing>
      </w:r>
    </w:p>
    <w:p w14:paraId="55B27384" w14:textId="77777777" w:rsidR="00705641" w:rsidRDefault="00000000">
      <w:pPr>
        <w:spacing w:before="179"/>
        <w:ind w:left="1070" w:hanging="815"/>
        <w:rPr>
          <w:b/>
          <w:i/>
          <w:sz w:val="16"/>
        </w:rPr>
      </w:pPr>
      <w:r>
        <w:rPr>
          <w:b/>
          <w:i/>
          <w:sz w:val="16"/>
        </w:rPr>
        <w:t>Fig.</w:t>
      </w:r>
      <w:r>
        <w:rPr>
          <w:b/>
          <w:i/>
          <w:spacing w:val="-10"/>
          <w:sz w:val="16"/>
        </w:rPr>
        <w:t xml:space="preserve"> </w:t>
      </w:r>
      <w:r>
        <w:rPr>
          <w:b/>
          <w:i/>
          <w:sz w:val="16"/>
        </w:rPr>
        <w:t>21.</w:t>
      </w:r>
      <w:r>
        <w:rPr>
          <w:b/>
          <w:i/>
          <w:spacing w:val="-8"/>
          <w:sz w:val="16"/>
        </w:rPr>
        <w:t xml:space="preserve"> </w:t>
      </w:r>
      <w:r>
        <w:rPr>
          <w:b/>
          <w:i/>
          <w:sz w:val="16"/>
        </w:rPr>
        <w:t>Mean</w:t>
      </w:r>
      <w:r>
        <w:rPr>
          <w:b/>
          <w:i/>
          <w:spacing w:val="-10"/>
          <w:sz w:val="16"/>
        </w:rPr>
        <w:t xml:space="preserve"> </w:t>
      </w:r>
      <w:r>
        <w:rPr>
          <w:b/>
          <w:i/>
          <w:sz w:val="16"/>
        </w:rPr>
        <w:t>F1-score</w:t>
      </w:r>
      <w:r>
        <w:rPr>
          <w:b/>
          <w:i/>
          <w:spacing w:val="-9"/>
          <w:sz w:val="16"/>
        </w:rPr>
        <w:t xml:space="preserve"> </w:t>
      </w:r>
      <w:r>
        <w:rPr>
          <w:b/>
          <w:i/>
          <w:sz w:val="16"/>
        </w:rPr>
        <w:t>degradation</w:t>
      </w:r>
      <w:r>
        <w:rPr>
          <w:b/>
          <w:i/>
          <w:spacing w:val="-9"/>
          <w:sz w:val="16"/>
        </w:rPr>
        <w:t xml:space="preserve"> </w:t>
      </w:r>
      <w:r>
        <w:rPr>
          <w:b/>
          <w:i/>
          <w:sz w:val="16"/>
        </w:rPr>
        <w:t>under</w:t>
      </w:r>
      <w:r>
        <w:rPr>
          <w:b/>
          <w:i/>
          <w:spacing w:val="-7"/>
          <w:sz w:val="16"/>
        </w:rPr>
        <w:t xml:space="preserve"> </w:t>
      </w:r>
      <w:r>
        <w:rPr>
          <w:b/>
          <w:i/>
          <w:sz w:val="16"/>
        </w:rPr>
        <w:t>symmetric</w:t>
      </w:r>
      <w:r>
        <w:rPr>
          <w:b/>
          <w:i/>
          <w:spacing w:val="-9"/>
          <w:sz w:val="16"/>
        </w:rPr>
        <w:t xml:space="preserve"> </w:t>
      </w:r>
      <w:r>
        <w:rPr>
          <w:b/>
          <w:i/>
          <w:sz w:val="16"/>
        </w:rPr>
        <w:t>label</w:t>
      </w:r>
      <w:r>
        <w:rPr>
          <w:b/>
          <w:i/>
          <w:spacing w:val="-4"/>
          <w:sz w:val="16"/>
        </w:rPr>
        <w:t xml:space="preserve"> </w:t>
      </w:r>
      <w:r>
        <w:rPr>
          <w:b/>
          <w:i/>
          <w:sz w:val="16"/>
        </w:rPr>
        <w:t>noise</w:t>
      </w:r>
      <w:r>
        <w:rPr>
          <w:b/>
          <w:i/>
          <w:spacing w:val="-9"/>
          <w:sz w:val="16"/>
        </w:rPr>
        <w:t xml:space="preserve"> </w:t>
      </w:r>
      <w:r>
        <w:rPr>
          <w:b/>
          <w:i/>
          <w:sz w:val="16"/>
        </w:rPr>
        <w:t>across</w:t>
      </w:r>
      <w:r>
        <w:rPr>
          <w:b/>
          <w:i/>
          <w:spacing w:val="40"/>
          <w:sz w:val="16"/>
        </w:rPr>
        <w:t xml:space="preserve"> </w:t>
      </w:r>
      <w:r>
        <w:rPr>
          <w:b/>
          <w:i/>
          <w:sz w:val="16"/>
        </w:rPr>
        <w:t>increasing noise rates — Adult Income dataset.</w:t>
      </w:r>
    </w:p>
    <w:p w14:paraId="3A0683FE" w14:textId="77777777" w:rsidR="00705641" w:rsidRDefault="00000000">
      <w:pPr>
        <w:pStyle w:val="BodyText"/>
        <w:spacing w:before="4" w:after="24"/>
        <w:jc w:val="left"/>
        <w:rPr>
          <w:b/>
          <w:i/>
          <w:sz w:val="16"/>
        </w:rPr>
      </w:pPr>
      <w:r>
        <w:br w:type="column"/>
      </w:r>
    </w:p>
    <w:p w14:paraId="27027679" w14:textId="77777777" w:rsidR="00705641" w:rsidRDefault="00000000">
      <w:pPr>
        <w:ind w:left="267"/>
        <w:rPr>
          <w:sz w:val="20"/>
        </w:rPr>
      </w:pPr>
      <w:r>
        <w:rPr>
          <w:noProof/>
          <w:sz w:val="20"/>
        </w:rPr>
        <w:drawing>
          <wp:inline distT="0" distB="0" distL="0" distR="0" wp14:anchorId="1A51C415" wp14:editId="4DDC10B4">
            <wp:extent cx="2955102" cy="230590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6" cstate="print"/>
                    <a:stretch>
                      <a:fillRect/>
                    </a:stretch>
                  </pic:blipFill>
                  <pic:spPr>
                    <a:xfrm>
                      <a:off x="0" y="0"/>
                      <a:ext cx="2955102" cy="2305907"/>
                    </a:xfrm>
                    <a:prstGeom prst="rect">
                      <a:avLst/>
                    </a:prstGeom>
                  </pic:spPr>
                </pic:pic>
              </a:graphicData>
            </a:graphic>
          </wp:inline>
        </w:drawing>
      </w:r>
    </w:p>
    <w:p w14:paraId="2487D993" w14:textId="77777777" w:rsidR="00705641" w:rsidRDefault="00705641">
      <w:pPr>
        <w:pStyle w:val="BodyText"/>
        <w:jc w:val="left"/>
        <w:rPr>
          <w:b/>
          <w:i/>
          <w:sz w:val="16"/>
        </w:rPr>
      </w:pPr>
    </w:p>
    <w:p w14:paraId="0AB2992C" w14:textId="77777777" w:rsidR="00705641" w:rsidRDefault="00705641">
      <w:pPr>
        <w:pStyle w:val="BodyText"/>
        <w:spacing w:before="145"/>
        <w:jc w:val="left"/>
        <w:rPr>
          <w:b/>
          <w:i/>
          <w:sz w:val="16"/>
        </w:rPr>
      </w:pPr>
    </w:p>
    <w:p w14:paraId="00AAEC61" w14:textId="77777777" w:rsidR="00705641" w:rsidRDefault="00000000">
      <w:pPr>
        <w:ind w:left="1583" w:right="259" w:hanging="1246"/>
        <w:rPr>
          <w:b/>
          <w:i/>
          <w:sz w:val="16"/>
        </w:rPr>
      </w:pPr>
      <w:r>
        <w:rPr>
          <w:b/>
          <w:i/>
          <w:sz w:val="16"/>
        </w:rPr>
        <w:t>Fig.</w:t>
      </w:r>
      <w:r>
        <w:rPr>
          <w:b/>
          <w:i/>
          <w:spacing w:val="-9"/>
          <w:sz w:val="16"/>
        </w:rPr>
        <w:t xml:space="preserve"> </w:t>
      </w:r>
      <w:r>
        <w:rPr>
          <w:b/>
          <w:i/>
          <w:sz w:val="16"/>
        </w:rPr>
        <w:t>22.</w:t>
      </w:r>
      <w:r>
        <w:rPr>
          <w:b/>
          <w:i/>
          <w:spacing w:val="-6"/>
          <w:sz w:val="16"/>
        </w:rPr>
        <w:t xml:space="preserve"> </w:t>
      </w:r>
      <w:r>
        <w:rPr>
          <w:b/>
          <w:i/>
          <w:sz w:val="16"/>
        </w:rPr>
        <w:t>Mean</w:t>
      </w:r>
      <w:r>
        <w:rPr>
          <w:b/>
          <w:i/>
          <w:spacing w:val="-10"/>
          <w:sz w:val="16"/>
        </w:rPr>
        <w:t xml:space="preserve"> </w:t>
      </w:r>
      <w:r>
        <w:rPr>
          <w:b/>
          <w:i/>
          <w:sz w:val="16"/>
        </w:rPr>
        <w:t>F1-score</w:t>
      </w:r>
      <w:r>
        <w:rPr>
          <w:b/>
          <w:i/>
          <w:spacing w:val="-7"/>
          <w:sz w:val="16"/>
        </w:rPr>
        <w:t xml:space="preserve"> </w:t>
      </w:r>
      <w:r>
        <w:rPr>
          <w:b/>
          <w:i/>
          <w:sz w:val="16"/>
        </w:rPr>
        <w:t>degradation</w:t>
      </w:r>
      <w:r>
        <w:rPr>
          <w:b/>
          <w:i/>
          <w:spacing w:val="-10"/>
          <w:sz w:val="16"/>
        </w:rPr>
        <w:t xml:space="preserve"> </w:t>
      </w:r>
      <w:r>
        <w:rPr>
          <w:b/>
          <w:i/>
          <w:sz w:val="16"/>
        </w:rPr>
        <w:t>under</w:t>
      </w:r>
      <w:r>
        <w:rPr>
          <w:b/>
          <w:i/>
          <w:spacing w:val="-9"/>
          <w:sz w:val="16"/>
        </w:rPr>
        <w:t xml:space="preserve"> </w:t>
      </w:r>
      <w:r>
        <w:rPr>
          <w:b/>
          <w:i/>
          <w:sz w:val="16"/>
        </w:rPr>
        <w:t>asymmetric</w:t>
      </w:r>
      <w:r>
        <w:rPr>
          <w:b/>
          <w:i/>
          <w:spacing w:val="-3"/>
          <w:sz w:val="16"/>
        </w:rPr>
        <w:t xml:space="preserve"> </w:t>
      </w:r>
      <w:r>
        <w:rPr>
          <w:b/>
          <w:i/>
          <w:sz w:val="16"/>
        </w:rPr>
        <w:t>label</w:t>
      </w:r>
      <w:r>
        <w:rPr>
          <w:b/>
          <w:i/>
          <w:spacing w:val="-5"/>
          <w:sz w:val="16"/>
        </w:rPr>
        <w:t xml:space="preserve"> </w:t>
      </w:r>
      <w:r>
        <w:rPr>
          <w:b/>
          <w:i/>
          <w:sz w:val="16"/>
        </w:rPr>
        <w:t>noise</w:t>
      </w:r>
      <w:r>
        <w:rPr>
          <w:b/>
          <w:i/>
          <w:spacing w:val="-8"/>
          <w:sz w:val="16"/>
        </w:rPr>
        <w:t xml:space="preserve"> </w:t>
      </w:r>
      <w:r>
        <w:rPr>
          <w:b/>
          <w:i/>
          <w:sz w:val="16"/>
        </w:rPr>
        <w:t>across</w:t>
      </w:r>
      <w:r>
        <w:rPr>
          <w:b/>
          <w:i/>
          <w:spacing w:val="40"/>
          <w:sz w:val="16"/>
        </w:rPr>
        <w:t xml:space="preserve"> </w:t>
      </w:r>
      <w:r>
        <w:rPr>
          <w:b/>
          <w:i/>
          <w:sz w:val="16"/>
        </w:rPr>
        <w:t>increasing noise rates — Adult Income dataset.</w:t>
      </w:r>
    </w:p>
    <w:p w14:paraId="383AEBFA" w14:textId="77777777" w:rsidR="00705641" w:rsidRDefault="00705641">
      <w:pPr>
        <w:pStyle w:val="BodyText"/>
        <w:spacing w:before="130"/>
        <w:jc w:val="left"/>
        <w:rPr>
          <w:b/>
          <w:i/>
          <w:sz w:val="16"/>
        </w:rPr>
      </w:pPr>
    </w:p>
    <w:p w14:paraId="477BAC24" w14:textId="77777777" w:rsidR="00705641" w:rsidRDefault="00000000">
      <w:pPr>
        <w:pStyle w:val="Heading2"/>
        <w:numPr>
          <w:ilvl w:val="0"/>
          <w:numId w:val="2"/>
        </w:numPr>
        <w:tabs>
          <w:tab w:val="left" w:pos="910"/>
        </w:tabs>
        <w:ind w:left="910"/>
        <w:jc w:val="both"/>
      </w:pPr>
      <w:r>
        <w:rPr>
          <w:spacing w:val="-2"/>
        </w:rPr>
        <w:t>Discussion with Respect</w:t>
      </w:r>
      <w:r>
        <w:rPr>
          <w:spacing w:val="-1"/>
        </w:rPr>
        <w:t xml:space="preserve"> </w:t>
      </w:r>
      <w:r>
        <w:rPr>
          <w:spacing w:val="-2"/>
        </w:rPr>
        <w:t>to</w:t>
      </w:r>
      <w:r>
        <w:rPr>
          <w:spacing w:val="-1"/>
        </w:rPr>
        <w:t xml:space="preserve"> </w:t>
      </w:r>
      <w:r>
        <w:rPr>
          <w:spacing w:val="-2"/>
        </w:rPr>
        <w:t>Research Questions</w:t>
      </w:r>
    </w:p>
    <w:p w14:paraId="6E87A99B" w14:textId="77777777" w:rsidR="00705641" w:rsidRDefault="00000000">
      <w:pPr>
        <w:pStyle w:val="BodyText"/>
        <w:spacing w:before="61"/>
        <w:ind w:left="177" w:right="138"/>
      </w:pPr>
      <w:r>
        <w:rPr>
          <w:b/>
        </w:rPr>
        <w:t xml:space="preserve">RQ1 — How do classical machine learning models behave under label noise? </w:t>
      </w:r>
      <w:r>
        <w:t xml:space="preserve">All models degrade as noise increases, but </w:t>
      </w:r>
      <w:r>
        <w:rPr>
          <w:spacing w:val="-2"/>
        </w:rPr>
        <w:t>the</w:t>
      </w:r>
      <w:r>
        <w:rPr>
          <w:spacing w:val="-3"/>
        </w:rPr>
        <w:t xml:space="preserve"> </w:t>
      </w:r>
      <w:r>
        <w:rPr>
          <w:spacing w:val="-2"/>
        </w:rPr>
        <w:t>magnitude of</w:t>
      </w:r>
      <w:r>
        <w:rPr>
          <w:spacing w:val="-3"/>
        </w:rPr>
        <w:t xml:space="preserve"> </w:t>
      </w:r>
      <w:r>
        <w:rPr>
          <w:spacing w:val="-2"/>
        </w:rPr>
        <w:t xml:space="preserve">degradation differs substantially across models </w:t>
      </w:r>
      <w:r>
        <w:t>and datasets. Tree-based and instance-based methods are generally more sensitive, while margin-based and ensemble methods are more robust. The results show that no model is immune</w:t>
      </w:r>
      <w:r>
        <w:rPr>
          <w:spacing w:val="-3"/>
        </w:rPr>
        <w:t xml:space="preserve"> </w:t>
      </w:r>
      <w:r>
        <w:t>to</w:t>
      </w:r>
      <w:r>
        <w:rPr>
          <w:spacing w:val="-2"/>
        </w:rPr>
        <w:t xml:space="preserve"> </w:t>
      </w:r>
      <w:r>
        <w:t>label</w:t>
      </w:r>
      <w:r>
        <w:rPr>
          <w:spacing w:val="-5"/>
        </w:rPr>
        <w:t xml:space="preserve"> </w:t>
      </w:r>
      <w:r>
        <w:t>noise,</w:t>
      </w:r>
      <w:r>
        <w:rPr>
          <w:spacing w:val="-2"/>
        </w:rPr>
        <w:t xml:space="preserve"> </w:t>
      </w:r>
      <w:r>
        <w:t>but</w:t>
      </w:r>
      <w:r>
        <w:rPr>
          <w:spacing w:val="-4"/>
        </w:rPr>
        <w:t xml:space="preserve"> </w:t>
      </w:r>
      <w:r>
        <w:t>some</w:t>
      </w:r>
      <w:r>
        <w:rPr>
          <w:spacing w:val="-3"/>
        </w:rPr>
        <w:t xml:space="preserve"> </w:t>
      </w:r>
      <w:r>
        <w:t>are</w:t>
      </w:r>
      <w:r>
        <w:rPr>
          <w:spacing w:val="-3"/>
        </w:rPr>
        <w:t xml:space="preserve"> </w:t>
      </w:r>
      <w:r>
        <w:t>significantly</w:t>
      </w:r>
      <w:r>
        <w:rPr>
          <w:spacing w:val="-3"/>
        </w:rPr>
        <w:t xml:space="preserve"> </w:t>
      </w:r>
      <w:r>
        <w:t>more</w:t>
      </w:r>
      <w:r>
        <w:rPr>
          <w:spacing w:val="-3"/>
        </w:rPr>
        <w:t xml:space="preserve"> </w:t>
      </w:r>
      <w:r>
        <w:t>tolerant than others.</w:t>
      </w:r>
    </w:p>
    <w:p w14:paraId="658298EA" w14:textId="77777777" w:rsidR="00705641" w:rsidRDefault="00000000">
      <w:pPr>
        <w:pStyle w:val="BodyText"/>
        <w:spacing w:before="80"/>
        <w:ind w:left="177" w:right="138"/>
      </w:pPr>
      <w:r>
        <w:rPr>
          <w:b/>
        </w:rPr>
        <w:t xml:space="preserve">RQ2 — What is the difference between symmetric and asymmetric noise? </w:t>
      </w:r>
      <w:r>
        <w:t>Symmetric noise is consistently more damaging than asymmetric noise for most models and on both datasets. This is because symmetric flipping corrupts labels in all</w:t>
      </w:r>
      <w:r>
        <w:rPr>
          <w:spacing w:val="-7"/>
        </w:rPr>
        <w:t xml:space="preserve"> </w:t>
      </w:r>
      <w:r>
        <w:t>directions,</w:t>
      </w:r>
      <w:r>
        <w:rPr>
          <w:spacing w:val="-7"/>
        </w:rPr>
        <w:t xml:space="preserve"> </w:t>
      </w:r>
      <w:r>
        <w:t>eliminating</w:t>
      </w:r>
      <w:r>
        <w:rPr>
          <w:spacing w:val="-8"/>
        </w:rPr>
        <w:t xml:space="preserve"> </w:t>
      </w:r>
      <w:r>
        <w:t>more</w:t>
      </w:r>
      <w:r>
        <w:rPr>
          <w:spacing w:val="-7"/>
        </w:rPr>
        <w:t xml:space="preserve"> </w:t>
      </w:r>
      <w:r>
        <w:t>of</w:t>
      </w:r>
      <w:r>
        <w:rPr>
          <w:spacing w:val="-7"/>
        </w:rPr>
        <w:t xml:space="preserve"> </w:t>
      </w:r>
      <w:r>
        <w:t>the</w:t>
      </w:r>
      <w:r>
        <w:rPr>
          <w:spacing w:val="-7"/>
        </w:rPr>
        <w:t xml:space="preserve"> </w:t>
      </w:r>
      <w:r>
        <w:t>class</w:t>
      </w:r>
      <w:r>
        <w:rPr>
          <w:spacing w:val="-8"/>
        </w:rPr>
        <w:t xml:space="preserve"> </w:t>
      </w:r>
      <w:r>
        <w:t>structure.</w:t>
      </w:r>
      <w:r>
        <w:rPr>
          <w:spacing w:val="-7"/>
        </w:rPr>
        <w:t xml:space="preserve"> </w:t>
      </w:r>
      <w:r>
        <w:t>However, asymmetric corruption can still produce severe</w:t>
      </w:r>
      <w:r>
        <w:rPr>
          <w:spacing w:val="-9"/>
        </w:rPr>
        <w:t xml:space="preserve"> </w:t>
      </w:r>
      <w:r>
        <w:t>decline</w:t>
      </w:r>
      <w:r>
        <w:rPr>
          <w:spacing w:val="-10"/>
        </w:rPr>
        <w:t xml:space="preserve"> </w:t>
      </w:r>
      <w:r>
        <w:t>in</w:t>
      </w:r>
      <w:r>
        <w:rPr>
          <w:spacing w:val="-12"/>
        </w:rPr>
        <w:t xml:space="preserve"> </w:t>
      </w:r>
      <w:r>
        <w:t>some models, particularly in F1-score on the Adult dataset. The reversal of robustness rankings under asymmetric noise on the Adult dataset is a key finding that highlights the interaction between noise type and model design.</w:t>
      </w:r>
    </w:p>
    <w:p w14:paraId="22B2FB39" w14:textId="0703B0AC" w:rsidR="00705641" w:rsidRDefault="00000000" w:rsidP="00787D3D">
      <w:pPr>
        <w:spacing w:before="79"/>
        <w:ind w:left="177" w:right="141"/>
        <w:jc w:val="both"/>
        <w:rPr>
          <w:sz w:val="20"/>
          <w:szCs w:val="20"/>
        </w:rPr>
      </w:pPr>
      <w:r>
        <w:rPr>
          <w:b/>
          <w:sz w:val="20"/>
        </w:rPr>
        <w:t>RQ3</w:t>
      </w:r>
      <w:r>
        <w:rPr>
          <w:b/>
          <w:spacing w:val="-3"/>
          <w:sz w:val="20"/>
        </w:rPr>
        <w:t xml:space="preserve"> </w:t>
      </w:r>
      <w:r>
        <w:rPr>
          <w:b/>
          <w:sz w:val="20"/>
        </w:rPr>
        <w:t>—</w:t>
      </w:r>
      <w:r>
        <w:rPr>
          <w:b/>
          <w:spacing w:val="-4"/>
          <w:sz w:val="20"/>
        </w:rPr>
        <w:t xml:space="preserve"> </w:t>
      </w:r>
      <w:r>
        <w:rPr>
          <w:b/>
          <w:sz w:val="20"/>
        </w:rPr>
        <w:t>Are</w:t>
      </w:r>
      <w:r>
        <w:rPr>
          <w:b/>
          <w:spacing w:val="-4"/>
          <w:sz w:val="20"/>
        </w:rPr>
        <w:t xml:space="preserve"> </w:t>
      </w:r>
      <w:r>
        <w:rPr>
          <w:b/>
          <w:sz w:val="20"/>
        </w:rPr>
        <w:t>robustness</w:t>
      </w:r>
      <w:r>
        <w:rPr>
          <w:b/>
          <w:spacing w:val="-4"/>
          <w:sz w:val="20"/>
        </w:rPr>
        <w:t xml:space="preserve"> </w:t>
      </w:r>
      <w:r>
        <w:rPr>
          <w:b/>
          <w:sz w:val="20"/>
        </w:rPr>
        <w:t>patterns</w:t>
      </w:r>
      <w:r>
        <w:rPr>
          <w:b/>
          <w:spacing w:val="-4"/>
          <w:sz w:val="20"/>
        </w:rPr>
        <w:t xml:space="preserve"> </w:t>
      </w:r>
      <w:r>
        <w:rPr>
          <w:b/>
          <w:sz w:val="20"/>
        </w:rPr>
        <w:t>consistent</w:t>
      </w:r>
      <w:r>
        <w:rPr>
          <w:b/>
          <w:spacing w:val="-4"/>
          <w:sz w:val="20"/>
        </w:rPr>
        <w:t xml:space="preserve"> </w:t>
      </w:r>
      <w:r>
        <w:rPr>
          <w:b/>
          <w:sz w:val="20"/>
        </w:rPr>
        <w:t>across</w:t>
      </w:r>
      <w:r>
        <w:rPr>
          <w:b/>
          <w:spacing w:val="-4"/>
          <w:sz w:val="20"/>
        </w:rPr>
        <w:t xml:space="preserve"> </w:t>
      </w:r>
      <w:r>
        <w:rPr>
          <w:b/>
          <w:sz w:val="20"/>
        </w:rPr>
        <w:t xml:space="preserve">datasets? </w:t>
      </w:r>
      <w:r w:rsidRPr="00787D3D">
        <w:rPr>
          <w:sz w:val="20"/>
          <w:szCs w:val="20"/>
        </w:rPr>
        <w:t>Partially. Some trends are</w:t>
      </w:r>
      <w:r w:rsidR="00327D2C" w:rsidRPr="00787D3D">
        <w:rPr>
          <w:sz w:val="20"/>
          <w:szCs w:val="20"/>
        </w:rPr>
        <w:t xml:space="preserve"> consistent</w:t>
      </w:r>
      <w:r w:rsidR="007813CC" w:rsidRPr="00787D3D">
        <w:rPr>
          <w:sz w:val="20"/>
          <w:szCs w:val="20"/>
        </w:rPr>
        <w:t xml:space="preserve"> </w:t>
      </w:r>
      <w:r w:rsidR="00327D2C" w:rsidRPr="00787D3D">
        <w:rPr>
          <w:sz w:val="20"/>
          <w:szCs w:val="20"/>
        </w:rPr>
        <w:t>across</w:t>
      </w:r>
      <w:r w:rsidRPr="00787D3D">
        <w:rPr>
          <w:sz w:val="20"/>
          <w:szCs w:val="20"/>
        </w:rPr>
        <w:t xml:space="preserve"> both datasets,</w:t>
      </w:r>
      <w:r w:rsidRPr="00787D3D">
        <w:rPr>
          <w:spacing w:val="-3"/>
          <w:sz w:val="20"/>
          <w:szCs w:val="20"/>
        </w:rPr>
        <w:t xml:space="preserve"> </w:t>
      </w:r>
      <w:r w:rsidRPr="00787D3D">
        <w:rPr>
          <w:sz w:val="20"/>
          <w:szCs w:val="20"/>
        </w:rPr>
        <w:t>such as the poor</w:t>
      </w:r>
      <w:r w:rsidR="00787D3D" w:rsidRPr="00787D3D">
        <w:rPr>
          <w:sz w:val="20"/>
          <w:szCs w:val="20"/>
        </w:rPr>
        <w:t xml:space="preserve"> robustness</w:t>
      </w:r>
      <w:r w:rsidRPr="00787D3D">
        <w:rPr>
          <w:sz w:val="20"/>
          <w:szCs w:val="20"/>
        </w:rPr>
        <w:t xml:space="preserve"> of Decision Tree and the strong robustness</w:t>
      </w:r>
      <w:r w:rsidRPr="00787D3D">
        <w:rPr>
          <w:spacing w:val="-3"/>
          <w:sz w:val="20"/>
          <w:szCs w:val="20"/>
        </w:rPr>
        <w:t xml:space="preserve"> </w:t>
      </w:r>
      <w:r w:rsidRPr="00787D3D">
        <w:rPr>
          <w:sz w:val="20"/>
          <w:szCs w:val="20"/>
        </w:rPr>
        <w:t>of</w:t>
      </w:r>
      <w:r w:rsidRPr="00787D3D">
        <w:rPr>
          <w:spacing w:val="-1"/>
          <w:sz w:val="20"/>
          <w:szCs w:val="20"/>
        </w:rPr>
        <w:t xml:space="preserve"> </w:t>
      </w:r>
      <w:r w:rsidRPr="00787D3D">
        <w:rPr>
          <w:sz w:val="20"/>
          <w:szCs w:val="20"/>
        </w:rPr>
        <w:t>SVM</w:t>
      </w:r>
      <w:r w:rsidRPr="00787D3D">
        <w:rPr>
          <w:spacing w:val="-3"/>
          <w:sz w:val="20"/>
          <w:szCs w:val="20"/>
        </w:rPr>
        <w:t xml:space="preserve"> </w:t>
      </w:r>
      <w:r w:rsidRPr="00787D3D">
        <w:rPr>
          <w:sz w:val="20"/>
          <w:szCs w:val="20"/>
        </w:rPr>
        <w:t>under</w:t>
      </w:r>
      <w:r w:rsidRPr="00787D3D">
        <w:rPr>
          <w:spacing w:val="-1"/>
          <w:sz w:val="20"/>
          <w:szCs w:val="20"/>
        </w:rPr>
        <w:t xml:space="preserve"> </w:t>
      </w:r>
      <w:r w:rsidRPr="00787D3D">
        <w:rPr>
          <w:sz w:val="20"/>
          <w:szCs w:val="20"/>
        </w:rPr>
        <w:t>symmetric</w:t>
      </w:r>
      <w:r w:rsidRPr="00787D3D">
        <w:rPr>
          <w:spacing w:val="-4"/>
          <w:sz w:val="20"/>
          <w:szCs w:val="20"/>
        </w:rPr>
        <w:t xml:space="preserve"> </w:t>
      </w:r>
      <w:r w:rsidRPr="00787D3D">
        <w:rPr>
          <w:sz w:val="20"/>
          <w:szCs w:val="20"/>
        </w:rPr>
        <w:t>noise.</w:t>
      </w:r>
      <w:r w:rsidRPr="00787D3D">
        <w:rPr>
          <w:spacing w:val="-2"/>
          <w:sz w:val="20"/>
          <w:szCs w:val="20"/>
        </w:rPr>
        <w:t xml:space="preserve"> </w:t>
      </w:r>
      <w:r w:rsidRPr="00787D3D">
        <w:rPr>
          <w:sz w:val="20"/>
          <w:szCs w:val="20"/>
        </w:rPr>
        <w:t>However,</w:t>
      </w:r>
      <w:r w:rsidRPr="00787D3D">
        <w:rPr>
          <w:spacing w:val="-2"/>
          <w:sz w:val="20"/>
          <w:szCs w:val="20"/>
        </w:rPr>
        <w:t xml:space="preserve"> </w:t>
      </w:r>
      <w:r w:rsidRPr="00787D3D">
        <w:rPr>
          <w:sz w:val="20"/>
          <w:szCs w:val="20"/>
        </w:rPr>
        <w:t>the best-performing model under asymmetric noise changes between datasets (SVM on Breast Cancer, KNN on Adult),</w:t>
      </w:r>
      <w:r w:rsidR="00E37481" w:rsidRPr="00787D3D">
        <w:rPr>
          <w:sz w:val="20"/>
          <w:szCs w:val="20"/>
        </w:rPr>
        <w:t xml:space="preserve"> means that if we test only one dataset, we can’t </w:t>
      </w:r>
      <w:r w:rsidR="00787D3D">
        <w:rPr>
          <w:sz w:val="20"/>
          <w:szCs w:val="20"/>
        </w:rPr>
        <w:t>assure that</w:t>
      </w:r>
      <w:r w:rsidR="00E37481" w:rsidRPr="00787D3D">
        <w:rPr>
          <w:sz w:val="20"/>
          <w:szCs w:val="20"/>
        </w:rPr>
        <w:t xml:space="preserve"> the results will work the same for other datasets</w:t>
      </w:r>
      <w:r w:rsidRPr="00787D3D">
        <w:rPr>
          <w:sz w:val="20"/>
          <w:szCs w:val="20"/>
        </w:rPr>
        <w:t>. Cross-dataset evaluation is therefore essential in robustness studies.</w:t>
      </w:r>
    </w:p>
    <w:p w14:paraId="1C969397" w14:textId="77777777" w:rsidR="00787D3D" w:rsidRDefault="00787D3D" w:rsidP="00787D3D">
      <w:pPr>
        <w:spacing w:before="79"/>
        <w:ind w:left="177" w:right="141"/>
        <w:jc w:val="both"/>
      </w:pPr>
    </w:p>
    <w:p w14:paraId="475C8935" w14:textId="77777777" w:rsidR="00705641" w:rsidRDefault="00000000">
      <w:pPr>
        <w:pStyle w:val="Heading2"/>
        <w:numPr>
          <w:ilvl w:val="0"/>
          <w:numId w:val="2"/>
        </w:numPr>
        <w:tabs>
          <w:tab w:val="left" w:pos="1500"/>
        </w:tabs>
        <w:ind w:left="1500"/>
        <w:jc w:val="both"/>
      </w:pPr>
      <w:r>
        <w:t>Key</w:t>
      </w:r>
      <w:r>
        <w:rPr>
          <w:spacing w:val="-9"/>
        </w:rPr>
        <w:t xml:space="preserve"> </w:t>
      </w:r>
      <w:r>
        <w:t>Takeaways</w:t>
      </w:r>
      <w:r>
        <w:rPr>
          <w:spacing w:val="-9"/>
        </w:rPr>
        <w:t xml:space="preserve"> </w:t>
      </w:r>
      <w:r>
        <w:t>from</w:t>
      </w:r>
      <w:r>
        <w:rPr>
          <w:spacing w:val="-6"/>
        </w:rPr>
        <w:t xml:space="preserve"> </w:t>
      </w:r>
      <w:r>
        <w:t>the</w:t>
      </w:r>
      <w:r>
        <w:rPr>
          <w:spacing w:val="-10"/>
        </w:rPr>
        <w:t xml:space="preserve"> </w:t>
      </w:r>
      <w:r>
        <w:rPr>
          <w:spacing w:val="-2"/>
        </w:rPr>
        <w:t>Results</w:t>
      </w:r>
    </w:p>
    <w:p w14:paraId="44088561" w14:textId="5BF28F10" w:rsidR="00705641" w:rsidRDefault="00000000">
      <w:pPr>
        <w:pStyle w:val="ListParagraph"/>
        <w:numPr>
          <w:ilvl w:val="1"/>
          <w:numId w:val="3"/>
        </w:numPr>
        <w:tabs>
          <w:tab w:val="left" w:pos="895"/>
          <w:tab w:val="left" w:pos="897"/>
        </w:tabs>
        <w:spacing w:before="61"/>
        <w:ind w:right="397"/>
        <w:jc w:val="both"/>
        <w:rPr>
          <w:sz w:val="20"/>
        </w:rPr>
      </w:pPr>
      <w:r>
        <w:rPr>
          <w:b/>
          <w:sz w:val="20"/>
        </w:rPr>
        <w:t>Clean-data accuracy does</w:t>
      </w:r>
      <w:r>
        <w:rPr>
          <w:b/>
          <w:spacing w:val="-4"/>
          <w:sz w:val="20"/>
        </w:rPr>
        <w:t xml:space="preserve"> </w:t>
      </w:r>
      <w:r>
        <w:rPr>
          <w:b/>
          <w:sz w:val="20"/>
        </w:rPr>
        <w:t>not</w:t>
      </w:r>
      <w:r>
        <w:rPr>
          <w:b/>
          <w:spacing w:val="-1"/>
          <w:sz w:val="20"/>
        </w:rPr>
        <w:t xml:space="preserve"> </w:t>
      </w:r>
      <w:r>
        <w:rPr>
          <w:b/>
          <w:sz w:val="20"/>
        </w:rPr>
        <w:t>imply</w:t>
      </w:r>
      <w:r>
        <w:rPr>
          <w:b/>
          <w:spacing w:val="-1"/>
          <w:sz w:val="20"/>
        </w:rPr>
        <w:t xml:space="preserve"> </w:t>
      </w:r>
      <w:r>
        <w:rPr>
          <w:b/>
          <w:sz w:val="20"/>
        </w:rPr>
        <w:t xml:space="preserve">robustness. </w:t>
      </w:r>
      <w:r>
        <w:rPr>
          <w:sz w:val="20"/>
        </w:rPr>
        <w:t>LightGBM</w:t>
      </w:r>
      <w:r>
        <w:rPr>
          <w:spacing w:val="-2"/>
          <w:sz w:val="20"/>
        </w:rPr>
        <w:t xml:space="preserve"> </w:t>
      </w:r>
      <w:r>
        <w:rPr>
          <w:sz w:val="20"/>
        </w:rPr>
        <w:t>achieved the</w:t>
      </w:r>
      <w:r>
        <w:rPr>
          <w:spacing w:val="-4"/>
          <w:sz w:val="20"/>
        </w:rPr>
        <w:t xml:space="preserve"> </w:t>
      </w:r>
      <w:r>
        <w:rPr>
          <w:sz w:val="20"/>
        </w:rPr>
        <w:t>best</w:t>
      </w:r>
      <w:r w:rsidR="00787D3D">
        <w:rPr>
          <w:spacing w:val="-9"/>
          <w:sz w:val="20"/>
        </w:rPr>
        <w:t xml:space="preserve"> baseline</w:t>
      </w:r>
      <w:r>
        <w:rPr>
          <w:spacing w:val="-2"/>
          <w:sz w:val="20"/>
        </w:rPr>
        <w:t xml:space="preserve"> </w:t>
      </w:r>
      <w:r>
        <w:rPr>
          <w:sz w:val="20"/>
        </w:rPr>
        <w:t>on</w:t>
      </w:r>
      <w:r>
        <w:rPr>
          <w:spacing w:val="-1"/>
          <w:sz w:val="20"/>
        </w:rPr>
        <w:t xml:space="preserve"> </w:t>
      </w:r>
      <w:r>
        <w:rPr>
          <w:sz w:val="20"/>
        </w:rPr>
        <w:t>Adult</w:t>
      </w:r>
      <w:r>
        <w:rPr>
          <w:spacing w:val="-6"/>
          <w:sz w:val="20"/>
        </w:rPr>
        <w:t xml:space="preserve"> </w:t>
      </w:r>
      <w:r w:rsidR="00787D3D">
        <w:rPr>
          <w:spacing w:val="-6"/>
          <w:sz w:val="20"/>
        </w:rPr>
        <w:t xml:space="preserve">dataset </w:t>
      </w:r>
      <w:r>
        <w:rPr>
          <w:sz w:val="20"/>
        </w:rPr>
        <w:t xml:space="preserve">but </w:t>
      </w:r>
      <w:r w:rsidR="00640B88">
        <w:rPr>
          <w:sz w:val="20"/>
        </w:rPr>
        <w:t>placed</w:t>
      </w:r>
      <w:r>
        <w:rPr>
          <w:sz w:val="20"/>
        </w:rPr>
        <w:t xml:space="preserve"> lower than SVM in symmetric robustness.</w:t>
      </w:r>
    </w:p>
    <w:p w14:paraId="15F1ACE3" w14:textId="00AF624F" w:rsidR="00705641" w:rsidRDefault="00000000">
      <w:pPr>
        <w:pStyle w:val="ListParagraph"/>
        <w:numPr>
          <w:ilvl w:val="1"/>
          <w:numId w:val="3"/>
        </w:numPr>
        <w:tabs>
          <w:tab w:val="left" w:pos="895"/>
          <w:tab w:val="left" w:pos="897"/>
        </w:tabs>
        <w:spacing w:before="37"/>
        <w:ind w:right="417"/>
        <w:jc w:val="both"/>
        <w:rPr>
          <w:sz w:val="20"/>
        </w:rPr>
      </w:pPr>
      <w:r>
        <w:rPr>
          <w:b/>
          <w:sz w:val="20"/>
        </w:rPr>
        <w:t>Symmetric</w:t>
      </w:r>
      <w:r>
        <w:rPr>
          <w:b/>
          <w:spacing w:val="-10"/>
          <w:sz w:val="20"/>
        </w:rPr>
        <w:t xml:space="preserve"> </w:t>
      </w:r>
      <w:r>
        <w:rPr>
          <w:b/>
          <w:sz w:val="20"/>
        </w:rPr>
        <w:t>noise</w:t>
      </w:r>
      <w:r>
        <w:rPr>
          <w:b/>
          <w:spacing w:val="-12"/>
          <w:sz w:val="20"/>
        </w:rPr>
        <w:t xml:space="preserve"> </w:t>
      </w:r>
      <w:r>
        <w:rPr>
          <w:b/>
          <w:sz w:val="20"/>
        </w:rPr>
        <w:t>is</w:t>
      </w:r>
      <w:r>
        <w:rPr>
          <w:b/>
          <w:spacing w:val="-13"/>
          <w:sz w:val="20"/>
        </w:rPr>
        <w:t xml:space="preserve"> </w:t>
      </w:r>
      <w:r>
        <w:rPr>
          <w:b/>
          <w:sz w:val="20"/>
        </w:rPr>
        <w:t>more</w:t>
      </w:r>
      <w:r>
        <w:rPr>
          <w:b/>
          <w:spacing w:val="-10"/>
          <w:sz w:val="20"/>
        </w:rPr>
        <w:t xml:space="preserve"> </w:t>
      </w:r>
      <w:r>
        <w:rPr>
          <w:b/>
          <w:sz w:val="20"/>
        </w:rPr>
        <w:t>destructive.</w:t>
      </w:r>
      <w:r>
        <w:rPr>
          <w:b/>
          <w:spacing w:val="-6"/>
          <w:sz w:val="20"/>
        </w:rPr>
        <w:t xml:space="preserve"> </w:t>
      </w:r>
      <w:r>
        <w:rPr>
          <w:sz w:val="20"/>
        </w:rPr>
        <w:t>It</w:t>
      </w:r>
      <w:r>
        <w:rPr>
          <w:spacing w:val="-12"/>
          <w:sz w:val="20"/>
        </w:rPr>
        <w:t xml:space="preserve"> </w:t>
      </w:r>
      <w:r>
        <w:rPr>
          <w:sz w:val="20"/>
        </w:rPr>
        <w:t>produced consistently higher</w:t>
      </w:r>
      <w:r>
        <w:rPr>
          <w:spacing w:val="-1"/>
          <w:sz w:val="20"/>
        </w:rPr>
        <w:t xml:space="preserve"> </w:t>
      </w:r>
      <w:r>
        <w:rPr>
          <w:sz w:val="20"/>
        </w:rPr>
        <w:t>relative drops</w:t>
      </w:r>
      <w:r>
        <w:rPr>
          <w:spacing w:val="-1"/>
          <w:sz w:val="20"/>
        </w:rPr>
        <w:t xml:space="preserve"> </w:t>
      </w:r>
      <w:r>
        <w:rPr>
          <w:sz w:val="20"/>
        </w:rPr>
        <w:t>than asymmetric noise</w:t>
      </w:r>
      <w:r w:rsidR="00787D3D">
        <w:rPr>
          <w:sz w:val="20"/>
        </w:rPr>
        <w:t xml:space="preserve"> across</w:t>
      </w:r>
      <w:r>
        <w:rPr>
          <w:sz w:val="20"/>
        </w:rPr>
        <w:t xml:space="preserve"> all models and both datasets.</w:t>
      </w:r>
    </w:p>
    <w:p w14:paraId="7382415A" w14:textId="77777777" w:rsidR="00705641" w:rsidRDefault="00705641">
      <w:pPr>
        <w:pStyle w:val="ListParagraph"/>
        <w:jc w:val="both"/>
        <w:rPr>
          <w:sz w:val="20"/>
        </w:rPr>
        <w:sectPr w:rsidR="00705641">
          <w:pgSz w:w="11920" w:h="16850"/>
          <w:pgMar w:top="1280" w:right="566" w:bottom="280" w:left="708" w:header="720" w:footer="720" w:gutter="0"/>
          <w:cols w:num="2" w:space="720" w:equalWidth="0">
            <w:col w:w="5004" w:space="246"/>
            <w:col w:w="5396"/>
          </w:cols>
        </w:sectPr>
      </w:pPr>
    </w:p>
    <w:p w14:paraId="6711FF12" w14:textId="5464F735" w:rsidR="00705641" w:rsidRDefault="00000000">
      <w:pPr>
        <w:pStyle w:val="ListParagraph"/>
        <w:numPr>
          <w:ilvl w:val="1"/>
          <w:numId w:val="3"/>
        </w:numPr>
        <w:tabs>
          <w:tab w:val="left" w:pos="919"/>
        </w:tabs>
        <w:spacing w:before="67"/>
        <w:ind w:left="919" w:right="659"/>
        <w:rPr>
          <w:sz w:val="20"/>
        </w:rPr>
      </w:pPr>
      <w:r>
        <w:rPr>
          <w:b/>
          <w:sz w:val="20"/>
        </w:rPr>
        <w:lastRenderedPageBreak/>
        <w:t>SVM</w:t>
      </w:r>
      <w:r>
        <w:rPr>
          <w:b/>
          <w:spacing w:val="-8"/>
          <w:sz w:val="20"/>
        </w:rPr>
        <w:t xml:space="preserve"> </w:t>
      </w:r>
      <w:r>
        <w:rPr>
          <w:b/>
          <w:sz w:val="20"/>
        </w:rPr>
        <w:t>is</w:t>
      </w:r>
      <w:r>
        <w:rPr>
          <w:b/>
          <w:spacing w:val="-8"/>
          <w:sz w:val="20"/>
        </w:rPr>
        <w:t xml:space="preserve"> </w:t>
      </w:r>
      <w:r>
        <w:rPr>
          <w:b/>
          <w:sz w:val="20"/>
        </w:rPr>
        <w:t>the</w:t>
      </w:r>
      <w:r w:rsidR="001165D9">
        <w:rPr>
          <w:b/>
          <w:spacing w:val="-7"/>
          <w:sz w:val="20"/>
        </w:rPr>
        <w:t xml:space="preserve"> </w:t>
      </w:r>
      <w:r w:rsidR="001165D9" w:rsidRPr="001165D9">
        <w:rPr>
          <w:b/>
          <w:spacing w:val="-7"/>
          <w:sz w:val="20"/>
        </w:rPr>
        <w:t>most stable under</w:t>
      </w:r>
      <w:r>
        <w:rPr>
          <w:b/>
          <w:spacing w:val="-7"/>
          <w:sz w:val="20"/>
        </w:rPr>
        <w:t xml:space="preserve"> </w:t>
      </w:r>
      <w:r>
        <w:rPr>
          <w:b/>
          <w:sz w:val="20"/>
        </w:rPr>
        <w:t xml:space="preserve">symmetric corruption. </w:t>
      </w:r>
      <w:r>
        <w:rPr>
          <w:sz w:val="20"/>
        </w:rPr>
        <w:t>It ranked first on both datasets under symmetric</w:t>
      </w:r>
      <w:r>
        <w:rPr>
          <w:spacing w:val="-3"/>
          <w:sz w:val="20"/>
        </w:rPr>
        <w:t xml:space="preserve"> </w:t>
      </w:r>
      <w:r>
        <w:rPr>
          <w:sz w:val="20"/>
        </w:rPr>
        <w:t>noise,</w:t>
      </w:r>
      <w:r>
        <w:rPr>
          <w:spacing w:val="-1"/>
          <w:sz w:val="20"/>
        </w:rPr>
        <w:t xml:space="preserve"> </w:t>
      </w:r>
      <w:r>
        <w:rPr>
          <w:sz w:val="20"/>
        </w:rPr>
        <w:t>with</w:t>
      </w:r>
      <w:r>
        <w:rPr>
          <w:spacing w:val="-2"/>
          <w:sz w:val="20"/>
        </w:rPr>
        <w:t xml:space="preserve"> </w:t>
      </w:r>
      <w:r>
        <w:rPr>
          <w:sz w:val="20"/>
        </w:rPr>
        <w:t>only</w:t>
      </w:r>
      <w:r>
        <w:rPr>
          <w:spacing w:val="-2"/>
          <w:sz w:val="20"/>
        </w:rPr>
        <w:t xml:space="preserve"> </w:t>
      </w:r>
      <w:r>
        <w:rPr>
          <w:sz w:val="20"/>
        </w:rPr>
        <w:t>6.5%</w:t>
      </w:r>
      <w:r>
        <w:rPr>
          <w:spacing w:val="-5"/>
          <w:sz w:val="20"/>
        </w:rPr>
        <w:t xml:space="preserve"> </w:t>
      </w:r>
      <w:r>
        <w:rPr>
          <w:sz w:val="20"/>
        </w:rPr>
        <w:t>and 1.1% relative drops at 30% noise.</w:t>
      </w:r>
    </w:p>
    <w:p w14:paraId="38734C9A" w14:textId="77777777" w:rsidR="00705641" w:rsidRDefault="00000000">
      <w:pPr>
        <w:pStyle w:val="ListParagraph"/>
        <w:numPr>
          <w:ilvl w:val="1"/>
          <w:numId w:val="3"/>
        </w:numPr>
        <w:tabs>
          <w:tab w:val="left" w:pos="917"/>
          <w:tab w:val="left" w:pos="919"/>
        </w:tabs>
        <w:spacing w:before="42"/>
        <w:ind w:left="919" w:right="292"/>
        <w:jc w:val="both"/>
        <w:rPr>
          <w:sz w:val="20"/>
        </w:rPr>
      </w:pPr>
      <w:r>
        <w:rPr>
          <w:b/>
          <w:sz w:val="20"/>
        </w:rPr>
        <w:t xml:space="preserve">Decision Tree is consistently the least robust. </w:t>
      </w:r>
      <w:r>
        <w:rPr>
          <w:sz w:val="20"/>
        </w:rPr>
        <w:t>It showed the largest relative drops on both datasets under both noise types, with drops exceeding</w:t>
      </w:r>
      <w:r>
        <w:rPr>
          <w:spacing w:val="-1"/>
          <w:sz w:val="20"/>
        </w:rPr>
        <w:t xml:space="preserve"> </w:t>
      </w:r>
      <w:r>
        <w:rPr>
          <w:sz w:val="20"/>
        </w:rPr>
        <w:t>24%.</w:t>
      </w:r>
    </w:p>
    <w:p w14:paraId="3A4E7B79" w14:textId="77777777" w:rsidR="00705641" w:rsidRDefault="00000000">
      <w:pPr>
        <w:pStyle w:val="ListParagraph"/>
        <w:numPr>
          <w:ilvl w:val="1"/>
          <w:numId w:val="3"/>
        </w:numPr>
        <w:tabs>
          <w:tab w:val="left" w:pos="919"/>
        </w:tabs>
        <w:spacing w:before="41"/>
        <w:ind w:left="919" w:right="451"/>
        <w:rPr>
          <w:sz w:val="20"/>
        </w:rPr>
      </w:pPr>
      <w:r>
        <w:rPr>
          <w:b/>
          <w:sz w:val="20"/>
        </w:rPr>
        <w:t>Robustness is noise-type- and dataset-dependent.</w:t>
      </w:r>
      <w:r>
        <w:rPr>
          <w:b/>
          <w:spacing w:val="-6"/>
          <w:sz w:val="20"/>
        </w:rPr>
        <w:t xml:space="preserve"> </w:t>
      </w:r>
      <w:r>
        <w:rPr>
          <w:sz w:val="20"/>
        </w:rPr>
        <w:t>The</w:t>
      </w:r>
      <w:r>
        <w:rPr>
          <w:spacing w:val="-7"/>
          <w:sz w:val="20"/>
        </w:rPr>
        <w:t xml:space="preserve"> </w:t>
      </w:r>
      <w:r>
        <w:rPr>
          <w:sz w:val="20"/>
        </w:rPr>
        <w:t>KNN</w:t>
      </w:r>
      <w:r>
        <w:rPr>
          <w:spacing w:val="-7"/>
          <w:sz w:val="20"/>
        </w:rPr>
        <w:t xml:space="preserve"> </w:t>
      </w:r>
      <w:r>
        <w:rPr>
          <w:sz w:val="20"/>
        </w:rPr>
        <w:t>reversal</w:t>
      </w:r>
      <w:r>
        <w:rPr>
          <w:spacing w:val="-7"/>
          <w:sz w:val="20"/>
        </w:rPr>
        <w:t xml:space="preserve"> </w:t>
      </w:r>
      <w:r>
        <w:rPr>
          <w:sz w:val="20"/>
        </w:rPr>
        <w:t>on</w:t>
      </w:r>
      <w:r>
        <w:rPr>
          <w:spacing w:val="-6"/>
          <w:sz w:val="20"/>
        </w:rPr>
        <w:t xml:space="preserve"> </w:t>
      </w:r>
      <w:r>
        <w:rPr>
          <w:sz w:val="20"/>
        </w:rPr>
        <w:t>Adult</w:t>
      </w:r>
      <w:r>
        <w:rPr>
          <w:spacing w:val="-8"/>
          <w:sz w:val="20"/>
        </w:rPr>
        <w:t xml:space="preserve"> </w:t>
      </w:r>
      <w:r>
        <w:rPr>
          <w:sz w:val="20"/>
        </w:rPr>
        <w:t>under asymmetric noise shows that robustness rankings are not universal.</w:t>
      </w:r>
    </w:p>
    <w:p w14:paraId="6FE3AE64" w14:textId="2B19B652" w:rsidR="00705641" w:rsidRDefault="00000000">
      <w:pPr>
        <w:pStyle w:val="ListParagraph"/>
        <w:numPr>
          <w:ilvl w:val="1"/>
          <w:numId w:val="3"/>
        </w:numPr>
        <w:tabs>
          <w:tab w:val="left" w:pos="919"/>
        </w:tabs>
        <w:spacing w:before="37"/>
        <w:ind w:left="919" w:right="238"/>
        <w:rPr>
          <w:sz w:val="20"/>
        </w:rPr>
      </w:pPr>
      <w:r>
        <w:rPr>
          <w:b/>
          <w:sz w:val="20"/>
        </w:rPr>
        <w:t xml:space="preserve">F1-score reveals hidden degradation. </w:t>
      </w:r>
      <w:r>
        <w:rPr>
          <w:sz w:val="20"/>
        </w:rPr>
        <w:t>Particularly</w:t>
      </w:r>
      <w:r>
        <w:rPr>
          <w:spacing w:val="-5"/>
          <w:sz w:val="20"/>
        </w:rPr>
        <w:t xml:space="preserve"> </w:t>
      </w:r>
      <w:r>
        <w:rPr>
          <w:sz w:val="20"/>
        </w:rPr>
        <w:t>on</w:t>
      </w:r>
      <w:r>
        <w:rPr>
          <w:spacing w:val="-5"/>
          <w:sz w:val="20"/>
        </w:rPr>
        <w:t xml:space="preserve"> </w:t>
      </w:r>
      <w:r>
        <w:rPr>
          <w:sz w:val="20"/>
        </w:rPr>
        <w:t>the</w:t>
      </w:r>
      <w:r>
        <w:rPr>
          <w:spacing w:val="-8"/>
          <w:sz w:val="20"/>
        </w:rPr>
        <w:t xml:space="preserve"> </w:t>
      </w:r>
      <w:r>
        <w:rPr>
          <w:sz w:val="20"/>
        </w:rPr>
        <w:t>imbalanced</w:t>
      </w:r>
      <w:r>
        <w:rPr>
          <w:spacing w:val="-7"/>
          <w:sz w:val="20"/>
        </w:rPr>
        <w:t xml:space="preserve"> </w:t>
      </w:r>
      <w:r>
        <w:rPr>
          <w:sz w:val="20"/>
        </w:rPr>
        <w:t>Adult</w:t>
      </w:r>
      <w:r>
        <w:rPr>
          <w:spacing w:val="-7"/>
          <w:sz w:val="20"/>
        </w:rPr>
        <w:t xml:space="preserve"> </w:t>
      </w:r>
      <w:r>
        <w:rPr>
          <w:sz w:val="20"/>
        </w:rPr>
        <w:t>dataset,</w:t>
      </w:r>
      <w:r>
        <w:rPr>
          <w:spacing w:val="-6"/>
          <w:sz w:val="20"/>
        </w:rPr>
        <w:t xml:space="preserve"> </w:t>
      </w:r>
      <w:r>
        <w:rPr>
          <w:sz w:val="20"/>
        </w:rPr>
        <w:t>F1-score</w:t>
      </w:r>
      <w:r>
        <w:rPr>
          <w:spacing w:val="40"/>
          <w:sz w:val="20"/>
        </w:rPr>
        <w:t xml:space="preserve"> </w:t>
      </w:r>
      <w:r>
        <w:rPr>
          <w:sz w:val="20"/>
        </w:rPr>
        <w:t xml:space="preserve">collapsed more severely than </w:t>
      </w:r>
      <w:r w:rsidR="00787D3D">
        <w:rPr>
          <w:sz w:val="20"/>
        </w:rPr>
        <w:t>accuracy</w:t>
      </w:r>
      <w:r>
        <w:rPr>
          <w:sz w:val="20"/>
        </w:rPr>
        <w:t>, making it an essential complementary metric.</w:t>
      </w:r>
    </w:p>
    <w:p w14:paraId="5C70E25A" w14:textId="3410D655" w:rsidR="00272E8C" w:rsidRPr="00272E8C" w:rsidRDefault="00000000" w:rsidP="00272E8C">
      <w:pPr>
        <w:pStyle w:val="BodyText"/>
        <w:spacing w:before="122"/>
        <w:ind w:left="199" w:right="225"/>
        <w:rPr>
          <w:spacing w:val="-2"/>
        </w:rPr>
      </w:pPr>
      <w:r>
        <w:t xml:space="preserve">Taken together, these results </w:t>
      </w:r>
      <w:r w:rsidR="00787D3D" w:rsidRPr="00787D3D">
        <w:t>demonstrate the need to evaluate model robustness and stability</w:t>
      </w:r>
      <w:r w:rsidR="00787D3D">
        <w:t xml:space="preserve"> </w:t>
      </w:r>
      <w:r w:rsidR="00706728" w:rsidRPr="00706728">
        <w:t xml:space="preserve">before using it in </w:t>
      </w:r>
      <w:r>
        <w:t>real-world settings where label quality cannot be guaranteed. A classifier that appears best on clean data may not remain the</w:t>
      </w:r>
      <w:r>
        <w:rPr>
          <w:spacing w:val="-8"/>
        </w:rPr>
        <w:t xml:space="preserve"> </w:t>
      </w:r>
      <w:r>
        <w:t>best</w:t>
      </w:r>
      <w:r>
        <w:rPr>
          <w:spacing w:val="-9"/>
        </w:rPr>
        <w:t xml:space="preserve"> </w:t>
      </w:r>
      <w:r>
        <w:t>once</w:t>
      </w:r>
      <w:r>
        <w:rPr>
          <w:spacing w:val="-8"/>
        </w:rPr>
        <w:t xml:space="preserve"> </w:t>
      </w:r>
      <w:r>
        <w:t>label</w:t>
      </w:r>
      <w:r>
        <w:rPr>
          <w:spacing w:val="-9"/>
        </w:rPr>
        <w:t xml:space="preserve"> </w:t>
      </w:r>
      <w:r>
        <w:t>corruption</w:t>
      </w:r>
      <w:r>
        <w:rPr>
          <w:spacing w:val="-8"/>
        </w:rPr>
        <w:t xml:space="preserve"> </w:t>
      </w:r>
      <w:r>
        <w:t>is</w:t>
      </w:r>
      <w:r>
        <w:rPr>
          <w:spacing w:val="-10"/>
        </w:rPr>
        <w:t xml:space="preserve"> </w:t>
      </w:r>
      <w:r w:rsidRPr="00787D3D">
        <w:t>introduced,</w:t>
      </w:r>
      <w:r w:rsidRPr="00787D3D">
        <w:rPr>
          <w:spacing w:val="-8"/>
        </w:rPr>
        <w:t xml:space="preserve"> </w:t>
      </w:r>
      <w:r w:rsidRPr="00787D3D">
        <w:t>and</w:t>
      </w:r>
      <w:r w:rsidRPr="00787D3D">
        <w:rPr>
          <w:spacing w:val="-8"/>
        </w:rPr>
        <w:t xml:space="preserve"> </w:t>
      </w:r>
      <w:r w:rsidRPr="00787D3D">
        <w:t>the</w:t>
      </w:r>
      <w:r w:rsidR="004D2645">
        <w:t xml:space="preserve"> </w:t>
      </w:r>
      <w:r w:rsidR="00787D3D" w:rsidRPr="00787D3D">
        <w:rPr>
          <w:spacing w:val="-8"/>
        </w:rPr>
        <w:t xml:space="preserve">choice of evaluation metric matters </w:t>
      </w:r>
      <w:r w:rsidRPr="00787D3D">
        <w:t>for accurately</w:t>
      </w:r>
      <w:r w:rsidRPr="00787D3D">
        <w:rPr>
          <w:spacing w:val="-2"/>
        </w:rPr>
        <w:t xml:space="preserve"> </w:t>
      </w:r>
      <w:r w:rsidRPr="00787D3D">
        <w:t xml:space="preserve">measuring that </w:t>
      </w:r>
      <w:r w:rsidRPr="00787D3D">
        <w:rPr>
          <w:spacing w:val="-2"/>
        </w:rPr>
        <w:t>degradation.</w:t>
      </w:r>
    </w:p>
    <w:p w14:paraId="5C161DF2" w14:textId="77777777" w:rsidR="00705641" w:rsidRDefault="00000000">
      <w:pPr>
        <w:pStyle w:val="Heading1"/>
        <w:spacing w:before="203"/>
      </w:pPr>
      <w:r>
        <w:rPr>
          <w:i/>
        </w:rPr>
        <w:t>I.</w:t>
      </w:r>
      <w:r>
        <w:rPr>
          <w:i/>
          <w:spacing w:val="36"/>
        </w:rPr>
        <w:t xml:space="preserve"> </w:t>
      </w:r>
      <w:r>
        <w:t>CONCLUSION</w:t>
      </w:r>
      <w:r>
        <w:rPr>
          <w:spacing w:val="-13"/>
        </w:rPr>
        <w:t xml:space="preserve"> </w:t>
      </w:r>
      <w:r>
        <w:t>AND</w:t>
      </w:r>
      <w:r>
        <w:rPr>
          <w:spacing w:val="-12"/>
        </w:rPr>
        <w:t xml:space="preserve"> </w:t>
      </w:r>
      <w:r>
        <w:t>FUTURE</w:t>
      </w:r>
      <w:r>
        <w:rPr>
          <w:spacing w:val="-13"/>
        </w:rPr>
        <w:t xml:space="preserve"> </w:t>
      </w:r>
      <w:r>
        <w:rPr>
          <w:spacing w:val="-4"/>
        </w:rPr>
        <w:t>SCOPE</w:t>
      </w:r>
    </w:p>
    <w:p w14:paraId="3F8FE05D" w14:textId="77777777" w:rsidR="00647D68" w:rsidRPr="00647D68" w:rsidRDefault="00647D68" w:rsidP="00647D68">
      <w:pPr>
        <w:pStyle w:val="BodyText"/>
        <w:spacing w:before="40"/>
        <w:rPr>
          <w:lang w:val="en-IN"/>
        </w:rPr>
      </w:pPr>
      <w:r w:rsidRPr="00647D68">
        <w:rPr>
          <w:lang w:val="en-IN"/>
        </w:rPr>
        <w:t>This study checked how six machine learning models work when their training data has labels. It used two sets of data. One about Breast Cancer and the other about Adult Income. The researchers added levels of mistakes to the training data but the test data was always correct. They wanted to see how well the models work when the training data is not perfect.</w:t>
      </w:r>
    </w:p>
    <w:p w14:paraId="0D9F37CA" w14:textId="77777777" w:rsidR="00647D68" w:rsidRPr="00647D68" w:rsidRDefault="00647D68" w:rsidP="00647D68">
      <w:pPr>
        <w:pStyle w:val="BodyText"/>
        <w:spacing w:before="40"/>
        <w:rPr>
          <w:lang w:val="en-IN"/>
        </w:rPr>
      </w:pPr>
      <w:r w:rsidRPr="00647D68">
        <w:rPr>
          <w:lang w:val="en-IN"/>
        </w:rPr>
        <w:t>The results show that when the training data has mistakes the models do not work well.. How much they struggle depends on the model, the data and the type of mistake. Most of the time random mistakes hurt the models more than mistakes that make sense in a way. This was true for how accurate the models were and how well they did at predicting the answers.</w:t>
      </w:r>
    </w:p>
    <w:p w14:paraId="302BF85B" w14:textId="77777777" w:rsidR="00647D68" w:rsidRPr="00647D68" w:rsidRDefault="00647D68" w:rsidP="00647D68">
      <w:pPr>
        <w:pStyle w:val="BodyText"/>
        <w:spacing w:before="40"/>
        <w:rPr>
          <w:lang w:val="en-IN"/>
        </w:rPr>
      </w:pPr>
      <w:r w:rsidRPr="00647D68">
        <w:rPr>
          <w:lang w:val="en-IN"/>
        </w:rPr>
        <w:t>It's also important to note that just because a model works with perfect data it doesn't mean it will keep working well with imperfect data. For the Breast Cancer data a model called SVM stayed strong when there were many mistakes. For the Adult data a model called LightGBM did the best with data but SVM did better when there were random mistakes. When the mistakes made sense in a way a model called KNN did the best. This means that no single model is the best in all situations.</w:t>
      </w:r>
    </w:p>
    <w:p w14:paraId="21E388D6" w14:textId="77777777" w:rsidR="00647D68" w:rsidRPr="00647D68" w:rsidRDefault="00647D68" w:rsidP="00647D68">
      <w:pPr>
        <w:pStyle w:val="BodyText"/>
        <w:spacing w:before="40"/>
        <w:rPr>
          <w:lang w:val="en-IN"/>
        </w:rPr>
      </w:pPr>
      <w:r w:rsidRPr="00647D68">
        <w:rPr>
          <w:lang w:val="en-IN"/>
        </w:rPr>
        <w:t>The study also found that a model called Decision Tree struggled a lot with mistakes. Its performance dropped a lot. It was not consistent across different tests. On the hand models like Random Forest, LightGBM and SVM were more stable. SVM was especially good at handling mistakes.</w:t>
      </w:r>
    </w:p>
    <w:p w14:paraId="3105420D" w14:textId="35FAFEBF" w:rsidR="00647D68" w:rsidRDefault="00647D68" w:rsidP="00647D68">
      <w:pPr>
        <w:pStyle w:val="BodyText"/>
        <w:spacing w:before="40"/>
        <w:rPr>
          <w:lang w:val="en-IN"/>
        </w:rPr>
      </w:pPr>
      <w:r w:rsidRPr="00647D68">
        <w:rPr>
          <w:lang w:val="en-IN"/>
        </w:rPr>
        <w:t xml:space="preserve">The researchers also looked at two ways to measure how well the models work. Accuracy and F1-score. They found that F1-score often shows how much the model struggles clearly and accuracy alone is not enough. This was especially true for the Adult data, where some models seemed to do in terms of accuracy but did much worse in terms of F1-score. </w:t>
      </w:r>
      <w:r w:rsidR="00EF7521" w:rsidRPr="00647D68">
        <w:rPr>
          <w:lang w:val="en-IN"/>
        </w:rPr>
        <w:t>This means that using than one way to measure performance gives a</w:t>
      </w:r>
      <w:r w:rsidR="00EF7521">
        <w:rPr>
          <w:lang w:val="en-IN"/>
        </w:rPr>
        <w:t xml:space="preserve"> </w:t>
      </w:r>
      <w:r w:rsidR="00EF7521" w:rsidRPr="00647D68">
        <w:rPr>
          <w:lang w:val="en-IN"/>
        </w:rPr>
        <w:t>better</w:t>
      </w:r>
    </w:p>
    <w:p w14:paraId="6FA44E65" w14:textId="77777777" w:rsidR="00EF7521" w:rsidRDefault="00EF7521" w:rsidP="00647D68">
      <w:pPr>
        <w:pStyle w:val="BodyText"/>
        <w:spacing w:before="40"/>
        <w:rPr>
          <w:lang w:val="en-IN"/>
        </w:rPr>
      </w:pPr>
    </w:p>
    <w:p w14:paraId="48F69BC5" w14:textId="77777777" w:rsidR="00EF7521" w:rsidRDefault="00EF7521" w:rsidP="00647D68">
      <w:pPr>
        <w:pStyle w:val="BodyText"/>
        <w:spacing w:before="40"/>
        <w:rPr>
          <w:lang w:val="en-IN"/>
        </w:rPr>
      </w:pPr>
    </w:p>
    <w:p w14:paraId="412B4EA7" w14:textId="77777777" w:rsidR="00EF7521" w:rsidRDefault="00EF7521" w:rsidP="00647D68">
      <w:pPr>
        <w:pStyle w:val="BodyText"/>
        <w:spacing w:before="40"/>
        <w:rPr>
          <w:lang w:val="en-IN"/>
        </w:rPr>
      </w:pPr>
    </w:p>
    <w:p w14:paraId="6E4E38A9" w14:textId="77777777" w:rsidR="00EF7521" w:rsidRDefault="00EF7521" w:rsidP="00647D68">
      <w:pPr>
        <w:pStyle w:val="BodyText"/>
        <w:spacing w:before="40"/>
        <w:rPr>
          <w:lang w:val="en-IN"/>
        </w:rPr>
      </w:pPr>
    </w:p>
    <w:p w14:paraId="412C875E" w14:textId="77777777" w:rsidR="00647D68" w:rsidRDefault="00647D68" w:rsidP="00647D68">
      <w:pPr>
        <w:pStyle w:val="BodyText"/>
        <w:spacing w:before="40"/>
        <w:rPr>
          <w:lang w:val="en-IN"/>
        </w:rPr>
      </w:pPr>
    </w:p>
    <w:p w14:paraId="3A38B503" w14:textId="77777777" w:rsidR="00647D68" w:rsidRDefault="00647D68" w:rsidP="00647D68">
      <w:pPr>
        <w:pStyle w:val="BodyText"/>
        <w:spacing w:before="40"/>
        <w:rPr>
          <w:lang w:val="en-IN"/>
        </w:rPr>
      </w:pPr>
    </w:p>
    <w:p w14:paraId="536234B5" w14:textId="790BA9B8" w:rsidR="00647D68" w:rsidRDefault="00EF7521" w:rsidP="00647D68">
      <w:pPr>
        <w:pStyle w:val="BodyText"/>
        <w:spacing w:before="40"/>
        <w:rPr>
          <w:lang w:val="en-IN"/>
        </w:rPr>
      </w:pPr>
      <w:r w:rsidRPr="00647D68">
        <w:rPr>
          <w:lang w:val="en-IN"/>
        </w:rPr>
        <w:t>picture of how well the model works with imperfect data.</w:t>
      </w:r>
    </w:p>
    <w:p w14:paraId="3990CCDE" w14:textId="77777777" w:rsidR="00EF7521" w:rsidRPr="00647D68" w:rsidRDefault="00EF7521" w:rsidP="00647D68">
      <w:pPr>
        <w:pStyle w:val="BodyText"/>
        <w:spacing w:before="40"/>
        <w:rPr>
          <w:lang w:val="en-IN"/>
        </w:rPr>
      </w:pPr>
    </w:p>
    <w:p w14:paraId="31C3AB10" w14:textId="77777777" w:rsidR="00647D68" w:rsidRPr="00647D68" w:rsidRDefault="00647D68" w:rsidP="00647D68">
      <w:pPr>
        <w:pStyle w:val="BodyText"/>
        <w:spacing w:before="40"/>
        <w:rPr>
          <w:lang w:val="en-IN"/>
        </w:rPr>
      </w:pPr>
      <w:r w:rsidRPr="00647D68">
        <w:rPr>
          <w:lang w:val="en-IN"/>
        </w:rPr>
        <w:t>Table VI summarizes the findings. It shows that the model that does the best with data is not always the best with imperfect data. SVM stayed the strongest with mistakes on both datasets.. With mistakes that make sense in a certain way the best model depended on the data. Decision Tree always did the worst. Also the difference between accuracy and F1-score was more noticeable, on the Adult dataset showing that F1-score reflects the effect of mistakes clearly when the data is not balanced.</w:t>
      </w:r>
    </w:p>
    <w:p w14:paraId="21039954" w14:textId="77777777" w:rsidR="00705641" w:rsidRDefault="00705641">
      <w:pPr>
        <w:pStyle w:val="BodyText"/>
        <w:spacing w:before="40"/>
        <w:jc w:val="left"/>
      </w:pPr>
    </w:p>
    <w:p w14:paraId="221E0009" w14:textId="77777777" w:rsidR="00705641" w:rsidRDefault="00000000">
      <w:pPr>
        <w:ind w:left="180" w:right="121"/>
        <w:jc w:val="center"/>
        <w:rPr>
          <w:b/>
          <w:i/>
          <w:sz w:val="16"/>
        </w:rPr>
      </w:pPr>
      <w:r>
        <w:rPr>
          <w:b/>
          <w:i/>
          <w:sz w:val="16"/>
        </w:rPr>
        <w:t>Table</w:t>
      </w:r>
      <w:r>
        <w:rPr>
          <w:b/>
          <w:i/>
          <w:spacing w:val="-5"/>
          <w:sz w:val="16"/>
        </w:rPr>
        <w:t xml:space="preserve"> </w:t>
      </w:r>
      <w:r>
        <w:rPr>
          <w:b/>
          <w:i/>
          <w:sz w:val="16"/>
        </w:rPr>
        <w:t>VI.</w:t>
      </w:r>
      <w:r>
        <w:rPr>
          <w:b/>
          <w:i/>
          <w:spacing w:val="-5"/>
          <w:sz w:val="16"/>
        </w:rPr>
        <w:t xml:space="preserve"> </w:t>
      </w:r>
      <w:r>
        <w:rPr>
          <w:b/>
          <w:i/>
          <w:sz w:val="16"/>
        </w:rPr>
        <w:t>Combined</w:t>
      </w:r>
      <w:r>
        <w:rPr>
          <w:b/>
          <w:i/>
          <w:spacing w:val="-2"/>
          <w:sz w:val="16"/>
        </w:rPr>
        <w:t xml:space="preserve"> </w:t>
      </w:r>
      <w:r>
        <w:rPr>
          <w:b/>
          <w:i/>
          <w:sz w:val="16"/>
        </w:rPr>
        <w:t>cross-dataset</w:t>
      </w:r>
      <w:r>
        <w:rPr>
          <w:b/>
          <w:i/>
          <w:spacing w:val="-4"/>
          <w:sz w:val="16"/>
        </w:rPr>
        <w:t xml:space="preserve"> </w:t>
      </w:r>
      <w:r>
        <w:rPr>
          <w:b/>
          <w:i/>
          <w:sz w:val="16"/>
        </w:rPr>
        <w:t>comparison</w:t>
      </w:r>
      <w:r>
        <w:rPr>
          <w:b/>
          <w:i/>
          <w:spacing w:val="-3"/>
          <w:sz w:val="16"/>
        </w:rPr>
        <w:t xml:space="preserve"> </w:t>
      </w:r>
      <w:r>
        <w:rPr>
          <w:b/>
          <w:i/>
          <w:sz w:val="16"/>
        </w:rPr>
        <w:t>showing</w:t>
      </w:r>
      <w:r>
        <w:rPr>
          <w:b/>
          <w:i/>
          <w:spacing w:val="-4"/>
          <w:sz w:val="16"/>
        </w:rPr>
        <w:t xml:space="preserve"> </w:t>
      </w:r>
      <w:r>
        <w:rPr>
          <w:b/>
          <w:i/>
          <w:sz w:val="16"/>
        </w:rPr>
        <w:t>best</w:t>
      </w:r>
      <w:r>
        <w:rPr>
          <w:b/>
          <w:i/>
          <w:spacing w:val="-4"/>
          <w:sz w:val="16"/>
        </w:rPr>
        <w:t xml:space="preserve"> </w:t>
      </w:r>
      <w:r>
        <w:rPr>
          <w:b/>
          <w:i/>
          <w:sz w:val="16"/>
        </w:rPr>
        <w:t>baseline,</w:t>
      </w:r>
      <w:r>
        <w:rPr>
          <w:b/>
          <w:i/>
          <w:spacing w:val="-7"/>
          <w:sz w:val="16"/>
        </w:rPr>
        <w:t xml:space="preserve"> </w:t>
      </w:r>
      <w:r>
        <w:rPr>
          <w:b/>
          <w:i/>
          <w:sz w:val="16"/>
        </w:rPr>
        <w:t>best</w:t>
      </w:r>
      <w:r>
        <w:rPr>
          <w:b/>
          <w:i/>
          <w:spacing w:val="40"/>
          <w:sz w:val="16"/>
        </w:rPr>
        <w:t xml:space="preserve"> </w:t>
      </w:r>
      <w:r>
        <w:rPr>
          <w:b/>
          <w:i/>
          <w:sz w:val="16"/>
        </w:rPr>
        <w:t>robustness under each noise type, worst model, and F1 collapse pattern.</w:t>
      </w:r>
    </w:p>
    <w:p w14:paraId="73F42EE9" w14:textId="2958F01A" w:rsidR="00705641" w:rsidRDefault="00000000">
      <w:pPr>
        <w:spacing w:line="183" w:lineRule="exact"/>
        <w:ind w:left="58"/>
        <w:jc w:val="center"/>
        <w:rPr>
          <w:b/>
          <w:i/>
          <w:sz w:val="16"/>
        </w:rPr>
      </w:pPr>
      <w:r>
        <w:rPr>
          <w:b/>
          <w:i/>
          <w:sz w:val="16"/>
        </w:rPr>
        <w:t>Rel.</w:t>
      </w:r>
      <w:r>
        <w:rPr>
          <w:b/>
          <w:i/>
          <w:spacing w:val="-5"/>
          <w:sz w:val="16"/>
        </w:rPr>
        <w:t xml:space="preserve"> </w:t>
      </w:r>
      <w:r>
        <w:rPr>
          <w:b/>
          <w:i/>
          <w:sz w:val="16"/>
        </w:rPr>
        <w:t>drop</w:t>
      </w:r>
      <w:r>
        <w:rPr>
          <w:b/>
          <w:i/>
          <w:spacing w:val="-2"/>
          <w:sz w:val="16"/>
        </w:rPr>
        <w:t xml:space="preserve"> </w:t>
      </w:r>
      <w:r>
        <w:rPr>
          <w:b/>
          <w:i/>
          <w:sz w:val="16"/>
        </w:rPr>
        <w:t>=</w:t>
      </w:r>
      <w:r w:rsidR="00C4357F">
        <w:rPr>
          <w:b/>
          <w:i/>
          <w:spacing w:val="-6"/>
          <w:sz w:val="16"/>
        </w:rPr>
        <w:t xml:space="preserve"> </w:t>
      </w:r>
      <w:r>
        <w:rPr>
          <w:b/>
          <w:i/>
          <w:spacing w:val="-5"/>
          <w:sz w:val="16"/>
        </w:rPr>
        <w:t xml:space="preserve"> </w:t>
      </w:r>
      <w:r>
        <w:rPr>
          <w:b/>
          <w:i/>
          <w:sz w:val="16"/>
        </w:rPr>
        <w:t>accuracy</w:t>
      </w:r>
      <w:r>
        <w:rPr>
          <w:b/>
          <w:i/>
          <w:spacing w:val="-5"/>
          <w:sz w:val="16"/>
        </w:rPr>
        <w:t xml:space="preserve"> </w:t>
      </w:r>
      <w:r>
        <w:rPr>
          <w:b/>
          <w:i/>
          <w:sz w:val="16"/>
        </w:rPr>
        <w:t>drop</w:t>
      </w:r>
      <w:r>
        <w:rPr>
          <w:b/>
          <w:i/>
          <w:spacing w:val="-4"/>
          <w:sz w:val="16"/>
        </w:rPr>
        <w:t xml:space="preserve"> </w:t>
      </w:r>
      <w:r>
        <w:rPr>
          <w:b/>
          <w:i/>
          <w:sz w:val="16"/>
        </w:rPr>
        <w:t>at</w:t>
      </w:r>
      <w:r>
        <w:rPr>
          <w:b/>
          <w:i/>
          <w:spacing w:val="-5"/>
          <w:sz w:val="16"/>
        </w:rPr>
        <w:t xml:space="preserve"> </w:t>
      </w:r>
      <w:r>
        <w:rPr>
          <w:b/>
          <w:i/>
          <w:sz w:val="16"/>
        </w:rPr>
        <w:t>30%</w:t>
      </w:r>
      <w:r>
        <w:rPr>
          <w:b/>
          <w:i/>
          <w:spacing w:val="1"/>
          <w:sz w:val="16"/>
        </w:rPr>
        <w:t xml:space="preserve"> </w:t>
      </w:r>
      <w:r>
        <w:rPr>
          <w:b/>
          <w:i/>
          <w:spacing w:val="-2"/>
          <w:sz w:val="16"/>
        </w:rPr>
        <w:t>noise.</w:t>
      </w:r>
    </w:p>
    <w:p w14:paraId="79B89215" w14:textId="77777777" w:rsidR="00705641" w:rsidRDefault="00705641">
      <w:pPr>
        <w:pStyle w:val="BodyText"/>
        <w:spacing w:before="6"/>
        <w:jc w:val="left"/>
        <w:rPr>
          <w:b/>
          <w:i/>
          <w:sz w:val="10"/>
        </w:rPr>
      </w:pPr>
    </w:p>
    <w:tbl>
      <w:tblPr>
        <w:tblW w:w="0" w:type="auto"/>
        <w:tblInd w:w="206"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135"/>
        <w:gridCol w:w="1275"/>
        <w:gridCol w:w="1279"/>
        <w:gridCol w:w="1133"/>
      </w:tblGrid>
      <w:tr w:rsidR="00705641" w14:paraId="69C2BC45" w14:textId="77777777" w:rsidTr="00A34A9F">
        <w:trPr>
          <w:trHeight w:val="522"/>
        </w:trPr>
        <w:tc>
          <w:tcPr>
            <w:tcW w:w="1135" w:type="dxa"/>
            <w:shd w:val="clear" w:color="auto" w:fill="D0D6E8"/>
          </w:tcPr>
          <w:p w14:paraId="38C93022" w14:textId="77777777" w:rsidR="00705641" w:rsidRDefault="00000000">
            <w:pPr>
              <w:pStyle w:val="TableParagraph"/>
              <w:spacing w:before="78"/>
              <w:ind w:left="244"/>
              <w:jc w:val="left"/>
              <w:rPr>
                <w:b/>
                <w:sz w:val="16"/>
              </w:rPr>
            </w:pPr>
            <w:r>
              <w:rPr>
                <w:b/>
                <w:spacing w:val="-2"/>
                <w:sz w:val="16"/>
              </w:rPr>
              <w:t>Criterion</w:t>
            </w:r>
          </w:p>
        </w:tc>
        <w:tc>
          <w:tcPr>
            <w:tcW w:w="1275" w:type="dxa"/>
            <w:shd w:val="clear" w:color="auto" w:fill="D0D6E8"/>
          </w:tcPr>
          <w:p w14:paraId="19484F9C" w14:textId="77777777" w:rsidR="00705641" w:rsidRDefault="00000000">
            <w:pPr>
              <w:pStyle w:val="TableParagraph"/>
              <w:spacing w:before="78"/>
              <w:ind w:left="12" w:right="6"/>
              <w:rPr>
                <w:b/>
                <w:sz w:val="16"/>
              </w:rPr>
            </w:pPr>
            <w:r>
              <w:rPr>
                <w:b/>
                <w:sz w:val="16"/>
              </w:rPr>
              <w:t>Breast</w:t>
            </w:r>
            <w:r>
              <w:rPr>
                <w:b/>
                <w:spacing w:val="-6"/>
                <w:sz w:val="16"/>
              </w:rPr>
              <w:t xml:space="preserve"> </w:t>
            </w:r>
            <w:r>
              <w:rPr>
                <w:b/>
                <w:spacing w:val="-2"/>
                <w:sz w:val="16"/>
              </w:rPr>
              <w:t>Cancer</w:t>
            </w:r>
          </w:p>
        </w:tc>
        <w:tc>
          <w:tcPr>
            <w:tcW w:w="1279" w:type="dxa"/>
            <w:shd w:val="clear" w:color="auto" w:fill="D0D6E8"/>
          </w:tcPr>
          <w:p w14:paraId="0622E38D" w14:textId="77777777" w:rsidR="00705641" w:rsidRDefault="00000000">
            <w:pPr>
              <w:pStyle w:val="TableParagraph"/>
              <w:spacing w:before="78"/>
              <w:ind w:left="168"/>
              <w:jc w:val="left"/>
              <w:rPr>
                <w:b/>
                <w:sz w:val="16"/>
              </w:rPr>
            </w:pPr>
            <w:r>
              <w:rPr>
                <w:b/>
                <w:sz w:val="16"/>
              </w:rPr>
              <w:t>Adult</w:t>
            </w:r>
            <w:r>
              <w:rPr>
                <w:b/>
                <w:spacing w:val="-8"/>
                <w:sz w:val="16"/>
              </w:rPr>
              <w:t xml:space="preserve"> </w:t>
            </w:r>
            <w:r>
              <w:rPr>
                <w:b/>
                <w:spacing w:val="-2"/>
                <w:sz w:val="16"/>
              </w:rPr>
              <w:t>Income</w:t>
            </w:r>
          </w:p>
        </w:tc>
        <w:tc>
          <w:tcPr>
            <w:tcW w:w="1133" w:type="dxa"/>
            <w:shd w:val="clear" w:color="auto" w:fill="D0D6E8"/>
          </w:tcPr>
          <w:p w14:paraId="03803D77" w14:textId="77777777" w:rsidR="00705641" w:rsidRDefault="00000000">
            <w:pPr>
              <w:pStyle w:val="TableParagraph"/>
              <w:spacing w:before="78"/>
              <w:ind w:left="305"/>
              <w:jc w:val="left"/>
              <w:rPr>
                <w:b/>
                <w:sz w:val="16"/>
              </w:rPr>
            </w:pPr>
            <w:r>
              <w:rPr>
                <w:b/>
                <w:spacing w:val="-2"/>
                <w:sz w:val="16"/>
              </w:rPr>
              <w:t>Pattern</w:t>
            </w:r>
          </w:p>
        </w:tc>
      </w:tr>
      <w:tr w:rsidR="00705641" w14:paraId="3C03F308" w14:textId="77777777" w:rsidTr="00A34A9F">
        <w:trPr>
          <w:trHeight w:val="569"/>
        </w:trPr>
        <w:tc>
          <w:tcPr>
            <w:tcW w:w="1135" w:type="dxa"/>
          </w:tcPr>
          <w:p w14:paraId="6EBD8C30" w14:textId="77777777" w:rsidR="00705641" w:rsidRDefault="00000000">
            <w:pPr>
              <w:pStyle w:val="TableParagraph"/>
              <w:ind w:left="259" w:hanging="132"/>
              <w:jc w:val="left"/>
              <w:rPr>
                <w:sz w:val="16"/>
              </w:rPr>
            </w:pPr>
            <w:r>
              <w:rPr>
                <w:spacing w:val="-2"/>
                <w:sz w:val="16"/>
              </w:rPr>
              <w:t>Best</w:t>
            </w:r>
            <w:r>
              <w:rPr>
                <w:spacing w:val="-11"/>
                <w:sz w:val="16"/>
              </w:rPr>
              <w:t xml:space="preserve"> </w:t>
            </w:r>
            <w:r>
              <w:rPr>
                <w:spacing w:val="-2"/>
                <w:sz w:val="16"/>
              </w:rPr>
              <w:t>Baseline</w:t>
            </w:r>
            <w:r>
              <w:rPr>
                <w:spacing w:val="40"/>
                <w:sz w:val="16"/>
              </w:rPr>
              <w:t xml:space="preserve"> </w:t>
            </w:r>
            <w:r>
              <w:rPr>
                <w:spacing w:val="-2"/>
                <w:sz w:val="16"/>
              </w:rPr>
              <w:t>Accuracy</w:t>
            </w:r>
          </w:p>
        </w:tc>
        <w:tc>
          <w:tcPr>
            <w:tcW w:w="1275" w:type="dxa"/>
          </w:tcPr>
          <w:p w14:paraId="78B80791" w14:textId="77777777" w:rsidR="00705641" w:rsidRDefault="00000000">
            <w:pPr>
              <w:pStyle w:val="TableParagraph"/>
              <w:spacing w:before="172"/>
              <w:ind w:left="12" w:right="2"/>
              <w:rPr>
                <w:sz w:val="16"/>
              </w:rPr>
            </w:pPr>
            <w:r>
              <w:rPr>
                <w:sz w:val="16"/>
              </w:rPr>
              <w:t xml:space="preserve">SVM </w:t>
            </w:r>
            <w:r>
              <w:rPr>
                <w:spacing w:val="-2"/>
                <w:sz w:val="16"/>
              </w:rPr>
              <w:t>(97.7%)</w:t>
            </w:r>
          </w:p>
        </w:tc>
        <w:tc>
          <w:tcPr>
            <w:tcW w:w="1279" w:type="dxa"/>
          </w:tcPr>
          <w:p w14:paraId="470748E0" w14:textId="77777777" w:rsidR="00705641" w:rsidRDefault="00000000">
            <w:pPr>
              <w:pStyle w:val="TableParagraph"/>
              <w:ind w:left="376" w:hanging="96"/>
              <w:jc w:val="left"/>
              <w:rPr>
                <w:sz w:val="16"/>
              </w:rPr>
            </w:pPr>
            <w:r>
              <w:rPr>
                <w:spacing w:val="-4"/>
                <w:sz w:val="16"/>
              </w:rPr>
              <w:t>LightGBM</w:t>
            </w:r>
            <w:r>
              <w:rPr>
                <w:spacing w:val="40"/>
                <w:sz w:val="16"/>
              </w:rPr>
              <w:t xml:space="preserve"> </w:t>
            </w:r>
            <w:r>
              <w:rPr>
                <w:spacing w:val="-2"/>
                <w:sz w:val="16"/>
              </w:rPr>
              <w:t>(87.4%)</w:t>
            </w:r>
          </w:p>
        </w:tc>
        <w:tc>
          <w:tcPr>
            <w:tcW w:w="1133" w:type="dxa"/>
          </w:tcPr>
          <w:p w14:paraId="7D83954F" w14:textId="77777777" w:rsidR="00705641" w:rsidRDefault="00000000">
            <w:pPr>
              <w:pStyle w:val="TableParagraph"/>
              <w:ind w:left="235" w:right="247" w:firstLine="62"/>
              <w:jc w:val="left"/>
              <w:rPr>
                <w:sz w:val="16"/>
              </w:rPr>
            </w:pPr>
            <w:r>
              <w:rPr>
                <w:sz w:val="16"/>
              </w:rPr>
              <w:t>Dataset-</w:t>
            </w:r>
            <w:r>
              <w:rPr>
                <w:spacing w:val="-4"/>
                <w:sz w:val="16"/>
              </w:rPr>
              <w:t>dependent</w:t>
            </w:r>
          </w:p>
        </w:tc>
      </w:tr>
      <w:tr w:rsidR="00705641" w14:paraId="66B41366" w14:textId="77777777" w:rsidTr="00A34A9F">
        <w:trPr>
          <w:trHeight w:val="563"/>
        </w:trPr>
        <w:tc>
          <w:tcPr>
            <w:tcW w:w="1135" w:type="dxa"/>
            <w:shd w:val="clear" w:color="auto" w:fill="F5F5F5"/>
          </w:tcPr>
          <w:p w14:paraId="7E8F5324" w14:textId="77777777" w:rsidR="00705641" w:rsidRDefault="00000000">
            <w:pPr>
              <w:pStyle w:val="TableParagraph"/>
              <w:spacing w:before="78"/>
              <w:ind w:left="201" w:firstLine="31"/>
              <w:jc w:val="left"/>
              <w:rPr>
                <w:sz w:val="16"/>
              </w:rPr>
            </w:pPr>
            <w:r>
              <w:rPr>
                <w:sz w:val="16"/>
              </w:rPr>
              <w:t>Best</w:t>
            </w:r>
            <w:r>
              <w:rPr>
                <w:spacing w:val="-10"/>
                <w:sz w:val="16"/>
              </w:rPr>
              <w:t xml:space="preserve"> </w:t>
            </w:r>
            <w:r>
              <w:rPr>
                <w:sz w:val="16"/>
              </w:rPr>
              <w:t>Sym.</w:t>
            </w:r>
            <w:r>
              <w:rPr>
                <w:spacing w:val="40"/>
                <w:sz w:val="16"/>
              </w:rPr>
              <w:t xml:space="preserve"> </w:t>
            </w:r>
            <w:r>
              <w:rPr>
                <w:spacing w:val="-4"/>
                <w:sz w:val="16"/>
              </w:rPr>
              <w:t>Robustness</w:t>
            </w:r>
          </w:p>
        </w:tc>
        <w:tc>
          <w:tcPr>
            <w:tcW w:w="1275" w:type="dxa"/>
            <w:shd w:val="clear" w:color="auto" w:fill="F5F5F5"/>
          </w:tcPr>
          <w:p w14:paraId="5B759918" w14:textId="77777777" w:rsidR="00705641" w:rsidRDefault="00000000">
            <w:pPr>
              <w:pStyle w:val="TableParagraph"/>
              <w:spacing w:before="78"/>
              <w:ind w:left="12" w:right="3"/>
              <w:rPr>
                <w:sz w:val="16"/>
              </w:rPr>
            </w:pPr>
            <w:r>
              <w:rPr>
                <w:sz w:val="16"/>
              </w:rPr>
              <w:t>SVM</w:t>
            </w:r>
            <w:r>
              <w:rPr>
                <w:spacing w:val="-7"/>
                <w:sz w:val="16"/>
              </w:rPr>
              <w:t xml:space="preserve"> </w:t>
            </w:r>
            <w:r>
              <w:rPr>
                <w:sz w:val="16"/>
              </w:rPr>
              <w:t>(6.5%</w:t>
            </w:r>
            <w:r>
              <w:rPr>
                <w:spacing w:val="-4"/>
                <w:sz w:val="16"/>
              </w:rPr>
              <w:t xml:space="preserve"> rel.</w:t>
            </w:r>
          </w:p>
          <w:p w14:paraId="497F01DD" w14:textId="77777777" w:rsidR="00705641" w:rsidRDefault="00000000">
            <w:pPr>
              <w:pStyle w:val="TableParagraph"/>
              <w:spacing w:before="1"/>
              <w:ind w:left="12"/>
              <w:rPr>
                <w:sz w:val="16"/>
              </w:rPr>
            </w:pPr>
            <w:r>
              <w:rPr>
                <w:spacing w:val="-2"/>
                <w:sz w:val="16"/>
              </w:rPr>
              <w:t>drop)</w:t>
            </w:r>
          </w:p>
        </w:tc>
        <w:tc>
          <w:tcPr>
            <w:tcW w:w="1279" w:type="dxa"/>
            <w:shd w:val="clear" w:color="auto" w:fill="F5F5F5"/>
          </w:tcPr>
          <w:p w14:paraId="28775474" w14:textId="77777777" w:rsidR="00705641" w:rsidRDefault="00000000">
            <w:pPr>
              <w:pStyle w:val="TableParagraph"/>
              <w:spacing w:before="78"/>
              <w:ind w:left="13" w:right="4"/>
              <w:rPr>
                <w:sz w:val="16"/>
              </w:rPr>
            </w:pPr>
            <w:r>
              <w:rPr>
                <w:sz w:val="16"/>
              </w:rPr>
              <w:t>SVM</w:t>
            </w:r>
            <w:r>
              <w:rPr>
                <w:spacing w:val="-9"/>
                <w:sz w:val="16"/>
              </w:rPr>
              <w:t xml:space="preserve"> </w:t>
            </w:r>
            <w:r>
              <w:rPr>
                <w:sz w:val="16"/>
              </w:rPr>
              <w:t>(1.1%</w:t>
            </w:r>
            <w:r>
              <w:rPr>
                <w:spacing w:val="-5"/>
                <w:sz w:val="16"/>
              </w:rPr>
              <w:t xml:space="preserve"> </w:t>
            </w:r>
            <w:r>
              <w:rPr>
                <w:spacing w:val="-4"/>
                <w:sz w:val="16"/>
              </w:rPr>
              <w:t>rel.</w:t>
            </w:r>
          </w:p>
          <w:p w14:paraId="04EF9F77" w14:textId="77777777" w:rsidR="00705641" w:rsidRDefault="00000000">
            <w:pPr>
              <w:pStyle w:val="TableParagraph"/>
              <w:spacing w:before="1"/>
              <w:ind w:left="13"/>
              <w:rPr>
                <w:sz w:val="16"/>
              </w:rPr>
            </w:pPr>
            <w:r>
              <w:rPr>
                <w:spacing w:val="-2"/>
                <w:sz w:val="16"/>
              </w:rPr>
              <w:t>drop)</w:t>
            </w:r>
          </w:p>
        </w:tc>
        <w:tc>
          <w:tcPr>
            <w:tcW w:w="1133" w:type="dxa"/>
            <w:shd w:val="clear" w:color="auto" w:fill="F5F5F5"/>
          </w:tcPr>
          <w:p w14:paraId="77C549FB" w14:textId="77777777" w:rsidR="00705641" w:rsidRDefault="00000000">
            <w:pPr>
              <w:pStyle w:val="TableParagraph"/>
              <w:spacing w:before="78"/>
              <w:ind w:left="389" w:hanging="188"/>
              <w:jc w:val="left"/>
              <w:rPr>
                <w:sz w:val="16"/>
              </w:rPr>
            </w:pPr>
            <w:r>
              <w:rPr>
                <w:spacing w:val="-4"/>
                <w:sz w:val="16"/>
              </w:rPr>
              <w:t>Consistent:</w:t>
            </w:r>
            <w:r>
              <w:rPr>
                <w:spacing w:val="40"/>
                <w:sz w:val="16"/>
              </w:rPr>
              <w:t xml:space="preserve"> </w:t>
            </w:r>
            <w:r>
              <w:rPr>
                <w:spacing w:val="-4"/>
                <w:sz w:val="16"/>
              </w:rPr>
              <w:t>SVM</w:t>
            </w:r>
          </w:p>
        </w:tc>
      </w:tr>
      <w:tr w:rsidR="00705641" w14:paraId="40A93410" w14:textId="77777777">
        <w:trPr>
          <w:trHeight w:val="525"/>
        </w:trPr>
        <w:tc>
          <w:tcPr>
            <w:tcW w:w="1135" w:type="dxa"/>
          </w:tcPr>
          <w:p w14:paraId="25591B94" w14:textId="77777777" w:rsidR="00705641" w:rsidRDefault="00000000">
            <w:pPr>
              <w:pStyle w:val="TableParagraph"/>
              <w:ind w:left="201" w:hanging="10"/>
              <w:jc w:val="left"/>
              <w:rPr>
                <w:sz w:val="16"/>
              </w:rPr>
            </w:pPr>
            <w:r>
              <w:rPr>
                <w:spacing w:val="-2"/>
                <w:sz w:val="16"/>
              </w:rPr>
              <w:t>Best</w:t>
            </w:r>
            <w:r>
              <w:rPr>
                <w:spacing w:val="-11"/>
                <w:sz w:val="16"/>
              </w:rPr>
              <w:t xml:space="preserve"> </w:t>
            </w:r>
            <w:r>
              <w:rPr>
                <w:spacing w:val="-2"/>
                <w:sz w:val="16"/>
              </w:rPr>
              <w:t>Asym.</w:t>
            </w:r>
            <w:r>
              <w:rPr>
                <w:spacing w:val="40"/>
                <w:sz w:val="16"/>
              </w:rPr>
              <w:t xml:space="preserve"> </w:t>
            </w:r>
            <w:r>
              <w:rPr>
                <w:spacing w:val="-2"/>
                <w:sz w:val="16"/>
              </w:rPr>
              <w:t>Robustness</w:t>
            </w:r>
          </w:p>
        </w:tc>
        <w:tc>
          <w:tcPr>
            <w:tcW w:w="1275" w:type="dxa"/>
          </w:tcPr>
          <w:p w14:paraId="6683C957" w14:textId="77777777" w:rsidR="00705641" w:rsidRDefault="00000000">
            <w:pPr>
              <w:pStyle w:val="TableParagraph"/>
              <w:ind w:left="12" w:right="3"/>
              <w:rPr>
                <w:sz w:val="16"/>
              </w:rPr>
            </w:pPr>
            <w:r>
              <w:rPr>
                <w:sz w:val="16"/>
              </w:rPr>
              <w:t>SVM</w:t>
            </w:r>
            <w:r>
              <w:rPr>
                <w:spacing w:val="-7"/>
                <w:sz w:val="16"/>
              </w:rPr>
              <w:t xml:space="preserve"> </w:t>
            </w:r>
            <w:r>
              <w:rPr>
                <w:sz w:val="16"/>
              </w:rPr>
              <w:t>(3.6%</w:t>
            </w:r>
            <w:r>
              <w:rPr>
                <w:spacing w:val="-4"/>
                <w:sz w:val="16"/>
              </w:rPr>
              <w:t xml:space="preserve"> rel.</w:t>
            </w:r>
          </w:p>
          <w:p w14:paraId="68D000DE" w14:textId="77777777" w:rsidR="00705641" w:rsidRDefault="00000000">
            <w:pPr>
              <w:pStyle w:val="TableParagraph"/>
              <w:spacing w:before="0"/>
              <w:ind w:left="12"/>
              <w:rPr>
                <w:sz w:val="16"/>
              </w:rPr>
            </w:pPr>
            <w:r>
              <w:rPr>
                <w:spacing w:val="-2"/>
                <w:sz w:val="16"/>
              </w:rPr>
              <w:t>drop)</w:t>
            </w:r>
          </w:p>
        </w:tc>
        <w:tc>
          <w:tcPr>
            <w:tcW w:w="1279" w:type="dxa"/>
          </w:tcPr>
          <w:p w14:paraId="0EBE44EE" w14:textId="77777777" w:rsidR="00705641" w:rsidRDefault="00000000">
            <w:pPr>
              <w:pStyle w:val="TableParagraph"/>
              <w:ind w:left="13" w:right="4"/>
              <w:rPr>
                <w:sz w:val="16"/>
              </w:rPr>
            </w:pPr>
            <w:r>
              <w:rPr>
                <w:sz w:val="16"/>
              </w:rPr>
              <w:t>KNN</w:t>
            </w:r>
            <w:r>
              <w:rPr>
                <w:spacing w:val="-10"/>
                <w:sz w:val="16"/>
              </w:rPr>
              <w:t xml:space="preserve"> </w:t>
            </w:r>
            <w:r>
              <w:rPr>
                <w:sz w:val="16"/>
              </w:rPr>
              <w:t>(2.0%</w:t>
            </w:r>
            <w:r>
              <w:rPr>
                <w:spacing w:val="-2"/>
                <w:sz w:val="16"/>
              </w:rPr>
              <w:t xml:space="preserve"> </w:t>
            </w:r>
            <w:r>
              <w:rPr>
                <w:spacing w:val="-4"/>
                <w:sz w:val="16"/>
              </w:rPr>
              <w:t>rel.</w:t>
            </w:r>
          </w:p>
          <w:p w14:paraId="346710BD" w14:textId="77777777" w:rsidR="00705641" w:rsidRDefault="00000000">
            <w:pPr>
              <w:pStyle w:val="TableParagraph"/>
              <w:spacing w:before="0"/>
              <w:ind w:left="13"/>
              <w:rPr>
                <w:sz w:val="16"/>
              </w:rPr>
            </w:pPr>
            <w:r>
              <w:rPr>
                <w:spacing w:val="-2"/>
                <w:sz w:val="16"/>
              </w:rPr>
              <w:t>drop)</w:t>
            </w:r>
          </w:p>
        </w:tc>
        <w:tc>
          <w:tcPr>
            <w:tcW w:w="1133" w:type="dxa"/>
          </w:tcPr>
          <w:p w14:paraId="70F9F7ED" w14:textId="77777777" w:rsidR="00705641" w:rsidRDefault="00000000">
            <w:pPr>
              <w:pStyle w:val="TableParagraph"/>
              <w:ind w:left="235" w:hanging="24"/>
              <w:jc w:val="left"/>
              <w:rPr>
                <w:sz w:val="16"/>
              </w:rPr>
            </w:pPr>
            <w:r>
              <w:rPr>
                <w:spacing w:val="-4"/>
                <w:sz w:val="16"/>
              </w:rPr>
              <w:t>Noise-type</w:t>
            </w:r>
            <w:r>
              <w:rPr>
                <w:spacing w:val="40"/>
                <w:sz w:val="16"/>
              </w:rPr>
              <w:t xml:space="preserve"> </w:t>
            </w:r>
            <w:r>
              <w:rPr>
                <w:spacing w:val="-2"/>
                <w:sz w:val="16"/>
              </w:rPr>
              <w:t>dependent</w:t>
            </w:r>
          </w:p>
        </w:tc>
      </w:tr>
      <w:tr w:rsidR="00705641" w14:paraId="3293BEB2" w14:textId="77777777">
        <w:trPr>
          <w:trHeight w:val="525"/>
        </w:trPr>
        <w:tc>
          <w:tcPr>
            <w:tcW w:w="1135" w:type="dxa"/>
            <w:shd w:val="clear" w:color="auto" w:fill="F5F5F5"/>
          </w:tcPr>
          <w:p w14:paraId="363F121F" w14:textId="77777777" w:rsidR="00705641" w:rsidRDefault="00000000">
            <w:pPr>
              <w:pStyle w:val="TableParagraph"/>
              <w:ind w:left="201" w:firstLine="189"/>
              <w:jc w:val="left"/>
              <w:rPr>
                <w:sz w:val="16"/>
              </w:rPr>
            </w:pPr>
            <w:r>
              <w:rPr>
                <w:spacing w:val="-2"/>
                <w:sz w:val="16"/>
              </w:rPr>
              <w:t>Least</w:t>
            </w:r>
            <w:r>
              <w:rPr>
                <w:spacing w:val="40"/>
                <w:sz w:val="16"/>
              </w:rPr>
              <w:t xml:space="preserve"> </w:t>
            </w:r>
            <w:r>
              <w:rPr>
                <w:spacing w:val="-4"/>
                <w:sz w:val="16"/>
              </w:rPr>
              <w:t>Robustness</w:t>
            </w:r>
          </w:p>
        </w:tc>
        <w:tc>
          <w:tcPr>
            <w:tcW w:w="1275" w:type="dxa"/>
            <w:shd w:val="clear" w:color="auto" w:fill="F5F5F5"/>
          </w:tcPr>
          <w:p w14:paraId="2CA6ED9B" w14:textId="77777777" w:rsidR="00705641" w:rsidRDefault="00000000">
            <w:pPr>
              <w:pStyle w:val="TableParagraph"/>
              <w:ind w:left="374" w:hanging="190"/>
              <w:jc w:val="left"/>
              <w:rPr>
                <w:sz w:val="16"/>
              </w:rPr>
            </w:pPr>
            <w:r>
              <w:rPr>
                <w:spacing w:val="-2"/>
                <w:sz w:val="16"/>
              </w:rPr>
              <w:t>Decision</w:t>
            </w:r>
            <w:r>
              <w:rPr>
                <w:spacing w:val="-9"/>
                <w:sz w:val="16"/>
              </w:rPr>
              <w:t xml:space="preserve"> </w:t>
            </w:r>
            <w:r>
              <w:rPr>
                <w:spacing w:val="-2"/>
                <w:sz w:val="16"/>
              </w:rPr>
              <w:t>Tree</w:t>
            </w:r>
            <w:r>
              <w:rPr>
                <w:spacing w:val="40"/>
                <w:sz w:val="16"/>
              </w:rPr>
              <w:t xml:space="preserve"> </w:t>
            </w:r>
            <w:r>
              <w:rPr>
                <w:spacing w:val="-2"/>
                <w:sz w:val="16"/>
              </w:rPr>
              <w:t>(26.3%)</w:t>
            </w:r>
          </w:p>
        </w:tc>
        <w:tc>
          <w:tcPr>
            <w:tcW w:w="1279" w:type="dxa"/>
            <w:shd w:val="clear" w:color="auto" w:fill="F5F5F5"/>
          </w:tcPr>
          <w:p w14:paraId="1AF60B95" w14:textId="77777777" w:rsidR="00705641" w:rsidRDefault="00000000">
            <w:pPr>
              <w:pStyle w:val="TableParagraph"/>
              <w:ind w:left="376" w:hanging="190"/>
              <w:jc w:val="left"/>
              <w:rPr>
                <w:sz w:val="16"/>
              </w:rPr>
            </w:pPr>
            <w:r>
              <w:rPr>
                <w:spacing w:val="-2"/>
                <w:sz w:val="16"/>
              </w:rPr>
              <w:t>Decision</w:t>
            </w:r>
            <w:r>
              <w:rPr>
                <w:spacing w:val="-12"/>
                <w:sz w:val="16"/>
              </w:rPr>
              <w:t xml:space="preserve"> </w:t>
            </w:r>
            <w:r>
              <w:rPr>
                <w:spacing w:val="-2"/>
                <w:sz w:val="16"/>
              </w:rPr>
              <w:t>Tree</w:t>
            </w:r>
            <w:r>
              <w:rPr>
                <w:spacing w:val="40"/>
                <w:sz w:val="16"/>
              </w:rPr>
              <w:t xml:space="preserve"> </w:t>
            </w:r>
            <w:r>
              <w:rPr>
                <w:spacing w:val="-2"/>
                <w:sz w:val="16"/>
              </w:rPr>
              <w:t>(24.2%)</w:t>
            </w:r>
          </w:p>
        </w:tc>
        <w:tc>
          <w:tcPr>
            <w:tcW w:w="1133" w:type="dxa"/>
            <w:shd w:val="clear" w:color="auto" w:fill="F5F5F5"/>
          </w:tcPr>
          <w:p w14:paraId="6C27166A" w14:textId="77777777" w:rsidR="00705641" w:rsidRDefault="00000000">
            <w:pPr>
              <w:pStyle w:val="TableParagraph"/>
              <w:ind w:left="259" w:right="58" w:hanging="58"/>
              <w:jc w:val="left"/>
              <w:rPr>
                <w:sz w:val="16"/>
              </w:rPr>
            </w:pPr>
            <w:r>
              <w:rPr>
                <w:spacing w:val="-4"/>
                <w:sz w:val="16"/>
              </w:rPr>
              <w:t>Consistent:</w:t>
            </w:r>
            <w:r>
              <w:rPr>
                <w:spacing w:val="40"/>
                <w:sz w:val="16"/>
              </w:rPr>
              <w:t xml:space="preserve"> </w:t>
            </w:r>
            <w:r>
              <w:rPr>
                <w:sz w:val="16"/>
              </w:rPr>
              <w:t>DT</w:t>
            </w:r>
            <w:r>
              <w:rPr>
                <w:spacing w:val="-3"/>
                <w:sz w:val="16"/>
              </w:rPr>
              <w:t xml:space="preserve"> </w:t>
            </w:r>
            <w:r>
              <w:rPr>
                <w:spacing w:val="-2"/>
                <w:sz w:val="16"/>
              </w:rPr>
              <w:t>worst</w:t>
            </w:r>
          </w:p>
        </w:tc>
      </w:tr>
      <w:tr w:rsidR="00705641" w14:paraId="5C42D557" w14:textId="77777777">
        <w:trPr>
          <w:trHeight w:val="525"/>
        </w:trPr>
        <w:tc>
          <w:tcPr>
            <w:tcW w:w="1135" w:type="dxa"/>
          </w:tcPr>
          <w:p w14:paraId="69077293" w14:textId="77777777" w:rsidR="00705641" w:rsidRDefault="00000000">
            <w:pPr>
              <w:pStyle w:val="TableParagraph"/>
              <w:ind w:left="285" w:hanging="130"/>
              <w:jc w:val="left"/>
              <w:rPr>
                <w:sz w:val="16"/>
              </w:rPr>
            </w:pPr>
            <w:r>
              <w:rPr>
                <w:spacing w:val="-2"/>
                <w:sz w:val="16"/>
              </w:rPr>
              <w:t>Strongest</w:t>
            </w:r>
            <w:r>
              <w:rPr>
                <w:spacing w:val="-11"/>
                <w:sz w:val="16"/>
              </w:rPr>
              <w:t xml:space="preserve"> </w:t>
            </w:r>
            <w:r>
              <w:rPr>
                <w:spacing w:val="-2"/>
                <w:sz w:val="16"/>
              </w:rPr>
              <w:t>F1</w:t>
            </w:r>
            <w:r>
              <w:rPr>
                <w:spacing w:val="40"/>
                <w:sz w:val="16"/>
              </w:rPr>
              <w:t xml:space="preserve"> </w:t>
            </w:r>
            <w:r>
              <w:rPr>
                <w:spacing w:val="-2"/>
                <w:sz w:val="16"/>
              </w:rPr>
              <w:t>Collapse</w:t>
            </w:r>
          </w:p>
        </w:tc>
        <w:tc>
          <w:tcPr>
            <w:tcW w:w="1275" w:type="dxa"/>
          </w:tcPr>
          <w:p w14:paraId="5DC36F48" w14:textId="77777777" w:rsidR="00705641" w:rsidRDefault="00000000">
            <w:pPr>
              <w:pStyle w:val="TableParagraph"/>
              <w:spacing w:before="172"/>
              <w:ind w:left="12" w:right="3"/>
              <w:rPr>
                <w:sz w:val="16"/>
              </w:rPr>
            </w:pPr>
            <w:r>
              <w:rPr>
                <w:spacing w:val="-2"/>
                <w:sz w:val="16"/>
              </w:rPr>
              <w:t>Decision</w:t>
            </w:r>
            <w:r>
              <w:rPr>
                <w:spacing w:val="5"/>
                <w:sz w:val="16"/>
              </w:rPr>
              <w:t xml:space="preserve"> </w:t>
            </w:r>
            <w:r>
              <w:rPr>
                <w:spacing w:val="-4"/>
                <w:sz w:val="16"/>
              </w:rPr>
              <w:t>Tree</w:t>
            </w:r>
          </w:p>
        </w:tc>
        <w:tc>
          <w:tcPr>
            <w:tcW w:w="1279" w:type="dxa"/>
          </w:tcPr>
          <w:p w14:paraId="2D90FCFE" w14:textId="77777777" w:rsidR="00705641" w:rsidRDefault="00000000">
            <w:pPr>
              <w:pStyle w:val="TableParagraph"/>
              <w:ind w:left="465" w:right="180" w:hanging="303"/>
              <w:jc w:val="left"/>
              <w:rPr>
                <w:sz w:val="16"/>
              </w:rPr>
            </w:pPr>
            <w:r>
              <w:rPr>
                <w:spacing w:val="-2"/>
                <w:sz w:val="16"/>
              </w:rPr>
              <w:t>Logistic</w:t>
            </w:r>
            <w:r>
              <w:rPr>
                <w:spacing w:val="-15"/>
                <w:sz w:val="16"/>
              </w:rPr>
              <w:t xml:space="preserve"> </w:t>
            </w:r>
            <w:r>
              <w:rPr>
                <w:spacing w:val="-2"/>
                <w:sz w:val="16"/>
              </w:rPr>
              <w:t>Reg.</w:t>
            </w:r>
            <w:r>
              <w:rPr>
                <w:spacing w:val="-11"/>
                <w:sz w:val="16"/>
              </w:rPr>
              <w:t xml:space="preserve"> </w:t>
            </w:r>
            <w:r>
              <w:rPr>
                <w:spacing w:val="-2"/>
                <w:sz w:val="16"/>
              </w:rPr>
              <w:t>/</w:t>
            </w:r>
            <w:r>
              <w:rPr>
                <w:spacing w:val="40"/>
                <w:sz w:val="16"/>
              </w:rPr>
              <w:t xml:space="preserve"> </w:t>
            </w:r>
            <w:r>
              <w:rPr>
                <w:spacing w:val="-4"/>
                <w:sz w:val="16"/>
              </w:rPr>
              <w:t>SVM</w:t>
            </w:r>
          </w:p>
        </w:tc>
        <w:tc>
          <w:tcPr>
            <w:tcW w:w="1133" w:type="dxa"/>
          </w:tcPr>
          <w:p w14:paraId="2E465BF7" w14:textId="77777777" w:rsidR="00705641" w:rsidRDefault="00000000">
            <w:pPr>
              <w:pStyle w:val="TableParagraph"/>
              <w:ind w:left="281" w:right="58" w:hanging="118"/>
              <w:jc w:val="left"/>
              <w:rPr>
                <w:sz w:val="16"/>
              </w:rPr>
            </w:pPr>
            <w:r>
              <w:rPr>
                <w:spacing w:val="-2"/>
                <w:sz w:val="16"/>
              </w:rPr>
              <w:t>Asym.</w:t>
            </w:r>
            <w:r>
              <w:rPr>
                <w:spacing w:val="-13"/>
                <w:sz w:val="16"/>
              </w:rPr>
              <w:t xml:space="preserve"> </w:t>
            </w:r>
            <w:r>
              <w:rPr>
                <w:spacing w:val="-2"/>
                <w:sz w:val="16"/>
              </w:rPr>
              <w:t>noise</w:t>
            </w:r>
            <w:r>
              <w:rPr>
                <w:spacing w:val="40"/>
                <w:sz w:val="16"/>
              </w:rPr>
              <w:t xml:space="preserve"> </w:t>
            </w:r>
            <w:r>
              <w:rPr>
                <w:sz w:val="16"/>
              </w:rPr>
              <w:t>on</w:t>
            </w:r>
            <w:r>
              <w:rPr>
                <w:spacing w:val="-7"/>
                <w:sz w:val="16"/>
              </w:rPr>
              <w:t xml:space="preserve"> </w:t>
            </w:r>
            <w:r>
              <w:rPr>
                <w:sz w:val="16"/>
              </w:rPr>
              <w:t>Adult</w:t>
            </w:r>
          </w:p>
        </w:tc>
      </w:tr>
    </w:tbl>
    <w:p w14:paraId="557DCCAE" w14:textId="77777777" w:rsidR="00A34A9F" w:rsidRDefault="00A34A9F" w:rsidP="00EF7521">
      <w:pPr>
        <w:pStyle w:val="BodyText"/>
        <w:spacing w:before="121"/>
        <w:ind w:right="140"/>
      </w:pPr>
    </w:p>
    <w:p w14:paraId="0AFF56CE" w14:textId="0598E45F" w:rsidR="00705641" w:rsidRDefault="00000000">
      <w:pPr>
        <w:pStyle w:val="BodyText"/>
        <w:spacing w:before="121"/>
        <w:ind w:left="199" w:right="140"/>
      </w:pPr>
      <w:r>
        <w:t>Overall, the findings answer the research objective clearly: classical machine learning models do not respond equally to noisy</w:t>
      </w:r>
      <w:r>
        <w:rPr>
          <w:spacing w:val="-8"/>
        </w:rPr>
        <w:t xml:space="preserve"> </w:t>
      </w:r>
      <w:r>
        <w:t>labels,</w:t>
      </w:r>
      <w:r>
        <w:rPr>
          <w:spacing w:val="-9"/>
        </w:rPr>
        <w:t xml:space="preserve"> </w:t>
      </w:r>
      <w:r>
        <w:t>and</w:t>
      </w:r>
      <w:r>
        <w:rPr>
          <w:spacing w:val="-8"/>
        </w:rPr>
        <w:t xml:space="preserve"> </w:t>
      </w:r>
      <w:r>
        <w:t>robustness</w:t>
      </w:r>
      <w:r>
        <w:rPr>
          <w:spacing w:val="-10"/>
        </w:rPr>
        <w:t xml:space="preserve"> </w:t>
      </w:r>
      <w:r>
        <w:t>depends</w:t>
      </w:r>
      <w:r>
        <w:rPr>
          <w:spacing w:val="-10"/>
        </w:rPr>
        <w:t xml:space="preserve"> </w:t>
      </w:r>
      <w:r>
        <w:t>on</w:t>
      </w:r>
      <w:r>
        <w:rPr>
          <w:spacing w:val="-8"/>
        </w:rPr>
        <w:t xml:space="preserve"> </w:t>
      </w:r>
      <w:r>
        <w:t>the</w:t>
      </w:r>
      <w:r>
        <w:rPr>
          <w:spacing w:val="-8"/>
        </w:rPr>
        <w:t xml:space="preserve"> </w:t>
      </w:r>
      <w:r>
        <w:t>interaction</w:t>
      </w:r>
      <w:r>
        <w:rPr>
          <w:spacing w:val="-10"/>
        </w:rPr>
        <w:t xml:space="preserve"> </w:t>
      </w:r>
      <w:r>
        <w:t>between learning mechanism, dataset characteristics, and corruption type. Therefore, robustness</w:t>
      </w:r>
      <w:r>
        <w:rPr>
          <w:spacing w:val="-2"/>
        </w:rPr>
        <w:t xml:space="preserve"> </w:t>
      </w:r>
      <w:r>
        <w:t xml:space="preserve">evaluation should be considered an essential part of model selection when training labels may be </w:t>
      </w:r>
      <w:r>
        <w:rPr>
          <w:spacing w:val="-2"/>
        </w:rPr>
        <w:t>imperfect.</w:t>
      </w:r>
    </w:p>
    <w:p w14:paraId="423ACB98" w14:textId="77777777" w:rsidR="00705641" w:rsidRDefault="00705641">
      <w:pPr>
        <w:pStyle w:val="BodyText"/>
        <w:spacing w:before="11"/>
        <w:jc w:val="left"/>
      </w:pPr>
    </w:p>
    <w:p w14:paraId="64A16381" w14:textId="77777777" w:rsidR="00705641" w:rsidRDefault="00000000">
      <w:pPr>
        <w:pStyle w:val="Heading2"/>
        <w:ind w:left="199" w:firstLine="0"/>
      </w:pPr>
      <w:r>
        <w:t>A.</w:t>
      </w:r>
      <w:r>
        <w:rPr>
          <w:spacing w:val="-10"/>
        </w:rPr>
        <w:t xml:space="preserve"> </w:t>
      </w:r>
      <w:r>
        <w:t>Future</w:t>
      </w:r>
      <w:r>
        <w:rPr>
          <w:spacing w:val="-10"/>
        </w:rPr>
        <w:t xml:space="preserve"> </w:t>
      </w:r>
      <w:r>
        <w:rPr>
          <w:spacing w:val="-2"/>
        </w:rPr>
        <w:t>Scope</w:t>
      </w:r>
    </w:p>
    <w:p w14:paraId="5B469C7A" w14:textId="0138E7C2" w:rsidR="00EF7521" w:rsidRPr="00EF7521" w:rsidRDefault="00EF7521" w:rsidP="00EF7521">
      <w:pPr>
        <w:pStyle w:val="BodyText"/>
        <w:spacing w:before="82"/>
        <w:ind w:left="199" w:right="38"/>
        <w:rPr>
          <w:lang w:val="en-IN"/>
        </w:rPr>
      </w:pPr>
      <w:r w:rsidRPr="00EF7521">
        <w:rPr>
          <w:lang w:val="en-IN"/>
        </w:rPr>
        <w:t>This work opens up opportunities for further exploration.  One way is to add more benchmark datasets so that the results become stronger and can be applied to real-world applications in different domains. Another way is to explore various other noise types like class-dependent, instance dependent or annotation uncertainty. These reflect real data collection scenarios.</w:t>
      </w:r>
    </w:p>
    <w:p w14:paraId="4732883A" w14:textId="7F1FB572" w:rsidR="00EF7521" w:rsidRPr="00EF7521" w:rsidRDefault="00EF7521" w:rsidP="00EF7521">
      <w:pPr>
        <w:pStyle w:val="BodyText"/>
        <w:spacing w:before="82"/>
        <w:ind w:left="199" w:right="38"/>
        <w:rPr>
          <w:lang w:val="en-IN"/>
        </w:rPr>
      </w:pPr>
      <w:r w:rsidRPr="00EF7521">
        <w:rPr>
          <w:lang w:val="en-IN"/>
        </w:rPr>
        <w:t>It also has the scope to be expanded beyond classical machine learning to deep learning models and noise-aware training methods. Also, there are advanced robustness techniques like cross correction, sample reweighting, confident learning or noise filtering.</w:t>
      </w:r>
    </w:p>
    <w:p w14:paraId="78A0EB57" w14:textId="77777777" w:rsidR="00EF7521" w:rsidRPr="00EF7521" w:rsidRDefault="00EF7521" w:rsidP="00EF7521">
      <w:pPr>
        <w:pStyle w:val="BodyText"/>
        <w:spacing w:before="82"/>
        <w:ind w:left="199" w:right="38"/>
        <w:rPr>
          <w:lang w:val="en-IN"/>
        </w:rPr>
      </w:pPr>
      <w:r w:rsidRPr="00EF7521">
        <w:rPr>
          <w:lang w:val="en-IN"/>
        </w:rPr>
        <w:t>Future work may also include statistical significance testing and more theoretical analysis to explain the stability of some models under different corruption settings. Overall, this study provides a solid experimental ground for understanding label‑noise robustness in classical machine learning, which can be a basis for more sophisticated application‑oriented research on noisy supervised learning.</w:t>
      </w:r>
    </w:p>
    <w:p w14:paraId="7A9DEBA1" w14:textId="7E80CA8D" w:rsidR="00272E8C" w:rsidRDefault="00272E8C" w:rsidP="00272E8C">
      <w:pPr>
        <w:pStyle w:val="BodyText"/>
        <w:spacing w:before="82"/>
        <w:ind w:left="199" w:right="38"/>
      </w:pPr>
    </w:p>
    <w:p w14:paraId="716D08D8" w14:textId="176578A6" w:rsidR="00272E8C" w:rsidRDefault="00272E8C" w:rsidP="00272E8C">
      <w:pPr>
        <w:pStyle w:val="BodyText"/>
      </w:pPr>
    </w:p>
    <w:p w14:paraId="4503DED6" w14:textId="6C565707" w:rsidR="00272E8C" w:rsidRDefault="00272E8C">
      <w:pPr>
        <w:pStyle w:val="BodyText"/>
        <w:sectPr w:rsidR="00272E8C">
          <w:pgSz w:w="11920" w:h="16850"/>
          <w:pgMar w:top="1200" w:right="566" w:bottom="280" w:left="708" w:header="720" w:footer="720" w:gutter="0"/>
          <w:cols w:num="2" w:space="720" w:equalWidth="0">
            <w:col w:w="5101" w:space="127"/>
            <w:col w:w="5418"/>
          </w:cols>
        </w:sectPr>
      </w:pPr>
      <w:r>
        <w:t xml:space="preserve"> </w:t>
      </w:r>
    </w:p>
    <w:p w14:paraId="628999BB" w14:textId="77777777" w:rsidR="00705641" w:rsidRDefault="00000000">
      <w:pPr>
        <w:pStyle w:val="Heading1"/>
        <w:ind w:left="2141"/>
      </w:pPr>
      <w:r>
        <w:rPr>
          <w:spacing w:val="-2"/>
        </w:rPr>
        <w:lastRenderedPageBreak/>
        <w:t>REFERENCES</w:t>
      </w:r>
    </w:p>
    <w:p w14:paraId="53DB79CB" w14:textId="77777777" w:rsidR="00705641" w:rsidRDefault="00000000" w:rsidP="00EF7521">
      <w:pPr>
        <w:pStyle w:val="ListParagraph"/>
        <w:numPr>
          <w:ilvl w:val="0"/>
          <w:numId w:val="1"/>
        </w:numPr>
        <w:tabs>
          <w:tab w:val="left" w:pos="751"/>
          <w:tab w:val="left" w:pos="758"/>
        </w:tabs>
        <w:spacing w:before="79"/>
        <w:ind w:right="166" w:hanging="536"/>
        <w:jc w:val="both"/>
        <w:rPr>
          <w:sz w:val="18"/>
        </w:rPr>
      </w:pPr>
      <w:r>
        <w:rPr>
          <w:sz w:val="18"/>
        </w:rPr>
        <w:t>W.</w:t>
      </w:r>
      <w:r>
        <w:rPr>
          <w:spacing w:val="-2"/>
          <w:sz w:val="18"/>
        </w:rPr>
        <w:t xml:space="preserve"> </w:t>
      </w:r>
      <w:r>
        <w:rPr>
          <w:sz w:val="18"/>
        </w:rPr>
        <w:t>Wolberg,</w:t>
      </w:r>
      <w:r>
        <w:rPr>
          <w:spacing w:val="-3"/>
          <w:sz w:val="18"/>
        </w:rPr>
        <w:t xml:space="preserve"> </w:t>
      </w:r>
      <w:r>
        <w:rPr>
          <w:sz w:val="18"/>
        </w:rPr>
        <w:t>O.</w:t>
      </w:r>
      <w:r>
        <w:rPr>
          <w:spacing w:val="-5"/>
          <w:sz w:val="18"/>
        </w:rPr>
        <w:t xml:space="preserve"> </w:t>
      </w:r>
      <w:r>
        <w:rPr>
          <w:sz w:val="18"/>
        </w:rPr>
        <w:t>Mangasarian,</w:t>
      </w:r>
      <w:r>
        <w:rPr>
          <w:spacing w:val="-3"/>
          <w:sz w:val="18"/>
        </w:rPr>
        <w:t xml:space="preserve"> </w:t>
      </w:r>
      <w:r>
        <w:rPr>
          <w:sz w:val="18"/>
        </w:rPr>
        <w:t>N.</w:t>
      </w:r>
      <w:r>
        <w:rPr>
          <w:spacing w:val="-3"/>
          <w:sz w:val="18"/>
        </w:rPr>
        <w:t xml:space="preserve"> </w:t>
      </w:r>
      <w:r>
        <w:rPr>
          <w:sz w:val="18"/>
        </w:rPr>
        <w:t>Street,</w:t>
      </w:r>
      <w:r>
        <w:rPr>
          <w:spacing w:val="-2"/>
          <w:sz w:val="18"/>
        </w:rPr>
        <w:t xml:space="preserve"> </w:t>
      </w:r>
      <w:r>
        <w:rPr>
          <w:sz w:val="18"/>
        </w:rPr>
        <w:t>and</w:t>
      </w:r>
      <w:r>
        <w:rPr>
          <w:spacing w:val="-2"/>
          <w:sz w:val="18"/>
        </w:rPr>
        <w:t xml:space="preserve"> </w:t>
      </w:r>
      <w:r>
        <w:rPr>
          <w:sz w:val="18"/>
        </w:rPr>
        <w:t>W.</w:t>
      </w:r>
      <w:r>
        <w:rPr>
          <w:spacing w:val="-3"/>
          <w:sz w:val="18"/>
        </w:rPr>
        <w:t xml:space="preserve"> </w:t>
      </w:r>
      <w:r>
        <w:rPr>
          <w:sz w:val="18"/>
        </w:rPr>
        <w:t>Street. "Breast</w:t>
      </w:r>
      <w:r>
        <w:rPr>
          <w:spacing w:val="-7"/>
          <w:sz w:val="18"/>
        </w:rPr>
        <w:t xml:space="preserve"> </w:t>
      </w:r>
      <w:r>
        <w:rPr>
          <w:sz w:val="18"/>
        </w:rPr>
        <w:t>Cancer</w:t>
      </w:r>
      <w:r>
        <w:rPr>
          <w:spacing w:val="-7"/>
          <w:sz w:val="18"/>
        </w:rPr>
        <w:t xml:space="preserve"> </w:t>
      </w:r>
      <w:r>
        <w:rPr>
          <w:sz w:val="18"/>
        </w:rPr>
        <w:t>Wisconsin</w:t>
      </w:r>
      <w:r>
        <w:rPr>
          <w:spacing w:val="-8"/>
          <w:sz w:val="18"/>
        </w:rPr>
        <w:t xml:space="preserve"> </w:t>
      </w:r>
      <w:r>
        <w:rPr>
          <w:sz w:val="18"/>
        </w:rPr>
        <w:t>(Diagnostic),"</w:t>
      </w:r>
      <w:r>
        <w:rPr>
          <w:spacing w:val="-6"/>
          <w:sz w:val="18"/>
        </w:rPr>
        <w:t xml:space="preserve"> </w:t>
      </w:r>
      <w:r>
        <w:rPr>
          <w:sz w:val="18"/>
        </w:rPr>
        <w:t>UCI</w:t>
      </w:r>
      <w:r>
        <w:rPr>
          <w:spacing w:val="-10"/>
          <w:sz w:val="18"/>
        </w:rPr>
        <w:t xml:space="preserve"> </w:t>
      </w:r>
      <w:r>
        <w:rPr>
          <w:sz w:val="18"/>
        </w:rPr>
        <w:t xml:space="preserve">Machine Learning Repository, 1993. [Online]. Available: </w:t>
      </w:r>
      <w:hyperlink r:id="rId37">
        <w:r w:rsidR="00705641">
          <w:rPr>
            <w:spacing w:val="-2"/>
            <w:sz w:val="18"/>
          </w:rPr>
          <w:t>https://doi.org/10.24432/C5DW2B</w:t>
        </w:r>
      </w:hyperlink>
      <w:r>
        <w:rPr>
          <w:spacing w:val="-2"/>
          <w:sz w:val="18"/>
        </w:rPr>
        <w:t>.</w:t>
      </w:r>
    </w:p>
    <w:p w14:paraId="25DC38F0" w14:textId="77777777" w:rsidR="00705641" w:rsidRDefault="00000000" w:rsidP="00EF7521">
      <w:pPr>
        <w:pStyle w:val="ListParagraph"/>
        <w:numPr>
          <w:ilvl w:val="0"/>
          <w:numId w:val="1"/>
        </w:numPr>
        <w:tabs>
          <w:tab w:val="left" w:pos="751"/>
          <w:tab w:val="left" w:pos="758"/>
        </w:tabs>
        <w:spacing w:before="79"/>
        <w:ind w:right="631" w:hanging="536"/>
        <w:jc w:val="both"/>
        <w:rPr>
          <w:sz w:val="18"/>
        </w:rPr>
      </w:pPr>
      <w:r>
        <w:rPr>
          <w:sz w:val="18"/>
        </w:rPr>
        <w:t>B.</w:t>
      </w:r>
      <w:r>
        <w:rPr>
          <w:spacing w:val="-6"/>
          <w:sz w:val="18"/>
        </w:rPr>
        <w:t xml:space="preserve"> </w:t>
      </w:r>
      <w:r>
        <w:rPr>
          <w:sz w:val="18"/>
        </w:rPr>
        <w:t>Becker</w:t>
      </w:r>
      <w:r>
        <w:rPr>
          <w:spacing w:val="-6"/>
          <w:sz w:val="18"/>
        </w:rPr>
        <w:t xml:space="preserve"> </w:t>
      </w:r>
      <w:r>
        <w:rPr>
          <w:sz w:val="18"/>
        </w:rPr>
        <w:t>and</w:t>
      </w:r>
      <w:r>
        <w:rPr>
          <w:spacing w:val="-5"/>
          <w:sz w:val="18"/>
        </w:rPr>
        <w:t xml:space="preserve"> </w:t>
      </w:r>
      <w:r>
        <w:rPr>
          <w:sz w:val="18"/>
        </w:rPr>
        <w:t>R.</w:t>
      </w:r>
      <w:r>
        <w:rPr>
          <w:spacing w:val="-6"/>
          <w:sz w:val="18"/>
        </w:rPr>
        <w:t xml:space="preserve"> </w:t>
      </w:r>
      <w:r>
        <w:rPr>
          <w:sz w:val="18"/>
        </w:rPr>
        <w:t>Kohavi.</w:t>
      </w:r>
      <w:r>
        <w:rPr>
          <w:spacing w:val="-6"/>
          <w:sz w:val="18"/>
        </w:rPr>
        <w:t xml:space="preserve"> </w:t>
      </w:r>
      <w:r>
        <w:rPr>
          <w:sz w:val="18"/>
        </w:rPr>
        <w:t>"Adult,"</w:t>
      </w:r>
      <w:r>
        <w:rPr>
          <w:spacing w:val="-5"/>
          <w:sz w:val="18"/>
        </w:rPr>
        <w:t xml:space="preserve"> </w:t>
      </w:r>
      <w:r>
        <w:rPr>
          <w:sz w:val="18"/>
        </w:rPr>
        <w:t>UCI</w:t>
      </w:r>
      <w:r>
        <w:rPr>
          <w:spacing w:val="-9"/>
          <w:sz w:val="18"/>
        </w:rPr>
        <w:t xml:space="preserve"> </w:t>
      </w:r>
      <w:r>
        <w:rPr>
          <w:sz w:val="18"/>
        </w:rPr>
        <w:t xml:space="preserve">Machine Learning Repository, 1996. [Online]. Available: </w:t>
      </w:r>
      <w:hyperlink r:id="rId38">
        <w:r w:rsidR="00705641">
          <w:rPr>
            <w:spacing w:val="-2"/>
            <w:sz w:val="18"/>
          </w:rPr>
          <w:t>https://doi.org/10.24432/C5XW20</w:t>
        </w:r>
      </w:hyperlink>
      <w:r>
        <w:rPr>
          <w:spacing w:val="-2"/>
          <w:sz w:val="18"/>
        </w:rPr>
        <w:t>.</w:t>
      </w:r>
    </w:p>
    <w:p w14:paraId="0C812103" w14:textId="77777777" w:rsidR="00705641" w:rsidRDefault="00000000" w:rsidP="00EF7521">
      <w:pPr>
        <w:pStyle w:val="ListParagraph"/>
        <w:numPr>
          <w:ilvl w:val="0"/>
          <w:numId w:val="1"/>
        </w:numPr>
        <w:tabs>
          <w:tab w:val="left" w:pos="751"/>
          <w:tab w:val="left" w:pos="758"/>
        </w:tabs>
        <w:spacing w:before="80"/>
        <w:ind w:right="648" w:hanging="536"/>
        <w:jc w:val="both"/>
        <w:rPr>
          <w:sz w:val="18"/>
        </w:rPr>
      </w:pPr>
      <w:r>
        <w:rPr>
          <w:sz w:val="18"/>
        </w:rPr>
        <w:t>C. M. Bishop,</w:t>
      </w:r>
      <w:r>
        <w:rPr>
          <w:spacing w:val="-2"/>
          <w:sz w:val="18"/>
        </w:rPr>
        <w:t xml:space="preserve"> </w:t>
      </w:r>
      <w:r>
        <w:rPr>
          <w:sz w:val="18"/>
        </w:rPr>
        <w:t>Pattern Recognition</w:t>
      </w:r>
      <w:r>
        <w:rPr>
          <w:spacing w:val="-1"/>
          <w:sz w:val="18"/>
        </w:rPr>
        <w:t xml:space="preserve"> </w:t>
      </w:r>
      <w:r>
        <w:rPr>
          <w:sz w:val="18"/>
        </w:rPr>
        <w:t>and</w:t>
      </w:r>
      <w:r>
        <w:rPr>
          <w:spacing w:val="-1"/>
          <w:sz w:val="18"/>
        </w:rPr>
        <w:t xml:space="preserve"> </w:t>
      </w:r>
      <w:r>
        <w:rPr>
          <w:sz w:val="18"/>
        </w:rPr>
        <w:t>Machine Learning.</w:t>
      </w:r>
      <w:r>
        <w:rPr>
          <w:spacing w:val="-5"/>
          <w:sz w:val="18"/>
        </w:rPr>
        <w:t xml:space="preserve"> </w:t>
      </w:r>
      <w:r>
        <w:rPr>
          <w:sz w:val="18"/>
        </w:rPr>
        <w:t>New</w:t>
      </w:r>
      <w:r>
        <w:rPr>
          <w:spacing w:val="-6"/>
          <w:sz w:val="18"/>
        </w:rPr>
        <w:t xml:space="preserve"> </w:t>
      </w:r>
      <w:r>
        <w:rPr>
          <w:sz w:val="18"/>
        </w:rPr>
        <w:t>York,</w:t>
      </w:r>
      <w:r>
        <w:rPr>
          <w:spacing w:val="-7"/>
          <w:sz w:val="18"/>
        </w:rPr>
        <w:t xml:space="preserve"> </w:t>
      </w:r>
      <w:r>
        <w:rPr>
          <w:sz w:val="18"/>
        </w:rPr>
        <w:t>NY,</w:t>
      </w:r>
      <w:r>
        <w:rPr>
          <w:spacing w:val="-5"/>
          <w:sz w:val="18"/>
        </w:rPr>
        <w:t xml:space="preserve"> </w:t>
      </w:r>
      <w:r>
        <w:rPr>
          <w:sz w:val="18"/>
        </w:rPr>
        <w:t>USA:</w:t>
      </w:r>
      <w:r>
        <w:rPr>
          <w:spacing w:val="-7"/>
          <w:sz w:val="18"/>
        </w:rPr>
        <w:t xml:space="preserve"> </w:t>
      </w:r>
      <w:r>
        <w:rPr>
          <w:sz w:val="18"/>
        </w:rPr>
        <w:t>Springer,</w:t>
      </w:r>
      <w:r>
        <w:rPr>
          <w:spacing w:val="-7"/>
          <w:sz w:val="18"/>
        </w:rPr>
        <w:t xml:space="preserve"> </w:t>
      </w:r>
      <w:r>
        <w:rPr>
          <w:sz w:val="18"/>
        </w:rPr>
        <w:t>2006.</w:t>
      </w:r>
    </w:p>
    <w:p w14:paraId="50DC310D" w14:textId="77777777" w:rsidR="00705641" w:rsidRDefault="00000000" w:rsidP="00EF7521">
      <w:pPr>
        <w:pStyle w:val="ListParagraph"/>
        <w:numPr>
          <w:ilvl w:val="0"/>
          <w:numId w:val="1"/>
        </w:numPr>
        <w:tabs>
          <w:tab w:val="left" w:pos="750"/>
        </w:tabs>
        <w:ind w:left="750" w:hanging="527"/>
        <w:jc w:val="both"/>
        <w:rPr>
          <w:sz w:val="18"/>
        </w:rPr>
      </w:pPr>
      <w:r>
        <w:rPr>
          <w:sz w:val="18"/>
        </w:rPr>
        <w:t>L.</w:t>
      </w:r>
      <w:r>
        <w:rPr>
          <w:spacing w:val="-1"/>
          <w:sz w:val="18"/>
        </w:rPr>
        <w:t xml:space="preserve"> </w:t>
      </w:r>
      <w:r>
        <w:rPr>
          <w:sz w:val="18"/>
        </w:rPr>
        <w:t>Breiman,</w:t>
      </w:r>
      <w:r>
        <w:rPr>
          <w:spacing w:val="-1"/>
          <w:sz w:val="18"/>
        </w:rPr>
        <w:t xml:space="preserve"> </w:t>
      </w:r>
      <w:r>
        <w:rPr>
          <w:sz w:val="18"/>
        </w:rPr>
        <w:t>“Random</w:t>
      </w:r>
      <w:r>
        <w:rPr>
          <w:spacing w:val="-3"/>
          <w:sz w:val="18"/>
        </w:rPr>
        <w:t xml:space="preserve"> </w:t>
      </w:r>
      <w:r>
        <w:rPr>
          <w:sz w:val="18"/>
        </w:rPr>
        <w:t>forests,”</w:t>
      </w:r>
      <w:r>
        <w:rPr>
          <w:spacing w:val="-2"/>
          <w:sz w:val="18"/>
        </w:rPr>
        <w:t xml:space="preserve"> </w:t>
      </w:r>
      <w:r>
        <w:rPr>
          <w:sz w:val="18"/>
        </w:rPr>
        <w:t>Machine</w:t>
      </w:r>
      <w:r>
        <w:rPr>
          <w:spacing w:val="-2"/>
          <w:sz w:val="18"/>
        </w:rPr>
        <w:t xml:space="preserve"> </w:t>
      </w:r>
      <w:r>
        <w:rPr>
          <w:sz w:val="18"/>
        </w:rPr>
        <w:t>Learning,</w:t>
      </w:r>
      <w:r>
        <w:rPr>
          <w:spacing w:val="-3"/>
          <w:sz w:val="18"/>
        </w:rPr>
        <w:t xml:space="preserve"> </w:t>
      </w:r>
      <w:r>
        <w:rPr>
          <w:spacing w:val="-4"/>
          <w:sz w:val="18"/>
        </w:rPr>
        <w:t>vol.</w:t>
      </w:r>
    </w:p>
    <w:p w14:paraId="2A52AC12" w14:textId="77777777" w:rsidR="00705641" w:rsidRDefault="00000000" w:rsidP="00EF7521">
      <w:pPr>
        <w:ind w:left="758"/>
        <w:jc w:val="both"/>
        <w:rPr>
          <w:sz w:val="18"/>
        </w:rPr>
      </w:pPr>
      <w:r>
        <w:rPr>
          <w:sz w:val="18"/>
        </w:rPr>
        <w:t>45,</w:t>
      </w:r>
      <w:r>
        <w:rPr>
          <w:spacing w:val="-5"/>
          <w:sz w:val="18"/>
        </w:rPr>
        <w:t xml:space="preserve"> </w:t>
      </w:r>
      <w:r>
        <w:rPr>
          <w:sz w:val="18"/>
        </w:rPr>
        <w:t>no. 1,</w:t>
      </w:r>
      <w:r>
        <w:rPr>
          <w:spacing w:val="-1"/>
          <w:sz w:val="18"/>
        </w:rPr>
        <w:t xml:space="preserve"> </w:t>
      </w:r>
      <w:r>
        <w:rPr>
          <w:sz w:val="18"/>
        </w:rPr>
        <w:t>pp.</w:t>
      </w:r>
      <w:r>
        <w:rPr>
          <w:spacing w:val="-2"/>
          <w:sz w:val="18"/>
        </w:rPr>
        <w:t xml:space="preserve"> </w:t>
      </w:r>
      <w:r>
        <w:rPr>
          <w:sz w:val="18"/>
        </w:rPr>
        <w:t xml:space="preserve">5–32, </w:t>
      </w:r>
      <w:r>
        <w:rPr>
          <w:spacing w:val="-4"/>
          <w:sz w:val="18"/>
        </w:rPr>
        <w:t>2001.</w:t>
      </w:r>
    </w:p>
    <w:p w14:paraId="409FFB0B" w14:textId="77777777" w:rsidR="00705641" w:rsidRDefault="00000000" w:rsidP="00EF7521">
      <w:pPr>
        <w:pStyle w:val="ListParagraph"/>
        <w:numPr>
          <w:ilvl w:val="0"/>
          <w:numId w:val="1"/>
        </w:numPr>
        <w:tabs>
          <w:tab w:val="left" w:pos="751"/>
          <w:tab w:val="left" w:pos="758"/>
        </w:tabs>
        <w:spacing w:before="81"/>
        <w:ind w:right="245" w:hanging="536"/>
        <w:jc w:val="both"/>
        <w:rPr>
          <w:sz w:val="18"/>
        </w:rPr>
      </w:pPr>
      <w:r>
        <w:rPr>
          <w:sz w:val="18"/>
        </w:rPr>
        <w:t>V.</w:t>
      </w:r>
      <w:r>
        <w:rPr>
          <w:spacing w:val="-6"/>
          <w:sz w:val="18"/>
        </w:rPr>
        <w:t xml:space="preserve"> </w:t>
      </w:r>
      <w:r>
        <w:rPr>
          <w:sz w:val="18"/>
        </w:rPr>
        <w:t>N.</w:t>
      </w:r>
      <w:r>
        <w:rPr>
          <w:spacing w:val="-6"/>
          <w:sz w:val="18"/>
        </w:rPr>
        <w:t xml:space="preserve"> </w:t>
      </w:r>
      <w:r>
        <w:rPr>
          <w:sz w:val="18"/>
        </w:rPr>
        <w:t>Vapnik,</w:t>
      </w:r>
      <w:r>
        <w:rPr>
          <w:spacing w:val="-6"/>
          <w:sz w:val="18"/>
        </w:rPr>
        <w:t xml:space="preserve"> </w:t>
      </w:r>
      <w:r>
        <w:rPr>
          <w:sz w:val="18"/>
        </w:rPr>
        <w:t>Statistical</w:t>
      </w:r>
      <w:r>
        <w:rPr>
          <w:spacing w:val="-6"/>
          <w:sz w:val="18"/>
        </w:rPr>
        <w:t xml:space="preserve"> </w:t>
      </w:r>
      <w:r>
        <w:rPr>
          <w:sz w:val="18"/>
        </w:rPr>
        <w:t>Learning</w:t>
      </w:r>
      <w:r>
        <w:rPr>
          <w:spacing w:val="-5"/>
          <w:sz w:val="18"/>
        </w:rPr>
        <w:t xml:space="preserve"> </w:t>
      </w:r>
      <w:r>
        <w:rPr>
          <w:sz w:val="18"/>
        </w:rPr>
        <w:t>Theory.</w:t>
      </w:r>
      <w:r>
        <w:rPr>
          <w:spacing w:val="-6"/>
          <w:sz w:val="18"/>
        </w:rPr>
        <w:t xml:space="preserve"> </w:t>
      </w:r>
      <w:r>
        <w:rPr>
          <w:sz w:val="18"/>
        </w:rPr>
        <w:t>New</w:t>
      </w:r>
      <w:r>
        <w:rPr>
          <w:spacing w:val="-7"/>
          <w:sz w:val="18"/>
        </w:rPr>
        <w:t xml:space="preserve"> </w:t>
      </w:r>
      <w:r>
        <w:rPr>
          <w:sz w:val="18"/>
        </w:rPr>
        <w:t>York, NY, USA: Wiley, 1998.</w:t>
      </w:r>
    </w:p>
    <w:p w14:paraId="546E99EE" w14:textId="77777777" w:rsidR="00705641" w:rsidRDefault="00000000" w:rsidP="00EF7521">
      <w:pPr>
        <w:pStyle w:val="ListParagraph"/>
        <w:numPr>
          <w:ilvl w:val="0"/>
          <w:numId w:val="1"/>
        </w:numPr>
        <w:tabs>
          <w:tab w:val="left" w:pos="753"/>
          <w:tab w:val="left" w:pos="758"/>
        </w:tabs>
        <w:ind w:right="310" w:hanging="536"/>
        <w:jc w:val="both"/>
        <w:rPr>
          <w:sz w:val="18"/>
        </w:rPr>
      </w:pPr>
      <w:r>
        <w:rPr>
          <w:sz w:val="18"/>
        </w:rPr>
        <w:t>J. H. Friedman, “Greedy function approximation: A gradient</w:t>
      </w:r>
      <w:r>
        <w:rPr>
          <w:spacing w:val="-8"/>
          <w:sz w:val="18"/>
        </w:rPr>
        <w:t xml:space="preserve"> </w:t>
      </w:r>
      <w:r>
        <w:rPr>
          <w:sz w:val="18"/>
        </w:rPr>
        <w:t>boosting</w:t>
      </w:r>
      <w:r>
        <w:rPr>
          <w:spacing w:val="-5"/>
          <w:sz w:val="18"/>
        </w:rPr>
        <w:t xml:space="preserve"> </w:t>
      </w:r>
      <w:r>
        <w:rPr>
          <w:sz w:val="18"/>
        </w:rPr>
        <w:t>machine,”</w:t>
      </w:r>
      <w:r>
        <w:rPr>
          <w:spacing w:val="-7"/>
          <w:sz w:val="18"/>
        </w:rPr>
        <w:t xml:space="preserve"> </w:t>
      </w:r>
      <w:r>
        <w:rPr>
          <w:sz w:val="18"/>
        </w:rPr>
        <w:t>Annals</w:t>
      </w:r>
      <w:r>
        <w:rPr>
          <w:spacing w:val="-7"/>
          <w:sz w:val="18"/>
        </w:rPr>
        <w:t xml:space="preserve"> </w:t>
      </w:r>
      <w:r>
        <w:rPr>
          <w:sz w:val="18"/>
        </w:rPr>
        <w:t>of</w:t>
      </w:r>
      <w:r>
        <w:rPr>
          <w:spacing w:val="-6"/>
          <w:sz w:val="18"/>
        </w:rPr>
        <w:t xml:space="preserve"> </w:t>
      </w:r>
      <w:r>
        <w:rPr>
          <w:sz w:val="18"/>
        </w:rPr>
        <w:t>Statistics,</w:t>
      </w:r>
      <w:r>
        <w:rPr>
          <w:spacing w:val="-8"/>
          <w:sz w:val="18"/>
        </w:rPr>
        <w:t xml:space="preserve"> </w:t>
      </w:r>
      <w:r>
        <w:rPr>
          <w:sz w:val="18"/>
        </w:rPr>
        <w:t>vol. 29, no. 5, pp. 1189–1232, 2001.</w:t>
      </w:r>
    </w:p>
    <w:p w14:paraId="32141D7F" w14:textId="77777777" w:rsidR="00705641" w:rsidRDefault="00000000" w:rsidP="00EF7521">
      <w:pPr>
        <w:pStyle w:val="ListParagraph"/>
        <w:numPr>
          <w:ilvl w:val="0"/>
          <w:numId w:val="1"/>
        </w:numPr>
        <w:tabs>
          <w:tab w:val="left" w:pos="753"/>
          <w:tab w:val="left" w:pos="758"/>
        </w:tabs>
        <w:spacing w:before="79"/>
        <w:ind w:right="360" w:hanging="536"/>
        <w:jc w:val="both"/>
        <w:rPr>
          <w:sz w:val="18"/>
        </w:rPr>
      </w:pPr>
      <w:r>
        <w:rPr>
          <w:sz w:val="18"/>
        </w:rPr>
        <w:t>G.</w:t>
      </w:r>
      <w:r>
        <w:rPr>
          <w:spacing w:val="-5"/>
          <w:sz w:val="18"/>
        </w:rPr>
        <w:t xml:space="preserve"> </w:t>
      </w:r>
      <w:r>
        <w:rPr>
          <w:sz w:val="18"/>
        </w:rPr>
        <w:t>Ke</w:t>
      </w:r>
      <w:r>
        <w:rPr>
          <w:spacing w:val="-6"/>
          <w:sz w:val="18"/>
        </w:rPr>
        <w:t xml:space="preserve"> </w:t>
      </w:r>
      <w:r>
        <w:rPr>
          <w:sz w:val="18"/>
        </w:rPr>
        <w:t>et</w:t>
      </w:r>
      <w:r>
        <w:rPr>
          <w:spacing w:val="-5"/>
          <w:sz w:val="18"/>
        </w:rPr>
        <w:t xml:space="preserve"> </w:t>
      </w:r>
      <w:r>
        <w:rPr>
          <w:sz w:val="18"/>
        </w:rPr>
        <w:t>al.,</w:t>
      </w:r>
      <w:r>
        <w:rPr>
          <w:spacing w:val="-5"/>
          <w:sz w:val="18"/>
        </w:rPr>
        <w:t xml:space="preserve"> </w:t>
      </w:r>
      <w:r>
        <w:rPr>
          <w:sz w:val="18"/>
        </w:rPr>
        <w:t>“LightGBM:</w:t>
      </w:r>
      <w:r>
        <w:rPr>
          <w:spacing w:val="-5"/>
          <w:sz w:val="18"/>
        </w:rPr>
        <w:t xml:space="preserve"> </w:t>
      </w:r>
      <w:r>
        <w:rPr>
          <w:sz w:val="18"/>
        </w:rPr>
        <w:t>A</w:t>
      </w:r>
      <w:r>
        <w:rPr>
          <w:spacing w:val="-6"/>
          <w:sz w:val="18"/>
        </w:rPr>
        <w:t xml:space="preserve"> </w:t>
      </w:r>
      <w:r>
        <w:rPr>
          <w:sz w:val="18"/>
        </w:rPr>
        <w:t>highly</w:t>
      </w:r>
      <w:r>
        <w:rPr>
          <w:spacing w:val="-5"/>
          <w:sz w:val="18"/>
        </w:rPr>
        <w:t xml:space="preserve"> </w:t>
      </w:r>
      <w:r>
        <w:rPr>
          <w:sz w:val="18"/>
        </w:rPr>
        <w:t>efficient</w:t>
      </w:r>
      <w:r>
        <w:rPr>
          <w:spacing w:val="-7"/>
          <w:sz w:val="18"/>
        </w:rPr>
        <w:t xml:space="preserve"> </w:t>
      </w:r>
      <w:r>
        <w:rPr>
          <w:sz w:val="18"/>
        </w:rPr>
        <w:t xml:space="preserve">gradient boosting decision tree,” in Proc. NeurIPS, 2017, pp. </w:t>
      </w:r>
      <w:r>
        <w:rPr>
          <w:spacing w:val="-2"/>
          <w:sz w:val="18"/>
        </w:rPr>
        <w:t>3146–3154.</w:t>
      </w:r>
    </w:p>
    <w:p w14:paraId="48BC6967" w14:textId="77777777" w:rsidR="00705641" w:rsidRDefault="00000000" w:rsidP="00EF7521">
      <w:pPr>
        <w:pStyle w:val="ListParagraph"/>
        <w:numPr>
          <w:ilvl w:val="0"/>
          <w:numId w:val="1"/>
        </w:numPr>
        <w:tabs>
          <w:tab w:val="left" w:pos="753"/>
          <w:tab w:val="left" w:pos="758"/>
        </w:tabs>
        <w:ind w:right="309" w:hanging="536"/>
        <w:jc w:val="both"/>
        <w:rPr>
          <w:sz w:val="18"/>
        </w:rPr>
      </w:pPr>
      <w:r>
        <w:rPr>
          <w:sz w:val="18"/>
        </w:rPr>
        <w:t>D. Angluin and P. Laird, “Learning from noisy examples,”</w:t>
      </w:r>
      <w:r>
        <w:rPr>
          <w:spacing w:val="-5"/>
          <w:sz w:val="18"/>
        </w:rPr>
        <w:t xml:space="preserve"> </w:t>
      </w:r>
      <w:r>
        <w:rPr>
          <w:sz w:val="18"/>
        </w:rPr>
        <w:t>Machine</w:t>
      </w:r>
      <w:r>
        <w:rPr>
          <w:spacing w:val="-5"/>
          <w:sz w:val="18"/>
        </w:rPr>
        <w:t xml:space="preserve"> </w:t>
      </w:r>
      <w:r>
        <w:rPr>
          <w:sz w:val="18"/>
        </w:rPr>
        <w:t>Learning,</w:t>
      </w:r>
      <w:r>
        <w:rPr>
          <w:spacing w:val="-6"/>
          <w:sz w:val="18"/>
        </w:rPr>
        <w:t xml:space="preserve"> </w:t>
      </w:r>
      <w:r>
        <w:rPr>
          <w:sz w:val="18"/>
        </w:rPr>
        <w:t>vol.</w:t>
      </w:r>
      <w:r>
        <w:rPr>
          <w:spacing w:val="-3"/>
          <w:sz w:val="18"/>
        </w:rPr>
        <w:t xml:space="preserve"> </w:t>
      </w:r>
      <w:r>
        <w:rPr>
          <w:sz w:val="18"/>
        </w:rPr>
        <w:t>2,</w:t>
      </w:r>
      <w:r>
        <w:rPr>
          <w:spacing w:val="-6"/>
          <w:sz w:val="18"/>
        </w:rPr>
        <w:t xml:space="preserve"> </w:t>
      </w:r>
      <w:r>
        <w:rPr>
          <w:sz w:val="18"/>
        </w:rPr>
        <w:t>no.</w:t>
      </w:r>
      <w:r>
        <w:rPr>
          <w:spacing w:val="-6"/>
          <w:sz w:val="18"/>
        </w:rPr>
        <w:t xml:space="preserve"> </w:t>
      </w:r>
      <w:r>
        <w:rPr>
          <w:sz w:val="18"/>
        </w:rPr>
        <w:t>4,</w:t>
      </w:r>
      <w:r>
        <w:rPr>
          <w:spacing w:val="-6"/>
          <w:sz w:val="18"/>
        </w:rPr>
        <w:t xml:space="preserve"> </w:t>
      </w:r>
      <w:r>
        <w:rPr>
          <w:sz w:val="18"/>
        </w:rPr>
        <w:t>pp.</w:t>
      </w:r>
      <w:r>
        <w:rPr>
          <w:spacing w:val="-6"/>
          <w:sz w:val="18"/>
        </w:rPr>
        <w:t xml:space="preserve"> </w:t>
      </w:r>
      <w:r>
        <w:rPr>
          <w:sz w:val="18"/>
        </w:rPr>
        <w:t>343–</w:t>
      </w:r>
    </w:p>
    <w:p w14:paraId="7F246D34" w14:textId="77777777" w:rsidR="00705641" w:rsidRDefault="00000000" w:rsidP="00EF7521">
      <w:pPr>
        <w:spacing w:before="1"/>
        <w:ind w:left="758"/>
        <w:jc w:val="both"/>
        <w:rPr>
          <w:sz w:val="18"/>
        </w:rPr>
      </w:pPr>
      <w:r>
        <w:rPr>
          <w:sz w:val="18"/>
        </w:rPr>
        <w:t>370,</w:t>
      </w:r>
      <w:r>
        <w:rPr>
          <w:spacing w:val="-2"/>
          <w:sz w:val="18"/>
        </w:rPr>
        <w:t xml:space="preserve"> 1988.</w:t>
      </w:r>
    </w:p>
    <w:p w14:paraId="337E6D76" w14:textId="77777777" w:rsidR="00705641" w:rsidRDefault="00000000" w:rsidP="00EF7521">
      <w:pPr>
        <w:pStyle w:val="ListParagraph"/>
        <w:numPr>
          <w:ilvl w:val="0"/>
          <w:numId w:val="1"/>
        </w:numPr>
        <w:tabs>
          <w:tab w:val="left" w:pos="753"/>
          <w:tab w:val="left" w:pos="758"/>
        </w:tabs>
        <w:spacing w:before="79"/>
        <w:ind w:right="167" w:hanging="536"/>
        <w:jc w:val="both"/>
        <w:rPr>
          <w:sz w:val="18"/>
        </w:rPr>
      </w:pPr>
      <w:r>
        <w:rPr>
          <w:sz w:val="18"/>
        </w:rPr>
        <w:t>B. Frenay and M. Verleysen, “Classification in the presence</w:t>
      </w:r>
      <w:r>
        <w:rPr>
          <w:spacing w:val="-6"/>
          <w:sz w:val="18"/>
        </w:rPr>
        <w:t xml:space="preserve"> </w:t>
      </w:r>
      <w:r>
        <w:rPr>
          <w:sz w:val="18"/>
        </w:rPr>
        <w:t>of</w:t>
      </w:r>
      <w:r>
        <w:rPr>
          <w:spacing w:val="-5"/>
          <w:sz w:val="18"/>
        </w:rPr>
        <w:t xml:space="preserve"> </w:t>
      </w:r>
      <w:r>
        <w:rPr>
          <w:sz w:val="18"/>
        </w:rPr>
        <w:t>label</w:t>
      </w:r>
      <w:r>
        <w:rPr>
          <w:spacing w:val="-7"/>
          <w:sz w:val="18"/>
        </w:rPr>
        <w:t xml:space="preserve"> </w:t>
      </w:r>
      <w:r>
        <w:rPr>
          <w:sz w:val="18"/>
        </w:rPr>
        <w:t>noise:</w:t>
      </w:r>
      <w:r>
        <w:rPr>
          <w:spacing w:val="-5"/>
          <w:sz w:val="18"/>
        </w:rPr>
        <w:t xml:space="preserve"> </w:t>
      </w:r>
      <w:r>
        <w:rPr>
          <w:sz w:val="18"/>
        </w:rPr>
        <w:t>A</w:t>
      </w:r>
      <w:r>
        <w:rPr>
          <w:spacing w:val="-6"/>
          <w:sz w:val="18"/>
        </w:rPr>
        <w:t xml:space="preserve"> </w:t>
      </w:r>
      <w:r>
        <w:rPr>
          <w:sz w:val="18"/>
        </w:rPr>
        <w:t>survey,”</w:t>
      </w:r>
      <w:r>
        <w:rPr>
          <w:spacing w:val="-6"/>
          <w:sz w:val="18"/>
        </w:rPr>
        <w:t xml:space="preserve"> </w:t>
      </w:r>
      <w:r>
        <w:rPr>
          <w:sz w:val="18"/>
        </w:rPr>
        <w:t>IEEE</w:t>
      </w:r>
      <w:r>
        <w:rPr>
          <w:spacing w:val="-5"/>
          <w:sz w:val="18"/>
        </w:rPr>
        <w:t xml:space="preserve"> </w:t>
      </w:r>
      <w:r>
        <w:rPr>
          <w:sz w:val="18"/>
        </w:rPr>
        <w:t>Trans.</w:t>
      </w:r>
      <w:r>
        <w:rPr>
          <w:spacing w:val="-5"/>
          <w:sz w:val="18"/>
        </w:rPr>
        <w:t xml:space="preserve"> </w:t>
      </w:r>
      <w:r>
        <w:rPr>
          <w:sz w:val="18"/>
        </w:rPr>
        <w:t>Neural Netw. Learn. Syst., vol. 25, no. 5, pp. 845–869, 2014.</w:t>
      </w:r>
    </w:p>
    <w:p w14:paraId="143A0E3A" w14:textId="77777777" w:rsidR="00705641" w:rsidRDefault="00000000" w:rsidP="00EF7521">
      <w:pPr>
        <w:pStyle w:val="ListParagraph"/>
        <w:numPr>
          <w:ilvl w:val="0"/>
          <w:numId w:val="1"/>
        </w:numPr>
        <w:tabs>
          <w:tab w:val="left" w:pos="758"/>
        </w:tabs>
        <w:ind w:right="188" w:hanging="536"/>
        <w:jc w:val="both"/>
        <w:rPr>
          <w:sz w:val="18"/>
        </w:rPr>
      </w:pPr>
      <w:r>
        <w:rPr>
          <w:sz w:val="18"/>
        </w:rPr>
        <w:t>X. Zhu and X. Wu, “Class noise vs. attribute noise: A quantitative</w:t>
      </w:r>
      <w:r>
        <w:rPr>
          <w:spacing w:val="-8"/>
          <w:sz w:val="18"/>
        </w:rPr>
        <w:t xml:space="preserve"> </w:t>
      </w:r>
      <w:r>
        <w:rPr>
          <w:sz w:val="18"/>
        </w:rPr>
        <w:t>study,”</w:t>
      </w:r>
      <w:r>
        <w:rPr>
          <w:spacing w:val="-8"/>
          <w:sz w:val="18"/>
        </w:rPr>
        <w:t xml:space="preserve"> </w:t>
      </w:r>
      <w:r>
        <w:rPr>
          <w:sz w:val="18"/>
        </w:rPr>
        <w:t>Artificial</w:t>
      </w:r>
      <w:r>
        <w:rPr>
          <w:spacing w:val="-8"/>
          <w:sz w:val="18"/>
        </w:rPr>
        <w:t xml:space="preserve"> </w:t>
      </w:r>
      <w:r>
        <w:rPr>
          <w:sz w:val="18"/>
        </w:rPr>
        <w:t>Intelligence</w:t>
      </w:r>
      <w:r>
        <w:rPr>
          <w:spacing w:val="-8"/>
          <w:sz w:val="18"/>
        </w:rPr>
        <w:t xml:space="preserve"> </w:t>
      </w:r>
      <w:r>
        <w:rPr>
          <w:sz w:val="18"/>
        </w:rPr>
        <w:t>Review,</w:t>
      </w:r>
      <w:r>
        <w:rPr>
          <w:spacing w:val="-9"/>
          <w:sz w:val="18"/>
        </w:rPr>
        <w:t xml:space="preserve"> </w:t>
      </w:r>
      <w:r>
        <w:rPr>
          <w:sz w:val="18"/>
        </w:rPr>
        <w:t>vol. 22, pp. 177–210, 2004.</w:t>
      </w:r>
    </w:p>
    <w:p w14:paraId="1240900E" w14:textId="77777777" w:rsidR="00705641" w:rsidRDefault="00000000" w:rsidP="00EF7521">
      <w:pPr>
        <w:pStyle w:val="ListParagraph"/>
        <w:numPr>
          <w:ilvl w:val="0"/>
          <w:numId w:val="1"/>
        </w:numPr>
        <w:tabs>
          <w:tab w:val="left" w:pos="758"/>
        </w:tabs>
        <w:spacing w:before="80"/>
        <w:ind w:right="332" w:hanging="536"/>
        <w:jc w:val="both"/>
        <w:rPr>
          <w:sz w:val="18"/>
        </w:rPr>
      </w:pPr>
      <w:r>
        <w:rPr>
          <w:sz w:val="18"/>
        </w:rPr>
        <w:t>S.</w:t>
      </w:r>
      <w:r>
        <w:rPr>
          <w:spacing w:val="-3"/>
          <w:sz w:val="18"/>
        </w:rPr>
        <w:t xml:space="preserve"> </w:t>
      </w:r>
      <w:r>
        <w:rPr>
          <w:sz w:val="18"/>
        </w:rPr>
        <w:t>Rolnick</w:t>
      </w:r>
      <w:r>
        <w:rPr>
          <w:spacing w:val="-5"/>
          <w:sz w:val="18"/>
        </w:rPr>
        <w:t xml:space="preserve"> </w:t>
      </w:r>
      <w:r>
        <w:rPr>
          <w:sz w:val="18"/>
        </w:rPr>
        <w:t>et</w:t>
      </w:r>
      <w:r>
        <w:rPr>
          <w:spacing w:val="-3"/>
          <w:sz w:val="18"/>
        </w:rPr>
        <w:t xml:space="preserve"> </w:t>
      </w:r>
      <w:r>
        <w:rPr>
          <w:sz w:val="18"/>
        </w:rPr>
        <w:t>al.,</w:t>
      </w:r>
      <w:r>
        <w:rPr>
          <w:spacing w:val="-3"/>
          <w:sz w:val="18"/>
        </w:rPr>
        <w:t xml:space="preserve"> </w:t>
      </w:r>
      <w:r>
        <w:rPr>
          <w:sz w:val="18"/>
        </w:rPr>
        <w:t>“Deep</w:t>
      </w:r>
      <w:r>
        <w:rPr>
          <w:spacing w:val="-2"/>
          <w:sz w:val="18"/>
        </w:rPr>
        <w:t xml:space="preserve"> </w:t>
      </w:r>
      <w:r>
        <w:rPr>
          <w:sz w:val="18"/>
        </w:rPr>
        <w:t>learning</w:t>
      </w:r>
      <w:r>
        <w:rPr>
          <w:spacing w:val="-4"/>
          <w:sz w:val="18"/>
        </w:rPr>
        <w:t xml:space="preserve"> </w:t>
      </w:r>
      <w:r>
        <w:rPr>
          <w:sz w:val="18"/>
        </w:rPr>
        <w:t>is</w:t>
      </w:r>
      <w:r>
        <w:rPr>
          <w:spacing w:val="-4"/>
          <w:sz w:val="18"/>
        </w:rPr>
        <w:t xml:space="preserve"> </w:t>
      </w:r>
      <w:r>
        <w:rPr>
          <w:sz w:val="18"/>
        </w:rPr>
        <w:t>robust</w:t>
      </w:r>
      <w:r>
        <w:rPr>
          <w:spacing w:val="-3"/>
          <w:sz w:val="18"/>
        </w:rPr>
        <w:t xml:space="preserve"> </w:t>
      </w:r>
      <w:r>
        <w:rPr>
          <w:sz w:val="18"/>
        </w:rPr>
        <w:t>to</w:t>
      </w:r>
      <w:r>
        <w:rPr>
          <w:spacing w:val="-4"/>
          <w:sz w:val="18"/>
        </w:rPr>
        <w:t xml:space="preserve"> </w:t>
      </w:r>
      <w:r>
        <w:rPr>
          <w:sz w:val="18"/>
        </w:rPr>
        <w:t>massive label</w:t>
      </w:r>
      <w:r>
        <w:rPr>
          <w:spacing w:val="-8"/>
          <w:sz w:val="18"/>
        </w:rPr>
        <w:t xml:space="preserve"> </w:t>
      </w:r>
      <w:r>
        <w:rPr>
          <w:sz w:val="18"/>
        </w:rPr>
        <w:t>noise,”</w:t>
      </w:r>
      <w:r>
        <w:rPr>
          <w:spacing w:val="-9"/>
          <w:sz w:val="18"/>
        </w:rPr>
        <w:t xml:space="preserve"> </w:t>
      </w:r>
      <w:r>
        <w:rPr>
          <w:sz w:val="18"/>
        </w:rPr>
        <w:t>arXiv</w:t>
      </w:r>
      <w:r>
        <w:rPr>
          <w:spacing w:val="-7"/>
          <w:sz w:val="18"/>
        </w:rPr>
        <w:t xml:space="preserve"> </w:t>
      </w:r>
      <w:r>
        <w:rPr>
          <w:sz w:val="18"/>
        </w:rPr>
        <w:t>preprint</w:t>
      </w:r>
      <w:r>
        <w:rPr>
          <w:spacing w:val="-9"/>
          <w:sz w:val="18"/>
        </w:rPr>
        <w:t xml:space="preserve"> </w:t>
      </w:r>
      <w:r>
        <w:rPr>
          <w:sz w:val="18"/>
        </w:rPr>
        <w:t>arXiv:1705.10694,</w:t>
      </w:r>
      <w:r>
        <w:rPr>
          <w:spacing w:val="-9"/>
          <w:sz w:val="18"/>
        </w:rPr>
        <w:t xml:space="preserve"> </w:t>
      </w:r>
      <w:r>
        <w:rPr>
          <w:sz w:val="18"/>
        </w:rPr>
        <w:t>2017.</w:t>
      </w:r>
    </w:p>
    <w:p w14:paraId="51E3196A" w14:textId="77777777" w:rsidR="00705641" w:rsidRDefault="00000000" w:rsidP="00EF7521">
      <w:pPr>
        <w:pStyle w:val="ListParagraph"/>
        <w:numPr>
          <w:ilvl w:val="0"/>
          <w:numId w:val="1"/>
        </w:numPr>
        <w:tabs>
          <w:tab w:val="left" w:pos="758"/>
        </w:tabs>
        <w:spacing w:before="80"/>
        <w:ind w:right="126" w:hanging="536"/>
        <w:jc w:val="both"/>
        <w:rPr>
          <w:sz w:val="18"/>
        </w:rPr>
      </w:pPr>
      <w:r>
        <w:rPr>
          <w:sz w:val="18"/>
        </w:rPr>
        <w:t>J.</w:t>
      </w:r>
      <w:r>
        <w:rPr>
          <w:spacing w:val="-4"/>
          <w:sz w:val="18"/>
        </w:rPr>
        <w:t xml:space="preserve"> </w:t>
      </w:r>
      <w:r>
        <w:rPr>
          <w:sz w:val="18"/>
        </w:rPr>
        <w:t>Patrini</w:t>
      </w:r>
      <w:r>
        <w:rPr>
          <w:spacing w:val="-6"/>
          <w:sz w:val="18"/>
        </w:rPr>
        <w:t xml:space="preserve"> </w:t>
      </w:r>
      <w:r>
        <w:rPr>
          <w:sz w:val="18"/>
        </w:rPr>
        <w:t>et</w:t>
      </w:r>
      <w:r>
        <w:rPr>
          <w:spacing w:val="-4"/>
          <w:sz w:val="18"/>
        </w:rPr>
        <w:t xml:space="preserve"> </w:t>
      </w:r>
      <w:r>
        <w:rPr>
          <w:sz w:val="18"/>
        </w:rPr>
        <w:t>al.,</w:t>
      </w:r>
      <w:r>
        <w:rPr>
          <w:spacing w:val="-4"/>
          <w:sz w:val="18"/>
        </w:rPr>
        <w:t xml:space="preserve"> </w:t>
      </w:r>
      <w:r>
        <w:rPr>
          <w:sz w:val="18"/>
        </w:rPr>
        <w:t>“Making</w:t>
      </w:r>
      <w:r>
        <w:rPr>
          <w:spacing w:val="-4"/>
          <w:sz w:val="18"/>
        </w:rPr>
        <w:t xml:space="preserve"> </w:t>
      </w:r>
      <w:r>
        <w:rPr>
          <w:sz w:val="18"/>
        </w:rPr>
        <w:t>deep</w:t>
      </w:r>
      <w:r>
        <w:rPr>
          <w:spacing w:val="-5"/>
          <w:sz w:val="18"/>
        </w:rPr>
        <w:t xml:space="preserve"> </w:t>
      </w:r>
      <w:r>
        <w:rPr>
          <w:sz w:val="18"/>
        </w:rPr>
        <w:t>neural</w:t>
      </w:r>
      <w:r>
        <w:rPr>
          <w:spacing w:val="-4"/>
          <w:sz w:val="18"/>
        </w:rPr>
        <w:t xml:space="preserve"> </w:t>
      </w:r>
      <w:r>
        <w:rPr>
          <w:sz w:val="18"/>
        </w:rPr>
        <w:t>networks</w:t>
      </w:r>
      <w:r>
        <w:rPr>
          <w:spacing w:val="-5"/>
          <w:sz w:val="18"/>
        </w:rPr>
        <w:t xml:space="preserve"> </w:t>
      </w:r>
      <w:r>
        <w:rPr>
          <w:sz w:val="18"/>
        </w:rPr>
        <w:t>robust</w:t>
      </w:r>
      <w:r>
        <w:rPr>
          <w:spacing w:val="-4"/>
          <w:sz w:val="18"/>
        </w:rPr>
        <w:t xml:space="preserve"> </w:t>
      </w:r>
      <w:r>
        <w:rPr>
          <w:sz w:val="18"/>
        </w:rPr>
        <w:t>to label noise: A loss correction approach,” in Proc. CVPR, 2017, pp. 1944–1952.</w:t>
      </w:r>
    </w:p>
    <w:p w14:paraId="1052D76B" w14:textId="77777777" w:rsidR="00705641" w:rsidRDefault="00000000" w:rsidP="00EF7521">
      <w:pPr>
        <w:pStyle w:val="ListParagraph"/>
        <w:numPr>
          <w:ilvl w:val="0"/>
          <w:numId w:val="1"/>
        </w:numPr>
        <w:tabs>
          <w:tab w:val="left" w:pos="758"/>
        </w:tabs>
        <w:ind w:right="88" w:hanging="536"/>
        <w:jc w:val="both"/>
        <w:rPr>
          <w:sz w:val="18"/>
        </w:rPr>
      </w:pPr>
      <w:r>
        <w:rPr>
          <w:sz w:val="18"/>
        </w:rPr>
        <w:t>C. Northcutt, T. Wu, and I. Chuang, “Confident learning: Estimating uncertainty in dataset labels,” J. Artificial</w:t>
      </w:r>
      <w:r>
        <w:rPr>
          <w:spacing w:val="-5"/>
          <w:sz w:val="18"/>
        </w:rPr>
        <w:t xml:space="preserve"> </w:t>
      </w:r>
      <w:r>
        <w:rPr>
          <w:sz w:val="18"/>
        </w:rPr>
        <w:t>Intelligence</w:t>
      </w:r>
      <w:r>
        <w:rPr>
          <w:spacing w:val="-6"/>
          <w:sz w:val="18"/>
        </w:rPr>
        <w:t xml:space="preserve"> </w:t>
      </w:r>
      <w:r>
        <w:rPr>
          <w:sz w:val="18"/>
        </w:rPr>
        <w:t>Research,</w:t>
      </w:r>
      <w:r>
        <w:rPr>
          <w:spacing w:val="-5"/>
          <w:sz w:val="18"/>
        </w:rPr>
        <w:t xml:space="preserve"> </w:t>
      </w:r>
      <w:r>
        <w:rPr>
          <w:sz w:val="18"/>
        </w:rPr>
        <w:t>vol.</w:t>
      </w:r>
      <w:r>
        <w:rPr>
          <w:spacing w:val="-7"/>
          <w:sz w:val="18"/>
        </w:rPr>
        <w:t xml:space="preserve"> </w:t>
      </w:r>
      <w:r>
        <w:rPr>
          <w:sz w:val="18"/>
        </w:rPr>
        <w:t>70,</w:t>
      </w:r>
      <w:r>
        <w:rPr>
          <w:spacing w:val="-7"/>
          <w:sz w:val="18"/>
        </w:rPr>
        <w:t xml:space="preserve"> </w:t>
      </w:r>
      <w:r>
        <w:rPr>
          <w:sz w:val="18"/>
        </w:rPr>
        <w:t>pp.</w:t>
      </w:r>
      <w:r>
        <w:rPr>
          <w:spacing w:val="-7"/>
          <w:sz w:val="18"/>
        </w:rPr>
        <w:t xml:space="preserve"> </w:t>
      </w:r>
      <w:r>
        <w:rPr>
          <w:sz w:val="18"/>
        </w:rPr>
        <w:t xml:space="preserve">1373–1411, </w:t>
      </w:r>
      <w:r>
        <w:rPr>
          <w:spacing w:val="-2"/>
          <w:sz w:val="18"/>
        </w:rPr>
        <w:t>2021.</w:t>
      </w:r>
    </w:p>
    <w:p w14:paraId="551EEA87" w14:textId="77777777" w:rsidR="00705641" w:rsidRDefault="00000000" w:rsidP="00EF7521">
      <w:pPr>
        <w:pStyle w:val="ListParagraph"/>
        <w:numPr>
          <w:ilvl w:val="0"/>
          <w:numId w:val="1"/>
        </w:numPr>
        <w:tabs>
          <w:tab w:val="left" w:pos="758"/>
        </w:tabs>
        <w:spacing w:before="79"/>
        <w:ind w:right="445" w:hanging="536"/>
        <w:jc w:val="both"/>
        <w:rPr>
          <w:sz w:val="18"/>
        </w:rPr>
      </w:pPr>
      <w:r>
        <w:rPr>
          <w:sz w:val="18"/>
        </w:rPr>
        <w:t>N.</w:t>
      </w:r>
      <w:r>
        <w:rPr>
          <w:spacing w:val="-5"/>
          <w:sz w:val="18"/>
        </w:rPr>
        <w:t xml:space="preserve"> </w:t>
      </w:r>
      <w:r>
        <w:rPr>
          <w:sz w:val="18"/>
        </w:rPr>
        <w:t>Natarajan</w:t>
      </w:r>
      <w:r>
        <w:rPr>
          <w:spacing w:val="-4"/>
          <w:sz w:val="18"/>
        </w:rPr>
        <w:t xml:space="preserve"> </w:t>
      </w:r>
      <w:r>
        <w:rPr>
          <w:sz w:val="18"/>
        </w:rPr>
        <w:t>et</w:t>
      </w:r>
      <w:r>
        <w:rPr>
          <w:spacing w:val="-5"/>
          <w:sz w:val="18"/>
        </w:rPr>
        <w:t xml:space="preserve"> </w:t>
      </w:r>
      <w:r>
        <w:rPr>
          <w:sz w:val="18"/>
        </w:rPr>
        <w:t>al.,</w:t>
      </w:r>
      <w:r>
        <w:rPr>
          <w:spacing w:val="-5"/>
          <w:sz w:val="18"/>
        </w:rPr>
        <w:t xml:space="preserve"> </w:t>
      </w:r>
      <w:r>
        <w:rPr>
          <w:sz w:val="18"/>
        </w:rPr>
        <w:t>“Learning</w:t>
      </w:r>
      <w:r>
        <w:rPr>
          <w:spacing w:val="-4"/>
          <w:sz w:val="18"/>
        </w:rPr>
        <w:t xml:space="preserve"> </w:t>
      </w:r>
      <w:r>
        <w:rPr>
          <w:sz w:val="18"/>
        </w:rPr>
        <w:t>with</w:t>
      </w:r>
      <w:r>
        <w:rPr>
          <w:spacing w:val="-4"/>
          <w:sz w:val="18"/>
        </w:rPr>
        <w:t xml:space="preserve"> </w:t>
      </w:r>
      <w:r>
        <w:rPr>
          <w:sz w:val="18"/>
        </w:rPr>
        <w:t>noisy</w:t>
      </w:r>
      <w:r>
        <w:rPr>
          <w:spacing w:val="-6"/>
          <w:sz w:val="18"/>
        </w:rPr>
        <w:t xml:space="preserve"> </w:t>
      </w:r>
      <w:r>
        <w:rPr>
          <w:sz w:val="18"/>
        </w:rPr>
        <w:t>labels,”</w:t>
      </w:r>
      <w:r>
        <w:rPr>
          <w:spacing w:val="-5"/>
          <w:sz w:val="18"/>
        </w:rPr>
        <w:t xml:space="preserve"> </w:t>
      </w:r>
      <w:r>
        <w:rPr>
          <w:sz w:val="18"/>
        </w:rPr>
        <w:t>in Proc. NeurIPS, 2013, pp. 1196–1204.</w:t>
      </w:r>
    </w:p>
    <w:p w14:paraId="1E1821E6" w14:textId="77777777" w:rsidR="00705641" w:rsidRDefault="00000000" w:rsidP="00EF7521">
      <w:pPr>
        <w:pStyle w:val="ListParagraph"/>
        <w:numPr>
          <w:ilvl w:val="0"/>
          <w:numId w:val="1"/>
        </w:numPr>
        <w:tabs>
          <w:tab w:val="left" w:pos="758"/>
        </w:tabs>
        <w:ind w:right="291" w:hanging="536"/>
        <w:jc w:val="both"/>
        <w:rPr>
          <w:sz w:val="18"/>
        </w:rPr>
      </w:pPr>
      <w:r>
        <w:rPr>
          <w:sz w:val="18"/>
        </w:rPr>
        <w:t>C.</w:t>
      </w:r>
      <w:r>
        <w:rPr>
          <w:spacing w:val="-6"/>
          <w:sz w:val="18"/>
        </w:rPr>
        <w:t xml:space="preserve"> </w:t>
      </w:r>
      <w:r>
        <w:rPr>
          <w:sz w:val="18"/>
        </w:rPr>
        <w:t>Cortes</w:t>
      </w:r>
      <w:r>
        <w:rPr>
          <w:spacing w:val="-7"/>
          <w:sz w:val="18"/>
        </w:rPr>
        <w:t xml:space="preserve"> </w:t>
      </w:r>
      <w:r>
        <w:rPr>
          <w:sz w:val="18"/>
        </w:rPr>
        <w:t>and</w:t>
      </w:r>
      <w:r>
        <w:rPr>
          <w:spacing w:val="-5"/>
          <w:sz w:val="18"/>
        </w:rPr>
        <w:t xml:space="preserve"> </w:t>
      </w:r>
      <w:r>
        <w:rPr>
          <w:sz w:val="18"/>
        </w:rPr>
        <w:t>V.</w:t>
      </w:r>
      <w:r>
        <w:rPr>
          <w:spacing w:val="-6"/>
          <w:sz w:val="18"/>
        </w:rPr>
        <w:t xml:space="preserve"> </w:t>
      </w:r>
      <w:r>
        <w:rPr>
          <w:sz w:val="18"/>
        </w:rPr>
        <w:t>Vapnik,</w:t>
      </w:r>
      <w:r>
        <w:rPr>
          <w:spacing w:val="-6"/>
          <w:sz w:val="18"/>
        </w:rPr>
        <w:t xml:space="preserve"> </w:t>
      </w:r>
      <w:r>
        <w:rPr>
          <w:sz w:val="18"/>
        </w:rPr>
        <w:t>“Support-vector</w:t>
      </w:r>
      <w:r>
        <w:rPr>
          <w:spacing w:val="-8"/>
          <w:sz w:val="18"/>
        </w:rPr>
        <w:t xml:space="preserve"> </w:t>
      </w:r>
      <w:r>
        <w:rPr>
          <w:sz w:val="18"/>
        </w:rPr>
        <w:t>networks,” Machine</w:t>
      </w:r>
      <w:r>
        <w:rPr>
          <w:spacing w:val="-3"/>
          <w:sz w:val="18"/>
        </w:rPr>
        <w:t xml:space="preserve"> </w:t>
      </w:r>
      <w:r>
        <w:rPr>
          <w:sz w:val="18"/>
        </w:rPr>
        <w:t>Learning,</w:t>
      </w:r>
      <w:r>
        <w:rPr>
          <w:spacing w:val="-4"/>
          <w:sz w:val="18"/>
        </w:rPr>
        <w:t xml:space="preserve"> </w:t>
      </w:r>
      <w:r>
        <w:rPr>
          <w:sz w:val="18"/>
        </w:rPr>
        <w:t>vol.</w:t>
      </w:r>
      <w:r>
        <w:rPr>
          <w:spacing w:val="-4"/>
          <w:sz w:val="18"/>
        </w:rPr>
        <w:t xml:space="preserve"> </w:t>
      </w:r>
      <w:r>
        <w:rPr>
          <w:sz w:val="18"/>
        </w:rPr>
        <w:t>20,</w:t>
      </w:r>
      <w:r>
        <w:rPr>
          <w:spacing w:val="-2"/>
          <w:sz w:val="18"/>
        </w:rPr>
        <w:t xml:space="preserve"> </w:t>
      </w:r>
      <w:r>
        <w:rPr>
          <w:sz w:val="18"/>
        </w:rPr>
        <w:t>no.</w:t>
      </w:r>
      <w:r>
        <w:rPr>
          <w:spacing w:val="-4"/>
          <w:sz w:val="18"/>
        </w:rPr>
        <w:t xml:space="preserve"> </w:t>
      </w:r>
      <w:r>
        <w:rPr>
          <w:sz w:val="18"/>
        </w:rPr>
        <w:t>3,</w:t>
      </w:r>
      <w:r>
        <w:rPr>
          <w:spacing w:val="-4"/>
          <w:sz w:val="18"/>
        </w:rPr>
        <w:t xml:space="preserve"> </w:t>
      </w:r>
      <w:r>
        <w:rPr>
          <w:sz w:val="18"/>
        </w:rPr>
        <w:t>pp.</w:t>
      </w:r>
      <w:r>
        <w:rPr>
          <w:spacing w:val="-4"/>
          <w:sz w:val="18"/>
        </w:rPr>
        <w:t xml:space="preserve"> </w:t>
      </w:r>
      <w:r>
        <w:rPr>
          <w:sz w:val="18"/>
        </w:rPr>
        <w:t>273–297,</w:t>
      </w:r>
      <w:r>
        <w:rPr>
          <w:spacing w:val="-4"/>
          <w:sz w:val="18"/>
        </w:rPr>
        <w:t xml:space="preserve"> </w:t>
      </w:r>
      <w:r>
        <w:rPr>
          <w:sz w:val="18"/>
        </w:rPr>
        <w:t>1995.</w:t>
      </w:r>
    </w:p>
    <w:p w14:paraId="3C86FA6E" w14:textId="77777777" w:rsidR="00A34A9F" w:rsidRDefault="00A34A9F" w:rsidP="00EF7521">
      <w:pPr>
        <w:pStyle w:val="ListParagraph"/>
        <w:numPr>
          <w:ilvl w:val="0"/>
          <w:numId w:val="1"/>
        </w:numPr>
        <w:tabs>
          <w:tab w:val="left" w:pos="734"/>
        </w:tabs>
        <w:spacing w:before="71"/>
        <w:ind w:left="734" w:right="604" w:hanging="536"/>
        <w:jc w:val="both"/>
        <w:rPr>
          <w:sz w:val="18"/>
        </w:rPr>
      </w:pPr>
      <w:r>
        <w:rPr>
          <w:sz w:val="18"/>
        </w:rPr>
        <w:t>E. Fix and J. L. Hodges, “Discriminatory analysis: Nonparametric</w:t>
      </w:r>
      <w:r>
        <w:rPr>
          <w:spacing w:val="-5"/>
          <w:sz w:val="18"/>
        </w:rPr>
        <w:t xml:space="preserve"> </w:t>
      </w:r>
      <w:r>
        <w:rPr>
          <w:sz w:val="18"/>
        </w:rPr>
        <w:t>discrimination:</w:t>
      </w:r>
      <w:r>
        <w:rPr>
          <w:spacing w:val="-6"/>
          <w:sz w:val="18"/>
        </w:rPr>
        <w:t xml:space="preserve"> </w:t>
      </w:r>
      <w:r>
        <w:rPr>
          <w:sz w:val="18"/>
        </w:rPr>
        <w:t>Consistency</w:t>
      </w:r>
      <w:r>
        <w:rPr>
          <w:spacing w:val="-5"/>
          <w:sz w:val="18"/>
        </w:rPr>
        <w:t xml:space="preserve"> </w:t>
      </w:r>
      <w:r>
        <w:rPr>
          <w:sz w:val="18"/>
        </w:rPr>
        <w:t>properties,” USAF</w:t>
      </w:r>
      <w:r>
        <w:rPr>
          <w:spacing w:val="-4"/>
          <w:sz w:val="18"/>
        </w:rPr>
        <w:t xml:space="preserve"> </w:t>
      </w:r>
      <w:r>
        <w:rPr>
          <w:sz w:val="18"/>
        </w:rPr>
        <w:t>School</w:t>
      </w:r>
      <w:r>
        <w:rPr>
          <w:spacing w:val="-6"/>
          <w:sz w:val="18"/>
        </w:rPr>
        <w:t xml:space="preserve"> </w:t>
      </w:r>
      <w:r>
        <w:rPr>
          <w:sz w:val="18"/>
        </w:rPr>
        <w:t>of</w:t>
      </w:r>
      <w:r>
        <w:rPr>
          <w:spacing w:val="-4"/>
          <w:sz w:val="18"/>
        </w:rPr>
        <w:t xml:space="preserve"> </w:t>
      </w:r>
      <w:r>
        <w:rPr>
          <w:sz w:val="18"/>
        </w:rPr>
        <w:t>Aviation</w:t>
      </w:r>
      <w:r>
        <w:rPr>
          <w:spacing w:val="-4"/>
          <w:sz w:val="18"/>
        </w:rPr>
        <w:t xml:space="preserve"> </w:t>
      </w:r>
      <w:r>
        <w:rPr>
          <w:sz w:val="18"/>
        </w:rPr>
        <w:t>Medicine,</w:t>
      </w:r>
      <w:r>
        <w:rPr>
          <w:spacing w:val="-4"/>
          <w:sz w:val="18"/>
        </w:rPr>
        <w:t xml:space="preserve"> </w:t>
      </w:r>
      <w:r>
        <w:rPr>
          <w:sz w:val="18"/>
        </w:rPr>
        <w:t>Project</w:t>
      </w:r>
      <w:r>
        <w:rPr>
          <w:spacing w:val="-4"/>
          <w:sz w:val="18"/>
        </w:rPr>
        <w:t xml:space="preserve"> </w:t>
      </w:r>
      <w:r>
        <w:rPr>
          <w:sz w:val="18"/>
        </w:rPr>
        <w:t>21-49-004, Report No. 4, 1951.</w:t>
      </w:r>
    </w:p>
    <w:p w14:paraId="21421A77" w14:textId="77777777" w:rsidR="00A34A9F" w:rsidRDefault="00A34A9F" w:rsidP="00EF7521">
      <w:pPr>
        <w:pStyle w:val="ListParagraph"/>
        <w:numPr>
          <w:ilvl w:val="0"/>
          <w:numId w:val="1"/>
        </w:numPr>
        <w:tabs>
          <w:tab w:val="left" w:pos="734"/>
        </w:tabs>
        <w:spacing w:before="80"/>
        <w:ind w:left="734" w:right="567" w:hanging="536"/>
        <w:jc w:val="both"/>
        <w:rPr>
          <w:sz w:val="18"/>
        </w:rPr>
      </w:pPr>
      <w:r>
        <w:rPr>
          <w:sz w:val="18"/>
        </w:rPr>
        <w:t>L.</w:t>
      </w:r>
      <w:r>
        <w:rPr>
          <w:spacing w:val="-4"/>
          <w:sz w:val="18"/>
        </w:rPr>
        <w:t xml:space="preserve"> </w:t>
      </w:r>
      <w:r>
        <w:rPr>
          <w:sz w:val="18"/>
        </w:rPr>
        <w:t>Rokach,</w:t>
      </w:r>
      <w:r>
        <w:rPr>
          <w:spacing w:val="-4"/>
          <w:sz w:val="18"/>
        </w:rPr>
        <w:t xml:space="preserve"> </w:t>
      </w:r>
      <w:r>
        <w:rPr>
          <w:sz w:val="18"/>
        </w:rPr>
        <w:t>“Decision</w:t>
      </w:r>
      <w:r>
        <w:rPr>
          <w:spacing w:val="-5"/>
          <w:sz w:val="18"/>
        </w:rPr>
        <w:t xml:space="preserve"> </w:t>
      </w:r>
      <w:r>
        <w:rPr>
          <w:sz w:val="18"/>
        </w:rPr>
        <w:t>trees:</w:t>
      </w:r>
      <w:r>
        <w:rPr>
          <w:spacing w:val="-4"/>
          <w:sz w:val="18"/>
        </w:rPr>
        <w:t xml:space="preserve"> </w:t>
      </w:r>
      <w:r>
        <w:rPr>
          <w:sz w:val="18"/>
        </w:rPr>
        <w:t>A</w:t>
      </w:r>
      <w:r>
        <w:rPr>
          <w:spacing w:val="-4"/>
          <w:sz w:val="18"/>
        </w:rPr>
        <w:t xml:space="preserve"> </w:t>
      </w:r>
      <w:r>
        <w:rPr>
          <w:sz w:val="18"/>
        </w:rPr>
        <w:t>survey,”</w:t>
      </w:r>
      <w:r>
        <w:rPr>
          <w:spacing w:val="-5"/>
          <w:sz w:val="18"/>
        </w:rPr>
        <w:t xml:space="preserve"> </w:t>
      </w:r>
      <w:r>
        <w:rPr>
          <w:sz w:val="18"/>
        </w:rPr>
        <w:t>Data</w:t>
      </w:r>
      <w:r>
        <w:rPr>
          <w:spacing w:val="-4"/>
          <w:sz w:val="18"/>
        </w:rPr>
        <w:t xml:space="preserve"> </w:t>
      </w:r>
      <w:r>
        <w:rPr>
          <w:sz w:val="18"/>
        </w:rPr>
        <w:t>Mining</w:t>
      </w:r>
      <w:r>
        <w:rPr>
          <w:spacing w:val="-4"/>
          <w:sz w:val="18"/>
        </w:rPr>
        <w:t xml:space="preserve"> </w:t>
      </w:r>
      <w:r>
        <w:rPr>
          <w:sz w:val="18"/>
        </w:rPr>
        <w:t>and Knowledge Discovery, vol. 14, no. 1, pp. 1–26, 2006.</w:t>
      </w:r>
    </w:p>
    <w:p w14:paraId="7442AA2A" w14:textId="77777777" w:rsidR="00A34A9F" w:rsidRDefault="00A34A9F" w:rsidP="00EF7521">
      <w:pPr>
        <w:pStyle w:val="ListParagraph"/>
        <w:tabs>
          <w:tab w:val="left" w:pos="758"/>
        </w:tabs>
        <w:ind w:right="291" w:firstLine="0"/>
        <w:jc w:val="both"/>
        <w:rPr>
          <w:sz w:val="18"/>
        </w:rPr>
      </w:pPr>
    </w:p>
    <w:p w14:paraId="0EB02C40" w14:textId="3D2B47BA" w:rsidR="00705641" w:rsidRPr="00A34A9F" w:rsidRDefault="00000000" w:rsidP="00EF7521">
      <w:pPr>
        <w:rPr>
          <w:sz w:val="18"/>
        </w:rPr>
      </w:pPr>
      <w:r>
        <w:br w:type="column"/>
      </w:r>
    </w:p>
    <w:sectPr w:rsidR="00705641" w:rsidRPr="00A34A9F">
      <w:pgSz w:w="11920" w:h="16850"/>
      <w:pgMar w:top="1500" w:right="566" w:bottom="280" w:left="708" w:header="720" w:footer="720" w:gutter="0"/>
      <w:cols w:num="2" w:space="720" w:equalWidth="0">
        <w:col w:w="4915" w:space="338"/>
        <w:col w:w="539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752EE"/>
    <w:multiLevelType w:val="hybridMultilevel"/>
    <w:tmpl w:val="7BFE3BB8"/>
    <w:lvl w:ilvl="0" w:tplc="59683D84">
      <w:numFmt w:val="bullet"/>
      <w:lvlText w:val="•"/>
      <w:lvlJc w:val="left"/>
      <w:pPr>
        <w:ind w:left="919" w:hanging="360"/>
      </w:pPr>
      <w:rPr>
        <w:rFonts w:ascii="Times New Roman" w:eastAsia="Times New Roman" w:hAnsi="Times New Roman" w:cs="Times New Roman" w:hint="default"/>
        <w:b w:val="0"/>
        <w:bCs w:val="0"/>
        <w:i w:val="0"/>
        <w:iCs w:val="0"/>
        <w:spacing w:val="0"/>
        <w:w w:val="96"/>
        <w:sz w:val="20"/>
        <w:szCs w:val="20"/>
        <w:lang w:val="en-US" w:eastAsia="en-US" w:bidi="ar-SA"/>
      </w:rPr>
    </w:lvl>
    <w:lvl w:ilvl="1" w:tplc="76203ABA">
      <w:numFmt w:val="bullet"/>
      <w:lvlText w:val="•"/>
      <w:lvlJc w:val="left"/>
      <w:pPr>
        <w:ind w:left="1368" w:hanging="360"/>
      </w:pPr>
      <w:rPr>
        <w:rFonts w:hint="default"/>
        <w:lang w:val="en-US" w:eastAsia="en-US" w:bidi="ar-SA"/>
      </w:rPr>
    </w:lvl>
    <w:lvl w:ilvl="2" w:tplc="75B2CA7E">
      <w:numFmt w:val="bullet"/>
      <w:lvlText w:val="•"/>
      <w:lvlJc w:val="left"/>
      <w:pPr>
        <w:ind w:left="1817" w:hanging="360"/>
      </w:pPr>
      <w:rPr>
        <w:rFonts w:hint="default"/>
        <w:lang w:val="en-US" w:eastAsia="en-US" w:bidi="ar-SA"/>
      </w:rPr>
    </w:lvl>
    <w:lvl w:ilvl="3" w:tplc="02F2373C">
      <w:numFmt w:val="bullet"/>
      <w:lvlText w:val="•"/>
      <w:lvlJc w:val="left"/>
      <w:pPr>
        <w:ind w:left="2266" w:hanging="360"/>
      </w:pPr>
      <w:rPr>
        <w:rFonts w:hint="default"/>
        <w:lang w:val="en-US" w:eastAsia="en-US" w:bidi="ar-SA"/>
      </w:rPr>
    </w:lvl>
    <w:lvl w:ilvl="4" w:tplc="64CC4F40">
      <w:numFmt w:val="bullet"/>
      <w:lvlText w:val="•"/>
      <w:lvlJc w:val="left"/>
      <w:pPr>
        <w:ind w:left="2715" w:hanging="360"/>
      </w:pPr>
      <w:rPr>
        <w:rFonts w:hint="default"/>
        <w:lang w:val="en-US" w:eastAsia="en-US" w:bidi="ar-SA"/>
      </w:rPr>
    </w:lvl>
    <w:lvl w:ilvl="5" w:tplc="9C92354C">
      <w:numFmt w:val="bullet"/>
      <w:lvlText w:val="•"/>
      <w:lvlJc w:val="left"/>
      <w:pPr>
        <w:ind w:left="3164" w:hanging="360"/>
      </w:pPr>
      <w:rPr>
        <w:rFonts w:hint="default"/>
        <w:lang w:val="en-US" w:eastAsia="en-US" w:bidi="ar-SA"/>
      </w:rPr>
    </w:lvl>
    <w:lvl w:ilvl="6" w:tplc="2C340E22">
      <w:numFmt w:val="bullet"/>
      <w:lvlText w:val="•"/>
      <w:lvlJc w:val="left"/>
      <w:pPr>
        <w:ind w:left="3613" w:hanging="360"/>
      </w:pPr>
      <w:rPr>
        <w:rFonts w:hint="default"/>
        <w:lang w:val="en-US" w:eastAsia="en-US" w:bidi="ar-SA"/>
      </w:rPr>
    </w:lvl>
    <w:lvl w:ilvl="7" w:tplc="8A6E2E30">
      <w:numFmt w:val="bullet"/>
      <w:lvlText w:val="•"/>
      <w:lvlJc w:val="left"/>
      <w:pPr>
        <w:ind w:left="4062" w:hanging="360"/>
      </w:pPr>
      <w:rPr>
        <w:rFonts w:hint="default"/>
        <w:lang w:val="en-US" w:eastAsia="en-US" w:bidi="ar-SA"/>
      </w:rPr>
    </w:lvl>
    <w:lvl w:ilvl="8" w:tplc="3C028FAE">
      <w:numFmt w:val="bullet"/>
      <w:lvlText w:val="•"/>
      <w:lvlJc w:val="left"/>
      <w:pPr>
        <w:ind w:left="4510" w:hanging="360"/>
      </w:pPr>
      <w:rPr>
        <w:rFonts w:hint="default"/>
        <w:lang w:val="en-US" w:eastAsia="en-US" w:bidi="ar-SA"/>
      </w:rPr>
    </w:lvl>
  </w:abstractNum>
  <w:abstractNum w:abstractNumId="1" w15:restartNumberingAfterBreak="0">
    <w:nsid w:val="67113666"/>
    <w:multiLevelType w:val="hybridMultilevel"/>
    <w:tmpl w:val="4F04DFA2"/>
    <w:lvl w:ilvl="0" w:tplc="05587894">
      <w:start w:val="1"/>
      <w:numFmt w:val="upperLetter"/>
      <w:lvlText w:val="%1."/>
      <w:lvlJc w:val="left"/>
      <w:pPr>
        <w:ind w:left="373" w:hanging="231"/>
      </w:pPr>
      <w:rPr>
        <w:rFonts w:ascii="Times New Roman" w:eastAsia="Times New Roman" w:hAnsi="Times New Roman" w:cs="Times New Roman" w:hint="default"/>
        <w:b/>
        <w:bCs/>
        <w:i/>
        <w:iCs/>
        <w:spacing w:val="0"/>
        <w:w w:val="96"/>
        <w:sz w:val="20"/>
        <w:szCs w:val="20"/>
        <w:lang w:val="en-US" w:eastAsia="en-US" w:bidi="ar-SA"/>
      </w:rPr>
    </w:lvl>
    <w:lvl w:ilvl="1" w:tplc="3E9EC0FE">
      <w:start w:val="1"/>
      <w:numFmt w:val="decimal"/>
      <w:lvlText w:val="%2."/>
      <w:lvlJc w:val="left"/>
      <w:pPr>
        <w:ind w:left="897" w:hanging="360"/>
      </w:pPr>
      <w:rPr>
        <w:rFonts w:ascii="Times New Roman" w:eastAsia="Times New Roman" w:hAnsi="Times New Roman" w:cs="Times New Roman" w:hint="default"/>
        <w:b w:val="0"/>
        <w:bCs w:val="0"/>
        <w:i w:val="0"/>
        <w:iCs w:val="0"/>
        <w:spacing w:val="0"/>
        <w:w w:val="96"/>
        <w:sz w:val="20"/>
        <w:szCs w:val="20"/>
        <w:lang w:val="en-US" w:eastAsia="en-US" w:bidi="ar-SA"/>
      </w:rPr>
    </w:lvl>
    <w:lvl w:ilvl="2" w:tplc="4FAE1C52">
      <w:numFmt w:val="bullet"/>
      <w:lvlText w:val="•"/>
      <w:lvlJc w:val="left"/>
      <w:pPr>
        <w:ind w:left="1398" w:hanging="360"/>
      </w:pPr>
      <w:rPr>
        <w:rFonts w:hint="default"/>
        <w:lang w:val="en-US" w:eastAsia="en-US" w:bidi="ar-SA"/>
      </w:rPr>
    </w:lvl>
    <w:lvl w:ilvl="3" w:tplc="EF4CD1DE">
      <w:numFmt w:val="bullet"/>
      <w:lvlText w:val="•"/>
      <w:lvlJc w:val="left"/>
      <w:pPr>
        <w:ind w:left="1897" w:hanging="360"/>
      </w:pPr>
      <w:rPr>
        <w:rFonts w:hint="default"/>
        <w:lang w:val="en-US" w:eastAsia="en-US" w:bidi="ar-SA"/>
      </w:rPr>
    </w:lvl>
    <w:lvl w:ilvl="4" w:tplc="C3C63DC6">
      <w:numFmt w:val="bullet"/>
      <w:lvlText w:val="•"/>
      <w:lvlJc w:val="left"/>
      <w:pPr>
        <w:ind w:left="2395" w:hanging="360"/>
      </w:pPr>
      <w:rPr>
        <w:rFonts w:hint="default"/>
        <w:lang w:val="en-US" w:eastAsia="en-US" w:bidi="ar-SA"/>
      </w:rPr>
    </w:lvl>
    <w:lvl w:ilvl="5" w:tplc="3B348488">
      <w:numFmt w:val="bullet"/>
      <w:lvlText w:val="•"/>
      <w:lvlJc w:val="left"/>
      <w:pPr>
        <w:ind w:left="2894" w:hanging="360"/>
      </w:pPr>
      <w:rPr>
        <w:rFonts w:hint="default"/>
        <w:lang w:val="en-US" w:eastAsia="en-US" w:bidi="ar-SA"/>
      </w:rPr>
    </w:lvl>
    <w:lvl w:ilvl="6" w:tplc="D1984BB6">
      <w:numFmt w:val="bullet"/>
      <w:lvlText w:val="•"/>
      <w:lvlJc w:val="left"/>
      <w:pPr>
        <w:ind w:left="3392" w:hanging="360"/>
      </w:pPr>
      <w:rPr>
        <w:rFonts w:hint="default"/>
        <w:lang w:val="en-US" w:eastAsia="en-US" w:bidi="ar-SA"/>
      </w:rPr>
    </w:lvl>
    <w:lvl w:ilvl="7" w:tplc="E2F43414">
      <w:numFmt w:val="bullet"/>
      <w:lvlText w:val="•"/>
      <w:lvlJc w:val="left"/>
      <w:pPr>
        <w:ind w:left="3891" w:hanging="360"/>
      </w:pPr>
      <w:rPr>
        <w:rFonts w:hint="default"/>
        <w:lang w:val="en-US" w:eastAsia="en-US" w:bidi="ar-SA"/>
      </w:rPr>
    </w:lvl>
    <w:lvl w:ilvl="8" w:tplc="6BE8216C">
      <w:numFmt w:val="bullet"/>
      <w:lvlText w:val="•"/>
      <w:lvlJc w:val="left"/>
      <w:pPr>
        <w:ind w:left="4389" w:hanging="360"/>
      </w:pPr>
      <w:rPr>
        <w:rFonts w:hint="default"/>
        <w:lang w:val="en-US" w:eastAsia="en-US" w:bidi="ar-SA"/>
      </w:rPr>
    </w:lvl>
  </w:abstractNum>
  <w:abstractNum w:abstractNumId="2" w15:restartNumberingAfterBreak="0">
    <w:nsid w:val="68A84502"/>
    <w:multiLevelType w:val="hybridMultilevel"/>
    <w:tmpl w:val="54EAE744"/>
    <w:lvl w:ilvl="0" w:tplc="E3409908">
      <w:start w:val="1"/>
      <w:numFmt w:val="upperLetter"/>
      <w:lvlText w:val="%1."/>
      <w:lvlJc w:val="left"/>
      <w:pPr>
        <w:ind w:left="430" w:hanging="231"/>
        <w:jc w:val="right"/>
      </w:pPr>
      <w:rPr>
        <w:rFonts w:ascii="Times New Roman" w:eastAsia="Times New Roman" w:hAnsi="Times New Roman" w:cs="Times New Roman" w:hint="default"/>
        <w:b/>
        <w:bCs/>
        <w:i/>
        <w:iCs/>
        <w:spacing w:val="0"/>
        <w:w w:val="96"/>
        <w:sz w:val="20"/>
        <w:szCs w:val="20"/>
        <w:lang w:val="en-US" w:eastAsia="en-US" w:bidi="ar-SA"/>
      </w:rPr>
    </w:lvl>
    <w:lvl w:ilvl="1" w:tplc="35DED23E">
      <w:numFmt w:val="bullet"/>
      <w:lvlText w:val="•"/>
      <w:lvlJc w:val="left"/>
      <w:pPr>
        <w:ind w:left="907" w:hanging="231"/>
      </w:pPr>
      <w:rPr>
        <w:rFonts w:hint="default"/>
        <w:lang w:val="en-US" w:eastAsia="en-US" w:bidi="ar-SA"/>
      </w:rPr>
    </w:lvl>
    <w:lvl w:ilvl="2" w:tplc="50228C04">
      <w:numFmt w:val="bullet"/>
      <w:lvlText w:val="•"/>
      <w:lvlJc w:val="left"/>
      <w:pPr>
        <w:ind w:left="1374" w:hanging="231"/>
      </w:pPr>
      <w:rPr>
        <w:rFonts w:hint="default"/>
        <w:lang w:val="en-US" w:eastAsia="en-US" w:bidi="ar-SA"/>
      </w:rPr>
    </w:lvl>
    <w:lvl w:ilvl="3" w:tplc="0F963576">
      <w:numFmt w:val="bullet"/>
      <w:lvlText w:val="•"/>
      <w:lvlJc w:val="left"/>
      <w:pPr>
        <w:ind w:left="1841" w:hanging="231"/>
      </w:pPr>
      <w:rPr>
        <w:rFonts w:hint="default"/>
        <w:lang w:val="en-US" w:eastAsia="en-US" w:bidi="ar-SA"/>
      </w:rPr>
    </w:lvl>
    <w:lvl w:ilvl="4" w:tplc="51744AEC">
      <w:numFmt w:val="bullet"/>
      <w:lvlText w:val="•"/>
      <w:lvlJc w:val="left"/>
      <w:pPr>
        <w:ind w:left="2308" w:hanging="231"/>
      </w:pPr>
      <w:rPr>
        <w:rFonts w:hint="default"/>
        <w:lang w:val="en-US" w:eastAsia="en-US" w:bidi="ar-SA"/>
      </w:rPr>
    </w:lvl>
    <w:lvl w:ilvl="5" w:tplc="BB4A9DA8">
      <w:numFmt w:val="bullet"/>
      <w:lvlText w:val="•"/>
      <w:lvlJc w:val="left"/>
      <w:pPr>
        <w:ind w:left="2775" w:hanging="231"/>
      </w:pPr>
      <w:rPr>
        <w:rFonts w:hint="default"/>
        <w:lang w:val="en-US" w:eastAsia="en-US" w:bidi="ar-SA"/>
      </w:rPr>
    </w:lvl>
    <w:lvl w:ilvl="6" w:tplc="AAD404C6">
      <w:numFmt w:val="bullet"/>
      <w:lvlText w:val="•"/>
      <w:lvlJc w:val="left"/>
      <w:pPr>
        <w:ind w:left="3243" w:hanging="231"/>
      </w:pPr>
      <w:rPr>
        <w:rFonts w:hint="default"/>
        <w:lang w:val="en-US" w:eastAsia="en-US" w:bidi="ar-SA"/>
      </w:rPr>
    </w:lvl>
    <w:lvl w:ilvl="7" w:tplc="60A86356">
      <w:numFmt w:val="bullet"/>
      <w:lvlText w:val="•"/>
      <w:lvlJc w:val="left"/>
      <w:pPr>
        <w:ind w:left="3710" w:hanging="231"/>
      </w:pPr>
      <w:rPr>
        <w:rFonts w:hint="default"/>
        <w:lang w:val="en-US" w:eastAsia="en-US" w:bidi="ar-SA"/>
      </w:rPr>
    </w:lvl>
    <w:lvl w:ilvl="8" w:tplc="395E42A0">
      <w:numFmt w:val="bullet"/>
      <w:lvlText w:val="•"/>
      <w:lvlJc w:val="left"/>
      <w:pPr>
        <w:ind w:left="4177" w:hanging="231"/>
      </w:pPr>
      <w:rPr>
        <w:rFonts w:hint="default"/>
        <w:lang w:val="en-US" w:eastAsia="en-US" w:bidi="ar-SA"/>
      </w:rPr>
    </w:lvl>
  </w:abstractNum>
  <w:abstractNum w:abstractNumId="3" w15:restartNumberingAfterBreak="0">
    <w:nsid w:val="71CC5DEF"/>
    <w:multiLevelType w:val="hybridMultilevel"/>
    <w:tmpl w:val="D694A81A"/>
    <w:lvl w:ilvl="0" w:tplc="81C84A64">
      <w:start w:val="1"/>
      <w:numFmt w:val="upperRoman"/>
      <w:lvlText w:val="%1."/>
      <w:lvlJc w:val="left"/>
      <w:pPr>
        <w:ind w:left="6345" w:hanging="250"/>
        <w:jc w:val="right"/>
      </w:pPr>
      <w:rPr>
        <w:rFonts w:hint="default"/>
        <w:spacing w:val="-1"/>
        <w:w w:val="96"/>
        <w:lang w:val="en-US" w:eastAsia="en-US" w:bidi="ar-SA"/>
      </w:rPr>
    </w:lvl>
    <w:lvl w:ilvl="1" w:tplc="4DD69872">
      <w:numFmt w:val="bullet"/>
      <w:lvlText w:val="•"/>
      <w:lvlJc w:val="left"/>
      <w:pPr>
        <w:ind w:left="2365" w:hanging="250"/>
      </w:pPr>
      <w:rPr>
        <w:rFonts w:hint="default"/>
        <w:lang w:val="en-US" w:eastAsia="en-US" w:bidi="ar-SA"/>
      </w:rPr>
    </w:lvl>
    <w:lvl w:ilvl="2" w:tplc="E598B06C">
      <w:numFmt w:val="bullet"/>
      <w:lvlText w:val="•"/>
      <w:lvlJc w:val="left"/>
      <w:pPr>
        <w:ind w:left="2670" w:hanging="250"/>
      </w:pPr>
      <w:rPr>
        <w:rFonts w:hint="default"/>
        <w:lang w:val="en-US" w:eastAsia="en-US" w:bidi="ar-SA"/>
      </w:rPr>
    </w:lvl>
    <w:lvl w:ilvl="3" w:tplc="CB8A1C64">
      <w:numFmt w:val="bullet"/>
      <w:lvlText w:val="•"/>
      <w:lvlJc w:val="left"/>
      <w:pPr>
        <w:ind w:left="2975" w:hanging="250"/>
      </w:pPr>
      <w:rPr>
        <w:rFonts w:hint="default"/>
        <w:lang w:val="en-US" w:eastAsia="en-US" w:bidi="ar-SA"/>
      </w:rPr>
    </w:lvl>
    <w:lvl w:ilvl="4" w:tplc="B1243FC6">
      <w:numFmt w:val="bullet"/>
      <w:lvlText w:val="•"/>
      <w:lvlJc w:val="left"/>
      <w:pPr>
        <w:ind w:left="3280" w:hanging="250"/>
      </w:pPr>
      <w:rPr>
        <w:rFonts w:hint="default"/>
        <w:lang w:val="en-US" w:eastAsia="en-US" w:bidi="ar-SA"/>
      </w:rPr>
    </w:lvl>
    <w:lvl w:ilvl="5" w:tplc="00DE9068">
      <w:numFmt w:val="bullet"/>
      <w:lvlText w:val="•"/>
      <w:lvlJc w:val="left"/>
      <w:pPr>
        <w:ind w:left="3586" w:hanging="250"/>
      </w:pPr>
      <w:rPr>
        <w:rFonts w:hint="default"/>
        <w:lang w:val="en-US" w:eastAsia="en-US" w:bidi="ar-SA"/>
      </w:rPr>
    </w:lvl>
    <w:lvl w:ilvl="6" w:tplc="53B231E8">
      <w:numFmt w:val="bullet"/>
      <w:lvlText w:val="•"/>
      <w:lvlJc w:val="left"/>
      <w:pPr>
        <w:ind w:left="3891" w:hanging="250"/>
      </w:pPr>
      <w:rPr>
        <w:rFonts w:hint="default"/>
        <w:lang w:val="en-US" w:eastAsia="en-US" w:bidi="ar-SA"/>
      </w:rPr>
    </w:lvl>
    <w:lvl w:ilvl="7" w:tplc="13A4FC1E">
      <w:numFmt w:val="bullet"/>
      <w:lvlText w:val="•"/>
      <w:lvlJc w:val="left"/>
      <w:pPr>
        <w:ind w:left="4196" w:hanging="250"/>
      </w:pPr>
      <w:rPr>
        <w:rFonts w:hint="default"/>
        <w:lang w:val="en-US" w:eastAsia="en-US" w:bidi="ar-SA"/>
      </w:rPr>
    </w:lvl>
    <w:lvl w:ilvl="8" w:tplc="A89AA43E">
      <w:numFmt w:val="bullet"/>
      <w:lvlText w:val="•"/>
      <w:lvlJc w:val="left"/>
      <w:pPr>
        <w:ind w:left="4501" w:hanging="250"/>
      </w:pPr>
      <w:rPr>
        <w:rFonts w:hint="default"/>
        <w:lang w:val="en-US" w:eastAsia="en-US" w:bidi="ar-SA"/>
      </w:rPr>
    </w:lvl>
  </w:abstractNum>
  <w:abstractNum w:abstractNumId="4" w15:restartNumberingAfterBreak="0">
    <w:nsid w:val="7AC06EDB"/>
    <w:multiLevelType w:val="hybridMultilevel"/>
    <w:tmpl w:val="160069BA"/>
    <w:lvl w:ilvl="0" w:tplc="81C287EA">
      <w:start w:val="1"/>
      <w:numFmt w:val="decimal"/>
      <w:lvlText w:val="[%1]"/>
      <w:lvlJc w:val="left"/>
      <w:pPr>
        <w:ind w:left="758" w:hanging="529"/>
      </w:pPr>
      <w:rPr>
        <w:rFonts w:ascii="Times New Roman" w:eastAsia="Times New Roman" w:hAnsi="Times New Roman" w:cs="Times New Roman" w:hint="default"/>
        <w:b w:val="0"/>
        <w:bCs w:val="0"/>
        <w:i w:val="0"/>
        <w:iCs w:val="0"/>
        <w:spacing w:val="0"/>
        <w:w w:val="100"/>
        <w:sz w:val="18"/>
        <w:szCs w:val="18"/>
        <w:lang w:val="en-US" w:eastAsia="en-US" w:bidi="ar-SA"/>
      </w:rPr>
    </w:lvl>
    <w:lvl w:ilvl="1" w:tplc="8760CF0C">
      <w:numFmt w:val="bullet"/>
      <w:lvlText w:val="•"/>
      <w:lvlJc w:val="left"/>
      <w:pPr>
        <w:ind w:left="1175" w:hanging="529"/>
      </w:pPr>
      <w:rPr>
        <w:rFonts w:hint="default"/>
        <w:lang w:val="en-US" w:eastAsia="en-US" w:bidi="ar-SA"/>
      </w:rPr>
    </w:lvl>
    <w:lvl w:ilvl="2" w:tplc="B68EFF26">
      <w:numFmt w:val="bullet"/>
      <w:lvlText w:val="•"/>
      <w:lvlJc w:val="left"/>
      <w:pPr>
        <w:ind w:left="1590" w:hanging="529"/>
      </w:pPr>
      <w:rPr>
        <w:rFonts w:hint="default"/>
        <w:lang w:val="en-US" w:eastAsia="en-US" w:bidi="ar-SA"/>
      </w:rPr>
    </w:lvl>
    <w:lvl w:ilvl="3" w:tplc="09C66932">
      <w:numFmt w:val="bullet"/>
      <w:lvlText w:val="•"/>
      <w:lvlJc w:val="left"/>
      <w:pPr>
        <w:ind w:left="2006" w:hanging="529"/>
      </w:pPr>
      <w:rPr>
        <w:rFonts w:hint="default"/>
        <w:lang w:val="en-US" w:eastAsia="en-US" w:bidi="ar-SA"/>
      </w:rPr>
    </w:lvl>
    <w:lvl w:ilvl="4" w:tplc="2AB2642E">
      <w:numFmt w:val="bullet"/>
      <w:lvlText w:val="•"/>
      <w:lvlJc w:val="left"/>
      <w:pPr>
        <w:ind w:left="2421" w:hanging="529"/>
      </w:pPr>
      <w:rPr>
        <w:rFonts w:hint="default"/>
        <w:lang w:val="en-US" w:eastAsia="en-US" w:bidi="ar-SA"/>
      </w:rPr>
    </w:lvl>
    <w:lvl w:ilvl="5" w:tplc="CFA0EBD8">
      <w:numFmt w:val="bullet"/>
      <w:lvlText w:val="•"/>
      <w:lvlJc w:val="left"/>
      <w:pPr>
        <w:ind w:left="2837" w:hanging="529"/>
      </w:pPr>
      <w:rPr>
        <w:rFonts w:hint="default"/>
        <w:lang w:val="en-US" w:eastAsia="en-US" w:bidi="ar-SA"/>
      </w:rPr>
    </w:lvl>
    <w:lvl w:ilvl="6" w:tplc="83D622EC">
      <w:numFmt w:val="bullet"/>
      <w:lvlText w:val="•"/>
      <w:lvlJc w:val="left"/>
      <w:pPr>
        <w:ind w:left="3252" w:hanging="529"/>
      </w:pPr>
      <w:rPr>
        <w:rFonts w:hint="default"/>
        <w:lang w:val="en-US" w:eastAsia="en-US" w:bidi="ar-SA"/>
      </w:rPr>
    </w:lvl>
    <w:lvl w:ilvl="7" w:tplc="1276B90C">
      <w:numFmt w:val="bullet"/>
      <w:lvlText w:val="•"/>
      <w:lvlJc w:val="left"/>
      <w:pPr>
        <w:ind w:left="3668" w:hanging="529"/>
      </w:pPr>
      <w:rPr>
        <w:rFonts w:hint="default"/>
        <w:lang w:val="en-US" w:eastAsia="en-US" w:bidi="ar-SA"/>
      </w:rPr>
    </w:lvl>
    <w:lvl w:ilvl="8" w:tplc="B29C9D34">
      <w:numFmt w:val="bullet"/>
      <w:lvlText w:val="•"/>
      <w:lvlJc w:val="left"/>
      <w:pPr>
        <w:ind w:left="4083" w:hanging="529"/>
      </w:pPr>
      <w:rPr>
        <w:rFonts w:hint="default"/>
        <w:lang w:val="en-US" w:eastAsia="en-US" w:bidi="ar-SA"/>
      </w:rPr>
    </w:lvl>
  </w:abstractNum>
  <w:num w:numId="1" w16cid:durableId="62149266">
    <w:abstractNumId w:val="4"/>
  </w:num>
  <w:num w:numId="2" w16cid:durableId="980578331">
    <w:abstractNumId w:val="2"/>
  </w:num>
  <w:num w:numId="3" w16cid:durableId="847601098">
    <w:abstractNumId w:val="1"/>
  </w:num>
  <w:num w:numId="4" w16cid:durableId="863977476">
    <w:abstractNumId w:val="0"/>
  </w:num>
  <w:num w:numId="5" w16cid:durableId="17329262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641"/>
    <w:rsid w:val="00001483"/>
    <w:rsid w:val="00001E1B"/>
    <w:rsid w:val="00016B29"/>
    <w:rsid w:val="00027E14"/>
    <w:rsid w:val="0004762B"/>
    <w:rsid w:val="00062371"/>
    <w:rsid w:val="000735AB"/>
    <w:rsid w:val="00082B62"/>
    <w:rsid w:val="00087A14"/>
    <w:rsid w:val="000A548E"/>
    <w:rsid w:val="000F629B"/>
    <w:rsid w:val="00110114"/>
    <w:rsid w:val="001165D9"/>
    <w:rsid w:val="00127EE1"/>
    <w:rsid w:val="00137456"/>
    <w:rsid w:val="001457FD"/>
    <w:rsid w:val="00155029"/>
    <w:rsid w:val="0016732F"/>
    <w:rsid w:val="0017619A"/>
    <w:rsid w:val="001A6E08"/>
    <w:rsid w:val="001F48DF"/>
    <w:rsid w:val="00200AA5"/>
    <w:rsid w:val="00202901"/>
    <w:rsid w:val="0021575B"/>
    <w:rsid w:val="00225400"/>
    <w:rsid w:val="002254E3"/>
    <w:rsid w:val="00231F32"/>
    <w:rsid w:val="00231F79"/>
    <w:rsid w:val="00245A54"/>
    <w:rsid w:val="002577FA"/>
    <w:rsid w:val="00265799"/>
    <w:rsid w:val="00272E8C"/>
    <w:rsid w:val="00276CB7"/>
    <w:rsid w:val="002C0BEE"/>
    <w:rsid w:val="002C7C86"/>
    <w:rsid w:val="002E1A11"/>
    <w:rsid w:val="003039A1"/>
    <w:rsid w:val="00317737"/>
    <w:rsid w:val="00323B03"/>
    <w:rsid w:val="00327D2C"/>
    <w:rsid w:val="003A3C84"/>
    <w:rsid w:val="003F1DBD"/>
    <w:rsid w:val="004105FF"/>
    <w:rsid w:val="004440DC"/>
    <w:rsid w:val="00475475"/>
    <w:rsid w:val="004922D4"/>
    <w:rsid w:val="004B3877"/>
    <w:rsid w:val="004D2645"/>
    <w:rsid w:val="00503E91"/>
    <w:rsid w:val="00504D51"/>
    <w:rsid w:val="0053131C"/>
    <w:rsid w:val="005615D3"/>
    <w:rsid w:val="00562779"/>
    <w:rsid w:val="00565EE3"/>
    <w:rsid w:val="00570F5C"/>
    <w:rsid w:val="00591533"/>
    <w:rsid w:val="005A57F3"/>
    <w:rsid w:val="005A7AD8"/>
    <w:rsid w:val="005D1961"/>
    <w:rsid w:val="0061035F"/>
    <w:rsid w:val="00617A6E"/>
    <w:rsid w:val="00640B88"/>
    <w:rsid w:val="006411C6"/>
    <w:rsid w:val="00647D68"/>
    <w:rsid w:val="00695C69"/>
    <w:rsid w:val="006A0772"/>
    <w:rsid w:val="006A25CC"/>
    <w:rsid w:val="006C2189"/>
    <w:rsid w:val="00705641"/>
    <w:rsid w:val="00706728"/>
    <w:rsid w:val="0070706B"/>
    <w:rsid w:val="00715650"/>
    <w:rsid w:val="0075502B"/>
    <w:rsid w:val="007550B1"/>
    <w:rsid w:val="007813CC"/>
    <w:rsid w:val="007840B3"/>
    <w:rsid w:val="0078624A"/>
    <w:rsid w:val="00787D3D"/>
    <w:rsid w:val="007934EF"/>
    <w:rsid w:val="00803C3F"/>
    <w:rsid w:val="008224DC"/>
    <w:rsid w:val="00830522"/>
    <w:rsid w:val="00847A94"/>
    <w:rsid w:val="00864F62"/>
    <w:rsid w:val="00870DD7"/>
    <w:rsid w:val="0087739E"/>
    <w:rsid w:val="00887DC2"/>
    <w:rsid w:val="008C0445"/>
    <w:rsid w:val="008F2722"/>
    <w:rsid w:val="00911822"/>
    <w:rsid w:val="00917C30"/>
    <w:rsid w:val="00933DCC"/>
    <w:rsid w:val="009369E8"/>
    <w:rsid w:val="00977CAF"/>
    <w:rsid w:val="00982817"/>
    <w:rsid w:val="009865A5"/>
    <w:rsid w:val="009A3DFD"/>
    <w:rsid w:val="009A468B"/>
    <w:rsid w:val="009E0605"/>
    <w:rsid w:val="00A044AE"/>
    <w:rsid w:val="00A07750"/>
    <w:rsid w:val="00A24B05"/>
    <w:rsid w:val="00A34A9F"/>
    <w:rsid w:val="00AC0B47"/>
    <w:rsid w:val="00AD77B2"/>
    <w:rsid w:val="00AE3B5C"/>
    <w:rsid w:val="00AF03F6"/>
    <w:rsid w:val="00B164EA"/>
    <w:rsid w:val="00B16BFA"/>
    <w:rsid w:val="00B37A90"/>
    <w:rsid w:val="00B85542"/>
    <w:rsid w:val="00B91FDA"/>
    <w:rsid w:val="00B95C56"/>
    <w:rsid w:val="00B97A6E"/>
    <w:rsid w:val="00BB095E"/>
    <w:rsid w:val="00BC4D4C"/>
    <w:rsid w:val="00BF60F5"/>
    <w:rsid w:val="00C0148D"/>
    <w:rsid w:val="00C15EAC"/>
    <w:rsid w:val="00C4168E"/>
    <w:rsid w:val="00C4357F"/>
    <w:rsid w:val="00C47535"/>
    <w:rsid w:val="00C5340D"/>
    <w:rsid w:val="00C54BE8"/>
    <w:rsid w:val="00C67EFE"/>
    <w:rsid w:val="00C70F5C"/>
    <w:rsid w:val="00CB3348"/>
    <w:rsid w:val="00CB66A9"/>
    <w:rsid w:val="00D13EC7"/>
    <w:rsid w:val="00D354E5"/>
    <w:rsid w:val="00D46D2C"/>
    <w:rsid w:val="00D54C9A"/>
    <w:rsid w:val="00D803B0"/>
    <w:rsid w:val="00D848E6"/>
    <w:rsid w:val="00DA4EB5"/>
    <w:rsid w:val="00DB3827"/>
    <w:rsid w:val="00DC06C0"/>
    <w:rsid w:val="00DE1266"/>
    <w:rsid w:val="00DE5013"/>
    <w:rsid w:val="00DE6E77"/>
    <w:rsid w:val="00E24002"/>
    <w:rsid w:val="00E24682"/>
    <w:rsid w:val="00E32F8B"/>
    <w:rsid w:val="00E37481"/>
    <w:rsid w:val="00E65180"/>
    <w:rsid w:val="00E869A1"/>
    <w:rsid w:val="00E9787E"/>
    <w:rsid w:val="00EC4FB1"/>
    <w:rsid w:val="00EE45A4"/>
    <w:rsid w:val="00EF7521"/>
    <w:rsid w:val="00F15805"/>
    <w:rsid w:val="00F455A9"/>
    <w:rsid w:val="00F7139B"/>
    <w:rsid w:val="00F812CA"/>
    <w:rsid w:val="00F86051"/>
    <w:rsid w:val="00FA370C"/>
    <w:rsid w:val="00FA39D3"/>
    <w:rsid w:val="00FA43A1"/>
    <w:rsid w:val="00FA5D86"/>
    <w:rsid w:val="00FD0FB4"/>
    <w:rsid w:val="00FD6FE2"/>
    <w:rsid w:val="00FF04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7ABB3"/>
  <w15:docId w15:val="{2630ACBD-64F3-4208-A500-773B4B8DE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821"/>
      <w:outlineLvl w:val="0"/>
    </w:pPr>
    <w:rPr>
      <w:b/>
      <w:bCs/>
      <w:sz w:val="20"/>
      <w:szCs w:val="20"/>
    </w:rPr>
  </w:style>
  <w:style w:type="paragraph" w:styleId="Heading2">
    <w:name w:val="heading 2"/>
    <w:basedOn w:val="Normal"/>
    <w:uiPriority w:val="9"/>
    <w:unhideWhenUsed/>
    <w:qFormat/>
    <w:pPr>
      <w:ind w:left="428" w:hanging="229"/>
      <w:jc w:val="both"/>
      <w:outlineLvl w:val="1"/>
    </w:pPr>
    <w:rPr>
      <w:b/>
      <w:bCs/>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20"/>
      <w:szCs w:val="20"/>
    </w:rPr>
  </w:style>
  <w:style w:type="paragraph" w:styleId="Title">
    <w:name w:val="Title"/>
    <w:basedOn w:val="Normal"/>
    <w:uiPriority w:val="10"/>
    <w:qFormat/>
    <w:pPr>
      <w:spacing w:before="61"/>
      <w:ind w:left="2124" w:hanging="1820"/>
    </w:pPr>
    <w:rPr>
      <w:sz w:val="48"/>
      <w:szCs w:val="48"/>
    </w:rPr>
  </w:style>
  <w:style w:type="paragraph" w:styleId="ListParagraph">
    <w:name w:val="List Paragraph"/>
    <w:basedOn w:val="Normal"/>
    <w:uiPriority w:val="1"/>
    <w:qFormat/>
    <w:pPr>
      <w:spacing w:before="78"/>
      <w:ind w:left="758" w:hanging="536"/>
    </w:pPr>
  </w:style>
  <w:style w:type="paragraph" w:customStyle="1" w:styleId="TableParagraph">
    <w:name w:val="Table Paragraph"/>
    <w:basedOn w:val="Normal"/>
    <w:uiPriority w:val="1"/>
    <w:qFormat/>
    <w:pPr>
      <w:spacing w:before="81"/>
      <w:ind w:left="14"/>
      <w:jc w:val="center"/>
    </w:pPr>
  </w:style>
  <w:style w:type="paragraph" w:styleId="NormalWeb">
    <w:name w:val="Normal (Web)"/>
    <w:basedOn w:val="Normal"/>
    <w:uiPriority w:val="99"/>
    <w:semiHidden/>
    <w:unhideWhenUsed/>
    <w:rsid w:val="00A24B0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jpeg"/><Relationship Id="rId34" Type="http://schemas.openxmlformats.org/officeDocument/2006/relationships/image" Target="media/image25.jpeg"/><Relationship Id="rId7" Type="http://schemas.openxmlformats.org/officeDocument/2006/relationships/hyperlink" Target="mailto:gagandeep310.be22@chitkara.edu.in" TargetMode="Externa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hyperlink" Target="https://doi.org/10.24432/C5XW20" TargetMode="Externa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hyperlink" Target="mailto:gurnoor344.be22@chitkara.edu.in" TargetMode="Externa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hyperlink" Target="https://doi.org/10.24432/C5DW2B" TargetMode="External"/><Relationship Id="rId40" Type="http://schemas.openxmlformats.org/officeDocument/2006/relationships/theme" Target="theme/theme1.xml"/><Relationship Id="rId5" Type="http://schemas.openxmlformats.org/officeDocument/2006/relationships/hyperlink" Target="mailto:garima313.be22@chitkara.edu.in" TargetMode="Externa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1.jpeg"/><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hyperlink" Target="mailto:shikha.1290@chitkara.edu.in" TargetMode="Externa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hyperlink" Target="mailto:divesh291.be22@chitkara.edu.in"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922</TotalTime>
  <Pages>11</Pages>
  <Words>6105</Words>
  <Characters>34799</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Evaluating the Robustness of Lightweight Machine Learning Models to Label Noise</vt:lpstr>
    </vt:vector>
  </TitlesOfParts>
  <Company/>
  <LinksUpToDate>false</LinksUpToDate>
  <CharactersWithSpaces>40823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the Robustness of Lightweight Machine Learning Models to Label Noise</dc:title>
  <dc:creator>Garima</dc:creator>
  <cp:lastModifiedBy>Garima khanijo</cp:lastModifiedBy>
  <cp:revision>13</cp:revision>
  <cp:lastPrinted>2026-04-24T16:19:00Z</cp:lastPrinted>
  <dcterms:created xsi:type="dcterms:W3CDTF">2026-04-24T15:13:00Z</dcterms:created>
  <dcterms:modified xsi:type="dcterms:W3CDTF">2026-04-28T20:49:00Z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2026-04-05T00:00:00Z</vt:filetime>
  </property>
  <property fmtid="{D5CDD505-2E9C-101B-9397-08002B2CF9AE}" pid="4" name="Creator">
    <vt:lpwstr>Microsoft® Word 2024</vt:lpwstr>
  </property>
  <property fmtid="{D5CDD505-2E9C-101B-9397-08002B2CF9AE}" pid="5" name="LastSaved">
    <vt:filetime>2026-04-19T00:00:00Z</vt:filetime>
  </property>
  <property fmtid="{D5CDD505-2E9C-101B-9397-08002B2CF9AE}" pid="6" name="Producer">
    <vt:lpwstr>Microsoft® Word 2024</vt:lpwstr>
  </property>
  <property fmtid="{D5CDD505-2E9C-101B-9397-08002B2CF9AE}" pid="7" name="GrammarlyDocumentId">
    <vt:lpwstr>8e6eab2d-713d-4cd5-98f9-855bc00896c1</vt:lpwstr>
  </property>
</Properties>
</file>