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09305" w14:textId="520721DC" w:rsidR="00CC54C2" w:rsidRDefault="0009191F" w:rsidP="00570E7F">
      <w:pPr>
        <w:pStyle w:val="Title"/>
      </w:pPr>
      <w:r>
        <w:t>Evaluating</w:t>
      </w:r>
      <w:r>
        <w:rPr>
          <w:spacing w:val="-8"/>
        </w:rPr>
        <w:t xml:space="preserve"> </w:t>
      </w:r>
      <w:r>
        <w:t>the</w:t>
      </w:r>
      <w:r>
        <w:rPr>
          <w:spacing w:val="-8"/>
        </w:rPr>
        <w:t xml:space="preserve"> </w:t>
      </w:r>
      <w:r>
        <w:t>Robustness</w:t>
      </w:r>
      <w:r>
        <w:rPr>
          <w:spacing w:val="-8"/>
        </w:rPr>
        <w:t xml:space="preserve"> </w:t>
      </w:r>
      <w:r>
        <w:t>of</w:t>
      </w:r>
      <w:r>
        <w:rPr>
          <w:spacing w:val="-7"/>
        </w:rPr>
        <w:t xml:space="preserve"> </w:t>
      </w:r>
      <w:r>
        <w:t>Lightweight</w:t>
      </w:r>
      <w:r>
        <w:rPr>
          <w:spacing w:val="-6"/>
        </w:rPr>
        <w:t xml:space="preserve"> </w:t>
      </w:r>
      <w:r>
        <w:t>Machine Learning Models to Label Nois</w:t>
      </w:r>
      <w:r w:rsidR="003B64BF">
        <w:t>e</w:t>
      </w:r>
    </w:p>
    <w:p w14:paraId="2AC99E93" w14:textId="77777777" w:rsidR="003B64BF" w:rsidRDefault="003B64BF" w:rsidP="00570E7F">
      <w:pPr>
        <w:pStyle w:val="Title"/>
      </w:pPr>
    </w:p>
    <w:tbl>
      <w:tblPr>
        <w:tblW w:w="11187" w:type="dxa"/>
        <w:jc w:val="center"/>
        <w:tblLook w:val="04A0" w:firstRow="1" w:lastRow="0" w:firstColumn="1" w:lastColumn="0" w:noHBand="0" w:noVBand="1"/>
      </w:tblPr>
      <w:tblGrid>
        <w:gridCol w:w="3729"/>
        <w:gridCol w:w="3729"/>
        <w:gridCol w:w="3729"/>
      </w:tblGrid>
      <w:tr w:rsidR="00CC54C2" w14:paraId="568D4B36" w14:textId="77777777" w:rsidTr="00B00276">
        <w:trPr>
          <w:trHeight w:val="305"/>
          <w:jc w:val="center"/>
        </w:trPr>
        <w:tc>
          <w:tcPr>
            <w:tcW w:w="3729" w:type="dxa"/>
          </w:tcPr>
          <w:p w14:paraId="50D1D882" w14:textId="77777777" w:rsidR="00183EAA" w:rsidRPr="00CC54C2" w:rsidRDefault="00183EAA" w:rsidP="00183EAA">
            <w:pPr>
              <w:jc w:val="center"/>
              <w:rPr>
                <w:b/>
                <w:sz w:val="16"/>
                <w:szCs w:val="16"/>
              </w:rPr>
            </w:pPr>
            <w:r w:rsidRPr="00CC54C2">
              <w:rPr>
                <w:b/>
                <w:sz w:val="16"/>
                <w:szCs w:val="16"/>
              </w:rPr>
              <w:t>Garima</w:t>
            </w:r>
          </w:p>
          <w:p w14:paraId="1D6BCD4B" w14:textId="77777777" w:rsidR="00183EAA" w:rsidRPr="00CC54C2" w:rsidRDefault="00183EAA" w:rsidP="00183EAA">
            <w:pPr>
              <w:jc w:val="center"/>
              <w:rPr>
                <w:i/>
                <w:sz w:val="16"/>
                <w:szCs w:val="16"/>
              </w:rPr>
            </w:pPr>
            <w:r w:rsidRPr="00CC54C2">
              <w:rPr>
                <w:i/>
                <w:sz w:val="16"/>
                <w:szCs w:val="16"/>
              </w:rPr>
              <w:t>Dept. of Computer Science &amp; Engineering</w:t>
            </w:r>
          </w:p>
          <w:p w14:paraId="4BAF7676" w14:textId="77777777" w:rsidR="00183EAA" w:rsidRPr="00CC54C2" w:rsidRDefault="00183EAA" w:rsidP="00183EAA">
            <w:pPr>
              <w:jc w:val="center"/>
              <w:rPr>
                <w:i/>
                <w:sz w:val="16"/>
                <w:szCs w:val="16"/>
              </w:rPr>
            </w:pPr>
            <w:r w:rsidRPr="00CC54C2">
              <w:rPr>
                <w:i/>
                <w:sz w:val="16"/>
                <w:szCs w:val="16"/>
              </w:rPr>
              <w:t>Chitkara University</w:t>
            </w:r>
          </w:p>
          <w:p w14:paraId="256059E5" w14:textId="77777777" w:rsidR="00183EAA" w:rsidRPr="00CC54C2" w:rsidRDefault="00183EAA" w:rsidP="00183EAA">
            <w:pPr>
              <w:jc w:val="center"/>
              <w:rPr>
                <w:i/>
                <w:sz w:val="16"/>
                <w:szCs w:val="16"/>
              </w:rPr>
            </w:pPr>
            <w:r w:rsidRPr="00CC54C2">
              <w:rPr>
                <w:i/>
                <w:sz w:val="16"/>
                <w:szCs w:val="16"/>
              </w:rPr>
              <w:t>Punjab, India</w:t>
            </w:r>
          </w:p>
          <w:p w14:paraId="7E914B17" w14:textId="7C657589" w:rsidR="00CC54C2" w:rsidRPr="00CC54C2" w:rsidRDefault="00183EAA" w:rsidP="00183EAA">
            <w:pPr>
              <w:jc w:val="center"/>
              <w:rPr>
                <w:sz w:val="16"/>
                <w:szCs w:val="16"/>
              </w:rPr>
            </w:pPr>
            <w:hyperlink r:id="rId8">
              <w:r w:rsidRPr="00CC54C2">
                <w:rPr>
                  <w:sz w:val="16"/>
                  <w:szCs w:val="16"/>
                </w:rPr>
                <w:t>garima313.be22@chitkara.edu.in</w:t>
              </w:r>
            </w:hyperlink>
          </w:p>
        </w:tc>
        <w:tc>
          <w:tcPr>
            <w:tcW w:w="3729" w:type="dxa"/>
          </w:tcPr>
          <w:p w14:paraId="50B91498" w14:textId="77777777" w:rsidR="00183EAA" w:rsidRPr="00CC54C2" w:rsidRDefault="00183EAA" w:rsidP="00183EAA">
            <w:pPr>
              <w:jc w:val="center"/>
              <w:rPr>
                <w:b/>
                <w:sz w:val="16"/>
                <w:szCs w:val="16"/>
              </w:rPr>
            </w:pPr>
            <w:r w:rsidRPr="00CC54C2">
              <w:rPr>
                <w:b/>
                <w:sz w:val="16"/>
                <w:szCs w:val="16"/>
              </w:rPr>
              <w:t>Gurnoor Dhaliwal</w:t>
            </w:r>
          </w:p>
          <w:p w14:paraId="6757F52A" w14:textId="77777777" w:rsidR="00183EAA" w:rsidRPr="00CC54C2" w:rsidRDefault="00183EAA" w:rsidP="00183EAA">
            <w:pPr>
              <w:jc w:val="center"/>
              <w:rPr>
                <w:i/>
                <w:sz w:val="16"/>
                <w:szCs w:val="16"/>
              </w:rPr>
            </w:pPr>
            <w:r w:rsidRPr="00CC54C2">
              <w:rPr>
                <w:i/>
                <w:sz w:val="16"/>
                <w:szCs w:val="16"/>
              </w:rPr>
              <w:t>Dept. of Computer Science &amp; Engineering</w:t>
            </w:r>
          </w:p>
          <w:p w14:paraId="34654651" w14:textId="77777777" w:rsidR="00183EAA" w:rsidRPr="00CC54C2" w:rsidRDefault="00183EAA" w:rsidP="00183EAA">
            <w:pPr>
              <w:jc w:val="center"/>
              <w:rPr>
                <w:i/>
                <w:sz w:val="16"/>
                <w:szCs w:val="16"/>
              </w:rPr>
            </w:pPr>
            <w:r w:rsidRPr="00CC54C2">
              <w:rPr>
                <w:i/>
                <w:sz w:val="16"/>
                <w:szCs w:val="16"/>
              </w:rPr>
              <w:t>Chitkara University</w:t>
            </w:r>
          </w:p>
          <w:p w14:paraId="2C476725" w14:textId="77777777" w:rsidR="00183EAA" w:rsidRPr="00CC54C2" w:rsidRDefault="00183EAA" w:rsidP="00183EAA">
            <w:pPr>
              <w:jc w:val="center"/>
              <w:rPr>
                <w:i/>
                <w:sz w:val="16"/>
                <w:szCs w:val="16"/>
              </w:rPr>
            </w:pPr>
            <w:r w:rsidRPr="00CC54C2">
              <w:rPr>
                <w:i/>
                <w:sz w:val="16"/>
                <w:szCs w:val="16"/>
              </w:rPr>
              <w:t>Punjab, India</w:t>
            </w:r>
          </w:p>
          <w:p w14:paraId="50F1DD67" w14:textId="4A4CC87D" w:rsidR="00CC54C2" w:rsidRPr="00CC54C2" w:rsidRDefault="00183EAA" w:rsidP="00183EAA">
            <w:pPr>
              <w:jc w:val="center"/>
              <w:rPr>
                <w:sz w:val="16"/>
                <w:szCs w:val="16"/>
              </w:rPr>
            </w:pPr>
            <w:hyperlink r:id="rId9">
              <w:r w:rsidRPr="00CC54C2">
                <w:rPr>
                  <w:sz w:val="16"/>
                  <w:szCs w:val="16"/>
                </w:rPr>
                <w:t>gurnoor344.be22@chitkara.edu.in</w:t>
              </w:r>
            </w:hyperlink>
          </w:p>
        </w:tc>
        <w:tc>
          <w:tcPr>
            <w:tcW w:w="3729" w:type="dxa"/>
          </w:tcPr>
          <w:p w14:paraId="1B3F557C" w14:textId="77777777" w:rsidR="00183EAA" w:rsidRPr="00CC54C2" w:rsidRDefault="00183EAA" w:rsidP="00183EAA">
            <w:pPr>
              <w:jc w:val="center"/>
              <w:rPr>
                <w:b/>
                <w:sz w:val="16"/>
                <w:szCs w:val="16"/>
              </w:rPr>
            </w:pPr>
            <w:r w:rsidRPr="00CC54C2">
              <w:rPr>
                <w:b/>
                <w:sz w:val="16"/>
                <w:szCs w:val="16"/>
              </w:rPr>
              <w:t>Gagan Deep</w:t>
            </w:r>
          </w:p>
          <w:p w14:paraId="67BF325D" w14:textId="77777777" w:rsidR="00183EAA" w:rsidRPr="00CC54C2" w:rsidRDefault="00183EAA" w:rsidP="00183EAA">
            <w:pPr>
              <w:jc w:val="center"/>
              <w:rPr>
                <w:i/>
                <w:sz w:val="16"/>
                <w:szCs w:val="16"/>
              </w:rPr>
            </w:pPr>
            <w:r w:rsidRPr="00CC54C2">
              <w:rPr>
                <w:i/>
                <w:sz w:val="16"/>
                <w:szCs w:val="16"/>
              </w:rPr>
              <w:t>Dept. of Computer Science &amp; Engineering</w:t>
            </w:r>
          </w:p>
          <w:p w14:paraId="2CFBFC18" w14:textId="77777777" w:rsidR="00183EAA" w:rsidRPr="00CC54C2" w:rsidRDefault="00183EAA" w:rsidP="00183EAA">
            <w:pPr>
              <w:jc w:val="center"/>
              <w:rPr>
                <w:i/>
                <w:sz w:val="16"/>
                <w:szCs w:val="16"/>
              </w:rPr>
            </w:pPr>
            <w:r w:rsidRPr="00CC54C2">
              <w:rPr>
                <w:i/>
                <w:sz w:val="16"/>
                <w:szCs w:val="16"/>
              </w:rPr>
              <w:t>Chitkara University</w:t>
            </w:r>
          </w:p>
          <w:p w14:paraId="5A02E42F" w14:textId="77777777" w:rsidR="00183EAA" w:rsidRPr="00CC54C2" w:rsidRDefault="00183EAA" w:rsidP="00183EAA">
            <w:pPr>
              <w:jc w:val="center"/>
              <w:rPr>
                <w:i/>
                <w:sz w:val="16"/>
                <w:szCs w:val="16"/>
              </w:rPr>
            </w:pPr>
            <w:r w:rsidRPr="00CC54C2">
              <w:rPr>
                <w:i/>
                <w:sz w:val="16"/>
                <w:szCs w:val="16"/>
              </w:rPr>
              <w:t>Punjab, India</w:t>
            </w:r>
          </w:p>
          <w:p w14:paraId="02F044D5" w14:textId="3BF8B325" w:rsidR="00CC54C2" w:rsidRPr="00CC54C2" w:rsidRDefault="00183EAA" w:rsidP="00183EAA">
            <w:pPr>
              <w:jc w:val="center"/>
              <w:rPr>
                <w:sz w:val="16"/>
                <w:szCs w:val="16"/>
              </w:rPr>
            </w:pPr>
            <w:hyperlink r:id="rId10">
              <w:r w:rsidRPr="00CC54C2">
                <w:rPr>
                  <w:sz w:val="16"/>
                  <w:szCs w:val="16"/>
                </w:rPr>
                <w:t>gagandeep310.be22@chitkara.edu.in</w:t>
              </w:r>
            </w:hyperlink>
          </w:p>
        </w:tc>
      </w:tr>
    </w:tbl>
    <w:p w14:paraId="058B3A6E" w14:textId="77777777" w:rsidR="00CC54C2" w:rsidRDefault="00CC54C2" w:rsidP="00CC54C2">
      <w:pPr>
        <w:spacing w:before="120" w:after="120"/>
      </w:pPr>
    </w:p>
    <w:tbl>
      <w:tblPr>
        <w:tblW w:w="9470" w:type="dxa"/>
        <w:jc w:val="center"/>
        <w:tblLook w:val="04A0" w:firstRow="1" w:lastRow="0" w:firstColumn="1" w:lastColumn="0" w:noHBand="0" w:noVBand="1"/>
      </w:tblPr>
      <w:tblGrid>
        <w:gridCol w:w="4735"/>
        <w:gridCol w:w="4735"/>
      </w:tblGrid>
      <w:tr w:rsidR="00CC54C2" w14:paraId="092196EB" w14:textId="77777777" w:rsidTr="0062528F">
        <w:trPr>
          <w:trHeight w:val="223"/>
          <w:jc w:val="center"/>
        </w:trPr>
        <w:tc>
          <w:tcPr>
            <w:tcW w:w="4735" w:type="dxa"/>
          </w:tcPr>
          <w:p w14:paraId="61B530C9" w14:textId="77777777" w:rsidR="00183EAA" w:rsidRPr="00CC54C2" w:rsidRDefault="00183EAA" w:rsidP="00183EAA">
            <w:pPr>
              <w:jc w:val="center"/>
              <w:rPr>
                <w:b/>
                <w:sz w:val="16"/>
                <w:szCs w:val="16"/>
              </w:rPr>
            </w:pPr>
            <w:r w:rsidRPr="00CC54C2">
              <w:rPr>
                <w:b/>
                <w:sz w:val="16"/>
                <w:szCs w:val="16"/>
              </w:rPr>
              <w:t>Divesh Gupta</w:t>
            </w:r>
          </w:p>
          <w:p w14:paraId="7F1D7E96" w14:textId="77777777" w:rsidR="00183EAA" w:rsidRPr="00CC54C2" w:rsidRDefault="00183EAA" w:rsidP="00183EAA">
            <w:pPr>
              <w:jc w:val="center"/>
              <w:rPr>
                <w:i/>
                <w:sz w:val="16"/>
                <w:szCs w:val="16"/>
              </w:rPr>
            </w:pPr>
            <w:r w:rsidRPr="00CC54C2">
              <w:rPr>
                <w:i/>
                <w:sz w:val="16"/>
                <w:szCs w:val="16"/>
              </w:rPr>
              <w:t>Dept. of Computer Science &amp; Engineering</w:t>
            </w:r>
          </w:p>
          <w:p w14:paraId="298E2C17" w14:textId="77777777" w:rsidR="00183EAA" w:rsidRPr="00CC54C2" w:rsidRDefault="00183EAA" w:rsidP="00183EAA">
            <w:pPr>
              <w:jc w:val="center"/>
              <w:rPr>
                <w:i/>
                <w:sz w:val="16"/>
                <w:szCs w:val="16"/>
              </w:rPr>
            </w:pPr>
            <w:r w:rsidRPr="00CC54C2">
              <w:rPr>
                <w:i/>
                <w:sz w:val="16"/>
                <w:szCs w:val="16"/>
              </w:rPr>
              <w:t>Chitkara University</w:t>
            </w:r>
          </w:p>
          <w:p w14:paraId="4E3E41E6" w14:textId="77777777" w:rsidR="00183EAA" w:rsidRPr="00CC54C2" w:rsidRDefault="00183EAA" w:rsidP="00183EAA">
            <w:pPr>
              <w:jc w:val="center"/>
              <w:rPr>
                <w:i/>
                <w:sz w:val="16"/>
                <w:szCs w:val="16"/>
              </w:rPr>
            </w:pPr>
            <w:r w:rsidRPr="00CC54C2">
              <w:rPr>
                <w:i/>
                <w:sz w:val="16"/>
                <w:szCs w:val="16"/>
              </w:rPr>
              <w:t>Punjab, India</w:t>
            </w:r>
          </w:p>
          <w:p w14:paraId="6B56C628" w14:textId="457302B3" w:rsidR="00CC54C2" w:rsidRPr="00CC54C2" w:rsidRDefault="00183EAA" w:rsidP="00183EAA">
            <w:pPr>
              <w:jc w:val="center"/>
              <w:rPr>
                <w:sz w:val="16"/>
                <w:szCs w:val="16"/>
              </w:rPr>
            </w:pPr>
            <w:hyperlink r:id="rId11">
              <w:r w:rsidRPr="00CC54C2">
                <w:rPr>
                  <w:sz w:val="16"/>
                  <w:szCs w:val="16"/>
                </w:rPr>
                <w:t>divesh291.be22@chitkara.edu.in</w:t>
              </w:r>
            </w:hyperlink>
          </w:p>
        </w:tc>
        <w:tc>
          <w:tcPr>
            <w:tcW w:w="4735" w:type="dxa"/>
          </w:tcPr>
          <w:p w14:paraId="4CD7BEDA" w14:textId="77777777" w:rsidR="0062528F" w:rsidRPr="0062528F" w:rsidRDefault="0062528F" w:rsidP="0062528F">
            <w:pPr>
              <w:jc w:val="center"/>
              <w:rPr>
                <w:b/>
                <w:sz w:val="16"/>
                <w:szCs w:val="16"/>
              </w:rPr>
            </w:pPr>
            <w:r w:rsidRPr="0062528F">
              <w:rPr>
                <w:b/>
                <w:sz w:val="16"/>
                <w:szCs w:val="16"/>
              </w:rPr>
              <w:t>Dr. Shikha Tuteja*</w:t>
            </w:r>
          </w:p>
          <w:p w14:paraId="0BC18113" w14:textId="77777777" w:rsidR="0062528F" w:rsidRPr="0062528F" w:rsidRDefault="0062528F" w:rsidP="0062528F">
            <w:pPr>
              <w:jc w:val="center"/>
              <w:rPr>
                <w:bCs/>
                <w:sz w:val="16"/>
                <w:szCs w:val="16"/>
              </w:rPr>
            </w:pPr>
            <w:proofErr w:type="spellStart"/>
            <w:r w:rsidRPr="0062528F">
              <w:rPr>
                <w:bCs/>
                <w:sz w:val="16"/>
                <w:szCs w:val="16"/>
              </w:rPr>
              <w:t>Assosiate</w:t>
            </w:r>
            <w:proofErr w:type="spellEnd"/>
            <w:r w:rsidRPr="0062528F">
              <w:rPr>
                <w:bCs/>
                <w:sz w:val="16"/>
                <w:szCs w:val="16"/>
              </w:rPr>
              <w:t xml:space="preserve"> Professor</w:t>
            </w:r>
          </w:p>
          <w:p w14:paraId="19815B25" w14:textId="77777777" w:rsidR="0062528F" w:rsidRPr="0062528F" w:rsidRDefault="0062528F" w:rsidP="0062528F">
            <w:pPr>
              <w:jc w:val="center"/>
              <w:rPr>
                <w:bCs/>
                <w:sz w:val="16"/>
                <w:szCs w:val="16"/>
              </w:rPr>
            </w:pPr>
            <w:r w:rsidRPr="0062528F">
              <w:rPr>
                <w:bCs/>
                <w:sz w:val="16"/>
                <w:szCs w:val="16"/>
              </w:rPr>
              <w:t>Dept. of Computer Science &amp; Engineering</w:t>
            </w:r>
          </w:p>
          <w:p w14:paraId="1292587C" w14:textId="77777777" w:rsidR="0062528F" w:rsidRPr="0062528F" w:rsidRDefault="0062528F" w:rsidP="0062528F">
            <w:pPr>
              <w:jc w:val="center"/>
              <w:rPr>
                <w:bCs/>
                <w:sz w:val="16"/>
                <w:szCs w:val="16"/>
              </w:rPr>
            </w:pPr>
            <w:r w:rsidRPr="0062528F">
              <w:rPr>
                <w:bCs/>
                <w:sz w:val="16"/>
                <w:szCs w:val="16"/>
              </w:rPr>
              <w:t>Chitkara University</w:t>
            </w:r>
          </w:p>
          <w:p w14:paraId="13594FD0" w14:textId="77777777" w:rsidR="0062528F" w:rsidRPr="0062528F" w:rsidRDefault="0062528F" w:rsidP="0062528F">
            <w:pPr>
              <w:jc w:val="center"/>
              <w:rPr>
                <w:bCs/>
                <w:sz w:val="16"/>
                <w:szCs w:val="16"/>
              </w:rPr>
            </w:pPr>
            <w:r w:rsidRPr="0062528F">
              <w:rPr>
                <w:bCs/>
                <w:sz w:val="16"/>
                <w:szCs w:val="16"/>
              </w:rPr>
              <w:t>Punjab, India</w:t>
            </w:r>
          </w:p>
          <w:p w14:paraId="7A0767AF" w14:textId="64578BF8" w:rsidR="00CC54C2" w:rsidRPr="00CC54C2" w:rsidRDefault="0062528F" w:rsidP="0062528F">
            <w:pPr>
              <w:jc w:val="center"/>
              <w:rPr>
                <w:sz w:val="16"/>
                <w:szCs w:val="16"/>
              </w:rPr>
            </w:pPr>
            <w:r w:rsidRPr="0062528F">
              <w:rPr>
                <w:bCs/>
                <w:sz w:val="16"/>
                <w:szCs w:val="16"/>
              </w:rPr>
              <w:t>shikha.1290@chitkara.edu.in</w:t>
            </w:r>
          </w:p>
        </w:tc>
      </w:tr>
    </w:tbl>
    <w:p w14:paraId="3C6D2032" w14:textId="77777777" w:rsidR="00D05BFE" w:rsidRDefault="00D05BFE" w:rsidP="009D34D9">
      <w:pPr>
        <w:pStyle w:val="BodyText"/>
        <w:ind w:left="0"/>
        <w:jc w:val="left"/>
        <w:sectPr w:rsidR="00D05BFE">
          <w:type w:val="continuous"/>
          <w:pgSz w:w="11910" w:h="16840"/>
          <w:pgMar w:top="560" w:right="708" w:bottom="280" w:left="850" w:header="720" w:footer="720" w:gutter="0"/>
          <w:cols w:space="720"/>
        </w:sectPr>
      </w:pPr>
    </w:p>
    <w:p w14:paraId="4D562C84" w14:textId="771CFCE2" w:rsidR="00D05BFE" w:rsidRDefault="00D05BFE" w:rsidP="009D34D9">
      <w:pPr>
        <w:spacing w:line="207" w:lineRule="exact"/>
        <w:ind w:right="1"/>
        <w:rPr>
          <w:sz w:val="18"/>
        </w:rPr>
        <w:sectPr w:rsidR="00D05BFE">
          <w:type w:val="continuous"/>
          <w:pgSz w:w="11910" w:h="16840"/>
          <w:pgMar w:top="560" w:right="708" w:bottom="280" w:left="850" w:header="720" w:footer="720" w:gutter="0"/>
          <w:cols w:num="2" w:space="720" w:equalWidth="0">
            <w:col w:w="3961" w:space="1459"/>
            <w:col w:w="4932"/>
          </w:cols>
        </w:sectPr>
      </w:pPr>
    </w:p>
    <w:p w14:paraId="78ABAAF1" w14:textId="77777777" w:rsidR="00D05BFE" w:rsidRDefault="00D05BFE" w:rsidP="00CC54C2">
      <w:pPr>
        <w:pStyle w:val="BodyText"/>
        <w:ind w:left="0"/>
        <w:jc w:val="left"/>
        <w:rPr>
          <w:sz w:val="15"/>
        </w:rPr>
        <w:sectPr w:rsidR="00D05BFE">
          <w:type w:val="continuous"/>
          <w:pgSz w:w="11910" w:h="16840"/>
          <w:pgMar w:top="560" w:right="708" w:bottom="280" w:left="850" w:header="720" w:footer="720" w:gutter="0"/>
          <w:cols w:space="720"/>
        </w:sectPr>
      </w:pPr>
    </w:p>
    <w:p w14:paraId="6CC9D629" w14:textId="37BA9D8E" w:rsidR="00D05BFE" w:rsidRDefault="0009191F" w:rsidP="00CC54C2">
      <w:pPr>
        <w:pStyle w:val="Heading2"/>
        <w:spacing w:before="91"/>
        <w:ind w:left="0"/>
      </w:pPr>
      <w:r>
        <w:rPr>
          <w:i/>
        </w:rPr>
        <w:t>Abstract</w:t>
      </w:r>
      <w:r>
        <w:t>—Label noise is a common issue in real-world datasets</w:t>
      </w:r>
      <w:r>
        <w:rPr>
          <w:spacing w:val="-13"/>
        </w:rPr>
        <w:t xml:space="preserve"> </w:t>
      </w:r>
      <w:r>
        <w:t>and</w:t>
      </w:r>
      <w:r>
        <w:rPr>
          <w:spacing w:val="-12"/>
        </w:rPr>
        <w:t xml:space="preserve"> </w:t>
      </w:r>
      <w:r>
        <w:t>can</w:t>
      </w:r>
      <w:r>
        <w:rPr>
          <w:spacing w:val="-13"/>
        </w:rPr>
        <w:t xml:space="preserve"> </w:t>
      </w:r>
      <w:r>
        <w:t>significantly</w:t>
      </w:r>
      <w:r>
        <w:rPr>
          <w:spacing w:val="-12"/>
        </w:rPr>
        <w:t xml:space="preserve"> </w:t>
      </w:r>
      <w:r>
        <w:t>degrade</w:t>
      </w:r>
      <w:r>
        <w:rPr>
          <w:spacing w:val="-13"/>
        </w:rPr>
        <w:t xml:space="preserve"> </w:t>
      </w:r>
      <w:r>
        <w:t>the</w:t>
      </w:r>
      <w:r>
        <w:rPr>
          <w:spacing w:val="-12"/>
        </w:rPr>
        <w:t xml:space="preserve"> </w:t>
      </w:r>
      <w:r>
        <w:t>performance</w:t>
      </w:r>
      <w:r>
        <w:rPr>
          <w:spacing w:val="-13"/>
        </w:rPr>
        <w:t xml:space="preserve"> </w:t>
      </w:r>
      <w:r>
        <w:t xml:space="preserve">of machine learning models. This study investigates the robustness of six classical machine learning models— Logistic Regression, Decision Tree, Random Forest, Support Vector Machine (SVM), K-Nearest Neighbors (KNN), and </w:t>
      </w:r>
      <w:proofErr w:type="spellStart"/>
      <w:r>
        <w:t>LightGBM</w:t>
      </w:r>
      <w:proofErr w:type="spellEnd"/>
      <w:r>
        <w:t>—under two types of label noise: symmetric and asymmetric. Experiments are conducted on two datasets, namely Breast Cancer Wisconsin and Adult Income, to evaluate the generalizability of model behavior. Noise is injected only into the training data at varying levels (0%, 10%, 20%, and 30%), while evaluation</w:t>
      </w:r>
      <w:r>
        <w:rPr>
          <w:spacing w:val="-13"/>
        </w:rPr>
        <w:t xml:space="preserve"> </w:t>
      </w:r>
      <w:r>
        <w:t>is</w:t>
      </w:r>
      <w:r>
        <w:rPr>
          <w:spacing w:val="-12"/>
        </w:rPr>
        <w:t xml:space="preserve"> </w:t>
      </w:r>
      <w:r>
        <w:t>performed</w:t>
      </w:r>
      <w:r>
        <w:rPr>
          <w:spacing w:val="-13"/>
        </w:rPr>
        <w:t xml:space="preserve"> </w:t>
      </w:r>
      <w:r>
        <w:t>on</w:t>
      </w:r>
      <w:r>
        <w:rPr>
          <w:spacing w:val="-12"/>
        </w:rPr>
        <w:t xml:space="preserve"> </w:t>
      </w:r>
      <w:r>
        <w:t>clean</w:t>
      </w:r>
      <w:r>
        <w:rPr>
          <w:spacing w:val="-13"/>
        </w:rPr>
        <w:t xml:space="preserve"> </w:t>
      </w:r>
      <w:r>
        <w:t>test</w:t>
      </w:r>
      <w:r>
        <w:rPr>
          <w:spacing w:val="-12"/>
        </w:rPr>
        <w:t xml:space="preserve"> </w:t>
      </w:r>
      <w:r>
        <w:t>data</w:t>
      </w:r>
      <w:r>
        <w:rPr>
          <w:spacing w:val="-13"/>
        </w:rPr>
        <w:t xml:space="preserve"> </w:t>
      </w:r>
      <w:r>
        <w:t>using</w:t>
      </w:r>
      <w:r>
        <w:rPr>
          <w:spacing w:val="-12"/>
        </w:rPr>
        <w:t xml:space="preserve"> </w:t>
      </w:r>
      <w:r>
        <w:t>Accuracy and F1-score metrics.</w:t>
      </w:r>
    </w:p>
    <w:p w14:paraId="1629D16B" w14:textId="77777777" w:rsidR="00D05BFE" w:rsidRDefault="0009191F">
      <w:pPr>
        <w:spacing w:before="122"/>
        <w:ind w:left="57" w:right="1"/>
        <w:jc w:val="both"/>
        <w:rPr>
          <w:b/>
          <w:sz w:val="20"/>
        </w:rPr>
      </w:pPr>
      <w:r>
        <w:rPr>
          <w:b/>
          <w:sz w:val="20"/>
        </w:rPr>
        <w:t>Results show that symmetric noise leads to significantly higher performance degradation compared to asymmetric</w:t>
      </w:r>
      <w:r>
        <w:rPr>
          <w:b/>
          <w:spacing w:val="-8"/>
          <w:sz w:val="20"/>
        </w:rPr>
        <w:t xml:space="preserve"> </w:t>
      </w:r>
      <w:r>
        <w:rPr>
          <w:b/>
          <w:sz w:val="20"/>
        </w:rPr>
        <w:t>noise</w:t>
      </w:r>
      <w:r>
        <w:rPr>
          <w:b/>
          <w:spacing w:val="-8"/>
          <w:sz w:val="20"/>
        </w:rPr>
        <w:t xml:space="preserve"> </w:t>
      </w:r>
      <w:r>
        <w:rPr>
          <w:b/>
          <w:sz w:val="20"/>
        </w:rPr>
        <w:t>across</w:t>
      </w:r>
      <w:r>
        <w:rPr>
          <w:b/>
          <w:spacing w:val="-9"/>
          <w:sz w:val="20"/>
        </w:rPr>
        <w:t xml:space="preserve"> </w:t>
      </w:r>
      <w:r>
        <w:rPr>
          <w:b/>
          <w:sz w:val="20"/>
        </w:rPr>
        <w:t>all</w:t>
      </w:r>
      <w:r>
        <w:rPr>
          <w:b/>
          <w:spacing w:val="-11"/>
          <w:sz w:val="20"/>
        </w:rPr>
        <w:t xml:space="preserve"> </w:t>
      </w:r>
      <w:r>
        <w:rPr>
          <w:b/>
          <w:sz w:val="20"/>
        </w:rPr>
        <w:t>models.</w:t>
      </w:r>
      <w:r>
        <w:rPr>
          <w:b/>
          <w:spacing w:val="-8"/>
          <w:sz w:val="20"/>
        </w:rPr>
        <w:t xml:space="preserve"> </w:t>
      </w:r>
      <w:r>
        <w:rPr>
          <w:b/>
          <w:sz w:val="20"/>
        </w:rPr>
        <w:t>Among</w:t>
      </w:r>
      <w:r>
        <w:rPr>
          <w:b/>
          <w:spacing w:val="-10"/>
          <w:sz w:val="20"/>
        </w:rPr>
        <w:t xml:space="preserve"> </w:t>
      </w:r>
      <w:r>
        <w:rPr>
          <w:b/>
          <w:sz w:val="20"/>
        </w:rPr>
        <w:t>the</w:t>
      </w:r>
      <w:r>
        <w:rPr>
          <w:b/>
          <w:spacing w:val="-8"/>
          <w:sz w:val="20"/>
        </w:rPr>
        <w:t xml:space="preserve"> </w:t>
      </w:r>
      <w:r>
        <w:rPr>
          <w:b/>
          <w:sz w:val="20"/>
        </w:rPr>
        <w:t>evaluated models, SVM demonstrates strong and consistent robustness across most settings, while Decision Tree exhibits the highest sensitivity to label corruption. Additionally,</w:t>
      </w:r>
      <w:r>
        <w:rPr>
          <w:b/>
          <w:spacing w:val="-3"/>
          <w:sz w:val="20"/>
        </w:rPr>
        <w:t xml:space="preserve"> </w:t>
      </w:r>
      <w:r>
        <w:rPr>
          <w:b/>
          <w:sz w:val="20"/>
        </w:rPr>
        <w:t>F1-score</w:t>
      </w:r>
      <w:r>
        <w:rPr>
          <w:b/>
          <w:spacing w:val="-2"/>
          <w:sz w:val="20"/>
        </w:rPr>
        <w:t xml:space="preserve"> </w:t>
      </w:r>
      <w:r>
        <w:rPr>
          <w:b/>
          <w:sz w:val="20"/>
        </w:rPr>
        <w:t>is</w:t>
      </w:r>
      <w:r>
        <w:rPr>
          <w:b/>
          <w:spacing w:val="-4"/>
          <w:sz w:val="20"/>
        </w:rPr>
        <w:t xml:space="preserve"> </w:t>
      </w:r>
      <w:r>
        <w:rPr>
          <w:b/>
          <w:sz w:val="20"/>
        </w:rPr>
        <w:t>observed</w:t>
      </w:r>
      <w:r>
        <w:rPr>
          <w:b/>
          <w:spacing w:val="-3"/>
          <w:sz w:val="20"/>
        </w:rPr>
        <w:t xml:space="preserve"> </w:t>
      </w:r>
      <w:r>
        <w:rPr>
          <w:b/>
          <w:sz w:val="20"/>
        </w:rPr>
        <w:t>to</w:t>
      </w:r>
      <w:r>
        <w:rPr>
          <w:b/>
          <w:spacing w:val="-2"/>
          <w:sz w:val="20"/>
        </w:rPr>
        <w:t xml:space="preserve"> </w:t>
      </w:r>
      <w:r>
        <w:rPr>
          <w:b/>
          <w:sz w:val="20"/>
        </w:rPr>
        <w:t>be</w:t>
      </w:r>
      <w:r>
        <w:rPr>
          <w:b/>
          <w:spacing w:val="-5"/>
          <w:sz w:val="20"/>
        </w:rPr>
        <w:t xml:space="preserve"> </w:t>
      </w:r>
      <w:r>
        <w:rPr>
          <w:b/>
          <w:sz w:val="20"/>
        </w:rPr>
        <w:t>more</w:t>
      </w:r>
      <w:r>
        <w:rPr>
          <w:b/>
          <w:spacing w:val="-2"/>
          <w:sz w:val="20"/>
        </w:rPr>
        <w:t xml:space="preserve"> </w:t>
      </w:r>
      <w:r>
        <w:rPr>
          <w:b/>
          <w:sz w:val="20"/>
        </w:rPr>
        <w:t>sensitive</w:t>
      </w:r>
      <w:r>
        <w:rPr>
          <w:b/>
          <w:spacing w:val="-2"/>
          <w:sz w:val="20"/>
        </w:rPr>
        <w:t xml:space="preserve"> </w:t>
      </w:r>
      <w:r>
        <w:rPr>
          <w:b/>
          <w:sz w:val="20"/>
        </w:rPr>
        <w:t>to noise than accuracy, particularly in imbalanced datasets such as Adult Income. The findings highlight the importance of selecting noise-robust models and appropriate evaluation metrics in real-world scenarios where data quality cannot be guaranteed.</w:t>
      </w:r>
    </w:p>
    <w:p w14:paraId="5D53A659" w14:textId="77777777" w:rsidR="00D05BFE" w:rsidRDefault="0009191F">
      <w:pPr>
        <w:spacing w:before="120"/>
        <w:ind w:left="57" w:right="4"/>
        <w:jc w:val="both"/>
        <w:rPr>
          <w:b/>
          <w:i/>
          <w:sz w:val="20"/>
        </w:rPr>
      </w:pPr>
      <w:r>
        <w:rPr>
          <w:b/>
          <w:i/>
          <w:sz w:val="20"/>
        </w:rPr>
        <w:t xml:space="preserve">Keywords - Label noise, machine learning robustness, symmetric noise, asymmetric noise, SVM, </w:t>
      </w:r>
      <w:proofErr w:type="spellStart"/>
      <w:r>
        <w:rPr>
          <w:b/>
          <w:i/>
          <w:sz w:val="20"/>
        </w:rPr>
        <w:t>LightGBM</w:t>
      </w:r>
      <w:proofErr w:type="spellEnd"/>
      <w:r>
        <w:rPr>
          <w:b/>
          <w:i/>
          <w:sz w:val="20"/>
        </w:rPr>
        <w:t>, Decision Tree, noisy labels, classification.</w:t>
      </w:r>
    </w:p>
    <w:p w14:paraId="6D21922D" w14:textId="77777777" w:rsidR="00D05BFE" w:rsidRDefault="0009191F">
      <w:pPr>
        <w:pStyle w:val="Heading2"/>
        <w:numPr>
          <w:ilvl w:val="0"/>
          <w:numId w:val="7"/>
        </w:numPr>
        <w:tabs>
          <w:tab w:val="left" w:pos="1920"/>
        </w:tabs>
        <w:spacing w:before="160"/>
        <w:ind w:left="1920" w:hanging="250"/>
        <w:jc w:val="left"/>
      </w:pPr>
      <w:r>
        <w:rPr>
          <w:smallCaps/>
          <w:spacing w:val="-2"/>
        </w:rPr>
        <w:t>Introduction</w:t>
      </w:r>
    </w:p>
    <w:p w14:paraId="3BF1AD20" w14:textId="77777777" w:rsidR="00D05BFE" w:rsidRDefault="0009191F">
      <w:pPr>
        <w:pStyle w:val="BodyText"/>
        <w:spacing w:before="79"/>
        <w:ind w:right="1"/>
      </w:pPr>
      <w:r>
        <w:t>Machine learning models rely heavily on the assumption that training data is accurately labeled. However, in real-world scenarios, this assumption is often violated due to human annotation errors, ambiguous data instances, automated labeling pipelines, or inconsistencies in data collection processes. Such incorrect or corrupted labels are commonly referred to as label noise [8], and they can significantly degrade model performance and reliability.</w:t>
      </w:r>
    </w:p>
    <w:p w14:paraId="418B8A4E" w14:textId="77777777" w:rsidR="00D05BFE" w:rsidRDefault="0009191F">
      <w:pPr>
        <w:pStyle w:val="BodyText"/>
        <w:spacing w:before="81"/>
        <w:ind w:right="4"/>
      </w:pPr>
      <w:r>
        <w:t>The presence of label noise is particularly critical because it directly affects the learning signal during training. Unlike feature noise, which corrupts input attributes, label noise corrupts the target signal itself [10]. As a result,</w:t>
      </w:r>
    </w:p>
    <w:p w14:paraId="21459879" w14:textId="06AE46C8" w:rsidR="00D05BFE" w:rsidRDefault="0009191F" w:rsidP="00CC54C2">
      <w:pPr>
        <w:pStyle w:val="BodyText"/>
        <w:spacing w:before="91"/>
        <w:ind w:right="198"/>
      </w:pPr>
      <w:r>
        <w:br w:type="column"/>
      </w:r>
      <w:r>
        <w:t>models may learn incorrect decision boundaries, leading to poor generalization and unstable predictions. This issue becomes</w:t>
      </w:r>
      <w:r>
        <w:rPr>
          <w:spacing w:val="-10"/>
        </w:rPr>
        <w:t xml:space="preserve"> </w:t>
      </w:r>
      <w:r>
        <w:t>even</w:t>
      </w:r>
      <w:r>
        <w:rPr>
          <w:spacing w:val="-11"/>
        </w:rPr>
        <w:t xml:space="preserve"> </w:t>
      </w:r>
      <w:r>
        <w:t>more</w:t>
      </w:r>
      <w:r>
        <w:rPr>
          <w:spacing w:val="-9"/>
        </w:rPr>
        <w:t xml:space="preserve"> </w:t>
      </w:r>
      <w:r>
        <w:t>important</w:t>
      </w:r>
      <w:r>
        <w:rPr>
          <w:spacing w:val="-11"/>
        </w:rPr>
        <w:t xml:space="preserve"> </w:t>
      </w:r>
      <w:r>
        <w:t>in</w:t>
      </w:r>
      <w:r>
        <w:rPr>
          <w:spacing w:val="-9"/>
        </w:rPr>
        <w:t xml:space="preserve"> </w:t>
      </w:r>
      <w:r>
        <w:t>domains</w:t>
      </w:r>
      <w:r>
        <w:rPr>
          <w:spacing w:val="-11"/>
        </w:rPr>
        <w:t xml:space="preserve"> </w:t>
      </w:r>
      <w:r>
        <w:t>such</w:t>
      </w:r>
      <w:r>
        <w:rPr>
          <w:spacing w:val="-8"/>
        </w:rPr>
        <w:t xml:space="preserve"> </w:t>
      </w:r>
      <w:r>
        <w:t>as</w:t>
      </w:r>
      <w:r>
        <w:rPr>
          <w:spacing w:val="-10"/>
        </w:rPr>
        <w:t xml:space="preserve"> </w:t>
      </w:r>
      <w:r>
        <w:t>healthcare, finance, and decision-support systems, where incorrect predictions can have serious consequences.</w:t>
      </w:r>
    </w:p>
    <w:p w14:paraId="05F70E09" w14:textId="77777777" w:rsidR="00D05BFE" w:rsidRDefault="0009191F">
      <w:pPr>
        <w:pStyle w:val="BodyText"/>
        <w:spacing w:before="82"/>
        <w:ind w:right="196"/>
      </w:pPr>
      <w:r>
        <w:t>To</w:t>
      </w:r>
      <w:r>
        <w:rPr>
          <w:spacing w:val="-2"/>
        </w:rPr>
        <w:t xml:space="preserve"> </w:t>
      </w:r>
      <w:r>
        <w:t>systematically</w:t>
      </w:r>
      <w:r>
        <w:rPr>
          <w:spacing w:val="-2"/>
        </w:rPr>
        <w:t xml:space="preserve"> </w:t>
      </w:r>
      <w:r>
        <w:t>study</w:t>
      </w:r>
      <w:r>
        <w:rPr>
          <w:spacing w:val="-2"/>
        </w:rPr>
        <w:t xml:space="preserve"> </w:t>
      </w:r>
      <w:r>
        <w:t>this</w:t>
      </w:r>
      <w:r>
        <w:rPr>
          <w:spacing w:val="-4"/>
        </w:rPr>
        <w:t xml:space="preserve"> </w:t>
      </w:r>
      <w:r>
        <w:t>problem,</w:t>
      </w:r>
      <w:r>
        <w:rPr>
          <w:spacing w:val="-3"/>
        </w:rPr>
        <w:t xml:space="preserve"> </w:t>
      </w:r>
      <w:r>
        <w:t>label</w:t>
      </w:r>
      <w:r>
        <w:rPr>
          <w:spacing w:val="-3"/>
        </w:rPr>
        <w:t xml:space="preserve"> </w:t>
      </w:r>
      <w:r>
        <w:t>noise</w:t>
      </w:r>
      <w:r>
        <w:rPr>
          <w:spacing w:val="-2"/>
        </w:rPr>
        <w:t xml:space="preserve"> </w:t>
      </w:r>
      <w:r>
        <w:t>is</w:t>
      </w:r>
      <w:r>
        <w:rPr>
          <w:spacing w:val="-4"/>
        </w:rPr>
        <w:t xml:space="preserve"> </w:t>
      </w:r>
      <w:r>
        <w:t xml:space="preserve">typically categorized into two major types: </w:t>
      </w:r>
      <w:r>
        <w:rPr>
          <w:i/>
        </w:rPr>
        <w:t xml:space="preserve">symmetric noise </w:t>
      </w:r>
      <w:r>
        <w:t xml:space="preserve">and </w:t>
      </w:r>
      <w:r>
        <w:rPr>
          <w:i/>
        </w:rPr>
        <w:t>asymmetric noise</w:t>
      </w:r>
      <w:r>
        <w:t>. In symmetric noise, class labels are randomly flipped with a certain probability, representing uniform</w:t>
      </w:r>
      <w:r>
        <w:rPr>
          <w:spacing w:val="-12"/>
        </w:rPr>
        <w:t xml:space="preserve"> </w:t>
      </w:r>
      <w:r>
        <w:t>corruption</w:t>
      </w:r>
      <w:r>
        <w:rPr>
          <w:spacing w:val="-13"/>
        </w:rPr>
        <w:t xml:space="preserve"> </w:t>
      </w:r>
      <w:r>
        <w:t>across</w:t>
      </w:r>
      <w:r>
        <w:rPr>
          <w:spacing w:val="-12"/>
        </w:rPr>
        <w:t xml:space="preserve"> </w:t>
      </w:r>
      <w:r>
        <w:t>all</w:t>
      </w:r>
      <w:r>
        <w:rPr>
          <w:spacing w:val="-12"/>
        </w:rPr>
        <w:t xml:space="preserve"> </w:t>
      </w:r>
      <w:r>
        <w:t>classes.</w:t>
      </w:r>
      <w:r>
        <w:rPr>
          <w:spacing w:val="-12"/>
        </w:rPr>
        <w:t xml:space="preserve"> </w:t>
      </w:r>
      <w:r>
        <w:t>In</w:t>
      </w:r>
      <w:r>
        <w:rPr>
          <w:spacing w:val="-11"/>
        </w:rPr>
        <w:t xml:space="preserve"> </w:t>
      </w:r>
      <w:r>
        <w:t>contrast,</w:t>
      </w:r>
      <w:r>
        <w:rPr>
          <w:spacing w:val="-12"/>
        </w:rPr>
        <w:t xml:space="preserve"> </w:t>
      </w:r>
      <w:r>
        <w:t xml:space="preserve">asymmetric noise introduces structured or directional corruption, where labels are flipped from one class to another in a controlled manner. These two noise settings allow researchers to </w:t>
      </w:r>
      <w:r>
        <w:rPr>
          <w:spacing w:val="-2"/>
        </w:rPr>
        <w:t>simulate</w:t>
      </w:r>
      <w:r>
        <w:rPr>
          <w:spacing w:val="-1"/>
        </w:rPr>
        <w:t xml:space="preserve"> </w:t>
      </w:r>
      <w:r>
        <w:rPr>
          <w:spacing w:val="-2"/>
        </w:rPr>
        <w:t>both</w:t>
      </w:r>
      <w:r>
        <w:rPr>
          <w:spacing w:val="-1"/>
        </w:rPr>
        <w:t xml:space="preserve"> </w:t>
      </w:r>
      <w:r>
        <w:rPr>
          <w:spacing w:val="-2"/>
        </w:rPr>
        <w:t>random</w:t>
      </w:r>
      <w:r>
        <w:rPr>
          <w:spacing w:val="-1"/>
        </w:rPr>
        <w:t xml:space="preserve"> </w:t>
      </w:r>
      <w:r>
        <w:rPr>
          <w:spacing w:val="-2"/>
        </w:rPr>
        <w:t>and</w:t>
      </w:r>
      <w:r>
        <w:rPr>
          <w:spacing w:val="-1"/>
        </w:rPr>
        <w:t xml:space="preserve"> </w:t>
      </w:r>
      <w:r>
        <w:rPr>
          <w:spacing w:val="-2"/>
        </w:rPr>
        <w:t>realistic label</w:t>
      </w:r>
      <w:r>
        <w:rPr>
          <w:spacing w:val="-1"/>
        </w:rPr>
        <w:t xml:space="preserve"> </w:t>
      </w:r>
      <w:r>
        <w:rPr>
          <w:spacing w:val="-2"/>
        </w:rPr>
        <w:t>corruption</w:t>
      </w:r>
      <w:r>
        <w:t xml:space="preserve"> </w:t>
      </w:r>
      <w:r>
        <w:rPr>
          <w:spacing w:val="-2"/>
        </w:rPr>
        <w:t>scenarios.</w:t>
      </w:r>
    </w:p>
    <w:p w14:paraId="71E22BF5" w14:textId="506909A0" w:rsidR="00D05BFE" w:rsidRDefault="0009191F">
      <w:pPr>
        <w:pStyle w:val="BodyText"/>
        <w:spacing w:before="78"/>
        <w:ind w:right="193"/>
      </w:pPr>
      <w:r>
        <w:t xml:space="preserve">While a large body of research has focused on deep learning approaches for handling noisy labels [11], [12], classical machine learning models remain widely used, especially for tabular datasets. </w:t>
      </w:r>
      <w:r w:rsidR="00315A73" w:rsidRPr="00315A73">
        <w:t xml:space="preserve">Classical models such as Logistic Regression, Decision Trees [17], Random Forests [4], Support Vector Machines (SVM) [15], K-Nearest </w:t>
      </w:r>
      <w:proofErr w:type="spellStart"/>
      <w:r w:rsidR="00315A73" w:rsidRPr="00315A73">
        <w:t>Neighbo</w:t>
      </w:r>
      <w:r w:rsidR="00315A73">
        <w:t>u</w:t>
      </w:r>
      <w:r w:rsidR="00315A73" w:rsidRPr="00315A73">
        <w:t>rs</w:t>
      </w:r>
      <w:proofErr w:type="spellEnd"/>
      <w:r w:rsidR="00315A73" w:rsidRPr="00315A73">
        <w:t xml:space="preserve"> (KNN), and gradient boosting methods such as </w:t>
      </w:r>
      <w:proofErr w:type="spellStart"/>
      <w:r w:rsidR="00315A73" w:rsidRPr="00315A73">
        <w:t>LightGBM</w:t>
      </w:r>
      <w:proofErr w:type="spellEnd"/>
      <w:r w:rsidR="00315A73" w:rsidRPr="00315A73">
        <w:t xml:space="preserve"> [7] remain widely used in tabular-data settings.</w:t>
      </w:r>
      <w:r w:rsidR="00315A73">
        <w:t xml:space="preserve"> </w:t>
      </w:r>
      <w:r>
        <w:t>However, their robustness under controlled label noise conditions is not always well understood, particularly in a comparative and multi-dataset setting.</w:t>
      </w:r>
    </w:p>
    <w:p w14:paraId="0CBD5B28" w14:textId="77777777" w:rsidR="00D05BFE" w:rsidRDefault="0009191F">
      <w:pPr>
        <w:pStyle w:val="BodyText"/>
        <w:spacing w:before="82"/>
        <w:ind w:right="198"/>
      </w:pPr>
      <w:r>
        <w:t>In this study, we investigate the robustness of six classical machine learning models under varying levels of symmetric and asymmetric label noise. Experiments are conducted on two benchmark datasets with distinct characteristics: a smaller, clean, numerical dataset (Breast Cancer Wisconsin Diagnostic) and a larger, heterogeneous dataset with mixed feature</w:t>
      </w:r>
      <w:r>
        <w:rPr>
          <w:spacing w:val="-11"/>
        </w:rPr>
        <w:t xml:space="preserve"> </w:t>
      </w:r>
      <w:r>
        <w:t>types</w:t>
      </w:r>
      <w:r>
        <w:rPr>
          <w:spacing w:val="-12"/>
        </w:rPr>
        <w:t xml:space="preserve"> </w:t>
      </w:r>
      <w:r>
        <w:t>(Adult</w:t>
      </w:r>
      <w:r>
        <w:rPr>
          <w:spacing w:val="-12"/>
        </w:rPr>
        <w:t xml:space="preserve"> </w:t>
      </w:r>
      <w:r>
        <w:t>Income).</w:t>
      </w:r>
      <w:r>
        <w:rPr>
          <w:spacing w:val="-13"/>
        </w:rPr>
        <w:t xml:space="preserve"> </w:t>
      </w:r>
      <w:r>
        <w:t>This</w:t>
      </w:r>
      <w:r>
        <w:rPr>
          <w:spacing w:val="-12"/>
        </w:rPr>
        <w:t xml:space="preserve"> </w:t>
      </w:r>
      <w:r>
        <w:t>dual-dataset</w:t>
      </w:r>
      <w:r>
        <w:rPr>
          <w:spacing w:val="-11"/>
        </w:rPr>
        <w:t xml:space="preserve"> </w:t>
      </w:r>
      <w:r>
        <w:t>setup</w:t>
      </w:r>
      <w:r>
        <w:rPr>
          <w:spacing w:val="-10"/>
        </w:rPr>
        <w:t xml:space="preserve"> </w:t>
      </w:r>
      <w:r>
        <w:t>enables evaluation of whether robustness patterns are consistent across different data domains.</w:t>
      </w:r>
    </w:p>
    <w:p w14:paraId="575EB877" w14:textId="77777777" w:rsidR="00D05BFE" w:rsidRDefault="0009191F">
      <w:pPr>
        <w:pStyle w:val="BodyText"/>
        <w:spacing w:before="81"/>
        <w:ind w:right="198"/>
      </w:pPr>
      <w:r>
        <w:t>To</w:t>
      </w:r>
      <w:r>
        <w:rPr>
          <w:spacing w:val="-13"/>
        </w:rPr>
        <w:t xml:space="preserve"> </w:t>
      </w:r>
      <w:r>
        <w:t>ensure</w:t>
      </w:r>
      <w:r>
        <w:rPr>
          <w:spacing w:val="-12"/>
        </w:rPr>
        <w:t xml:space="preserve"> </w:t>
      </w:r>
      <w:r>
        <w:t>a</w:t>
      </w:r>
      <w:r>
        <w:rPr>
          <w:spacing w:val="-13"/>
        </w:rPr>
        <w:t xml:space="preserve"> </w:t>
      </w:r>
      <w:r>
        <w:t>fair</w:t>
      </w:r>
      <w:r>
        <w:rPr>
          <w:spacing w:val="-12"/>
        </w:rPr>
        <w:t xml:space="preserve"> </w:t>
      </w:r>
      <w:r>
        <w:t>and</w:t>
      </w:r>
      <w:r>
        <w:rPr>
          <w:spacing w:val="-13"/>
        </w:rPr>
        <w:t xml:space="preserve"> </w:t>
      </w:r>
      <w:r>
        <w:t>controlled</w:t>
      </w:r>
      <w:r>
        <w:rPr>
          <w:spacing w:val="-12"/>
        </w:rPr>
        <w:t xml:space="preserve"> </w:t>
      </w:r>
      <w:r>
        <w:t>evaluation,</w:t>
      </w:r>
      <w:r>
        <w:rPr>
          <w:spacing w:val="-13"/>
        </w:rPr>
        <w:t xml:space="preserve"> </w:t>
      </w:r>
      <w:r>
        <w:t>noise</w:t>
      </w:r>
      <w:r>
        <w:rPr>
          <w:spacing w:val="-12"/>
        </w:rPr>
        <w:t xml:space="preserve"> </w:t>
      </w:r>
      <w:r>
        <w:t>is</w:t>
      </w:r>
      <w:r>
        <w:rPr>
          <w:spacing w:val="-13"/>
        </w:rPr>
        <w:t xml:space="preserve"> </w:t>
      </w:r>
      <w:r>
        <w:t>introduced only</w:t>
      </w:r>
      <w:r>
        <w:rPr>
          <w:spacing w:val="-4"/>
        </w:rPr>
        <w:t xml:space="preserve"> </w:t>
      </w:r>
      <w:r>
        <w:t>in</w:t>
      </w:r>
      <w:r>
        <w:rPr>
          <w:spacing w:val="-4"/>
        </w:rPr>
        <w:t xml:space="preserve"> </w:t>
      </w:r>
      <w:r>
        <w:t>the</w:t>
      </w:r>
      <w:r>
        <w:rPr>
          <w:spacing w:val="-6"/>
        </w:rPr>
        <w:t xml:space="preserve"> </w:t>
      </w:r>
      <w:r>
        <w:t>training</w:t>
      </w:r>
      <w:r>
        <w:rPr>
          <w:spacing w:val="-6"/>
        </w:rPr>
        <w:t xml:space="preserve"> </w:t>
      </w:r>
      <w:r>
        <w:t>data,</w:t>
      </w:r>
      <w:r>
        <w:rPr>
          <w:spacing w:val="-4"/>
        </w:rPr>
        <w:t xml:space="preserve"> </w:t>
      </w:r>
      <w:r>
        <w:t>while</w:t>
      </w:r>
      <w:r>
        <w:rPr>
          <w:spacing w:val="-7"/>
        </w:rPr>
        <w:t xml:space="preserve"> </w:t>
      </w:r>
      <w:r>
        <w:t>testing</w:t>
      </w:r>
      <w:r>
        <w:rPr>
          <w:spacing w:val="-4"/>
        </w:rPr>
        <w:t xml:space="preserve"> </w:t>
      </w:r>
      <w:r>
        <w:t>is</w:t>
      </w:r>
      <w:r>
        <w:rPr>
          <w:spacing w:val="-6"/>
        </w:rPr>
        <w:t xml:space="preserve"> </w:t>
      </w:r>
      <w:r>
        <w:t>performed</w:t>
      </w:r>
      <w:r>
        <w:rPr>
          <w:spacing w:val="-6"/>
        </w:rPr>
        <w:t xml:space="preserve"> </w:t>
      </w:r>
      <w:r>
        <w:t>on</w:t>
      </w:r>
      <w:r>
        <w:rPr>
          <w:spacing w:val="-6"/>
        </w:rPr>
        <w:t xml:space="preserve"> </w:t>
      </w:r>
      <w:r>
        <w:t>clean, untouched data. Performance is evaluated using both Accuracy</w:t>
      </w:r>
      <w:r>
        <w:rPr>
          <w:spacing w:val="-13"/>
        </w:rPr>
        <w:t xml:space="preserve"> </w:t>
      </w:r>
      <w:r>
        <w:t>and</w:t>
      </w:r>
      <w:r>
        <w:rPr>
          <w:spacing w:val="-11"/>
        </w:rPr>
        <w:t xml:space="preserve"> </w:t>
      </w:r>
      <w:r>
        <w:t>F1-score,</w:t>
      </w:r>
      <w:r>
        <w:rPr>
          <w:spacing w:val="-12"/>
        </w:rPr>
        <w:t xml:space="preserve"> </w:t>
      </w:r>
      <w:r>
        <w:t>along</w:t>
      </w:r>
      <w:r>
        <w:rPr>
          <w:spacing w:val="-13"/>
        </w:rPr>
        <w:t xml:space="preserve"> </w:t>
      </w:r>
      <w:r>
        <w:t>with</w:t>
      </w:r>
      <w:r>
        <w:rPr>
          <w:spacing w:val="-11"/>
        </w:rPr>
        <w:t xml:space="preserve"> </w:t>
      </w:r>
      <w:r>
        <w:t>additional</w:t>
      </w:r>
      <w:r>
        <w:rPr>
          <w:spacing w:val="-12"/>
        </w:rPr>
        <w:t xml:space="preserve"> </w:t>
      </w:r>
      <w:r>
        <w:t>metrics</w:t>
      </w:r>
      <w:r>
        <w:rPr>
          <w:spacing w:val="-13"/>
        </w:rPr>
        <w:t xml:space="preserve"> </w:t>
      </w:r>
      <w:r>
        <w:t>such</w:t>
      </w:r>
      <w:r>
        <w:rPr>
          <w:spacing w:val="-12"/>
        </w:rPr>
        <w:t xml:space="preserve"> </w:t>
      </w:r>
      <w:r>
        <w:t>as relative degradation and variance across folds.</w:t>
      </w:r>
    </w:p>
    <w:p w14:paraId="67D78A24" w14:textId="77777777" w:rsidR="00D05BFE" w:rsidRDefault="0009191F">
      <w:pPr>
        <w:pStyle w:val="Heading2"/>
      </w:pPr>
      <w:r>
        <w:t>The</w:t>
      </w:r>
      <w:r>
        <w:rPr>
          <w:spacing w:val="-5"/>
        </w:rPr>
        <w:t xml:space="preserve"> </w:t>
      </w:r>
      <w:r>
        <w:t>main</w:t>
      </w:r>
      <w:r>
        <w:rPr>
          <w:spacing w:val="-5"/>
        </w:rPr>
        <w:t xml:space="preserve"> </w:t>
      </w:r>
      <w:r>
        <w:t>contributions</w:t>
      </w:r>
      <w:r>
        <w:rPr>
          <w:spacing w:val="-5"/>
        </w:rPr>
        <w:t xml:space="preserve"> </w:t>
      </w:r>
      <w:r>
        <w:t>of</w:t>
      </w:r>
      <w:r>
        <w:rPr>
          <w:spacing w:val="-5"/>
        </w:rPr>
        <w:t xml:space="preserve"> </w:t>
      </w:r>
      <w:r>
        <w:t>this</w:t>
      </w:r>
      <w:r>
        <w:rPr>
          <w:spacing w:val="-6"/>
        </w:rPr>
        <w:t xml:space="preserve"> </w:t>
      </w:r>
      <w:r>
        <w:t>work</w:t>
      </w:r>
      <w:r>
        <w:rPr>
          <w:spacing w:val="-3"/>
        </w:rPr>
        <w:t xml:space="preserve"> </w:t>
      </w:r>
      <w:r>
        <w:t>are</w:t>
      </w:r>
      <w:r>
        <w:rPr>
          <w:spacing w:val="-4"/>
        </w:rPr>
        <w:t xml:space="preserve"> </w:t>
      </w:r>
      <w:r>
        <w:t>as</w:t>
      </w:r>
      <w:r>
        <w:rPr>
          <w:spacing w:val="-5"/>
        </w:rPr>
        <w:t xml:space="preserve"> </w:t>
      </w:r>
      <w:r>
        <w:rPr>
          <w:spacing w:val="-2"/>
        </w:rPr>
        <w:t>follows:</w:t>
      </w:r>
    </w:p>
    <w:p w14:paraId="467AD986" w14:textId="3BBE8153" w:rsidR="00D05BFE" w:rsidRPr="003468ED" w:rsidRDefault="0009191F" w:rsidP="003468ED">
      <w:pPr>
        <w:pStyle w:val="ListParagraph"/>
        <w:numPr>
          <w:ilvl w:val="0"/>
          <w:numId w:val="14"/>
        </w:numPr>
        <w:tabs>
          <w:tab w:val="left" w:pos="777"/>
        </w:tabs>
        <w:spacing w:before="41"/>
        <w:ind w:right="370"/>
        <w:rPr>
          <w:sz w:val="20"/>
        </w:rPr>
        <w:sectPr w:rsidR="00D05BFE" w:rsidRPr="003468ED">
          <w:type w:val="continuous"/>
          <w:pgSz w:w="11910" w:h="16840"/>
          <w:pgMar w:top="560" w:right="708" w:bottom="280" w:left="850" w:header="720" w:footer="720" w:gutter="0"/>
          <w:cols w:num="2" w:space="720" w:equalWidth="0">
            <w:col w:w="4928" w:space="298"/>
            <w:col w:w="5126"/>
          </w:cols>
        </w:sectPr>
      </w:pPr>
      <w:r>
        <w:rPr>
          <w:sz w:val="20"/>
        </w:rPr>
        <w:t>A</w:t>
      </w:r>
      <w:r>
        <w:rPr>
          <w:spacing w:val="-7"/>
          <w:sz w:val="20"/>
        </w:rPr>
        <w:t xml:space="preserve"> </w:t>
      </w:r>
      <w:r>
        <w:rPr>
          <w:sz w:val="20"/>
        </w:rPr>
        <w:t>systematic</w:t>
      </w:r>
      <w:r>
        <w:rPr>
          <w:spacing w:val="-7"/>
          <w:sz w:val="20"/>
        </w:rPr>
        <w:t xml:space="preserve"> </w:t>
      </w:r>
      <w:r>
        <w:rPr>
          <w:sz w:val="20"/>
        </w:rPr>
        <w:t>comparison</w:t>
      </w:r>
      <w:r>
        <w:rPr>
          <w:spacing w:val="-6"/>
          <w:sz w:val="20"/>
        </w:rPr>
        <w:t xml:space="preserve"> </w:t>
      </w:r>
      <w:r>
        <w:rPr>
          <w:sz w:val="20"/>
        </w:rPr>
        <w:t>of</w:t>
      </w:r>
      <w:r>
        <w:rPr>
          <w:spacing w:val="-7"/>
          <w:sz w:val="20"/>
        </w:rPr>
        <w:t xml:space="preserve"> </w:t>
      </w:r>
      <w:r>
        <w:rPr>
          <w:sz w:val="20"/>
        </w:rPr>
        <w:t>six</w:t>
      </w:r>
      <w:r>
        <w:rPr>
          <w:spacing w:val="-6"/>
          <w:sz w:val="20"/>
        </w:rPr>
        <w:t xml:space="preserve"> </w:t>
      </w:r>
      <w:r>
        <w:rPr>
          <w:sz w:val="20"/>
        </w:rPr>
        <w:t>classical</w:t>
      </w:r>
      <w:r>
        <w:rPr>
          <w:spacing w:val="-7"/>
          <w:sz w:val="20"/>
        </w:rPr>
        <w:t xml:space="preserve"> </w:t>
      </w:r>
      <w:r>
        <w:rPr>
          <w:sz w:val="20"/>
        </w:rPr>
        <w:t>machine learning models under controlled symmetric and asymmetric label noise</w:t>
      </w:r>
      <w:r w:rsidR="003468ED">
        <w:rPr>
          <w:sz w:val="20"/>
        </w:rPr>
        <w:t>.</w:t>
      </w:r>
    </w:p>
    <w:p w14:paraId="20B0B475" w14:textId="77777777" w:rsidR="00D05BFE" w:rsidRPr="003468ED" w:rsidRDefault="0009191F" w:rsidP="003468ED">
      <w:pPr>
        <w:pStyle w:val="ListParagraph"/>
        <w:numPr>
          <w:ilvl w:val="0"/>
          <w:numId w:val="14"/>
        </w:numPr>
        <w:tabs>
          <w:tab w:val="left" w:pos="777"/>
        </w:tabs>
        <w:spacing w:before="62"/>
        <w:ind w:right="450"/>
        <w:rPr>
          <w:sz w:val="20"/>
        </w:rPr>
      </w:pPr>
      <w:r w:rsidRPr="003468ED">
        <w:rPr>
          <w:sz w:val="20"/>
        </w:rPr>
        <w:lastRenderedPageBreak/>
        <w:t>A</w:t>
      </w:r>
      <w:r w:rsidRPr="003468ED">
        <w:rPr>
          <w:spacing w:val="-11"/>
          <w:sz w:val="20"/>
        </w:rPr>
        <w:t xml:space="preserve"> </w:t>
      </w:r>
      <w:r w:rsidRPr="003468ED">
        <w:rPr>
          <w:sz w:val="20"/>
        </w:rPr>
        <w:t>cross-dataset</w:t>
      </w:r>
      <w:r w:rsidRPr="003468ED">
        <w:rPr>
          <w:spacing w:val="-11"/>
          <w:sz w:val="20"/>
        </w:rPr>
        <w:t xml:space="preserve"> </w:t>
      </w:r>
      <w:r w:rsidRPr="003468ED">
        <w:rPr>
          <w:sz w:val="20"/>
        </w:rPr>
        <w:t>evaluation</w:t>
      </w:r>
      <w:r w:rsidRPr="003468ED">
        <w:rPr>
          <w:spacing w:val="-10"/>
          <w:sz w:val="20"/>
        </w:rPr>
        <w:t xml:space="preserve"> </w:t>
      </w:r>
      <w:r w:rsidRPr="003468ED">
        <w:rPr>
          <w:sz w:val="20"/>
        </w:rPr>
        <w:t>demonstrating</w:t>
      </w:r>
      <w:r w:rsidRPr="003468ED">
        <w:rPr>
          <w:spacing w:val="-10"/>
          <w:sz w:val="20"/>
        </w:rPr>
        <w:t xml:space="preserve"> </w:t>
      </w:r>
      <w:r w:rsidRPr="003468ED">
        <w:rPr>
          <w:sz w:val="20"/>
        </w:rPr>
        <w:t>how robustness varies with dataset characteristics.</w:t>
      </w:r>
    </w:p>
    <w:p w14:paraId="3607B7F5" w14:textId="77777777" w:rsidR="00D05BFE" w:rsidRDefault="0009191F" w:rsidP="003468ED">
      <w:pPr>
        <w:pStyle w:val="ListParagraph"/>
        <w:numPr>
          <w:ilvl w:val="0"/>
          <w:numId w:val="14"/>
        </w:numPr>
        <w:tabs>
          <w:tab w:val="left" w:pos="777"/>
        </w:tabs>
        <w:spacing w:before="39"/>
        <w:ind w:right="52"/>
        <w:rPr>
          <w:sz w:val="20"/>
        </w:rPr>
      </w:pPr>
      <w:r>
        <w:rPr>
          <w:sz w:val="20"/>
        </w:rPr>
        <w:t>An</w:t>
      </w:r>
      <w:r>
        <w:rPr>
          <w:spacing w:val="-6"/>
          <w:sz w:val="20"/>
        </w:rPr>
        <w:t xml:space="preserve"> </w:t>
      </w:r>
      <w:r>
        <w:rPr>
          <w:sz w:val="20"/>
        </w:rPr>
        <w:t>analysis</w:t>
      </w:r>
      <w:r>
        <w:rPr>
          <w:spacing w:val="-8"/>
          <w:sz w:val="20"/>
        </w:rPr>
        <w:t xml:space="preserve"> </w:t>
      </w:r>
      <w:r>
        <w:rPr>
          <w:sz w:val="20"/>
        </w:rPr>
        <w:t>of</w:t>
      </w:r>
      <w:r>
        <w:rPr>
          <w:spacing w:val="-7"/>
          <w:sz w:val="20"/>
        </w:rPr>
        <w:t xml:space="preserve"> </w:t>
      </w:r>
      <w:r>
        <w:rPr>
          <w:sz w:val="20"/>
        </w:rPr>
        <w:t>performance</w:t>
      </w:r>
      <w:r>
        <w:rPr>
          <w:spacing w:val="-7"/>
          <w:sz w:val="20"/>
        </w:rPr>
        <w:t xml:space="preserve"> </w:t>
      </w:r>
      <w:r>
        <w:rPr>
          <w:sz w:val="20"/>
        </w:rPr>
        <w:t>degradation</w:t>
      </w:r>
      <w:r>
        <w:rPr>
          <w:spacing w:val="-8"/>
          <w:sz w:val="20"/>
        </w:rPr>
        <w:t xml:space="preserve"> </w:t>
      </w:r>
      <w:r>
        <w:rPr>
          <w:sz w:val="20"/>
        </w:rPr>
        <w:t>using</w:t>
      </w:r>
      <w:r>
        <w:rPr>
          <w:spacing w:val="-6"/>
          <w:sz w:val="20"/>
        </w:rPr>
        <w:t xml:space="preserve"> </w:t>
      </w:r>
      <w:r>
        <w:rPr>
          <w:sz w:val="20"/>
        </w:rPr>
        <w:t>both Accuracy and F1-score, highlighting differences between these metrics.</w:t>
      </w:r>
    </w:p>
    <w:p w14:paraId="61290878" w14:textId="77777777" w:rsidR="00D05BFE" w:rsidRDefault="0009191F" w:rsidP="003468ED">
      <w:pPr>
        <w:pStyle w:val="ListParagraph"/>
        <w:numPr>
          <w:ilvl w:val="0"/>
          <w:numId w:val="14"/>
        </w:numPr>
        <w:tabs>
          <w:tab w:val="left" w:pos="777"/>
        </w:tabs>
        <w:spacing w:before="40"/>
        <w:ind w:right="31"/>
        <w:rPr>
          <w:sz w:val="20"/>
        </w:rPr>
      </w:pPr>
      <w:r>
        <w:rPr>
          <w:sz w:val="20"/>
        </w:rPr>
        <w:t>Identification</w:t>
      </w:r>
      <w:r>
        <w:rPr>
          <w:spacing w:val="-8"/>
          <w:sz w:val="20"/>
        </w:rPr>
        <w:t xml:space="preserve"> </w:t>
      </w:r>
      <w:r>
        <w:rPr>
          <w:sz w:val="20"/>
        </w:rPr>
        <w:t>of</w:t>
      </w:r>
      <w:r>
        <w:rPr>
          <w:spacing w:val="-7"/>
          <w:sz w:val="20"/>
        </w:rPr>
        <w:t xml:space="preserve"> </w:t>
      </w:r>
      <w:r>
        <w:rPr>
          <w:sz w:val="20"/>
        </w:rPr>
        <w:t>models</w:t>
      </w:r>
      <w:r>
        <w:rPr>
          <w:spacing w:val="-8"/>
          <w:sz w:val="20"/>
        </w:rPr>
        <w:t xml:space="preserve"> </w:t>
      </w:r>
      <w:r>
        <w:rPr>
          <w:sz w:val="20"/>
        </w:rPr>
        <w:t>that</w:t>
      </w:r>
      <w:r>
        <w:rPr>
          <w:spacing w:val="-7"/>
          <w:sz w:val="20"/>
        </w:rPr>
        <w:t xml:space="preserve"> </w:t>
      </w:r>
      <w:r>
        <w:rPr>
          <w:sz w:val="20"/>
        </w:rPr>
        <w:t>are</w:t>
      </w:r>
      <w:r>
        <w:rPr>
          <w:spacing w:val="-7"/>
          <w:sz w:val="20"/>
        </w:rPr>
        <w:t xml:space="preserve"> </w:t>
      </w:r>
      <w:r>
        <w:rPr>
          <w:sz w:val="20"/>
        </w:rPr>
        <w:t>consistently</w:t>
      </w:r>
      <w:r>
        <w:rPr>
          <w:spacing w:val="-7"/>
          <w:sz w:val="20"/>
        </w:rPr>
        <w:t xml:space="preserve"> </w:t>
      </w:r>
      <w:r>
        <w:rPr>
          <w:sz w:val="20"/>
        </w:rPr>
        <w:t>robust or highly sensitive to noisy labels.</w:t>
      </w:r>
    </w:p>
    <w:p w14:paraId="7E36D4F5" w14:textId="77777777" w:rsidR="00D05BFE" w:rsidRDefault="0009191F">
      <w:pPr>
        <w:pStyle w:val="BodyText"/>
        <w:spacing w:before="121"/>
        <w:ind w:right="1"/>
      </w:pPr>
      <w:r>
        <w:t>The findings of this study provide practical insights into model selection in noisy environments and emphasize the importance of robustness analysis in real-world machine learning applications.</w:t>
      </w:r>
    </w:p>
    <w:p w14:paraId="1894B464" w14:textId="77777777" w:rsidR="00D05BFE" w:rsidRDefault="0009191F">
      <w:pPr>
        <w:pStyle w:val="Heading1"/>
        <w:numPr>
          <w:ilvl w:val="0"/>
          <w:numId w:val="7"/>
        </w:numPr>
        <w:tabs>
          <w:tab w:val="left" w:pos="1497"/>
        </w:tabs>
        <w:spacing w:before="160"/>
        <w:ind w:left="1497" w:hanging="305"/>
        <w:jc w:val="left"/>
        <w:rPr>
          <w:b w:val="0"/>
        </w:rPr>
      </w:pPr>
      <w:r>
        <w:rPr>
          <w:spacing w:val="-2"/>
        </w:rPr>
        <w:t>LITERATURE</w:t>
      </w:r>
      <w:r>
        <w:rPr>
          <w:spacing w:val="-3"/>
        </w:rPr>
        <w:t xml:space="preserve"> </w:t>
      </w:r>
      <w:r>
        <w:rPr>
          <w:spacing w:val="-2"/>
        </w:rPr>
        <w:t>REVIEW</w:t>
      </w:r>
    </w:p>
    <w:p w14:paraId="2AFD6827" w14:textId="3F8AE372" w:rsidR="003019B8" w:rsidRPr="003019B8" w:rsidRDefault="003019B8" w:rsidP="003019B8">
      <w:pPr>
        <w:pStyle w:val="BodyText"/>
        <w:spacing w:before="79"/>
        <w:rPr>
          <w:lang w:val="en-IN"/>
        </w:rPr>
      </w:pPr>
      <w:r w:rsidRPr="003019B8">
        <w:rPr>
          <w:lang w:val="en-IN"/>
        </w:rPr>
        <w:t>For decades, label noise has posed serious problems in supervised classification tasks because incorrect labels interfere with model training and reduce generalization performance. Studies published recently indicate ongoing interest in handling noisy labels, exploring strategies such as robust training methods, filtering mislabel</w:t>
      </w:r>
      <w:r w:rsidR="00E61677">
        <w:rPr>
          <w:lang w:val="en-IN"/>
        </w:rPr>
        <w:t>l</w:t>
      </w:r>
      <w:r w:rsidRPr="003019B8">
        <w:rPr>
          <w:lang w:val="en-IN"/>
        </w:rPr>
        <w:t>ed instances, selecting reliable samples, and adjusting objective functions [9]. Even though many current approaches cent</w:t>
      </w:r>
      <w:r w:rsidR="00E61677">
        <w:rPr>
          <w:lang w:val="en-IN"/>
        </w:rPr>
        <w:t>re</w:t>
      </w:r>
      <w:r w:rsidRPr="003019B8">
        <w:rPr>
          <w:lang w:val="en-IN"/>
        </w:rPr>
        <w:t xml:space="preserve"> on neural networks, the core difficulty applies broadly across machine learning. If labe</w:t>
      </w:r>
      <w:r w:rsidR="00E61677">
        <w:rPr>
          <w:lang w:val="en-IN"/>
        </w:rPr>
        <w:t>l</w:t>
      </w:r>
      <w:r w:rsidRPr="003019B8">
        <w:rPr>
          <w:lang w:val="en-IN"/>
        </w:rPr>
        <w:t>ling errors exist, models may learn unstable decision boundaries, and reported test outcomes can become misleading.</w:t>
      </w:r>
    </w:p>
    <w:p w14:paraId="56915B83" w14:textId="4E497146" w:rsidR="003019B8" w:rsidRPr="003019B8" w:rsidRDefault="003019B8" w:rsidP="003019B8">
      <w:pPr>
        <w:pStyle w:val="BodyText"/>
        <w:spacing w:before="79"/>
        <w:rPr>
          <w:lang w:val="en-IN"/>
        </w:rPr>
      </w:pPr>
      <w:r w:rsidRPr="003019B8">
        <w:rPr>
          <w:lang w:val="en-IN"/>
        </w:rPr>
        <w:t>One typical method in studies of label noise involves evaluating models using artificially introduced errors, allowing researchers to observe how accuracy drops under controlled conditions [9], [10], [14]. Among these setups, two appear most frequently: one where mistakes occur randomly across categories, and another where they follow structured patterns tied to class types. When labels shift without preference among groups, model training becomes less reliable overall. However, when mislabel</w:t>
      </w:r>
      <w:r w:rsidR="00E61677">
        <w:rPr>
          <w:lang w:val="en-IN"/>
        </w:rPr>
        <w:t>l</w:t>
      </w:r>
      <w:r w:rsidRPr="003019B8">
        <w:rPr>
          <w:lang w:val="en-IN"/>
        </w:rPr>
        <w:t>ing follows patterns—such as confusion between similar classes—the effect mimics real-world inconsistencies like human annotation bias or overlap between related classes [9], [10], [14]. These differences influence how algorithms respond during learning, as structured errors affect models differently than random ones.</w:t>
      </w:r>
    </w:p>
    <w:p w14:paraId="2170908A" w14:textId="77777777" w:rsidR="003019B8" w:rsidRPr="003019B8" w:rsidRDefault="003019B8" w:rsidP="003019B8">
      <w:pPr>
        <w:pStyle w:val="BodyText"/>
        <w:spacing w:before="79"/>
        <w:rPr>
          <w:lang w:val="en-IN"/>
        </w:rPr>
      </w:pPr>
      <w:r w:rsidRPr="003019B8">
        <w:rPr>
          <w:lang w:val="en-IN"/>
        </w:rPr>
        <w:t xml:space="preserve">Looking at past research, the focus on robustness tends to </w:t>
      </w:r>
      <w:proofErr w:type="spellStart"/>
      <w:r w:rsidRPr="003019B8">
        <w:rPr>
          <w:lang w:val="en-IN"/>
        </w:rPr>
        <w:t>center</w:t>
      </w:r>
      <w:proofErr w:type="spellEnd"/>
      <w:r w:rsidRPr="003019B8">
        <w:rPr>
          <w:lang w:val="en-IN"/>
        </w:rPr>
        <w:t xml:space="preserve"> on deep neural networks, particularly within fields such as medical imaging and visual recognition. Recent work has explored approaches including confident learning, data filtering, loss adjustment, sample selection, and transition-matrix estimation [9], [12], [13], [14]. Still, classical machine learning methods remain common when working with tabular data. Their appeal lies in straightforward training, easier interpretation, and suitability for structured datasets. Because of this, relatively fewer studies examine how standard classification algorithms perform under noisy labels, especially without using specialized noise-handling techniques.</w:t>
      </w:r>
    </w:p>
    <w:p w14:paraId="17E459A9" w14:textId="77777777" w:rsidR="003019B8" w:rsidRDefault="003019B8" w:rsidP="003019B8">
      <w:pPr>
        <w:pStyle w:val="BodyText"/>
        <w:spacing w:before="79"/>
        <w:rPr>
          <w:lang w:val="en-IN"/>
        </w:rPr>
      </w:pPr>
      <w:r w:rsidRPr="003019B8">
        <w:rPr>
          <w:lang w:val="en-IN"/>
        </w:rPr>
        <w:t xml:space="preserve">Dataset selection also plays an important role when evaluating robustness. Relying on a </w:t>
      </w:r>
      <w:proofErr w:type="gramStart"/>
      <w:r w:rsidRPr="003019B8">
        <w:rPr>
          <w:lang w:val="en-IN"/>
        </w:rPr>
        <w:t>single dataset risks</w:t>
      </w:r>
      <w:proofErr w:type="gramEnd"/>
      <w:r w:rsidRPr="003019B8">
        <w:rPr>
          <w:lang w:val="en-IN"/>
        </w:rPr>
        <w:t xml:space="preserve"> making conclusions too dependent on a specific data distribution, so cross-dataset comparison becomes necessary to identify stable patterns [9]. In this work, the Breast Cancer Wisconsin (Diagnostic) dataset and the </w:t>
      </w:r>
      <w:proofErr w:type="gramStart"/>
      <w:r w:rsidRPr="003019B8">
        <w:rPr>
          <w:lang w:val="en-IN"/>
        </w:rPr>
        <w:t>Adult</w:t>
      </w:r>
      <w:proofErr w:type="gramEnd"/>
      <w:r w:rsidRPr="003019B8">
        <w:rPr>
          <w:lang w:val="en-IN"/>
        </w:rPr>
        <w:t xml:space="preserve"> dataset are</w:t>
      </w:r>
    </w:p>
    <w:p w14:paraId="5B1DD47A" w14:textId="77777777" w:rsidR="003019B8" w:rsidRDefault="003019B8" w:rsidP="003019B8">
      <w:pPr>
        <w:pStyle w:val="BodyText"/>
        <w:spacing w:before="79"/>
        <w:rPr>
          <w:lang w:val="en-IN"/>
        </w:rPr>
      </w:pPr>
    </w:p>
    <w:p w14:paraId="520CF12B" w14:textId="77777777" w:rsidR="003019B8" w:rsidRDefault="003019B8" w:rsidP="003019B8">
      <w:pPr>
        <w:pStyle w:val="BodyText"/>
        <w:spacing w:before="79"/>
        <w:rPr>
          <w:lang w:val="en-IN"/>
        </w:rPr>
      </w:pPr>
    </w:p>
    <w:p w14:paraId="16A100D2" w14:textId="77777777" w:rsidR="003019B8" w:rsidRDefault="003019B8" w:rsidP="003019B8">
      <w:pPr>
        <w:pStyle w:val="BodyText"/>
        <w:spacing w:before="79"/>
        <w:rPr>
          <w:lang w:val="en-IN"/>
        </w:rPr>
      </w:pPr>
    </w:p>
    <w:p w14:paraId="293798EE" w14:textId="77777777" w:rsidR="003019B8" w:rsidRDefault="003019B8" w:rsidP="003019B8">
      <w:pPr>
        <w:pStyle w:val="BodyText"/>
        <w:spacing w:before="79"/>
        <w:rPr>
          <w:lang w:val="en-IN"/>
        </w:rPr>
      </w:pPr>
    </w:p>
    <w:p w14:paraId="7665B521" w14:textId="2E9201E3" w:rsidR="003019B8" w:rsidRPr="003019B8" w:rsidRDefault="003019B8" w:rsidP="003019B8">
      <w:pPr>
        <w:pStyle w:val="BodyText"/>
        <w:spacing w:before="79"/>
        <w:rPr>
          <w:lang w:val="en-IN"/>
        </w:rPr>
      </w:pPr>
      <w:r w:rsidRPr="003019B8">
        <w:rPr>
          <w:lang w:val="en-IN"/>
        </w:rPr>
        <w:t>chosen as contrasting cases. The Breast Cancer datase</w:t>
      </w:r>
      <w:r>
        <w:rPr>
          <w:lang w:val="en-IN"/>
        </w:rPr>
        <w:t xml:space="preserve">t </w:t>
      </w:r>
      <w:r w:rsidRPr="003019B8">
        <w:rPr>
          <w:lang w:val="en-IN"/>
        </w:rPr>
        <w:t xml:space="preserve">contains features derived from digitized biopsy images of breast tissue [1], while the </w:t>
      </w:r>
      <w:proofErr w:type="gramStart"/>
      <w:r w:rsidRPr="003019B8">
        <w:rPr>
          <w:lang w:val="en-IN"/>
        </w:rPr>
        <w:t>Adult</w:t>
      </w:r>
      <w:proofErr w:type="gramEnd"/>
      <w:r w:rsidRPr="003019B8">
        <w:rPr>
          <w:lang w:val="en-IN"/>
        </w:rPr>
        <w:t xml:space="preserve"> dataset is larger, more heterogeneous, and includes mixed feature types with some missing values [2].</w:t>
      </w:r>
    </w:p>
    <w:p w14:paraId="11D341F2" w14:textId="1C637A8C" w:rsidR="003019B8" w:rsidRPr="003019B8" w:rsidRDefault="003019B8" w:rsidP="003019B8">
      <w:pPr>
        <w:pStyle w:val="BodyText"/>
        <w:spacing w:before="79"/>
        <w:rPr>
          <w:lang w:val="en-IN"/>
        </w:rPr>
      </w:pPr>
      <w:r w:rsidRPr="003019B8">
        <w:rPr>
          <w:lang w:val="en-IN"/>
        </w:rPr>
        <w:t>Since these datasets differ in scale, structure, and domain, they allow examination of whether robustness patterns remain consistent across different classification settings. From this perspective, the present study focuses on comparing six classical machine learning models under controlled symmetric and asymmetric label noise using two standard UCI datasets. Rather than introducing a new noise-handling method, the aim is to identify which models remain stable, which degrade significantly, and whether high baseline accuracy truly reflects robustness under noisy training conditions. Such insights are especially relevant in practical tabular-data scenarios where perfect label</w:t>
      </w:r>
      <w:r w:rsidR="00C107A3">
        <w:rPr>
          <w:lang w:val="en-IN"/>
        </w:rPr>
        <w:t>l</w:t>
      </w:r>
      <w:r w:rsidRPr="003019B8">
        <w:rPr>
          <w:lang w:val="en-IN"/>
        </w:rPr>
        <w:t>ing cannot be guaranteed.</w:t>
      </w:r>
    </w:p>
    <w:p w14:paraId="3022BBF5" w14:textId="10E57239" w:rsidR="00D05BFE" w:rsidRPr="003019B8" w:rsidRDefault="0009191F" w:rsidP="006A2114">
      <w:pPr>
        <w:pStyle w:val="BodyText"/>
        <w:numPr>
          <w:ilvl w:val="0"/>
          <w:numId w:val="7"/>
        </w:numPr>
        <w:spacing w:before="79"/>
        <w:jc w:val="center"/>
        <w:rPr>
          <w:b/>
          <w:bCs/>
        </w:rPr>
      </w:pPr>
      <w:r w:rsidRPr="003019B8">
        <w:rPr>
          <w:b/>
          <w:bCs/>
          <w:spacing w:val="-2"/>
        </w:rPr>
        <w:t>METHODOLOGY</w:t>
      </w:r>
    </w:p>
    <w:p w14:paraId="3F916086" w14:textId="77777777" w:rsidR="00D05BFE" w:rsidRDefault="0009191F">
      <w:pPr>
        <w:pStyle w:val="Heading3"/>
        <w:numPr>
          <w:ilvl w:val="0"/>
          <w:numId w:val="4"/>
        </w:numPr>
        <w:tabs>
          <w:tab w:val="left" w:pos="288"/>
        </w:tabs>
        <w:ind w:left="288" w:hanging="231"/>
        <w:jc w:val="both"/>
      </w:pPr>
      <w:r>
        <w:t>Research</w:t>
      </w:r>
      <w:r>
        <w:rPr>
          <w:spacing w:val="-8"/>
        </w:rPr>
        <w:t xml:space="preserve"> </w:t>
      </w:r>
      <w:r>
        <w:rPr>
          <w:spacing w:val="-2"/>
        </w:rPr>
        <w:t>Objective</w:t>
      </w:r>
    </w:p>
    <w:p w14:paraId="4730C933" w14:textId="1FA667EF" w:rsidR="00D05BFE" w:rsidRDefault="003564D7">
      <w:pPr>
        <w:pStyle w:val="BodyText"/>
        <w:spacing w:before="58"/>
        <w:ind w:right="200"/>
      </w:pPr>
      <w:r w:rsidRPr="003564D7">
        <w:t>This research aims to assess how well traditional machine learning classifiers withstand artificially induced label errors during training. With test sets kept accurate, attention turns to shifts in model behavior as flawed labels enter the learning phase. Performance unfolds through comparisons involving diverse data collections, varying forms of mislabeling, and differing degrees of corruption, measured by common classification criteria.</w:t>
      </w:r>
    </w:p>
    <w:p w14:paraId="35A37F2C" w14:textId="77777777" w:rsidR="00D05BFE" w:rsidRDefault="0009191F">
      <w:pPr>
        <w:pStyle w:val="Heading3"/>
        <w:numPr>
          <w:ilvl w:val="0"/>
          <w:numId w:val="4"/>
        </w:numPr>
        <w:tabs>
          <w:tab w:val="left" w:pos="288"/>
        </w:tabs>
        <w:ind w:left="288" w:hanging="231"/>
        <w:jc w:val="both"/>
      </w:pPr>
      <w:r>
        <w:rPr>
          <w:spacing w:val="-2"/>
        </w:rPr>
        <w:t>Datasets</w:t>
      </w:r>
    </w:p>
    <w:p w14:paraId="7E05AB08" w14:textId="3028AFD6" w:rsidR="00C914B8" w:rsidRDefault="003564D7">
      <w:pPr>
        <w:pStyle w:val="BodyText"/>
        <w:spacing w:before="58"/>
        <w:ind w:right="198"/>
      </w:pPr>
      <w:r w:rsidRPr="003564D7">
        <w:t>One reason for using multiple datasets is to examine whether findings remain consistent across different settings. The Breast Cancer Wisconsin Diagnostic dataset is relatively small, numerical, and clean, which makes it suitable for careful and controlled experimentation. While simpler, it helps in validating the pipeline and observing behavior clearly. In contrast, the Adult Income dataset is larger and more complex, with mixed feature types that better reflect real-world conditions. Because of this, it provides a more challenging setting to evaluate whether observed patterns still hold. When similar results are observed across both datasets, it increases confidence that the findings are not limited to a single data distribution.</w:t>
      </w:r>
    </w:p>
    <w:p w14:paraId="41AEE693" w14:textId="7125C53C" w:rsidR="00C914B8" w:rsidRPr="00C914B8" w:rsidRDefault="00C914B8" w:rsidP="00C914B8">
      <w:pPr>
        <w:spacing w:before="121"/>
        <w:ind w:left="792"/>
        <w:rPr>
          <w:b/>
          <w:spacing w:val="-2"/>
          <w:sz w:val="16"/>
        </w:rPr>
      </w:pPr>
      <w:r>
        <w:rPr>
          <w:b/>
          <w:sz w:val="16"/>
        </w:rPr>
        <w:t>TABLE</w:t>
      </w:r>
      <w:r>
        <w:rPr>
          <w:b/>
          <w:spacing w:val="-3"/>
          <w:sz w:val="16"/>
        </w:rPr>
        <w:t xml:space="preserve"> </w:t>
      </w:r>
      <w:r>
        <w:rPr>
          <w:b/>
          <w:sz w:val="16"/>
        </w:rPr>
        <w:t>I</w:t>
      </w:r>
      <w:r>
        <w:rPr>
          <w:b/>
          <w:spacing w:val="-4"/>
          <w:sz w:val="16"/>
        </w:rPr>
        <w:t xml:space="preserve"> </w:t>
      </w:r>
      <w:r>
        <w:rPr>
          <w:b/>
          <w:sz w:val="16"/>
        </w:rPr>
        <w:t>Summary</w:t>
      </w:r>
      <w:r>
        <w:rPr>
          <w:b/>
          <w:spacing w:val="-4"/>
          <w:sz w:val="16"/>
        </w:rPr>
        <w:t xml:space="preserve"> </w:t>
      </w:r>
      <w:r>
        <w:rPr>
          <w:b/>
          <w:sz w:val="16"/>
        </w:rPr>
        <w:t>of</w:t>
      </w:r>
      <w:r>
        <w:rPr>
          <w:b/>
          <w:spacing w:val="-4"/>
          <w:sz w:val="16"/>
        </w:rPr>
        <w:t xml:space="preserve"> </w:t>
      </w:r>
      <w:r>
        <w:rPr>
          <w:b/>
          <w:sz w:val="16"/>
        </w:rPr>
        <w:t>Datasets</w:t>
      </w:r>
      <w:r>
        <w:rPr>
          <w:b/>
          <w:spacing w:val="-3"/>
          <w:sz w:val="16"/>
        </w:rPr>
        <w:t xml:space="preserve"> </w:t>
      </w:r>
      <w:r>
        <w:rPr>
          <w:b/>
          <w:sz w:val="16"/>
        </w:rPr>
        <w:t>Used</w:t>
      </w:r>
      <w:r>
        <w:rPr>
          <w:b/>
          <w:spacing w:val="-3"/>
          <w:sz w:val="16"/>
        </w:rPr>
        <w:t xml:space="preserve"> </w:t>
      </w:r>
      <w:r>
        <w:rPr>
          <w:b/>
          <w:sz w:val="16"/>
        </w:rPr>
        <w:t>in</w:t>
      </w:r>
      <w:r>
        <w:rPr>
          <w:b/>
          <w:spacing w:val="-3"/>
          <w:sz w:val="16"/>
        </w:rPr>
        <w:t xml:space="preserve"> </w:t>
      </w:r>
      <w:r>
        <w:rPr>
          <w:b/>
          <w:sz w:val="16"/>
        </w:rPr>
        <w:t>the</w:t>
      </w:r>
      <w:r>
        <w:rPr>
          <w:b/>
          <w:spacing w:val="-2"/>
          <w:sz w:val="16"/>
        </w:rPr>
        <w:t xml:space="preserve"> Study</w:t>
      </w:r>
      <w:r>
        <w:rPr>
          <w:b/>
          <w:spacing w:val="-2"/>
          <w:sz w:val="16"/>
        </w:rPr>
        <w:br/>
      </w:r>
    </w:p>
    <w:tbl>
      <w:tblPr>
        <w:tblW w:w="0" w:type="auto"/>
        <w:tblInd w:w="59"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917"/>
        <w:gridCol w:w="881"/>
        <w:gridCol w:w="838"/>
        <w:gridCol w:w="1118"/>
        <w:gridCol w:w="1065"/>
      </w:tblGrid>
      <w:tr w:rsidR="00D05BFE" w14:paraId="5A164DCF" w14:textId="77777777">
        <w:trPr>
          <w:trHeight w:val="340"/>
        </w:trPr>
        <w:tc>
          <w:tcPr>
            <w:tcW w:w="917" w:type="dxa"/>
            <w:shd w:val="clear" w:color="auto" w:fill="D0D7E8"/>
          </w:tcPr>
          <w:p w14:paraId="16C8B116" w14:textId="77777777" w:rsidR="00D05BFE" w:rsidRDefault="0009191F">
            <w:pPr>
              <w:pStyle w:val="TableParagraph"/>
              <w:ind w:left="201"/>
              <w:jc w:val="left"/>
              <w:rPr>
                <w:b/>
                <w:sz w:val="16"/>
              </w:rPr>
            </w:pPr>
            <w:r>
              <w:rPr>
                <w:b/>
                <w:spacing w:val="-2"/>
                <w:sz w:val="16"/>
              </w:rPr>
              <w:t>Dataset</w:t>
            </w:r>
          </w:p>
        </w:tc>
        <w:tc>
          <w:tcPr>
            <w:tcW w:w="881" w:type="dxa"/>
            <w:shd w:val="clear" w:color="auto" w:fill="D0D7E8"/>
          </w:tcPr>
          <w:p w14:paraId="2C3E43C7" w14:textId="77777777" w:rsidR="00D05BFE" w:rsidRDefault="0009191F">
            <w:pPr>
              <w:pStyle w:val="TableParagraph"/>
              <w:ind w:left="11"/>
              <w:rPr>
                <w:b/>
                <w:sz w:val="16"/>
              </w:rPr>
            </w:pPr>
            <w:r>
              <w:rPr>
                <w:b/>
                <w:spacing w:val="-2"/>
                <w:sz w:val="16"/>
              </w:rPr>
              <w:t>Instances</w:t>
            </w:r>
          </w:p>
        </w:tc>
        <w:tc>
          <w:tcPr>
            <w:tcW w:w="838" w:type="dxa"/>
            <w:shd w:val="clear" w:color="auto" w:fill="D0D7E8"/>
          </w:tcPr>
          <w:p w14:paraId="6BBAF844" w14:textId="77777777" w:rsidR="00D05BFE" w:rsidRDefault="0009191F">
            <w:pPr>
              <w:pStyle w:val="TableParagraph"/>
              <w:ind w:left="8"/>
              <w:rPr>
                <w:b/>
                <w:sz w:val="16"/>
              </w:rPr>
            </w:pPr>
            <w:r>
              <w:rPr>
                <w:b/>
                <w:spacing w:val="-2"/>
                <w:sz w:val="16"/>
              </w:rPr>
              <w:t>Features</w:t>
            </w:r>
          </w:p>
        </w:tc>
        <w:tc>
          <w:tcPr>
            <w:tcW w:w="1118" w:type="dxa"/>
            <w:shd w:val="clear" w:color="auto" w:fill="D0D7E8"/>
          </w:tcPr>
          <w:p w14:paraId="7ED333C6" w14:textId="77777777" w:rsidR="00D05BFE" w:rsidRDefault="0009191F">
            <w:pPr>
              <w:pStyle w:val="TableParagraph"/>
              <w:ind w:left="196"/>
              <w:jc w:val="left"/>
              <w:rPr>
                <w:b/>
                <w:sz w:val="16"/>
              </w:rPr>
            </w:pPr>
            <w:r>
              <w:rPr>
                <w:b/>
                <w:sz w:val="16"/>
              </w:rPr>
              <w:t>Task</w:t>
            </w:r>
            <w:r>
              <w:rPr>
                <w:b/>
                <w:spacing w:val="-4"/>
                <w:sz w:val="16"/>
              </w:rPr>
              <w:t xml:space="preserve"> Type</w:t>
            </w:r>
          </w:p>
        </w:tc>
        <w:tc>
          <w:tcPr>
            <w:tcW w:w="1065" w:type="dxa"/>
            <w:shd w:val="clear" w:color="auto" w:fill="D0D7E8"/>
          </w:tcPr>
          <w:p w14:paraId="07762280" w14:textId="77777777" w:rsidR="00D05BFE" w:rsidRDefault="0009191F">
            <w:pPr>
              <w:pStyle w:val="TableParagraph"/>
              <w:ind w:left="300"/>
              <w:jc w:val="left"/>
              <w:rPr>
                <w:b/>
                <w:sz w:val="16"/>
              </w:rPr>
            </w:pPr>
            <w:r>
              <w:rPr>
                <w:b/>
                <w:spacing w:val="-2"/>
                <w:sz w:val="16"/>
              </w:rPr>
              <w:t>Source</w:t>
            </w:r>
          </w:p>
        </w:tc>
      </w:tr>
      <w:tr w:rsidR="00D05BFE" w14:paraId="6E2C26E4" w14:textId="77777777">
        <w:trPr>
          <w:trHeight w:val="710"/>
        </w:trPr>
        <w:tc>
          <w:tcPr>
            <w:tcW w:w="917" w:type="dxa"/>
          </w:tcPr>
          <w:p w14:paraId="24B3D8B7" w14:textId="77777777" w:rsidR="00D05BFE" w:rsidRDefault="0009191F">
            <w:pPr>
              <w:pStyle w:val="TableParagraph"/>
              <w:ind w:left="122" w:right="112" w:hanging="3"/>
              <w:rPr>
                <w:sz w:val="16"/>
              </w:rPr>
            </w:pPr>
            <w:r>
              <w:rPr>
                <w:spacing w:val="-2"/>
                <w:sz w:val="16"/>
              </w:rPr>
              <w:t>Breast</w:t>
            </w:r>
            <w:r>
              <w:rPr>
                <w:spacing w:val="40"/>
                <w:sz w:val="16"/>
              </w:rPr>
              <w:t xml:space="preserve"> </w:t>
            </w:r>
            <w:r>
              <w:rPr>
                <w:spacing w:val="-2"/>
                <w:sz w:val="16"/>
              </w:rPr>
              <w:t>Cancer</w:t>
            </w:r>
            <w:r>
              <w:rPr>
                <w:spacing w:val="40"/>
                <w:sz w:val="16"/>
              </w:rPr>
              <w:t xml:space="preserve"> </w:t>
            </w:r>
            <w:r>
              <w:rPr>
                <w:spacing w:val="-2"/>
                <w:sz w:val="16"/>
              </w:rPr>
              <w:t>Wisconsin</w:t>
            </w:r>
          </w:p>
        </w:tc>
        <w:tc>
          <w:tcPr>
            <w:tcW w:w="881" w:type="dxa"/>
          </w:tcPr>
          <w:p w14:paraId="228DA825" w14:textId="77777777" w:rsidR="00D05BFE" w:rsidRDefault="00D05BFE">
            <w:pPr>
              <w:pStyle w:val="TableParagraph"/>
              <w:spacing w:before="80"/>
              <w:ind w:left="0"/>
              <w:jc w:val="left"/>
              <w:rPr>
                <w:sz w:val="16"/>
              </w:rPr>
            </w:pPr>
          </w:p>
          <w:p w14:paraId="2F7847BE" w14:textId="77777777" w:rsidR="00D05BFE" w:rsidRDefault="0009191F">
            <w:pPr>
              <w:pStyle w:val="TableParagraph"/>
              <w:spacing w:before="0"/>
              <w:ind w:left="11" w:right="3"/>
              <w:rPr>
                <w:sz w:val="16"/>
              </w:rPr>
            </w:pPr>
            <w:r>
              <w:rPr>
                <w:spacing w:val="-5"/>
                <w:sz w:val="16"/>
              </w:rPr>
              <w:t>569</w:t>
            </w:r>
          </w:p>
        </w:tc>
        <w:tc>
          <w:tcPr>
            <w:tcW w:w="838" w:type="dxa"/>
          </w:tcPr>
          <w:p w14:paraId="3465159F" w14:textId="77777777" w:rsidR="00D05BFE" w:rsidRDefault="00D05BFE">
            <w:pPr>
              <w:pStyle w:val="TableParagraph"/>
              <w:spacing w:before="80"/>
              <w:ind w:left="0"/>
              <w:jc w:val="left"/>
              <w:rPr>
                <w:sz w:val="16"/>
              </w:rPr>
            </w:pPr>
          </w:p>
          <w:p w14:paraId="24FB472F" w14:textId="77777777" w:rsidR="00D05BFE" w:rsidRDefault="0009191F">
            <w:pPr>
              <w:pStyle w:val="TableParagraph"/>
              <w:spacing w:before="0"/>
              <w:ind w:left="8" w:right="2"/>
              <w:rPr>
                <w:sz w:val="16"/>
              </w:rPr>
            </w:pPr>
            <w:r>
              <w:rPr>
                <w:spacing w:val="-5"/>
                <w:sz w:val="16"/>
              </w:rPr>
              <w:t>30</w:t>
            </w:r>
          </w:p>
        </w:tc>
        <w:tc>
          <w:tcPr>
            <w:tcW w:w="1118" w:type="dxa"/>
          </w:tcPr>
          <w:p w14:paraId="56E6A86B" w14:textId="77777777" w:rsidR="00D05BFE" w:rsidRDefault="0009191F">
            <w:pPr>
              <w:pStyle w:val="TableParagraph"/>
              <w:spacing w:before="173"/>
              <w:ind w:left="120" w:firstLine="220"/>
              <w:jc w:val="left"/>
              <w:rPr>
                <w:sz w:val="16"/>
              </w:rPr>
            </w:pPr>
            <w:r>
              <w:rPr>
                <w:spacing w:val="-2"/>
                <w:sz w:val="16"/>
              </w:rPr>
              <w:t>Binary</w:t>
            </w:r>
            <w:r>
              <w:rPr>
                <w:spacing w:val="40"/>
                <w:sz w:val="16"/>
              </w:rPr>
              <w:t xml:space="preserve"> </w:t>
            </w:r>
            <w:r>
              <w:rPr>
                <w:spacing w:val="-2"/>
                <w:sz w:val="16"/>
              </w:rPr>
              <w:t>Classification</w:t>
            </w:r>
          </w:p>
        </w:tc>
        <w:tc>
          <w:tcPr>
            <w:tcW w:w="1065" w:type="dxa"/>
          </w:tcPr>
          <w:p w14:paraId="69D8029C" w14:textId="77777777" w:rsidR="00D05BFE" w:rsidRDefault="0009191F">
            <w:pPr>
              <w:pStyle w:val="TableParagraph"/>
              <w:ind w:left="127" w:right="117"/>
              <w:rPr>
                <w:sz w:val="16"/>
              </w:rPr>
            </w:pPr>
            <w:r>
              <w:rPr>
                <w:sz w:val="16"/>
              </w:rPr>
              <w:t>UCI</w:t>
            </w:r>
            <w:r>
              <w:rPr>
                <w:spacing w:val="-6"/>
                <w:sz w:val="16"/>
              </w:rPr>
              <w:t xml:space="preserve"> </w:t>
            </w:r>
            <w:r>
              <w:rPr>
                <w:spacing w:val="-5"/>
                <w:sz w:val="16"/>
              </w:rPr>
              <w:t>ML</w:t>
            </w:r>
          </w:p>
          <w:p w14:paraId="1EE91089" w14:textId="77777777" w:rsidR="00D05BFE" w:rsidRDefault="0009191F">
            <w:pPr>
              <w:pStyle w:val="TableParagraph"/>
              <w:spacing w:before="1"/>
              <w:ind w:left="127" w:right="116"/>
              <w:rPr>
                <w:sz w:val="16"/>
              </w:rPr>
            </w:pPr>
            <w:r>
              <w:rPr>
                <w:spacing w:val="-2"/>
                <w:sz w:val="16"/>
              </w:rPr>
              <w:t>Repository</w:t>
            </w:r>
            <w:r>
              <w:rPr>
                <w:spacing w:val="40"/>
                <w:sz w:val="16"/>
              </w:rPr>
              <w:t xml:space="preserve"> </w:t>
            </w:r>
            <w:r>
              <w:rPr>
                <w:spacing w:val="-4"/>
                <w:sz w:val="16"/>
              </w:rPr>
              <w:t>[1]</w:t>
            </w:r>
          </w:p>
        </w:tc>
      </w:tr>
      <w:tr w:rsidR="00D05BFE" w14:paraId="1DF0289A" w14:textId="77777777">
        <w:trPr>
          <w:trHeight w:val="707"/>
        </w:trPr>
        <w:tc>
          <w:tcPr>
            <w:tcW w:w="917" w:type="dxa"/>
            <w:shd w:val="clear" w:color="auto" w:fill="F5F5F5"/>
          </w:tcPr>
          <w:p w14:paraId="2EDCF1D7" w14:textId="77777777" w:rsidR="00D05BFE" w:rsidRDefault="0009191F">
            <w:pPr>
              <w:pStyle w:val="TableParagraph"/>
              <w:spacing w:before="171"/>
              <w:ind w:left="221" w:right="203" w:firstLine="55"/>
              <w:jc w:val="left"/>
              <w:rPr>
                <w:sz w:val="16"/>
              </w:rPr>
            </w:pPr>
            <w:r>
              <w:rPr>
                <w:spacing w:val="-2"/>
                <w:sz w:val="16"/>
              </w:rPr>
              <w:t>Adult</w:t>
            </w:r>
            <w:r>
              <w:rPr>
                <w:spacing w:val="40"/>
                <w:sz w:val="16"/>
              </w:rPr>
              <w:t xml:space="preserve"> </w:t>
            </w:r>
            <w:r>
              <w:rPr>
                <w:spacing w:val="-2"/>
                <w:sz w:val="16"/>
              </w:rPr>
              <w:t>Income</w:t>
            </w:r>
          </w:p>
        </w:tc>
        <w:tc>
          <w:tcPr>
            <w:tcW w:w="881" w:type="dxa"/>
            <w:shd w:val="clear" w:color="auto" w:fill="F5F5F5"/>
          </w:tcPr>
          <w:p w14:paraId="6D368611" w14:textId="77777777" w:rsidR="00D05BFE" w:rsidRDefault="00D05BFE">
            <w:pPr>
              <w:pStyle w:val="TableParagraph"/>
              <w:spacing w:before="78"/>
              <w:ind w:left="0"/>
              <w:jc w:val="left"/>
              <w:rPr>
                <w:sz w:val="16"/>
              </w:rPr>
            </w:pPr>
          </w:p>
          <w:p w14:paraId="5FC22685" w14:textId="77777777" w:rsidR="00D05BFE" w:rsidRDefault="0009191F">
            <w:pPr>
              <w:pStyle w:val="TableParagraph"/>
              <w:spacing w:before="0"/>
              <w:ind w:left="11" w:right="1"/>
              <w:rPr>
                <w:sz w:val="16"/>
              </w:rPr>
            </w:pPr>
            <w:r>
              <w:rPr>
                <w:spacing w:val="-2"/>
                <w:sz w:val="16"/>
              </w:rPr>
              <w:t>48,842</w:t>
            </w:r>
          </w:p>
        </w:tc>
        <w:tc>
          <w:tcPr>
            <w:tcW w:w="838" w:type="dxa"/>
            <w:shd w:val="clear" w:color="auto" w:fill="F5F5F5"/>
          </w:tcPr>
          <w:p w14:paraId="364CAF55" w14:textId="77777777" w:rsidR="00D05BFE" w:rsidRDefault="00D05BFE">
            <w:pPr>
              <w:pStyle w:val="TableParagraph"/>
              <w:spacing w:before="78"/>
              <w:ind w:left="0"/>
              <w:jc w:val="left"/>
              <w:rPr>
                <w:sz w:val="16"/>
              </w:rPr>
            </w:pPr>
          </w:p>
          <w:p w14:paraId="36EF22C0" w14:textId="77777777" w:rsidR="00D05BFE" w:rsidRDefault="0009191F">
            <w:pPr>
              <w:pStyle w:val="TableParagraph"/>
              <w:spacing w:before="0"/>
              <w:ind w:left="8" w:right="2"/>
              <w:rPr>
                <w:sz w:val="16"/>
              </w:rPr>
            </w:pPr>
            <w:r>
              <w:rPr>
                <w:spacing w:val="-5"/>
                <w:sz w:val="16"/>
              </w:rPr>
              <w:t>14</w:t>
            </w:r>
          </w:p>
        </w:tc>
        <w:tc>
          <w:tcPr>
            <w:tcW w:w="1118" w:type="dxa"/>
            <w:shd w:val="clear" w:color="auto" w:fill="F5F5F5"/>
          </w:tcPr>
          <w:p w14:paraId="0F14F58C" w14:textId="77777777" w:rsidR="00D05BFE" w:rsidRDefault="0009191F">
            <w:pPr>
              <w:pStyle w:val="TableParagraph"/>
              <w:spacing w:before="171"/>
              <w:ind w:left="120" w:firstLine="220"/>
              <w:jc w:val="left"/>
              <w:rPr>
                <w:sz w:val="16"/>
              </w:rPr>
            </w:pPr>
            <w:r>
              <w:rPr>
                <w:spacing w:val="-2"/>
                <w:sz w:val="16"/>
              </w:rPr>
              <w:t>Binary</w:t>
            </w:r>
            <w:r>
              <w:rPr>
                <w:spacing w:val="40"/>
                <w:sz w:val="16"/>
              </w:rPr>
              <w:t xml:space="preserve"> </w:t>
            </w:r>
            <w:r>
              <w:rPr>
                <w:spacing w:val="-2"/>
                <w:sz w:val="16"/>
              </w:rPr>
              <w:t>Classification</w:t>
            </w:r>
          </w:p>
        </w:tc>
        <w:tc>
          <w:tcPr>
            <w:tcW w:w="1065" w:type="dxa"/>
            <w:shd w:val="clear" w:color="auto" w:fill="F5F5F5"/>
          </w:tcPr>
          <w:p w14:paraId="321CAE83" w14:textId="77777777" w:rsidR="00D05BFE" w:rsidRDefault="0009191F">
            <w:pPr>
              <w:pStyle w:val="TableParagraph"/>
              <w:spacing w:line="183" w:lineRule="exact"/>
              <w:ind w:left="127" w:right="117"/>
              <w:rPr>
                <w:sz w:val="16"/>
              </w:rPr>
            </w:pPr>
            <w:r>
              <w:rPr>
                <w:sz w:val="16"/>
              </w:rPr>
              <w:t>UCI</w:t>
            </w:r>
            <w:r>
              <w:rPr>
                <w:spacing w:val="-6"/>
                <w:sz w:val="16"/>
              </w:rPr>
              <w:t xml:space="preserve"> </w:t>
            </w:r>
            <w:r>
              <w:rPr>
                <w:spacing w:val="-5"/>
                <w:sz w:val="16"/>
              </w:rPr>
              <w:t>ML</w:t>
            </w:r>
          </w:p>
          <w:p w14:paraId="115FA957" w14:textId="77777777" w:rsidR="00D05BFE" w:rsidRDefault="0009191F">
            <w:pPr>
              <w:pStyle w:val="TableParagraph"/>
              <w:spacing w:before="0"/>
              <w:ind w:left="127" w:right="116"/>
              <w:rPr>
                <w:sz w:val="16"/>
              </w:rPr>
            </w:pPr>
            <w:r>
              <w:rPr>
                <w:spacing w:val="-2"/>
                <w:sz w:val="16"/>
              </w:rPr>
              <w:t>Repository</w:t>
            </w:r>
            <w:r>
              <w:rPr>
                <w:spacing w:val="40"/>
                <w:sz w:val="16"/>
              </w:rPr>
              <w:t xml:space="preserve"> </w:t>
            </w:r>
            <w:r>
              <w:rPr>
                <w:spacing w:val="-4"/>
                <w:sz w:val="16"/>
              </w:rPr>
              <w:t>[2]</w:t>
            </w:r>
          </w:p>
        </w:tc>
      </w:tr>
    </w:tbl>
    <w:p w14:paraId="38BC8FA7" w14:textId="77777777" w:rsidR="00D05BFE" w:rsidRDefault="00D05BFE">
      <w:pPr>
        <w:pStyle w:val="BodyText"/>
        <w:spacing w:before="102"/>
        <w:ind w:left="0"/>
        <w:jc w:val="left"/>
        <w:rPr>
          <w:b/>
          <w:sz w:val="16"/>
        </w:rPr>
      </w:pPr>
    </w:p>
    <w:p w14:paraId="34DFC605" w14:textId="77777777" w:rsidR="00D05BFE" w:rsidRDefault="0009191F">
      <w:pPr>
        <w:pStyle w:val="Heading3"/>
        <w:numPr>
          <w:ilvl w:val="0"/>
          <w:numId w:val="4"/>
        </w:numPr>
        <w:tabs>
          <w:tab w:val="left" w:pos="288"/>
        </w:tabs>
        <w:spacing w:before="0"/>
        <w:ind w:left="288" w:hanging="231"/>
        <w:jc w:val="both"/>
      </w:pPr>
      <w:r>
        <w:t>Experimental</w:t>
      </w:r>
      <w:r>
        <w:rPr>
          <w:spacing w:val="-12"/>
        </w:rPr>
        <w:t xml:space="preserve"> </w:t>
      </w:r>
      <w:r>
        <w:rPr>
          <w:spacing w:val="-2"/>
        </w:rPr>
        <w:t>Models</w:t>
      </w:r>
    </w:p>
    <w:p w14:paraId="6734239F" w14:textId="3F36DD98" w:rsidR="00D05BFE" w:rsidRDefault="0009191F" w:rsidP="002A5657">
      <w:pPr>
        <w:pStyle w:val="BodyText"/>
        <w:spacing w:before="58"/>
        <w:ind w:right="195"/>
        <w:sectPr w:rsidR="00D05BFE">
          <w:pgSz w:w="11910" w:h="16840"/>
          <w:pgMar w:top="1000" w:right="708" w:bottom="280" w:left="850" w:header="720" w:footer="720" w:gutter="0"/>
          <w:cols w:num="2" w:space="720" w:equalWidth="0">
            <w:col w:w="4927" w:space="298"/>
            <w:col w:w="5127"/>
          </w:cols>
        </w:sectPr>
      </w:pPr>
      <w:r>
        <w:t>Six classical supervised machine learning models were selected</w:t>
      </w:r>
      <w:r>
        <w:rPr>
          <w:spacing w:val="-8"/>
        </w:rPr>
        <w:t xml:space="preserve"> </w:t>
      </w:r>
      <w:r>
        <w:t>for</w:t>
      </w:r>
      <w:r>
        <w:rPr>
          <w:spacing w:val="-11"/>
        </w:rPr>
        <w:t xml:space="preserve"> </w:t>
      </w:r>
      <w:r>
        <w:t>comparison:</w:t>
      </w:r>
      <w:r>
        <w:rPr>
          <w:spacing w:val="-11"/>
        </w:rPr>
        <w:t xml:space="preserve"> </w:t>
      </w:r>
      <w:r>
        <w:t>Logistic</w:t>
      </w:r>
      <w:r>
        <w:rPr>
          <w:spacing w:val="-9"/>
        </w:rPr>
        <w:t xml:space="preserve"> </w:t>
      </w:r>
      <w:r>
        <w:t>Regression,</w:t>
      </w:r>
      <w:r>
        <w:rPr>
          <w:spacing w:val="-9"/>
        </w:rPr>
        <w:t xml:space="preserve"> </w:t>
      </w:r>
      <w:r>
        <w:t>Decision</w:t>
      </w:r>
      <w:r>
        <w:rPr>
          <w:spacing w:val="-8"/>
        </w:rPr>
        <w:t xml:space="preserve"> </w:t>
      </w:r>
      <w:r>
        <w:t>Tree, Random</w:t>
      </w:r>
      <w:r>
        <w:rPr>
          <w:spacing w:val="-1"/>
        </w:rPr>
        <w:t xml:space="preserve"> </w:t>
      </w:r>
      <w:r>
        <w:t>Forest,</w:t>
      </w:r>
      <w:r>
        <w:rPr>
          <w:spacing w:val="-4"/>
        </w:rPr>
        <w:t xml:space="preserve"> </w:t>
      </w:r>
      <w:r>
        <w:t>Support</w:t>
      </w:r>
      <w:r>
        <w:rPr>
          <w:spacing w:val="-2"/>
        </w:rPr>
        <w:t xml:space="preserve"> </w:t>
      </w:r>
      <w:r>
        <w:t>Vector</w:t>
      </w:r>
      <w:r>
        <w:rPr>
          <w:spacing w:val="-1"/>
        </w:rPr>
        <w:t xml:space="preserve"> </w:t>
      </w:r>
      <w:r>
        <w:t>Machine</w:t>
      </w:r>
      <w:r>
        <w:rPr>
          <w:spacing w:val="-1"/>
        </w:rPr>
        <w:t xml:space="preserve"> </w:t>
      </w:r>
      <w:r>
        <w:t>(SVM),</w:t>
      </w:r>
      <w:r>
        <w:rPr>
          <w:spacing w:val="-3"/>
        </w:rPr>
        <w:t xml:space="preserve"> </w:t>
      </w:r>
      <w:r>
        <w:t xml:space="preserve">K-Nearest Neighbors (KNN), and </w:t>
      </w:r>
      <w:proofErr w:type="spellStart"/>
      <w:r>
        <w:t>LightGBM</w:t>
      </w:r>
      <w:proofErr w:type="spellEnd"/>
      <w:r>
        <w:t>. These models were chosen because they represent different learning mechanisms, including linear, tree-based, margin-based, instance-based, ensemble, and boosting approaches.</w:t>
      </w:r>
    </w:p>
    <w:p w14:paraId="267E8A51" w14:textId="563F1693" w:rsidR="007B4A7D" w:rsidRDefault="002A5657" w:rsidP="002A5657">
      <w:pPr>
        <w:pStyle w:val="BodyText"/>
        <w:ind w:left="0"/>
        <w:jc w:val="left"/>
      </w:pPr>
      <w:r>
        <w:rPr>
          <w:b/>
          <w:noProof/>
          <w:sz w:val="16"/>
        </w:rPr>
        <w:lastRenderedPageBreak/>
        <mc:AlternateContent>
          <mc:Choice Requires="wps">
            <w:drawing>
              <wp:anchor distT="0" distB="0" distL="0" distR="0" simplePos="0" relativeHeight="15733248" behindDoc="0" locked="0" layoutInCell="1" allowOverlap="1" wp14:anchorId="144D96BB" wp14:editId="4F4D5D4E">
                <wp:simplePos x="0" y="0"/>
                <wp:positionH relativeFrom="margin">
                  <wp:align>left</wp:align>
                </wp:positionH>
                <wp:positionV relativeFrom="paragraph">
                  <wp:posOffset>4763</wp:posOffset>
                </wp:positionV>
                <wp:extent cx="3166110" cy="267652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66110" cy="2676525"/>
                        </a:xfrm>
                        <a:prstGeom prst="rect">
                          <a:avLst/>
                        </a:prstGeom>
                      </wps:spPr>
                      <wps:txbx>
                        <w:txbxContent>
                          <w:p w14:paraId="030DF2E2" w14:textId="3F275C01" w:rsidR="00C914B8" w:rsidRDefault="00C914B8" w:rsidP="002A5657">
                            <w:pPr>
                              <w:pStyle w:val="BodyText"/>
                              <w:ind w:left="0"/>
                              <w:jc w:val="center"/>
                              <w:rPr>
                                <w:b/>
                                <w:spacing w:val="-2"/>
                                <w:sz w:val="16"/>
                              </w:rPr>
                            </w:pPr>
                            <w:r>
                              <w:rPr>
                                <w:b/>
                                <w:sz w:val="16"/>
                              </w:rPr>
                              <w:t>TABLE</w:t>
                            </w:r>
                            <w:r>
                              <w:rPr>
                                <w:b/>
                                <w:spacing w:val="-4"/>
                                <w:sz w:val="16"/>
                              </w:rPr>
                              <w:t xml:space="preserve"> </w:t>
                            </w:r>
                            <w:r>
                              <w:rPr>
                                <w:b/>
                                <w:sz w:val="16"/>
                              </w:rPr>
                              <w:t>II</w:t>
                            </w:r>
                            <w:r>
                              <w:rPr>
                                <w:b/>
                                <w:spacing w:val="-7"/>
                                <w:sz w:val="16"/>
                              </w:rPr>
                              <w:t xml:space="preserve"> </w:t>
                            </w:r>
                            <w:r>
                              <w:rPr>
                                <w:b/>
                                <w:sz w:val="16"/>
                              </w:rPr>
                              <w:t>Classical</w:t>
                            </w:r>
                            <w:r>
                              <w:rPr>
                                <w:b/>
                                <w:spacing w:val="-4"/>
                                <w:sz w:val="16"/>
                              </w:rPr>
                              <w:t xml:space="preserve"> </w:t>
                            </w:r>
                            <w:r>
                              <w:rPr>
                                <w:b/>
                                <w:sz w:val="16"/>
                              </w:rPr>
                              <w:t>Machine</w:t>
                            </w:r>
                            <w:r>
                              <w:rPr>
                                <w:b/>
                                <w:spacing w:val="-7"/>
                                <w:sz w:val="16"/>
                              </w:rPr>
                              <w:t xml:space="preserve"> </w:t>
                            </w:r>
                            <w:r>
                              <w:rPr>
                                <w:b/>
                                <w:sz w:val="16"/>
                              </w:rPr>
                              <w:t>Learning</w:t>
                            </w:r>
                            <w:r>
                              <w:rPr>
                                <w:b/>
                                <w:spacing w:val="-3"/>
                                <w:sz w:val="16"/>
                              </w:rPr>
                              <w:t xml:space="preserve"> </w:t>
                            </w:r>
                            <w:r>
                              <w:rPr>
                                <w:b/>
                                <w:sz w:val="16"/>
                              </w:rPr>
                              <w:t>Models</w:t>
                            </w:r>
                            <w:r>
                              <w:rPr>
                                <w:b/>
                                <w:spacing w:val="-5"/>
                                <w:sz w:val="16"/>
                              </w:rPr>
                              <w:t xml:space="preserve"> </w:t>
                            </w:r>
                            <w:r>
                              <w:rPr>
                                <w:b/>
                                <w:sz w:val="16"/>
                              </w:rPr>
                              <w:t>Used</w:t>
                            </w:r>
                            <w:r>
                              <w:rPr>
                                <w:b/>
                                <w:spacing w:val="-5"/>
                                <w:sz w:val="16"/>
                              </w:rPr>
                              <w:t xml:space="preserve"> </w:t>
                            </w:r>
                            <w:r>
                              <w:rPr>
                                <w:b/>
                                <w:sz w:val="16"/>
                              </w:rPr>
                              <w:t>in</w:t>
                            </w:r>
                            <w:r>
                              <w:rPr>
                                <w:b/>
                                <w:spacing w:val="-7"/>
                                <w:sz w:val="16"/>
                              </w:rPr>
                              <w:t xml:space="preserve"> </w:t>
                            </w:r>
                            <w:r>
                              <w:rPr>
                                <w:b/>
                                <w:sz w:val="16"/>
                              </w:rPr>
                              <w:t>the</w:t>
                            </w:r>
                            <w:r>
                              <w:rPr>
                                <w:b/>
                                <w:spacing w:val="-3"/>
                                <w:sz w:val="16"/>
                              </w:rPr>
                              <w:t xml:space="preserve"> </w:t>
                            </w:r>
                            <w:r>
                              <w:rPr>
                                <w:b/>
                                <w:spacing w:val="-2"/>
                                <w:sz w:val="16"/>
                              </w:rPr>
                              <w:t>Study</w:t>
                            </w:r>
                          </w:p>
                          <w:p w14:paraId="2312E5F3" w14:textId="77777777" w:rsidR="002A5657" w:rsidRPr="002A5657" w:rsidRDefault="002A5657" w:rsidP="002A5657">
                            <w:pPr>
                              <w:pStyle w:val="BodyText"/>
                              <w:ind w:left="0"/>
                              <w:jc w:val="center"/>
                              <w:rPr>
                                <w:b/>
                                <w:spacing w:val="-2"/>
                                <w:sz w:val="16"/>
                              </w:rPr>
                            </w:pPr>
                          </w:p>
                          <w:tbl>
                            <w:tblPr>
                              <w:tblW w:w="0" w:type="auto"/>
                              <w:tblInd w:w="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143"/>
                              <w:gridCol w:w="919"/>
                              <w:gridCol w:w="1572"/>
                              <w:gridCol w:w="1202"/>
                            </w:tblGrid>
                            <w:tr w:rsidR="00C914B8" w14:paraId="7E275ECA" w14:textId="77777777" w:rsidTr="00B555B6">
                              <w:trPr>
                                <w:trHeight w:val="344"/>
                              </w:trPr>
                              <w:tc>
                                <w:tcPr>
                                  <w:tcW w:w="1143" w:type="dxa"/>
                                  <w:shd w:val="clear" w:color="auto" w:fill="F1F1F1"/>
                                </w:tcPr>
                                <w:p w14:paraId="3424E468" w14:textId="77777777" w:rsidR="00C914B8" w:rsidRDefault="00C914B8" w:rsidP="00C914B8">
                                  <w:pPr>
                                    <w:pStyle w:val="TableParagraph"/>
                                    <w:spacing w:before="83"/>
                                    <w:ind w:left="32" w:right="5"/>
                                    <w:rPr>
                                      <w:b/>
                                      <w:sz w:val="16"/>
                                    </w:rPr>
                                  </w:pPr>
                                  <w:r>
                                    <w:rPr>
                                      <w:b/>
                                      <w:spacing w:val="-2"/>
                                      <w:sz w:val="16"/>
                                    </w:rPr>
                                    <w:t>Model</w:t>
                                  </w:r>
                                </w:p>
                              </w:tc>
                              <w:tc>
                                <w:tcPr>
                                  <w:tcW w:w="919" w:type="dxa"/>
                                  <w:shd w:val="clear" w:color="auto" w:fill="F1F1F1"/>
                                </w:tcPr>
                                <w:p w14:paraId="065B3B28" w14:textId="77777777" w:rsidR="00C914B8" w:rsidRDefault="00C914B8" w:rsidP="00C914B8">
                                  <w:pPr>
                                    <w:pStyle w:val="TableParagraph"/>
                                    <w:spacing w:before="83"/>
                                    <w:ind w:left="30" w:right="1"/>
                                    <w:rPr>
                                      <w:b/>
                                      <w:sz w:val="16"/>
                                    </w:rPr>
                                  </w:pPr>
                                  <w:r>
                                    <w:rPr>
                                      <w:b/>
                                      <w:spacing w:val="-2"/>
                                      <w:sz w:val="16"/>
                                    </w:rPr>
                                    <w:t>Category</w:t>
                                  </w:r>
                                </w:p>
                              </w:tc>
                              <w:tc>
                                <w:tcPr>
                                  <w:tcW w:w="1572" w:type="dxa"/>
                                  <w:shd w:val="clear" w:color="auto" w:fill="F1F1F1"/>
                                </w:tcPr>
                                <w:p w14:paraId="74F92B0B" w14:textId="77777777" w:rsidR="00C914B8" w:rsidRDefault="00C914B8" w:rsidP="00C914B8">
                                  <w:pPr>
                                    <w:pStyle w:val="TableParagraph"/>
                                    <w:spacing w:before="83"/>
                                    <w:ind w:left="148"/>
                                    <w:jc w:val="left"/>
                                    <w:rPr>
                                      <w:b/>
                                      <w:sz w:val="16"/>
                                    </w:rPr>
                                  </w:pPr>
                                  <w:r>
                                    <w:rPr>
                                      <w:b/>
                                      <w:sz w:val="16"/>
                                    </w:rPr>
                                    <w:t>Working</w:t>
                                  </w:r>
                                  <w:r>
                                    <w:rPr>
                                      <w:b/>
                                      <w:spacing w:val="-8"/>
                                      <w:sz w:val="16"/>
                                    </w:rPr>
                                    <w:t xml:space="preserve"> </w:t>
                                  </w:r>
                                  <w:r>
                                    <w:rPr>
                                      <w:b/>
                                      <w:spacing w:val="-2"/>
                                      <w:sz w:val="16"/>
                                    </w:rPr>
                                    <w:t>Principle</w:t>
                                  </w:r>
                                </w:p>
                              </w:tc>
                              <w:tc>
                                <w:tcPr>
                                  <w:tcW w:w="1202" w:type="dxa"/>
                                  <w:shd w:val="clear" w:color="auto" w:fill="F1F1F1"/>
                                </w:tcPr>
                                <w:p w14:paraId="15F54A12" w14:textId="77777777" w:rsidR="00C914B8" w:rsidRDefault="00C914B8" w:rsidP="00C914B8">
                                  <w:pPr>
                                    <w:pStyle w:val="TableParagraph"/>
                                    <w:spacing w:before="83"/>
                                    <w:ind w:left="352"/>
                                    <w:jc w:val="left"/>
                                    <w:rPr>
                                      <w:b/>
                                      <w:sz w:val="16"/>
                                    </w:rPr>
                                  </w:pPr>
                                  <w:r>
                                    <w:rPr>
                                      <w:b/>
                                      <w:spacing w:val="-2"/>
                                      <w:sz w:val="16"/>
                                    </w:rPr>
                                    <w:t>Reason</w:t>
                                  </w:r>
                                </w:p>
                              </w:tc>
                            </w:tr>
                            <w:tr w:rsidR="00C914B8" w14:paraId="775CA4BE" w14:textId="77777777" w:rsidTr="00B555B6">
                              <w:trPr>
                                <w:trHeight w:val="527"/>
                              </w:trPr>
                              <w:tc>
                                <w:tcPr>
                                  <w:tcW w:w="1143" w:type="dxa"/>
                                </w:tcPr>
                                <w:p w14:paraId="476C6BCF" w14:textId="77777777" w:rsidR="00C914B8" w:rsidRDefault="00C914B8" w:rsidP="00C914B8">
                                  <w:pPr>
                                    <w:pStyle w:val="TableParagraph"/>
                                    <w:spacing w:before="81"/>
                                    <w:ind w:left="215" w:firstLine="91"/>
                                    <w:jc w:val="left"/>
                                    <w:rPr>
                                      <w:sz w:val="16"/>
                                    </w:rPr>
                                  </w:pPr>
                                  <w:r>
                                    <w:rPr>
                                      <w:spacing w:val="-2"/>
                                      <w:sz w:val="16"/>
                                    </w:rPr>
                                    <w:t>Logistic</w:t>
                                  </w:r>
                                  <w:r>
                                    <w:rPr>
                                      <w:spacing w:val="40"/>
                                      <w:sz w:val="16"/>
                                    </w:rPr>
                                    <w:t xml:space="preserve"> </w:t>
                                  </w:r>
                                  <w:r>
                                    <w:rPr>
                                      <w:spacing w:val="-2"/>
                                      <w:sz w:val="16"/>
                                    </w:rPr>
                                    <w:t>Regression</w:t>
                                  </w:r>
                                </w:p>
                              </w:tc>
                              <w:tc>
                                <w:tcPr>
                                  <w:tcW w:w="919" w:type="dxa"/>
                                </w:tcPr>
                                <w:p w14:paraId="2570CAEE" w14:textId="77777777" w:rsidR="00C914B8" w:rsidRDefault="00C914B8" w:rsidP="00C914B8">
                                  <w:pPr>
                                    <w:pStyle w:val="TableParagraph"/>
                                    <w:spacing w:before="174"/>
                                    <w:ind w:left="30" w:right="1"/>
                                    <w:rPr>
                                      <w:sz w:val="16"/>
                                    </w:rPr>
                                  </w:pPr>
                                  <w:r>
                                    <w:rPr>
                                      <w:spacing w:val="-2"/>
                                      <w:sz w:val="16"/>
                                    </w:rPr>
                                    <w:t>Linear</w:t>
                                  </w:r>
                                </w:p>
                              </w:tc>
                              <w:tc>
                                <w:tcPr>
                                  <w:tcW w:w="1572" w:type="dxa"/>
                                </w:tcPr>
                                <w:p w14:paraId="7325C10F" w14:textId="77777777" w:rsidR="00C914B8" w:rsidRDefault="00C914B8" w:rsidP="00C914B8">
                                  <w:pPr>
                                    <w:pStyle w:val="TableParagraph"/>
                                    <w:spacing w:before="81"/>
                                    <w:ind w:left="385" w:hanging="250"/>
                                    <w:jc w:val="left"/>
                                    <w:rPr>
                                      <w:sz w:val="16"/>
                                    </w:rPr>
                                  </w:pPr>
                                  <w:r>
                                    <w:rPr>
                                      <w:sz w:val="16"/>
                                    </w:rPr>
                                    <w:t>Linear</w:t>
                                  </w:r>
                                  <w:r>
                                    <w:rPr>
                                      <w:spacing w:val="-10"/>
                                      <w:sz w:val="16"/>
                                    </w:rPr>
                                    <w:t xml:space="preserve"> </w:t>
                                  </w:r>
                                  <w:r>
                                    <w:rPr>
                                      <w:sz w:val="16"/>
                                    </w:rPr>
                                    <w:t>boundary</w:t>
                                  </w:r>
                                  <w:r>
                                    <w:rPr>
                                      <w:spacing w:val="-10"/>
                                      <w:sz w:val="16"/>
                                    </w:rPr>
                                    <w:t xml:space="preserve"> </w:t>
                                  </w:r>
                                  <w:r>
                                    <w:rPr>
                                      <w:sz w:val="16"/>
                                    </w:rPr>
                                    <w:t>via</w:t>
                                  </w:r>
                                  <w:r>
                                    <w:rPr>
                                      <w:spacing w:val="40"/>
                                      <w:sz w:val="16"/>
                                    </w:rPr>
                                    <w:t xml:space="preserve"> </w:t>
                                  </w:r>
                                  <w:r>
                                    <w:rPr>
                                      <w:spacing w:val="-2"/>
                                      <w:sz w:val="16"/>
                                    </w:rPr>
                                    <w:t>probabilities</w:t>
                                  </w:r>
                                </w:p>
                              </w:tc>
                              <w:tc>
                                <w:tcPr>
                                  <w:tcW w:w="1202" w:type="dxa"/>
                                </w:tcPr>
                                <w:p w14:paraId="0A6C49EC" w14:textId="77777777" w:rsidR="00C914B8" w:rsidRDefault="00C914B8" w:rsidP="00C914B8">
                                  <w:pPr>
                                    <w:pStyle w:val="TableParagraph"/>
                                    <w:spacing w:before="81"/>
                                    <w:ind w:left="400" w:hanging="77"/>
                                    <w:jc w:val="left"/>
                                    <w:rPr>
                                      <w:sz w:val="16"/>
                                    </w:rPr>
                                  </w:pPr>
                                  <w:r>
                                    <w:rPr>
                                      <w:spacing w:val="-2"/>
                                      <w:sz w:val="16"/>
                                    </w:rPr>
                                    <w:t>Baseline</w:t>
                                  </w:r>
                                  <w:r>
                                    <w:rPr>
                                      <w:spacing w:val="40"/>
                                      <w:sz w:val="16"/>
                                    </w:rPr>
                                    <w:t xml:space="preserve"> </w:t>
                                  </w:r>
                                  <w:r>
                                    <w:rPr>
                                      <w:spacing w:val="-2"/>
                                      <w:sz w:val="16"/>
                                    </w:rPr>
                                    <w:t>model</w:t>
                                  </w:r>
                                </w:p>
                              </w:tc>
                            </w:tr>
                            <w:tr w:rsidR="00C914B8" w14:paraId="089560DA" w14:textId="77777777" w:rsidTr="00B555B6">
                              <w:trPr>
                                <w:trHeight w:val="529"/>
                              </w:trPr>
                              <w:tc>
                                <w:tcPr>
                                  <w:tcW w:w="1143" w:type="dxa"/>
                                  <w:shd w:val="clear" w:color="auto" w:fill="F1F1F1"/>
                                </w:tcPr>
                                <w:p w14:paraId="38290E33" w14:textId="77777777" w:rsidR="00C914B8" w:rsidRDefault="00C914B8" w:rsidP="00C914B8">
                                  <w:pPr>
                                    <w:pStyle w:val="TableParagraph"/>
                                    <w:spacing w:before="174"/>
                                    <w:ind w:left="32" w:right="3"/>
                                    <w:rPr>
                                      <w:sz w:val="16"/>
                                    </w:rPr>
                                  </w:pPr>
                                  <w:r>
                                    <w:rPr>
                                      <w:sz w:val="16"/>
                                    </w:rPr>
                                    <w:t>Decision</w:t>
                                  </w:r>
                                  <w:r>
                                    <w:rPr>
                                      <w:spacing w:val="-7"/>
                                      <w:sz w:val="16"/>
                                    </w:rPr>
                                    <w:t xml:space="preserve"> </w:t>
                                  </w:r>
                                  <w:r>
                                    <w:rPr>
                                      <w:spacing w:val="-4"/>
                                      <w:sz w:val="16"/>
                                    </w:rPr>
                                    <w:t>Tree</w:t>
                                  </w:r>
                                </w:p>
                              </w:tc>
                              <w:tc>
                                <w:tcPr>
                                  <w:tcW w:w="919" w:type="dxa"/>
                                  <w:shd w:val="clear" w:color="auto" w:fill="F1F1F1"/>
                                </w:tcPr>
                                <w:p w14:paraId="1A129A10" w14:textId="77777777" w:rsidR="00C914B8" w:rsidRDefault="00C914B8" w:rsidP="00C914B8">
                                  <w:pPr>
                                    <w:pStyle w:val="TableParagraph"/>
                                    <w:spacing w:before="174"/>
                                    <w:ind w:left="30" w:right="3"/>
                                    <w:rPr>
                                      <w:sz w:val="16"/>
                                    </w:rPr>
                                  </w:pPr>
                                  <w:r>
                                    <w:rPr>
                                      <w:spacing w:val="-4"/>
                                      <w:sz w:val="16"/>
                                    </w:rPr>
                                    <w:t>Tree</w:t>
                                  </w:r>
                                </w:p>
                              </w:tc>
                              <w:tc>
                                <w:tcPr>
                                  <w:tcW w:w="1572" w:type="dxa"/>
                                  <w:shd w:val="clear" w:color="auto" w:fill="F1F1F1"/>
                                </w:tcPr>
                                <w:p w14:paraId="56AD21FE" w14:textId="77777777" w:rsidR="00C914B8" w:rsidRDefault="00C914B8" w:rsidP="00C914B8">
                                  <w:pPr>
                                    <w:pStyle w:val="TableParagraph"/>
                                    <w:spacing w:before="83"/>
                                    <w:ind w:left="414" w:right="180" w:hanging="195"/>
                                    <w:jc w:val="left"/>
                                    <w:rPr>
                                      <w:sz w:val="16"/>
                                    </w:rPr>
                                  </w:pPr>
                                  <w:r>
                                    <w:rPr>
                                      <w:sz w:val="16"/>
                                    </w:rPr>
                                    <w:t>Hierarchical</w:t>
                                  </w:r>
                                  <w:r>
                                    <w:rPr>
                                      <w:spacing w:val="-10"/>
                                      <w:sz w:val="16"/>
                                    </w:rPr>
                                    <w:t xml:space="preserve"> </w:t>
                                  </w:r>
                                  <w:r>
                                    <w:rPr>
                                      <w:sz w:val="16"/>
                                    </w:rPr>
                                    <w:t>rule-</w:t>
                                  </w:r>
                                  <w:r>
                                    <w:rPr>
                                      <w:spacing w:val="40"/>
                                      <w:sz w:val="16"/>
                                    </w:rPr>
                                    <w:t xml:space="preserve"> </w:t>
                                  </w:r>
                                  <w:r>
                                    <w:rPr>
                                      <w:sz w:val="16"/>
                                    </w:rPr>
                                    <w:t>based</w:t>
                                  </w:r>
                                  <w:r>
                                    <w:rPr>
                                      <w:spacing w:val="-3"/>
                                      <w:sz w:val="16"/>
                                    </w:rPr>
                                    <w:t xml:space="preserve"> </w:t>
                                  </w:r>
                                  <w:r>
                                    <w:rPr>
                                      <w:sz w:val="16"/>
                                    </w:rPr>
                                    <w:t>splits</w:t>
                                  </w:r>
                                </w:p>
                              </w:tc>
                              <w:tc>
                                <w:tcPr>
                                  <w:tcW w:w="1202" w:type="dxa"/>
                                  <w:shd w:val="clear" w:color="auto" w:fill="F1F1F1"/>
                                </w:tcPr>
                                <w:p w14:paraId="4AFDE05E" w14:textId="77777777" w:rsidR="00C914B8" w:rsidRDefault="00C914B8" w:rsidP="00C914B8">
                                  <w:pPr>
                                    <w:pStyle w:val="TableParagraph"/>
                                    <w:spacing w:before="83"/>
                                    <w:ind w:left="271" w:right="169" w:hanging="65"/>
                                    <w:jc w:val="left"/>
                                    <w:rPr>
                                      <w:sz w:val="16"/>
                                    </w:rPr>
                                  </w:pPr>
                                  <w:r>
                                    <w:rPr>
                                      <w:sz w:val="16"/>
                                    </w:rPr>
                                    <w:t>Studies</w:t>
                                  </w:r>
                                  <w:r>
                                    <w:rPr>
                                      <w:spacing w:val="-10"/>
                                      <w:sz w:val="16"/>
                                    </w:rPr>
                                    <w:t xml:space="preserve"> </w:t>
                                  </w:r>
                                  <w:r>
                                    <w:rPr>
                                      <w:sz w:val="16"/>
                                    </w:rPr>
                                    <w:t>split</w:t>
                                  </w:r>
                                  <w:r>
                                    <w:rPr>
                                      <w:spacing w:val="40"/>
                                      <w:sz w:val="16"/>
                                    </w:rPr>
                                    <w:t xml:space="preserve"> </w:t>
                                  </w:r>
                                  <w:r>
                                    <w:rPr>
                                      <w:spacing w:val="-2"/>
                                      <w:sz w:val="16"/>
                                    </w:rPr>
                                    <w:t>sensitivity</w:t>
                                  </w:r>
                                </w:p>
                              </w:tc>
                            </w:tr>
                            <w:tr w:rsidR="00C914B8" w14:paraId="332B9C2D" w14:textId="77777777" w:rsidTr="00B555B6">
                              <w:trPr>
                                <w:trHeight w:val="526"/>
                              </w:trPr>
                              <w:tc>
                                <w:tcPr>
                                  <w:tcW w:w="1143" w:type="dxa"/>
                                </w:tcPr>
                                <w:p w14:paraId="65B1317B" w14:textId="77777777" w:rsidR="00C914B8" w:rsidRDefault="00C914B8" w:rsidP="00C914B8">
                                  <w:pPr>
                                    <w:pStyle w:val="TableParagraph"/>
                                    <w:spacing w:before="80"/>
                                    <w:ind w:left="369" w:right="265" w:hanging="72"/>
                                    <w:jc w:val="left"/>
                                    <w:rPr>
                                      <w:sz w:val="16"/>
                                    </w:rPr>
                                  </w:pPr>
                                  <w:r>
                                    <w:rPr>
                                      <w:spacing w:val="-2"/>
                                      <w:sz w:val="16"/>
                                    </w:rPr>
                                    <w:t>Random</w:t>
                                  </w:r>
                                  <w:r>
                                    <w:rPr>
                                      <w:spacing w:val="40"/>
                                      <w:sz w:val="16"/>
                                    </w:rPr>
                                    <w:t xml:space="preserve"> </w:t>
                                  </w:r>
                                  <w:r>
                                    <w:rPr>
                                      <w:spacing w:val="-2"/>
                                      <w:sz w:val="16"/>
                                    </w:rPr>
                                    <w:t>Forest</w:t>
                                  </w:r>
                                </w:p>
                              </w:tc>
                              <w:tc>
                                <w:tcPr>
                                  <w:tcW w:w="919" w:type="dxa"/>
                                </w:tcPr>
                                <w:p w14:paraId="59C434EB" w14:textId="77777777" w:rsidR="00C914B8" w:rsidRDefault="00C914B8" w:rsidP="00C914B8">
                                  <w:pPr>
                                    <w:pStyle w:val="TableParagraph"/>
                                    <w:spacing w:before="174"/>
                                    <w:ind w:left="30"/>
                                    <w:rPr>
                                      <w:sz w:val="16"/>
                                    </w:rPr>
                                  </w:pPr>
                                  <w:r>
                                    <w:rPr>
                                      <w:spacing w:val="-2"/>
                                      <w:sz w:val="16"/>
                                    </w:rPr>
                                    <w:t>Ensemble</w:t>
                                  </w:r>
                                </w:p>
                              </w:tc>
                              <w:tc>
                                <w:tcPr>
                                  <w:tcW w:w="1572" w:type="dxa"/>
                                </w:tcPr>
                                <w:p w14:paraId="572EF12A" w14:textId="77777777" w:rsidR="00C914B8" w:rsidRDefault="00C914B8" w:rsidP="00C914B8">
                                  <w:pPr>
                                    <w:pStyle w:val="TableParagraph"/>
                                    <w:spacing w:before="80"/>
                                    <w:ind w:left="289" w:hanging="87"/>
                                    <w:jc w:val="left"/>
                                    <w:rPr>
                                      <w:sz w:val="16"/>
                                    </w:rPr>
                                  </w:pPr>
                                  <w:r>
                                    <w:rPr>
                                      <w:sz w:val="16"/>
                                    </w:rPr>
                                    <w:t>Averaged</w:t>
                                  </w:r>
                                  <w:r>
                                    <w:rPr>
                                      <w:spacing w:val="-10"/>
                                      <w:sz w:val="16"/>
                                    </w:rPr>
                                    <w:t xml:space="preserve"> </w:t>
                                  </w:r>
                                  <w:r>
                                    <w:rPr>
                                      <w:sz w:val="16"/>
                                    </w:rPr>
                                    <w:t>trees</w:t>
                                  </w:r>
                                  <w:r>
                                    <w:rPr>
                                      <w:spacing w:val="-10"/>
                                      <w:sz w:val="16"/>
                                    </w:rPr>
                                    <w:t xml:space="preserve"> </w:t>
                                  </w:r>
                                  <w:r>
                                    <w:rPr>
                                      <w:sz w:val="16"/>
                                    </w:rPr>
                                    <w:t>on</w:t>
                                  </w:r>
                                  <w:r>
                                    <w:rPr>
                                      <w:spacing w:val="40"/>
                                      <w:sz w:val="16"/>
                                    </w:rPr>
                                    <w:t xml:space="preserve"> </w:t>
                                  </w:r>
                                  <w:r>
                                    <w:rPr>
                                      <w:sz w:val="16"/>
                                    </w:rPr>
                                    <w:t>random</w:t>
                                  </w:r>
                                  <w:r>
                                    <w:rPr>
                                      <w:spacing w:val="-7"/>
                                      <w:sz w:val="16"/>
                                    </w:rPr>
                                    <w:t xml:space="preserve"> </w:t>
                                  </w:r>
                                  <w:r>
                                    <w:rPr>
                                      <w:sz w:val="16"/>
                                    </w:rPr>
                                    <w:t>subsets</w:t>
                                  </w:r>
                                </w:p>
                              </w:tc>
                              <w:tc>
                                <w:tcPr>
                                  <w:tcW w:w="1202" w:type="dxa"/>
                                </w:tcPr>
                                <w:p w14:paraId="3EE6B146" w14:textId="77777777" w:rsidR="00C914B8" w:rsidRDefault="00C914B8" w:rsidP="00C914B8">
                                  <w:pPr>
                                    <w:pStyle w:val="TableParagraph"/>
                                    <w:spacing w:before="80"/>
                                    <w:ind w:left="264" w:firstLine="33"/>
                                    <w:jc w:val="left"/>
                                    <w:rPr>
                                      <w:sz w:val="16"/>
                                    </w:rPr>
                                  </w:pPr>
                                  <w:r>
                                    <w:rPr>
                                      <w:spacing w:val="-2"/>
                                      <w:sz w:val="16"/>
                                    </w:rPr>
                                    <w:t>Improves</w:t>
                                  </w:r>
                                  <w:r>
                                    <w:rPr>
                                      <w:spacing w:val="40"/>
                                      <w:sz w:val="16"/>
                                    </w:rPr>
                                    <w:t xml:space="preserve"> </w:t>
                                  </w:r>
                                  <w:r>
                                    <w:rPr>
                                      <w:spacing w:val="-2"/>
                                      <w:sz w:val="16"/>
                                    </w:rPr>
                                    <w:t>robustness</w:t>
                                  </w:r>
                                </w:p>
                              </w:tc>
                            </w:tr>
                            <w:tr w:rsidR="00C914B8" w14:paraId="6A277AFC" w14:textId="77777777" w:rsidTr="00B555B6">
                              <w:trPr>
                                <w:trHeight w:val="529"/>
                              </w:trPr>
                              <w:tc>
                                <w:tcPr>
                                  <w:tcW w:w="1143" w:type="dxa"/>
                                  <w:shd w:val="clear" w:color="auto" w:fill="F1F1F1"/>
                                </w:tcPr>
                                <w:p w14:paraId="2B134AB5" w14:textId="77777777" w:rsidR="00C914B8" w:rsidRDefault="00C914B8" w:rsidP="00C914B8">
                                  <w:pPr>
                                    <w:pStyle w:val="TableParagraph"/>
                                    <w:spacing w:before="174"/>
                                    <w:ind w:left="32" w:right="7"/>
                                    <w:rPr>
                                      <w:sz w:val="16"/>
                                    </w:rPr>
                                  </w:pPr>
                                  <w:r>
                                    <w:rPr>
                                      <w:spacing w:val="-5"/>
                                      <w:sz w:val="16"/>
                                    </w:rPr>
                                    <w:t>SVM</w:t>
                                  </w:r>
                                </w:p>
                              </w:tc>
                              <w:tc>
                                <w:tcPr>
                                  <w:tcW w:w="919" w:type="dxa"/>
                                  <w:shd w:val="clear" w:color="auto" w:fill="F1F1F1"/>
                                </w:tcPr>
                                <w:p w14:paraId="1E25CBDC" w14:textId="77777777" w:rsidR="00C914B8" w:rsidRDefault="00C914B8" w:rsidP="00C914B8">
                                  <w:pPr>
                                    <w:pStyle w:val="TableParagraph"/>
                                    <w:spacing w:before="174"/>
                                    <w:ind w:left="30" w:right="4"/>
                                    <w:rPr>
                                      <w:sz w:val="16"/>
                                    </w:rPr>
                                  </w:pPr>
                                  <w:r>
                                    <w:rPr>
                                      <w:spacing w:val="-2"/>
                                      <w:sz w:val="16"/>
                                    </w:rPr>
                                    <w:t>Margin</w:t>
                                  </w:r>
                                </w:p>
                              </w:tc>
                              <w:tc>
                                <w:tcPr>
                                  <w:tcW w:w="1572" w:type="dxa"/>
                                  <w:shd w:val="clear" w:color="auto" w:fill="F1F1F1"/>
                                </w:tcPr>
                                <w:p w14:paraId="2B0A830D" w14:textId="77777777" w:rsidR="00C914B8" w:rsidRDefault="00C914B8" w:rsidP="00C914B8">
                                  <w:pPr>
                                    <w:pStyle w:val="TableParagraph"/>
                                    <w:spacing w:before="83"/>
                                    <w:ind w:left="431" w:hanging="46"/>
                                    <w:jc w:val="left"/>
                                    <w:rPr>
                                      <w:sz w:val="16"/>
                                    </w:rPr>
                                  </w:pPr>
                                  <w:r>
                                    <w:rPr>
                                      <w:spacing w:val="-2"/>
                                      <w:sz w:val="16"/>
                                    </w:rPr>
                                    <w:t>Max-margin</w:t>
                                  </w:r>
                                  <w:r>
                                    <w:rPr>
                                      <w:spacing w:val="40"/>
                                      <w:sz w:val="16"/>
                                    </w:rPr>
                                    <w:t xml:space="preserve"> </w:t>
                                  </w:r>
                                  <w:r>
                                    <w:rPr>
                                      <w:spacing w:val="-2"/>
                                      <w:sz w:val="16"/>
                                    </w:rPr>
                                    <w:t>hyperplane</w:t>
                                  </w:r>
                                </w:p>
                              </w:tc>
                              <w:tc>
                                <w:tcPr>
                                  <w:tcW w:w="1202" w:type="dxa"/>
                                  <w:shd w:val="clear" w:color="auto" w:fill="F1F1F1"/>
                                </w:tcPr>
                                <w:p w14:paraId="4D52522E" w14:textId="77777777" w:rsidR="00C914B8" w:rsidRDefault="00C914B8" w:rsidP="00C914B8">
                                  <w:pPr>
                                    <w:pStyle w:val="TableParagraph"/>
                                    <w:spacing w:before="83"/>
                                    <w:ind w:left="196" w:right="108" w:hanging="53"/>
                                    <w:jc w:val="left"/>
                                    <w:rPr>
                                      <w:sz w:val="16"/>
                                    </w:rPr>
                                  </w:pPr>
                                  <w:r>
                                    <w:rPr>
                                      <w:sz w:val="16"/>
                                    </w:rPr>
                                    <w:t>Strong</w:t>
                                  </w:r>
                                  <w:r>
                                    <w:rPr>
                                      <w:spacing w:val="-10"/>
                                      <w:sz w:val="16"/>
                                    </w:rPr>
                                    <w:t xml:space="preserve"> </w:t>
                                  </w:r>
                                  <w:r>
                                    <w:rPr>
                                      <w:sz w:val="16"/>
                                    </w:rPr>
                                    <w:t>tabular</w:t>
                                  </w:r>
                                  <w:r>
                                    <w:rPr>
                                      <w:spacing w:val="40"/>
                                      <w:sz w:val="16"/>
                                    </w:rPr>
                                    <w:t xml:space="preserve"> </w:t>
                                  </w:r>
                                  <w:r>
                                    <w:rPr>
                                      <w:spacing w:val="-2"/>
                                      <w:sz w:val="16"/>
                                    </w:rPr>
                                    <w:t>performance</w:t>
                                  </w:r>
                                </w:p>
                              </w:tc>
                            </w:tr>
                            <w:tr w:rsidR="00C914B8" w14:paraId="18C59D7A" w14:textId="77777777" w:rsidTr="00B555B6">
                              <w:trPr>
                                <w:trHeight w:val="526"/>
                              </w:trPr>
                              <w:tc>
                                <w:tcPr>
                                  <w:tcW w:w="1143" w:type="dxa"/>
                                </w:tcPr>
                                <w:p w14:paraId="07A6124E" w14:textId="77777777" w:rsidR="00C914B8" w:rsidRDefault="00C914B8" w:rsidP="00C914B8">
                                  <w:pPr>
                                    <w:pStyle w:val="TableParagraph"/>
                                    <w:spacing w:before="174"/>
                                    <w:ind w:left="32"/>
                                    <w:rPr>
                                      <w:sz w:val="16"/>
                                    </w:rPr>
                                  </w:pPr>
                                  <w:r>
                                    <w:rPr>
                                      <w:spacing w:val="-5"/>
                                      <w:sz w:val="16"/>
                                    </w:rPr>
                                    <w:t>KNN</w:t>
                                  </w:r>
                                </w:p>
                              </w:tc>
                              <w:tc>
                                <w:tcPr>
                                  <w:tcW w:w="919" w:type="dxa"/>
                                </w:tcPr>
                                <w:p w14:paraId="0918FE60" w14:textId="77777777" w:rsidR="00C914B8" w:rsidRDefault="00C914B8" w:rsidP="00C914B8">
                                  <w:pPr>
                                    <w:pStyle w:val="TableParagraph"/>
                                    <w:spacing w:before="174"/>
                                    <w:ind w:left="30" w:right="3"/>
                                    <w:rPr>
                                      <w:sz w:val="16"/>
                                    </w:rPr>
                                  </w:pPr>
                                  <w:r>
                                    <w:rPr>
                                      <w:spacing w:val="-2"/>
                                      <w:sz w:val="16"/>
                                    </w:rPr>
                                    <w:t>Instance</w:t>
                                  </w:r>
                                </w:p>
                              </w:tc>
                              <w:tc>
                                <w:tcPr>
                                  <w:tcW w:w="1572" w:type="dxa"/>
                                </w:tcPr>
                                <w:p w14:paraId="1EE359A8" w14:textId="77777777" w:rsidR="00C914B8" w:rsidRDefault="00C914B8" w:rsidP="00C914B8">
                                  <w:pPr>
                                    <w:pStyle w:val="TableParagraph"/>
                                    <w:spacing w:before="80"/>
                                    <w:ind w:left="582" w:right="198" w:hanging="346"/>
                                    <w:jc w:val="left"/>
                                    <w:rPr>
                                      <w:sz w:val="16"/>
                                    </w:rPr>
                                  </w:pPr>
                                  <w:r>
                                    <w:rPr>
                                      <w:sz w:val="16"/>
                                    </w:rPr>
                                    <w:t>Nearest</w:t>
                                  </w:r>
                                  <w:r>
                                    <w:rPr>
                                      <w:spacing w:val="-10"/>
                                      <w:sz w:val="16"/>
                                    </w:rPr>
                                    <w:t xml:space="preserve"> </w:t>
                                  </w:r>
                                  <w:r>
                                    <w:rPr>
                                      <w:sz w:val="16"/>
                                    </w:rPr>
                                    <w:t>neighbor</w:t>
                                  </w:r>
                                  <w:r>
                                    <w:rPr>
                                      <w:spacing w:val="40"/>
                                      <w:sz w:val="16"/>
                                    </w:rPr>
                                    <w:t xml:space="preserve"> </w:t>
                                  </w:r>
                                  <w:r>
                                    <w:rPr>
                                      <w:spacing w:val="-2"/>
                                      <w:sz w:val="16"/>
                                    </w:rPr>
                                    <w:t>voting</w:t>
                                  </w:r>
                                </w:p>
                              </w:tc>
                              <w:tc>
                                <w:tcPr>
                                  <w:tcW w:w="1202" w:type="dxa"/>
                                </w:tcPr>
                                <w:p w14:paraId="12F33F07" w14:textId="77777777" w:rsidR="00C914B8" w:rsidRDefault="00C914B8" w:rsidP="00C914B8">
                                  <w:pPr>
                                    <w:pStyle w:val="TableParagraph"/>
                                    <w:spacing w:before="80"/>
                                    <w:ind w:left="220" w:right="169" w:firstLine="2"/>
                                    <w:jc w:val="left"/>
                                    <w:rPr>
                                      <w:sz w:val="16"/>
                                    </w:rPr>
                                  </w:pPr>
                                  <w:r>
                                    <w:rPr>
                                      <w:sz w:val="16"/>
                                    </w:rPr>
                                    <w:t>Sensitive</w:t>
                                  </w:r>
                                  <w:r>
                                    <w:rPr>
                                      <w:spacing w:val="-10"/>
                                      <w:sz w:val="16"/>
                                    </w:rPr>
                                    <w:t xml:space="preserve"> </w:t>
                                  </w:r>
                                  <w:r>
                                    <w:rPr>
                                      <w:sz w:val="16"/>
                                    </w:rPr>
                                    <w:t>to</w:t>
                                  </w:r>
                                  <w:r>
                                    <w:rPr>
                                      <w:spacing w:val="40"/>
                                      <w:sz w:val="16"/>
                                    </w:rPr>
                                    <w:t xml:space="preserve"> </w:t>
                                  </w:r>
                                  <w:r>
                                    <w:rPr>
                                      <w:sz w:val="16"/>
                                    </w:rPr>
                                    <w:t>noisy</w:t>
                                  </w:r>
                                  <w:r>
                                    <w:rPr>
                                      <w:spacing w:val="-6"/>
                                      <w:sz w:val="16"/>
                                    </w:rPr>
                                    <w:t xml:space="preserve"> </w:t>
                                  </w:r>
                                  <w:r>
                                    <w:rPr>
                                      <w:spacing w:val="-2"/>
                                      <w:sz w:val="16"/>
                                    </w:rPr>
                                    <w:t>labels</w:t>
                                  </w:r>
                                </w:p>
                              </w:tc>
                            </w:tr>
                            <w:tr w:rsidR="00C914B8" w14:paraId="03289F74" w14:textId="77777777" w:rsidTr="00B555B6">
                              <w:trPr>
                                <w:trHeight w:val="526"/>
                              </w:trPr>
                              <w:tc>
                                <w:tcPr>
                                  <w:tcW w:w="1143" w:type="dxa"/>
                                  <w:shd w:val="clear" w:color="auto" w:fill="F1F1F1"/>
                                </w:tcPr>
                                <w:p w14:paraId="7037120E" w14:textId="77777777" w:rsidR="00C914B8" w:rsidRDefault="00C914B8" w:rsidP="00C914B8">
                                  <w:pPr>
                                    <w:pStyle w:val="TableParagraph"/>
                                    <w:spacing w:before="174"/>
                                    <w:ind w:left="32" w:right="3"/>
                                    <w:rPr>
                                      <w:sz w:val="16"/>
                                    </w:rPr>
                                  </w:pPr>
                                  <w:proofErr w:type="spellStart"/>
                                  <w:r>
                                    <w:rPr>
                                      <w:spacing w:val="-2"/>
                                      <w:sz w:val="16"/>
                                    </w:rPr>
                                    <w:t>LightGBM</w:t>
                                  </w:r>
                                  <w:proofErr w:type="spellEnd"/>
                                </w:p>
                              </w:tc>
                              <w:tc>
                                <w:tcPr>
                                  <w:tcW w:w="919" w:type="dxa"/>
                                  <w:shd w:val="clear" w:color="auto" w:fill="F1F1F1"/>
                                </w:tcPr>
                                <w:p w14:paraId="0BBCA0E5" w14:textId="77777777" w:rsidR="00C914B8" w:rsidRDefault="00C914B8" w:rsidP="00C914B8">
                                  <w:pPr>
                                    <w:pStyle w:val="TableParagraph"/>
                                    <w:spacing w:before="174"/>
                                    <w:ind w:left="30" w:right="1"/>
                                    <w:rPr>
                                      <w:sz w:val="16"/>
                                    </w:rPr>
                                  </w:pPr>
                                  <w:r>
                                    <w:rPr>
                                      <w:spacing w:val="-2"/>
                                      <w:sz w:val="16"/>
                                    </w:rPr>
                                    <w:t>Boosting</w:t>
                                  </w:r>
                                </w:p>
                              </w:tc>
                              <w:tc>
                                <w:tcPr>
                                  <w:tcW w:w="1572" w:type="dxa"/>
                                  <w:shd w:val="clear" w:color="auto" w:fill="F1F1F1"/>
                                </w:tcPr>
                                <w:p w14:paraId="5E7523C4" w14:textId="77777777" w:rsidR="00C914B8" w:rsidRDefault="00C914B8" w:rsidP="00C914B8">
                                  <w:pPr>
                                    <w:pStyle w:val="TableParagraph"/>
                                    <w:spacing w:before="83"/>
                                    <w:ind w:left="635" w:right="139" w:hanging="456"/>
                                    <w:jc w:val="left"/>
                                    <w:rPr>
                                      <w:sz w:val="16"/>
                                    </w:rPr>
                                  </w:pPr>
                                  <w:r>
                                    <w:rPr>
                                      <w:sz w:val="16"/>
                                    </w:rPr>
                                    <w:t>Sequential</w:t>
                                  </w:r>
                                  <w:r>
                                    <w:rPr>
                                      <w:spacing w:val="-10"/>
                                      <w:sz w:val="16"/>
                                    </w:rPr>
                                    <w:t xml:space="preserve"> </w:t>
                                  </w:r>
                                  <w:r>
                                    <w:rPr>
                                      <w:sz w:val="16"/>
                                    </w:rPr>
                                    <w:t>boosted</w:t>
                                  </w:r>
                                  <w:r>
                                    <w:rPr>
                                      <w:spacing w:val="40"/>
                                      <w:sz w:val="16"/>
                                    </w:rPr>
                                    <w:t xml:space="preserve"> </w:t>
                                  </w:r>
                                  <w:r>
                                    <w:rPr>
                                      <w:spacing w:val="-2"/>
                                      <w:sz w:val="16"/>
                                    </w:rPr>
                                    <w:t>trees</w:t>
                                  </w:r>
                                </w:p>
                              </w:tc>
                              <w:tc>
                                <w:tcPr>
                                  <w:tcW w:w="1202" w:type="dxa"/>
                                  <w:shd w:val="clear" w:color="auto" w:fill="F1F1F1"/>
                                </w:tcPr>
                                <w:p w14:paraId="4EEA0758" w14:textId="77777777" w:rsidR="00C914B8" w:rsidRDefault="00C914B8" w:rsidP="00C914B8">
                                  <w:pPr>
                                    <w:pStyle w:val="TableParagraph"/>
                                    <w:spacing w:before="83"/>
                                    <w:ind w:left="136" w:right="97" w:firstLine="170"/>
                                    <w:jc w:val="left"/>
                                    <w:rPr>
                                      <w:sz w:val="16"/>
                                    </w:rPr>
                                  </w:pPr>
                                  <w:r>
                                    <w:rPr>
                                      <w:spacing w:val="-2"/>
                                      <w:sz w:val="16"/>
                                    </w:rPr>
                                    <w:t>Powerful</w:t>
                                  </w:r>
                                  <w:r>
                                    <w:rPr>
                                      <w:spacing w:val="40"/>
                                      <w:sz w:val="16"/>
                                    </w:rPr>
                                    <w:t xml:space="preserve"> </w:t>
                                  </w:r>
                                  <w:r>
                                    <w:rPr>
                                      <w:sz w:val="16"/>
                                    </w:rPr>
                                    <w:t>tabular</w:t>
                                  </w:r>
                                  <w:r>
                                    <w:rPr>
                                      <w:spacing w:val="-10"/>
                                      <w:sz w:val="16"/>
                                    </w:rPr>
                                    <w:t xml:space="preserve"> </w:t>
                                  </w:r>
                                  <w:r>
                                    <w:rPr>
                                      <w:sz w:val="16"/>
                                    </w:rPr>
                                    <w:t>learner</w:t>
                                  </w:r>
                                </w:p>
                              </w:tc>
                            </w:tr>
                          </w:tbl>
                          <w:p w14:paraId="62C2306E" w14:textId="77777777" w:rsidR="00C914B8" w:rsidRDefault="00C914B8">
                            <w:pPr>
                              <w:pStyle w:val="BodyText"/>
                              <w:ind w:left="0"/>
                              <w:jc w:val="left"/>
                              <w:rPr>
                                <w:lang w:val="en-IN"/>
                              </w:rPr>
                            </w:pPr>
                          </w:p>
                          <w:p w14:paraId="07BAD6C0" w14:textId="77777777" w:rsidR="00C914B8" w:rsidRDefault="00C914B8">
                            <w:pPr>
                              <w:pStyle w:val="BodyText"/>
                              <w:ind w:left="0"/>
                              <w:jc w:val="left"/>
                              <w:rPr>
                                <w:lang w:val="en-IN"/>
                              </w:rPr>
                            </w:pPr>
                          </w:p>
                          <w:p w14:paraId="4EBAE77F" w14:textId="77777777" w:rsidR="00C914B8" w:rsidRDefault="00C914B8">
                            <w:pPr>
                              <w:pStyle w:val="BodyText"/>
                              <w:ind w:left="0"/>
                              <w:jc w:val="left"/>
                              <w:rPr>
                                <w:lang w:val="en-IN"/>
                              </w:rPr>
                            </w:pPr>
                          </w:p>
                          <w:p w14:paraId="5A68829C" w14:textId="77777777" w:rsidR="00C914B8" w:rsidRPr="00C914B8" w:rsidRDefault="00C914B8">
                            <w:pPr>
                              <w:pStyle w:val="BodyText"/>
                              <w:ind w:left="0"/>
                              <w:jc w:val="left"/>
                              <w:rPr>
                                <w:lang w:val="en-IN"/>
                              </w:rPr>
                            </w:pPr>
                          </w:p>
                        </w:txbxContent>
                      </wps:txbx>
                      <wps:bodyPr wrap="square" lIns="0" tIns="0" rIns="0" bIns="0" rtlCol="0">
                        <a:noAutofit/>
                      </wps:bodyPr>
                    </wps:wsp>
                  </a:graphicData>
                </a:graphic>
                <wp14:sizeRelV relativeFrom="margin">
                  <wp14:pctHeight>0</wp14:pctHeight>
                </wp14:sizeRelV>
              </wp:anchor>
            </w:drawing>
          </mc:Choice>
          <mc:Fallback>
            <w:pict>
              <v:shapetype w14:anchorId="144D96BB" id="_x0000_t202" coordsize="21600,21600" o:spt="202" path="m,l,21600r21600,l21600,xe">
                <v:stroke joinstyle="miter"/>
                <v:path gradientshapeok="t" o:connecttype="rect"/>
              </v:shapetype>
              <v:shape id="Textbox 2" o:spid="_x0000_s1026" type="#_x0000_t202" style="position:absolute;margin-left:0;margin-top:.4pt;width:249.3pt;height:210.75pt;z-index:15733248;visibility:visible;mso-wrap-style:square;mso-height-percent:0;mso-wrap-distance-left:0;mso-wrap-distance-top:0;mso-wrap-distance-right:0;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" filled="f" stroked="f">
                <v:textbox inset="0,0,0,0">
                  <w:txbxContent>
                    <w:p w14:paraId="030DF2E2" w14:textId="3F275C01" w:rsidR="00C914B8" w:rsidRDefault="00C914B8" w:rsidP="002A5657">
                      <w:pPr>
                        <w:pStyle w:val="BodyText"/>
                        <w:ind w:left="0"/>
                        <w:jc w:val="center"/>
                        <w:rPr>
                          <w:b/>
                          <w:spacing w:val="-2"/>
                          <w:sz w:val="16"/>
                        </w:rPr>
                      </w:pPr>
                      <w:r>
                        <w:rPr>
                          <w:b/>
                          <w:sz w:val="16"/>
                        </w:rPr>
                        <w:t>TABLE</w:t>
                      </w:r>
                      <w:r>
                        <w:rPr>
                          <w:b/>
                          <w:spacing w:val="-4"/>
                          <w:sz w:val="16"/>
                        </w:rPr>
                        <w:t xml:space="preserve"> </w:t>
                      </w:r>
                      <w:r>
                        <w:rPr>
                          <w:b/>
                          <w:sz w:val="16"/>
                        </w:rPr>
                        <w:t>II</w:t>
                      </w:r>
                      <w:r>
                        <w:rPr>
                          <w:b/>
                          <w:spacing w:val="-7"/>
                          <w:sz w:val="16"/>
                        </w:rPr>
                        <w:t xml:space="preserve"> </w:t>
                      </w:r>
                      <w:r>
                        <w:rPr>
                          <w:b/>
                          <w:sz w:val="16"/>
                        </w:rPr>
                        <w:t>Classical</w:t>
                      </w:r>
                      <w:r>
                        <w:rPr>
                          <w:b/>
                          <w:spacing w:val="-4"/>
                          <w:sz w:val="16"/>
                        </w:rPr>
                        <w:t xml:space="preserve"> </w:t>
                      </w:r>
                      <w:r>
                        <w:rPr>
                          <w:b/>
                          <w:sz w:val="16"/>
                        </w:rPr>
                        <w:t>Machine</w:t>
                      </w:r>
                      <w:r>
                        <w:rPr>
                          <w:b/>
                          <w:spacing w:val="-7"/>
                          <w:sz w:val="16"/>
                        </w:rPr>
                        <w:t xml:space="preserve"> </w:t>
                      </w:r>
                      <w:r>
                        <w:rPr>
                          <w:b/>
                          <w:sz w:val="16"/>
                        </w:rPr>
                        <w:t>Learning</w:t>
                      </w:r>
                      <w:r>
                        <w:rPr>
                          <w:b/>
                          <w:spacing w:val="-3"/>
                          <w:sz w:val="16"/>
                        </w:rPr>
                        <w:t xml:space="preserve"> </w:t>
                      </w:r>
                      <w:r>
                        <w:rPr>
                          <w:b/>
                          <w:sz w:val="16"/>
                        </w:rPr>
                        <w:t>Models</w:t>
                      </w:r>
                      <w:r>
                        <w:rPr>
                          <w:b/>
                          <w:spacing w:val="-5"/>
                          <w:sz w:val="16"/>
                        </w:rPr>
                        <w:t xml:space="preserve"> </w:t>
                      </w:r>
                      <w:r>
                        <w:rPr>
                          <w:b/>
                          <w:sz w:val="16"/>
                        </w:rPr>
                        <w:t>Used</w:t>
                      </w:r>
                      <w:r>
                        <w:rPr>
                          <w:b/>
                          <w:spacing w:val="-5"/>
                          <w:sz w:val="16"/>
                        </w:rPr>
                        <w:t xml:space="preserve"> </w:t>
                      </w:r>
                      <w:r>
                        <w:rPr>
                          <w:b/>
                          <w:sz w:val="16"/>
                        </w:rPr>
                        <w:t>in</w:t>
                      </w:r>
                      <w:r>
                        <w:rPr>
                          <w:b/>
                          <w:spacing w:val="-7"/>
                          <w:sz w:val="16"/>
                        </w:rPr>
                        <w:t xml:space="preserve"> </w:t>
                      </w:r>
                      <w:r>
                        <w:rPr>
                          <w:b/>
                          <w:sz w:val="16"/>
                        </w:rPr>
                        <w:t>the</w:t>
                      </w:r>
                      <w:r>
                        <w:rPr>
                          <w:b/>
                          <w:spacing w:val="-3"/>
                          <w:sz w:val="16"/>
                        </w:rPr>
                        <w:t xml:space="preserve"> </w:t>
                      </w:r>
                      <w:r>
                        <w:rPr>
                          <w:b/>
                          <w:spacing w:val="-2"/>
                          <w:sz w:val="16"/>
                        </w:rPr>
                        <w:t>Study</w:t>
                      </w:r>
                    </w:p>
                    <w:p w14:paraId="2312E5F3" w14:textId="77777777" w:rsidR="002A5657" w:rsidRPr="002A5657" w:rsidRDefault="002A5657" w:rsidP="002A5657">
                      <w:pPr>
                        <w:pStyle w:val="BodyText"/>
                        <w:ind w:left="0"/>
                        <w:jc w:val="center"/>
                        <w:rPr>
                          <w:b/>
                          <w:spacing w:val="-2"/>
                          <w:sz w:val="16"/>
                        </w:rPr>
                      </w:pPr>
                    </w:p>
                    <w:tbl>
                      <w:tblPr>
                        <w:tblW w:w="0" w:type="auto"/>
                        <w:tblInd w:w="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143"/>
                        <w:gridCol w:w="919"/>
                        <w:gridCol w:w="1572"/>
                        <w:gridCol w:w="1202"/>
                      </w:tblGrid>
                      <w:tr w:rsidR="00C914B8" w14:paraId="7E275ECA" w14:textId="77777777" w:rsidTr="00B555B6">
                        <w:trPr>
                          <w:trHeight w:val="344"/>
                        </w:trPr>
                        <w:tc>
                          <w:tcPr>
                            <w:tcW w:w="1143" w:type="dxa"/>
                            <w:shd w:val="clear" w:color="auto" w:fill="F1F1F1"/>
                          </w:tcPr>
                          <w:p w14:paraId="3424E468" w14:textId="77777777" w:rsidR="00C914B8" w:rsidRDefault="00C914B8" w:rsidP="00C914B8">
                            <w:pPr>
                              <w:pStyle w:val="TableParagraph"/>
                              <w:spacing w:before="83"/>
                              <w:ind w:left="32" w:right="5"/>
                              <w:rPr>
                                <w:b/>
                                <w:sz w:val="16"/>
                              </w:rPr>
                            </w:pPr>
                            <w:r>
                              <w:rPr>
                                <w:b/>
                                <w:spacing w:val="-2"/>
                                <w:sz w:val="16"/>
                              </w:rPr>
                              <w:t>Model</w:t>
                            </w:r>
                          </w:p>
                        </w:tc>
                        <w:tc>
                          <w:tcPr>
                            <w:tcW w:w="919" w:type="dxa"/>
                            <w:shd w:val="clear" w:color="auto" w:fill="F1F1F1"/>
                          </w:tcPr>
                          <w:p w14:paraId="065B3B28" w14:textId="77777777" w:rsidR="00C914B8" w:rsidRDefault="00C914B8" w:rsidP="00C914B8">
                            <w:pPr>
                              <w:pStyle w:val="TableParagraph"/>
                              <w:spacing w:before="83"/>
                              <w:ind w:left="30" w:right="1"/>
                              <w:rPr>
                                <w:b/>
                                <w:sz w:val="16"/>
                              </w:rPr>
                            </w:pPr>
                            <w:r>
                              <w:rPr>
                                <w:b/>
                                <w:spacing w:val="-2"/>
                                <w:sz w:val="16"/>
                              </w:rPr>
                              <w:t>Category</w:t>
                            </w:r>
                          </w:p>
                        </w:tc>
                        <w:tc>
                          <w:tcPr>
                            <w:tcW w:w="1572" w:type="dxa"/>
                            <w:shd w:val="clear" w:color="auto" w:fill="F1F1F1"/>
                          </w:tcPr>
                          <w:p w14:paraId="74F92B0B" w14:textId="77777777" w:rsidR="00C914B8" w:rsidRDefault="00C914B8" w:rsidP="00C914B8">
                            <w:pPr>
                              <w:pStyle w:val="TableParagraph"/>
                              <w:spacing w:before="83"/>
                              <w:ind w:left="148"/>
                              <w:jc w:val="left"/>
                              <w:rPr>
                                <w:b/>
                                <w:sz w:val="16"/>
                              </w:rPr>
                            </w:pPr>
                            <w:r>
                              <w:rPr>
                                <w:b/>
                                <w:sz w:val="16"/>
                              </w:rPr>
                              <w:t>Working</w:t>
                            </w:r>
                            <w:r>
                              <w:rPr>
                                <w:b/>
                                <w:spacing w:val="-8"/>
                                <w:sz w:val="16"/>
                              </w:rPr>
                              <w:t xml:space="preserve"> </w:t>
                            </w:r>
                            <w:r>
                              <w:rPr>
                                <w:b/>
                                <w:spacing w:val="-2"/>
                                <w:sz w:val="16"/>
                              </w:rPr>
                              <w:t>Principle</w:t>
                            </w:r>
                          </w:p>
                        </w:tc>
                        <w:tc>
                          <w:tcPr>
                            <w:tcW w:w="1202" w:type="dxa"/>
                            <w:shd w:val="clear" w:color="auto" w:fill="F1F1F1"/>
                          </w:tcPr>
                          <w:p w14:paraId="15F54A12" w14:textId="77777777" w:rsidR="00C914B8" w:rsidRDefault="00C914B8" w:rsidP="00C914B8">
                            <w:pPr>
                              <w:pStyle w:val="TableParagraph"/>
                              <w:spacing w:before="83"/>
                              <w:ind w:left="352"/>
                              <w:jc w:val="left"/>
                              <w:rPr>
                                <w:b/>
                                <w:sz w:val="16"/>
                              </w:rPr>
                            </w:pPr>
                            <w:r>
                              <w:rPr>
                                <w:b/>
                                <w:spacing w:val="-2"/>
                                <w:sz w:val="16"/>
                              </w:rPr>
                              <w:t>Reason</w:t>
                            </w:r>
                          </w:p>
                        </w:tc>
                      </w:tr>
                      <w:tr w:rsidR="00C914B8" w14:paraId="775CA4BE" w14:textId="77777777" w:rsidTr="00B555B6">
                        <w:trPr>
                          <w:trHeight w:val="527"/>
                        </w:trPr>
                        <w:tc>
                          <w:tcPr>
                            <w:tcW w:w="1143" w:type="dxa"/>
                          </w:tcPr>
                          <w:p w14:paraId="476C6BCF" w14:textId="77777777" w:rsidR="00C914B8" w:rsidRDefault="00C914B8" w:rsidP="00C914B8">
                            <w:pPr>
                              <w:pStyle w:val="TableParagraph"/>
                              <w:spacing w:before="81"/>
                              <w:ind w:left="215" w:firstLine="91"/>
                              <w:jc w:val="left"/>
                              <w:rPr>
                                <w:sz w:val="16"/>
                              </w:rPr>
                            </w:pPr>
                            <w:r>
                              <w:rPr>
                                <w:spacing w:val="-2"/>
                                <w:sz w:val="16"/>
                              </w:rPr>
                              <w:t>Logistic</w:t>
                            </w:r>
                            <w:r>
                              <w:rPr>
                                <w:spacing w:val="40"/>
                                <w:sz w:val="16"/>
                              </w:rPr>
                              <w:t xml:space="preserve"> </w:t>
                            </w:r>
                            <w:r>
                              <w:rPr>
                                <w:spacing w:val="-2"/>
                                <w:sz w:val="16"/>
                              </w:rPr>
                              <w:t>Regression</w:t>
                            </w:r>
                          </w:p>
                        </w:tc>
                        <w:tc>
                          <w:tcPr>
                            <w:tcW w:w="919" w:type="dxa"/>
                          </w:tcPr>
                          <w:p w14:paraId="2570CAEE" w14:textId="77777777" w:rsidR="00C914B8" w:rsidRDefault="00C914B8" w:rsidP="00C914B8">
                            <w:pPr>
                              <w:pStyle w:val="TableParagraph"/>
                              <w:spacing w:before="174"/>
                              <w:ind w:left="30" w:right="1"/>
                              <w:rPr>
                                <w:sz w:val="16"/>
                              </w:rPr>
                            </w:pPr>
                            <w:r>
                              <w:rPr>
                                <w:spacing w:val="-2"/>
                                <w:sz w:val="16"/>
                              </w:rPr>
                              <w:t>Linear</w:t>
                            </w:r>
                          </w:p>
                        </w:tc>
                        <w:tc>
                          <w:tcPr>
                            <w:tcW w:w="1572" w:type="dxa"/>
                          </w:tcPr>
                          <w:p w14:paraId="7325C10F" w14:textId="77777777" w:rsidR="00C914B8" w:rsidRDefault="00C914B8" w:rsidP="00C914B8">
                            <w:pPr>
                              <w:pStyle w:val="TableParagraph"/>
                              <w:spacing w:before="81"/>
                              <w:ind w:left="385" w:hanging="250"/>
                              <w:jc w:val="left"/>
                              <w:rPr>
                                <w:sz w:val="16"/>
                              </w:rPr>
                            </w:pPr>
                            <w:r>
                              <w:rPr>
                                <w:sz w:val="16"/>
                              </w:rPr>
                              <w:t>Linear</w:t>
                            </w:r>
                            <w:r>
                              <w:rPr>
                                <w:spacing w:val="-10"/>
                                <w:sz w:val="16"/>
                              </w:rPr>
                              <w:t xml:space="preserve"> </w:t>
                            </w:r>
                            <w:r>
                              <w:rPr>
                                <w:sz w:val="16"/>
                              </w:rPr>
                              <w:t>boundary</w:t>
                            </w:r>
                            <w:r>
                              <w:rPr>
                                <w:spacing w:val="-10"/>
                                <w:sz w:val="16"/>
                              </w:rPr>
                              <w:t xml:space="preserve"> </w:t>
                            </w:r>
                            <w:r>
                              <w:rPr>
                                <w:sz w:val="16"/>
                              </w:rPr>
                              <w:t>via</w:t>
                            </w:r>
                            <w:r>
                              <w:rPr>
                                <w:spacing w:val="40"/>
                                <w:sz w:val="16"/>
                              </w:rPr>
                              <w:t xml:space="preserve"> </w:t>
                            </w:r>
                            <w:r>
                              <w:rPr>
                                <w:spacing w:val="-2"/>
                                <w:sz w:val="16"/>
                              </w:rPr>
                              <w:t>probabilities</w:t>
                            </w:r>
                          </w:p>
                        </w:tc>
                        <w:tc>
                          <w:tcPr>
                            <w:tcW w:w="1202" w:type="dxa"/>
                          </w:tcPr>
                          <w:p w14:paraId="0A6C49EC" w14:textId="77777777" w:rsidR="00C914B8" w:rsidRDefault="00C914B8" w:rsidP="00C914B8">
                            <w:pPr>
                              <w:pStyle w:val="TableParagraph"/>
                              <w:spacing w:before="81"/>
                              <w:ind w:left="400" w:hanging="77"/>
                              <w:jc w:val="left"/>
                              <w:rPr>
                                <w:sz w:val="16"/>
                              </w:rPr>
                            </w:pPr>
                            <w:r>
                              <w:rPr>
                                <w:spacing w:val="-2"/>
                                <w:sz w:val="16"/>
                              </w:rPr>
                              <w:t>Baseline</w:t>
                            </w:r>
                            <w:r>
                              <w:rPr>
                                <w:spacing w:val="40"/>
                                <w:sz w:val="16"/>
                              </w:rPr>
                              <w:t xml:space="preserve"> </w:t>
                            </w:r>
                            <w:r>
                              <w:rPr>
                                <w:spacing w:val="-2"/>
                                <w:sz w:val="16"/>
                              </w:rPr>
                              <w:t>model</w:t>
                            </w:r>
                          </w:p>
                        </w:tc>
                      </w:tr>
                      <w:tr w:rsidR="00C914B8" w14:paraId="089560DA" w14:textId="77777777" w:rsidTr="00B555B6">
                        <w:trPr>
                          <w:trHeight w:val="529"/>
                        </w:trPr>
                        <w:tc>
                          <w:tcPr>
                            <w:tcW w:w="1143" w:type="dxa"/>
                            <w:shd w:val="clear" w:color="auto" w:fill="F1F1F1"/>
                          </w:tcPr>
                          <w:p w14:paraId="38290E33" w14:textId="77777777" w:rsidR="00C914B8" w:rsidRDefault="00C914B8" w:rsidP="00C914B8">
                            <w:pPr>
                              <w:pStyle w:val="TableParagraph"/>
                              <w:spacing w:before="174"/>
                              <w:ind w:left="32" w:right="3"/>
                              <w:rPr>
                                <w:sz w:val="16"/>
                              </w:rPr>
                            </w:pPr>
                            <w:r>
                              <w:rPr>
                                <w:sz w:val="16"/>
                              </w:rPr>
                              <w:t>Decision</w:t>
                            </w:r>
                            <w:r>
                              <w:rPr>
                                <w:spacing w:val="-7"/>
                                <w:sz w:val="16"/>
                              </w:rPr>
                              <w:t xml:space="preserve"> </w:t>
                            </w:r>
                            <w:r>
                              <w:rPr>
                                <w:spacing w:val="-4"/>
                                <w:sz w:val="16"/>
                              </w:rPr>
                              <w:t>Tree</w:t>
                            </w:r>
                          </w:p>
                        </w:tc>
                        <w:tc>
                          <w:tcPr>
                            <w:tcW w:w="919" w:type="dxa"/>
                            <w:shd w:val="clear" w:color="auto" w:fill="F1F1F1"/>
                          </w:tcPr>
                          <w:p w14:paraId="1A129A10" w14:textId="77777777" w:rsidR="00C914B8" w:rsidRDefault="00C914B8" w:rsidP="00C914B8">
                            <w:pPr>
                              <w:pStyle w:val="TableParagraph"/>
                              <w:spacing w:before="174"/>
                              <w:ind w:left="30" w:right="3"/>
                              <w:rPr>
                                <w:sz w:val="16"/>
                              </w:rPr>
                            </w:pPr>
                            <w:r>
                              <w:rPr>
                                <w:spacing w:val="-4"/>
                                <w:sz w:val="16"/>
                              </w:rPr>
                              <w:t>Tree</w:t>
                            </w:r>
                          </w:p>
                        </w:tc>
                        <w:tc>
                          <w:tcPr>
                            <w:tcW w:w="1572" w:type="dxa"/>
                            <w:shd w:val="clear" w:color="auto" w:fill="F1F1F1"/>
                          </w:tcPr>
                          <w:p w14:paraId="56AD21FE" w14:textId="77777777" w:rsidR="00C914B8" w:rsidRDefault="00C914B8" w:rsidP="00C914B8">
                            <w:pPr>
                              <w:pStyle w:val="TableParagraph"/>
                              <w:spacing w:before="83"/>
                              <w:ind w:left="414" w:right="180" w:hanging="195"/>
                              <w:jc w:val="left"/>
                              <w:rPr>
                                <w:sz w:val="16"/>
                              </w:rPr>
                            </w:pPr>
                            <w:r>
                              <w:rPr>
                                <w:sz w:val="16"/>
                              </w:rPr>
                              <w:t>Hierarchical</w:t>
                            </w:r>
                            <w:r>
                              <w:rPr>
                                <w:spacing w:val="-10"/>
                                <w:sz w:val="16"/>
                              </w:rPr>
                              <w:t xml:space="preserve"> </w:t>
                            </w:r>
                            <w:r>
                              <w:rPr>
                                <w:sz w:val="16"/>
                              </w:rPr>
                              <w:t>rule-</w:t>
                            </w:r>
                            <w:r>
                              <w:rPr>
                                <w:spacing w:val="40"/>
                                <w:sz w:val="16"/>
                              </w:rPr>
                              <w:t xml:space="preserve"> </w:t>
                            </w:r>
                            <w:r>
                              <w:rPr>
                                <w:sz w:val="16"/>
                              </w:rPr>
                              <w:t>based</w:t>
                            </w:r>
                            <w:r>
                              <w:rPr>
                                <w:spacing w:val="-3"/>
                                <w:sz w:val="16"/>
                              </w:rPr>
                              <w:t xml:space="preserve"> </w:t>
                            </w:r>
                            <w:r>
                              <w:rPr>
                                <w:sz w:val="16"/>
                              </w:rPr>
                              <w:t>splits</w:t>
                            </w:r>
                          </w:p>
                        </w:tc>
                        <w:tc>
                          <w:tcPr>
                            <w:tcW w:w="1202" w:type="dxa"/>
                            <w:shd w:val="clear" w:color="auto" w:fill="F1F1F1"/>
                          </w:tcPr>
                          <w:p w14:paraId="4AFDE05E" w14:textId="77777777" w:rsidR="00C914B8" w:rsidRDefault="00C914B8" w:rsidP="00C914B8">
                            <w:pPr>
                              <w:pStyle w:val="TableParagraph"/>
                              <w:spacing w:before="83"/>
                              <w:ind w:left="271" w:right="169" w:hanging="65"/>
                              <w:jc w:val="left"/>
                              <w:rPr>
                                <w:sz w:val="16"/>
                              </w:rPr>
                            </w:pPr>
                            <w:r>
                              <w:rPr>
                                <w:sz w:val="16"/>
                              </w:rPr>
                              <w:t>Studies</w:t>
                            </w:r>
                            <w:r>
                              <w:rPr>
                                <w:spacing w:val="-10"/>
                                <w:sz w:val="16"/>
                              </w:rPr>
                              <w:t xml:space="preserve"> </w:t>
                            </w:r>
                            <w:r>
                              <w:rPr>
                                <w:sz w:val="16"/>
                              </w:rPr>
                              <w:t>split</w:t>
                            </w:r>
                            <w:r>
                              <w:rPr>
                                <w:spacing w:val="40"/>
                                <w:sz w:val="16"/>
                              </w:rPr>
                              <w:t xml:space="preserve"> </w:t>
                            </w:r>
                            <w:r>
                              <w:rPr>
                                <w:spacing w:val="-2"/>
                                <w:sz w:val="16"/>
                              </w:rPr>
                              <w:t>sensitivity</w:t>
                            </w:r>
                          </w:p>
                        </w:tc>
                      </w:tr>
                      <w:tr w:rsidR="00C914B8" w14:paraId="332B9C2D" w14:textId="77777777" w:rsidTr="00B555B6">
                        <w:trPr>
                          <w:trHeight w:val="526"/>
                        </w:trPr>
                        <w:tc>
                          <w:tcPr>
                            <w:tcW w:w="1143" w:type="dxa"/>
                          </w:tcPr>
                          <w:p w14:paraId="65B1317B" w14:textId="77777777" w:rsidR="00C914B8" w:rsidRDefault="00C914B8" w:rsidP="00C914B8">
                            <w:pPr>
                              <w:pStyle w:val="TableParagraph"/>
                              <w:spacing w:before="80"/>
                              <w:ind w:left="369" w:right="265" w:hanging="72"/>
                              <w:jc w:val="left"/>
                              <w:rPr>
                                <w:sz w:val="16"/>
                              </w:rPr>
                            </w:pPr>
                            <w:r>
                              <w:rPr>
                                <w:spacing w:val="-2"/>
                                <w:sz w:val="16"/>
                              </w:rPr>
                              <w:t>Random</w:t>
                            </w:r>
                            <w:r>
                              <w:rPr>
                                <w:spacing w:val="40"/>
                                <w:sz w:val="16"/>
                              </w:rPr>
                              <w:t xml:space="preserve"> </w:t>
                            </w:r>
                            <w:r>
                              <w:rPr>
                                <w:spacing w:val="-2"/>
                                <w:sz w:val="16"/>
                              </w:rPr>
                              <w:t>Forest</w:t>
                            </w:r>
                          </w:p>
                        </w:tc>
                        <w:tc>
                          <w:tcPr>
                            <w:tcW w:w="919" w:type="dxa"/>
                          </w:tcPr>
                          <w:p w14:paraId="59C434EB" w14:textId="77777777" w:rsidR="00C914B8" w:rsidRDefault="00C914B8" w:rsidP="00C914B8">
                            <w:pPr>
                              <w:pStyle w:val="TableParagraph"/>
                              <w:spacing w:before="174"/>
                              <w:ind w:left="30"/>
                              <w:rPr>
                                <w:sz w:val="16"/>
                              </w:rPr>
                            </w:pPr>
                            <w:r>
                              <w:rPr>
                                <w:spacing w:val="-2"/>
                                <w:sz w:val="16"/>
                              </w:rPr>
                              <w:t>Ensemble</w:t>
                            </w:r>
                          </w:p>
                        </w:tc>
                        <w:tc>
                          <w:tcPr>
                            <w:tcW w:w="1572" w:type="dxa"/>
                          </w:tcPr>
                          <w:p w14:paraId="572EF12A" w14:textId="77777777" w:rsidR="00C914B8" w:rsidRDefault="00C914B8" w:rsidP="00C914B8">
                            <w:pPr>
                              <w:pStyle w:val="TableParagraph"/>
                              <w:spacing w:before="80"/>
                              <w:ind w:left="289" w:hanging="87"/>
                              <w:jc w:val="left"/>
                              <w:rPr>
                                <w:sz w:val="16"/>
                              </w:rPr>
                            </w:pPr>
                            <w:r>
                              <w:rPr>
                                <w:sz w:val="16"/>
                              </w:rPr>
                              <w:t>Averaged</w:t>
                            </w:r>
                            <w:r>
                              <w:rPr>
                                <w:spacing w:val="-10"/>
                                <w:sz w:val="16"/>
                              </w:rPr>
                              <w:t xml:space="preserve"> </w:t>
                            </w:r>
                            <w:r>
                              <w:rPr>
                                <w:sz w:val="16"/>
                              </w:rPr>
                              <w:t>trees</w:t>
                            </w:r>
                            <w:r>
                              <w:rPr>
                                <w:spacing w:val="-10"/>
                                <w:sz w:val="16"/>
                              </w:rPr>
                              <w:t xml:space="preserve"> </w:t>
                            </w:r>
                            <w:r>
                              <w:rPr>
                                <w:sz w:val="16"/>
                              </w:rPr>
                              <w:t>on</w:t>
                            </w:r>
                            <w:r>
                              <w:rPr>
                                <w:spacing w:val="40"/>
                                <w:sz w:val="16"/>
                              </w:rPr>
                              <w:t xml:space="preserve"> </w:t>
                            </w:r>
                            <w:r>
                              <w:rPr>
                                <w:sz w:val="16"/>
                              </w:rPr>
                              <w:t>random</w:t>
                            </w:r>
                            <w:r>
                              <w:rPr>
                                <w:spacing w:val="-7"/>
                                <w:sz w:val="16"/>
                              </w:rPr>
                              <w:t xml:space="preserve"> </w:t>
                            </w:r>
                            <w:r>
                              <w:rPr>
                                <w:sz w:val="16"/>
                              </w:rPr>
                              <w:t>subsets</w:t>
                            </w:r>
                          </w:p>
                        </w:tc>
                        <w:tc>
                          <w:tcPr>
                            <w:tcW w:w="1202" w:type="dxa"/>
                          </w:tcPr>
                          <w:p w14:paraId="3EE6B146" w14:textId="77777777" w:rsidR="00C914B8" w:rsidRDefault="00C914B8" w:rsidP="00C914B8">
                            <w:pPr>
                              <w:pStyle w:val="TableParagraph"/>
                              <w:spacing w:before="80"/>
                              <w:ind w:left="264" w:firstLine="33"/>
                              <w:jc w:val="left"/>
                              <w:rPr>
                                <w:sz w:val="16"/>
                              </w:rPr>
                            </w:pPr>
                            <w:r>
                              <w:rPr>
                                <w:spacing w:val="-2"/>
                                <w:sz w:val="16"/>
                              </w:rPr>
                              <w:t>Improves</w:t>
                            </w:r>
                            <w:r>
                              <w:rPr>
                                <w:spacing w:val="40"/>
                                <w:sz w:val="16"/>
                              </w:rPr>
                              <w:t xml:space="preserve"> </w:t>
                            </w:r>
                            <w:r>
                              <w:rPr>
                                <w:spacing w:val="-2"/>
                                <w:sz w:val="16"/>
                              </w:rPr>
                              <w:t>robustness</w:t>
                            </w:r>
                          </w:p>
                        </w:tc>
                      </w:tr>
                      <w:tr w:rsidR="00C914B8" w14:paraId="6A277AFC" w14:textId="77777777" w:rsidTr="00B555B6">
                        <w:trPr>
                          <w:trHeight w:val="529"/>
                        </w:trPr>
                        <w:tc>
                          <w:tcPr>
                            <w:tcW w:w="1143" w:type="dxa"/>
                            <w:shd w:val="clear" w:color="auto" w:fill="F1F1F1"/>
                          </w:tcPr>
                          <w:p w14:paraId="2B134AB5" w14:textId="77777777" w:rsidR="00C914B8" w:rsidRDefault="00C914B8" w:rsidP="00C914B8">
                            <w:pPr>
                              <w:pStyle w:val="TableParagraph"/>
                              <w:spacing w:before="174"/>
                              <w:ind w:left="32" w:right="7"/>
                              <w:rPr>
                                <w:sz w:val="16"/>
                              </w:rPr>
                            </w:pPr>
                            <w:r>
                              <w:rPr>
                                <w:spacing w:val="-5"/>
                                <w:sz w:val="16"/>
                              </w:rPr>
                              <w:t>SVM</w:t>
                            </w:r>
                          </w:p>
                        </w:tc>
                        <w:tc>
                          <w:tcPr>
                            <w:tcW w:w="919" w:type="dxa"/>
                            <w:shd w:val="clear" w:color="auto" w:fill="F1F1F1"/>
                          </w:tcPr>
                          <w:p w14:paraId="1E25CBDC" w14:textId="77777777" w:rsidR="00C914B8" w:rsidRDefault="00C914B8" w:rsidP="00C914B8">
                            <w:pPr>
                              <w:pStyle w:val="TableParagraph"/>
                              <w:spacing w:before="174"/>
                              <w:ind w:left="30" w:right="4"/>
                              <w:rPr>
                                <w:sz w:val="16"/>
                              </w:rPr>
                            </w:pPr>
                            <w:r>
                              <w:rPr>
                                <w:spacing w:val="-2"/>
                                <w:sz w:val="16"/>
                              </w:rPr>
                              <w:t>Margin</w:t>
                            </w:r>
                          </w:p>
                        </w:tc>
                        <w:tc>
                          <w:tcPr>
                            <w:tcW w:w="1572" w:type="dxa"/>
                            <w:shd w:val="clear" w:color="auto" w:fill="F1F1F1"/>
                          </w:tcPr>
                          <w:p w14:paraId="2B0A830D" w14:textId="77777777" w:rsidR="00C914B8" w:rsidRDefault="00C914B8" w:rsidP="00C914B8">
                            <w:pPr>
                              <w:pStyle w:val="TableParagraph"/>
                              <w:spacing w:before="83"/>
                              <w:ind w:left="431" w:hanging="46"/>
                              <w:jc w:val="left"/>
                              <w:rPr>
                                <w:sz w:val="16"/>
                              </w:rPr>
                            </w:pPr>
                            <w:r>
                              <w:rPr>
                                <w:spacing w:val="-2"/>
                                <w:sz w:val="16"/>
                              </w:rPr>
                              <w:t>Max-margin</w:t>
                            </w:r>
                            <w:r>
                              <w:rPr>
                                <w:spacing w:val="40"/>
                                <w:sz w:val="16"/>
                              </w:rPr>
                              <w:t xml:space="preserve"> </w:t>
                            </w:r>
                            <w:r>
                              <w:rPr>
                                <w:spacing w:val="-2"/>
                                <w:sz w:val="16"/>
                              </w:rPr>
                              <w:t>hyperplane</w:t>
                            </w:r>
                          </w:p>
                        </w:tc>
                        <w:tc>
                          <w:tcPr>
                            <w:tcW w:w="1202" w:type="dxa"/>
                            <w:shd w:val="clear" w:color="auto" w:fill="F1F1F1"/>
                          </w:tcPr>
                          <w:p w14:paraId="4D52522E" w14:textId="77777777" w:rsidR="00C914B8" w:rsidRDefault="00C914B8" w:rsidP="00C914B8">
                            <w:pPr>
                              <w:pStyle w:val="TableParagraph"/>
                              <w:spacing w:before="83"/>
                              <w:ind w:left="196" w:right="108" w:hanging="53"/>
                              <w:jc w:val="left"/>
                              <w:rPr>
                                <w:sz w:val="16"/>
                              </w:rPr>
                            </w:pPr>
                            <w:r>
                              <w:rPr>
                                <w:sz w:val="16"/>
                              </w:rPr>
                              <w:t>Strong</w:t>
                            </w:r>
                            <w:r>
                              <w:rPr>
                                <w:spacing w:val="-10"/>
                                <w:sz w:val="16"/>
                              </w:rPr>
                              <w:t xml:space="preserve"> </w:t>
                            </w:r>
                            <w:r>
                              <w:rPr>
                                <w:sz w:val="16"/>
                              </w:rPr>
                              <w:t>tabular</w:t>
                            </w:r>
                            <w:r>
                              <w:rPr>
                                <w:spacing w:val="40"/>
                                <w:sz w:val="16"/>
                              </w:rPr>
                              <w:t xml:space="preserve"> </w:t>
                            </w:r>
                            <w:r>
                              <w:rPr>
                                <w:spacing w:val="-2"/>
                                <w:sz w:val="16"/>
                              </w:rPr>
                              <w:t>performance</w:t>
                            </w:r>
                          </w:p>
                        </w:tc>
                      </w:tr>
                      <w:tr w:rsidR="00C914B8" w14:paraId="18C59D7A" w14:textId="77777777" w:rsidTr="00B555B6">
                        <w:trPr>
                          <w:trHeight w:val="526"/>
                        </w:trPr>
                        <w:tc>
                          <w:tcPr>
                            <w:tcW w:w="1143" w:type="dxa"/>
                          </w:tcPr>
                          <w:p w14:paraId="07A6124E" w14:textId="77777777" w:rsidR="00C914B8" w:rsidRDefault="00C914B8" w:rsidP="00C914B8">
                            <w:pPr>
                              <w:pStyle w:val="TableParagraph"/>
                              <w:spacing w:before="174"/>
                              <w:ind w:left="32"/>
                              <w:rPr>
                                <w:sz w:val="16"/>
                              </w:rPr>
                            </w:pPr>
                            <w:r>
                              <w:rPr>
                                <w:spacing w:val="-5"/>
                                <w:sz w:val="16"/>
                              </w:rPr>
                              <w:t>KNN</w:t>
                            </w:r>
                          </w:p>
                        </w:tc>
                        <w:tc>
                          <w:tcPr>
                            <w:tcW w:w="919" w:type="dxa"/>
                          </w:tcPr>
                          <w:p w14:paraId="0918FE60" w14:textId="77777777" w:rsidR="00C914B8" w:rsidRDefault="00C914B8" w:rsidP="00C914B8">
                            <w:pPr>
                              <w:pStyle w:val="TableParagraph"/>
                              <w:spacing w:before="174"/>
                              <w:ind w:left="30" w:right="3"/>
                              <w:rPr>
                                <w:sz w:val="16"/>
                              </w:rPr>
                            </w:pPr>
                            <w:r>
                              <w:rPr>
                                <w:spacing w:val="-2"/>
                                <w:sz w:val="16"/>
                              </w:rPr>
                              <w:t>Instance</w:t>
                            </w:r>
                          </w:p>
                        </w:tc>
                        <w:tc>
                          <w:tcPr>
                            <w:tcW w:w="1572" w:type="dxa"/>
                          </w:tcPr>
                          <w:p w14:paraId="1EE359A8" w14:textId="77777777" w:rsidR="00C914B8" w:rsidRDefault="00C914B8" w:rsidP="00C914B8">
                            <w:pPr>
                              <w:pStyle w:val="TableParagraph"/>
                              <w:spacing w:before="80"/>
                              <w:ind w:left="582" w:right="198" w:hanging="346"/>
                              <w:jc w:val="left"/>
                              <w:rPr>
                                <w:sz w:val="16"/>
                              </w:rPr>
                            </w:pPr>
                            <w:r>
                              <w:rPr>
                                <w:sz w:val="16"/>
                              </w:rPr>
                              <w:t>Nearest</w:t>
                            </w:r>
                            <w:r>
                              <w:rPr>
                                <w:spacing w:val="-10"/>
                                <w:sz w:val="16"/>
                              </w:rPr>
                              <w:t xml:space="preserve"> </w:t>
                            </w:r>
                            <w:r>
                              <w:rPr>
                                <w:sz w:val="16"/>
                              </w:rPr>
                              <w:t>neighbor</w:t>
                            </w:r>
                            <w:r>
                              <w:rPr>
                                <w:spacing w:val="40"/>
                                <w:sz w:val="16"/>
                              </w:rPr>
                              <w:t xml:space="preserve"> </w:t>
                            </w:r>
                            <w:r>
                              <w:rPr>
                                <w:spacing w:val="-2"/>
                                <w:sz w:val="16"/>
                              </w:rPr>
                              <w:t>voting</w:t>
                            </w:r>
                          </w:p>
                        </w:tc>
                        <w:tc>
                          <w:tcPr>
                            <w:tcW w:w="1202" w:type="dxa"/>
                          </w:tcPr>
                          <w:p w14:paraId="12F33F07" w14:textId="77777777" w:rsidR="00C914B8" w:rsidRDefault="00C914B8" w:rsidP="00C914B8">
                            <w:pPr>
                              <w:pStyle w:val="TableParagraph"/>
                              <w:spacing w:before="80"/>
                              <w:ind w:left="220" w:right="169" w:firstLine="2"/>
                              <w:jc w:val="left"/>
                              <w:rPr>
                                <w:sz w:val="16"/>
                              </w:rPr>
                            </w:pPr>
                            <w:r>
                              <w:rPr>
                                <w:sz w:val="16"/>
                              </w:rPr>
                              <w:t>Sensitive</w:t>
                            </w:r>
                            <w:r>
                              <w:rPr>
                                <w:spacing w:val="-10"/>
                                <w:sz w:val="16"/>
                              </w:rPr>
                              <w:t xml:space="preserve"> </w:t>
                            </w:r>
                            <w:r>
                              <w:rPr>
                                <w:sz w:val="16"/>
                              </w:rPr>
                              <w:t>to</w:t>
                            </w:r>
                            <w:r>
                              <w:rPr>
                                <w:spacing w:val="40"/>
                                <w:sz w:val="16"/>
                              </w:rPr>
                              <w:t xml:space="preserve"> </w:t>
                            </w:r>
                            <w:r>
                              <w:rPr>
                                <w:sz w:val="16"/>
                              </w:rPr>
                              <w:t>noisy</w:t>
                            </w:r>
                            <w:r>
                              <w:rPr>
                                <w:spacing w:val="-6"/>
                                <w:sz w:val="16"/>
                              </w:rPr>
                              <w:t xml:space="preserve"> </w:t>
                            </w:r>
                            <w:r>
                              <w:rPr>
                                <w:spacing w:val="-2"/>
                                <w:sz w:val="16"/>
                              </w:rPr>
                              <w:t>labels</w:t>
                            </w:r>
                          </w:p>
                        </w:tc>
                      </w:tr>
                      <w:tr w:rsidR="00C914B8" w14:paraId="03289F74" w14:textId="77777777" w:rsidTr="00B555B6">
                        <w:trPr>
                          <w:trHeight w:val="526"/>
                        </w:trPr>
                        <w:tc>
                          <w:tcPr>
                            <w:tcW w:w="1143" w:type="dxa"/>
                            <w:shd w:val="clear" w:color="auto" w:fill="F1F1F1"/>
                          </w:tcPr>
                          <w:p w14:paraId="7037120E" w14:textId="77777777" w:rsidR="00C914B8" w:rsidRDefault="00C914B8" w:rsidP="00C914B8">
                            <w:pPr>
                              <w:pStyle w:val="TableParagraph"/>
                              <w:spacing w:before="174"/>
                              <w:ind w:left="32" w:right="3"/>
                              <w:rPr>
                                <w:sz w:val="16"/>
                              </w:rPr>
                            </w:pPr>
                            <w:proofErr w:type="spellStart"/>
                            <w:r>
                              <w:rPr>
                                <w:spacing w:val="-2"/>
                                <w:sz w:val="16"/>
                              </w:rPr>
                              <w:t>LightGBM</w:t>
                            </w:r>
                            <w:proofErr w:type="spellEnd"/>
                          </w:p>
                        </w:tc>
                        <w:tc>
                          <w:tcPr>
                            <w:tcW w:w="919" w:type="dxa"/>
                            <w:shd w:val="clear" w:color="auto" w:fill="F1F1F1"/>
                          </w:tcPr>
                          <w:p w14:paraId="0BBCA0E5" w14:textId="77777777" w:rsidR="00C914B8" w:rsidRDefault="00C914B8" w:rsidP="00C914B8">
                            <w:pPr>
                              <w:pStyle w:val="TableParagraph"/>
                              <w:spacing w:before="174"/>
                              <w:ind w:left="30" w:right="1"/>
                              <w:rPr>
                                <w:sz w:val="16"/>
                              </w:rPr>
                            </w:pPr>
                            <w:r>
                              <w:rPr>
                                <w:spacing w:val="-2"/>
                                <w:sz w:val="16"/>
                              </w:rPr>
                              <w:t>Boosting</w:t>
                            </w:r>
                          </w:p>
                        </w:tc>
                        <w:tc>
                          <w:tcPr>
                            <w:tcW w:w="1572" w:type="dxa"/>
                            <w:shd w:val="clear" w:color="auto" w:fill="F1F1F1"/>
                          </w:tcPr>
                          <w:p w14:paraId="5E7523C4" w14:textId="77777777" w:rsidR="00C914B8" w:rsidRDefault="00C914B8" w:rsidP="00C914B8">
                            <w:pPr>
                              <w:pStyle w:val="TableParagraph"/>
                              <w:spacing w:before="83"/>
                              <w:ind w:left="635" w:right="139" w:hanging="456"/>
                              <w:jc w:val="left"/>
                              <w:rPr>
                                <w:sz w:val="16"/>
                              </w:rPr>
                            </w:pPr>
                            <w:r>
                              <w:rPr>
                                <w:sz w:val="16"/>
                              </w:rPr>
                              <w:t>Sequential</w:t>
                            </w:r>
                            <w:r>
                              <w:rPr>
                                <w:spacing w:val="-10"/>
                                <w:sz w:val="16"/>
                              </w:rPr>
                              <w:t xml:space="preserve"> </w:t>
                            </w:r>
                            <w:r>
                              <w:rPr>
                                <w:sz w:val="16"/>
                              </w:rPr>
                              <w:t>boosted</w:t>
                            </w:r>
                            <w:r>
                              <w:rPr>
                                <w:spacing w:val="40"/>
                                <w:sz w:val="16"/>
                              </w:rPr>
                              <w:t xml:space="preserve"> </w:t>
                            </w:r>
                            <w:r>
                              <w:rPr>
                                <w:spacing w:val="-2"/>
                                <w:sz w:val="16"/>
                              </w:rPr>
                              <w:t>trees</w:t>
                            </w:r>
                          </w:p>
                        </w:tc>
                        <w:tc>
                          <w:tcPr>
                            <w:tcW w:w="1202" w:type="dxa"/>
                            <w:shd w:val="clear" w:color="auto" w:fill="F1F1F1"/>
                          </w:tcPr>
                          <w:p w14:paraId="4EEA0758" w14:textId="77777777" w:rsidR="00C914B8" w:rsidRDefault="00C914B8" w:rsidP="00C914B8">
                            <w:pPr>
                              <w:pStyle w:val="TableParagraph"/>
                              <w:spacing w:before="83"/>
                              <w:ind w:left="136" w:right="97" w:firstLine="170"/>
                              <w:jc w:val="left"/>
                              <w:rPr>
                                <w:sz w:val="16"/>
                              </w:rPr>
                            </w:pPr>
                            <w:r>
                              <w:rPr>
                                <w:spacing w:val="-2"/>
                                <w:sz w:val="16"/>
                              </w:rPr>
                              <w:t>Powerful</w:t>
                            </w:r>
                            <w:r>
                              <w:rPr>
                                <w:spacing w:val="40"/>
                                <w:sz w:val="16"/>
                              </w:rPr>
                              <w:t xml:space="preserve"> </w:t>
                            </w:r>
                            <w:r>
                              <w:rPr>
                                <w:sz w:val="16"/>
                              </w:rPr>
                              <w:t>tabular</w:t>
                            </w:r>
                            <w:r>
                              <w:rPr>
                                <w:spacing w:val="-10"/>
                                <w:sz w:val="16"/>
                              </w:rPr>
                              <w:t xml:space="preserve"> </w:t>
                            </w:r>
                            <w:r>
                              <w:rPr>
                                <w:sz w:val="16"/>
                              </w:rPr>
                              <w:t>learner</w:t>
                            </w:r>
                          </w:p>
                        </w:tc>
                      </w:tr>
                    </w:tbl>
                    <w:p w14:paraId="62C2306E" w14:textId="77777777" w:rsidR="00C914B8" w:rsidRDefault="00C914B8">
                      <w:pPr>
                        <w:pStyle w:val="BodyText"/>
                        <w:ind w:left="0"/>
                        <w:jc w:val="left"/>
                        <w:rPr>
                          <w:lang w:val="en-IN"/>
                        </w:rPr>
                      </w:pPr>
                    </w:p>
                    <w:p w14:paraId="07BAD6C0" w14:textId="77777777" w:rsidR="00C914B8" w:rsidRDefault="00C914B8">
                      <w:pPr>
                        <w:pStyle w:val="BodyText"/>
                        <w:ind w:left="0"/>
                        <w:jc w:val="left"/>
                        <w:rPr>
                          <w:lang w:val="en-IN"/>
                        </w:rPr>
                      </w:pPr>
                    </w:p>
                    <w:p w14:paraId="4EBAE77F" w14:textId="77777777" w:rsidR="00C914B8" w:rsidRDefault="00C914B8">
                      <w:pPr>
                        <w:pStyle w:val="BodyText"/>
                        <w:ind w:left="0"/>
                        <w:jc w:val="left"/>
                        <w:rPr>
                          <w:lang w:val="en-IN"/>
                        </w:rPr>
                      </w:pPr>
                    </w:p>
                    <w:p w14:paraId="5A68829C" w14:textId="77777777" w:rsidR="00C914B8" w:rsidRPr="00C914B8" w:rsidRDefault="00C914B8">
                      <w:pPr>
                        <w:pStyle w:val="BodyText"/>
                        <w:ind w:left="0"/>
                        <w:jc w:val="left"/>
                        <w:rPr>
                          <w:lang w:val="en-IN"/>
                        </w:rPr>
                      </w:pPr>
                    </w:p>
                  </w:txbxContent>
                </v:textbox>
                <w10:wrap anchorx="margin"/>
              </v:shape>
            </w:pict>
          </mc:Fallback>
        </mc:AlternateContent>
      </w:r>
    </w:p>
    <w:p w14:paraId="564788A4" w14:textId="1B48E327" w:rsidR="00D05BFE" w:rsidRDefault="00C914B8">
      <w:pPr>
        <w:pStyle w:val="BodyText"/>
        <w:ind w:left="5283"/>
        <w:jc w:val="left"/>
      </w:pPr>
      <w:r>
        <w:rPr>
          <w:noProof/>
        </w:rPr>
        <mc:AlternateContent>
          <mc:Choice Requires="wps">
            <w:drawing>
              <wp:inline distT="0" distB="0" distL="0" distR="0" wp14:anchorId="09D0D757" wp14:editId="2BE1E652">
                <wp:extent cx="3152775" cy="218440"/>
                <wp:effectExtent l="0" t="0" r="0" b="0"/>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52775" cy="218440"/>
                        </a:xfrm>
                        <a:prstGeom prst="rect">
                          <a:avLst/>
                        </a:prstGeom>
                        <a:solidFill>
                          <a:srgbClr val="D0D7E8"/>
                        </a:solidFill>
                      </wps:spPr>
                      <wps:txbx>
                        <w:txbxContent>
                          <w:p w14:paraId="3DA5049B" w14:textId="77777777" w:rsidR="00D05BFE" w:rsidRDefault="0009191F">
                            <w:pPr>
                              <w:spacing w:before="81"/>
                              <w:jc w:val="center"/>
                              <w:rPr>
                                <w:b/>
                                <w:color w:val="000000"/>
                                <w:sz w:val="16"/>
                              </w:rPr>
                            </w:pPr>
                            <w:r>
                              <w:rPr>
                                <w:b/>
                                <w:color w:val="000000"/>
                                <w:sz w:val="16"/>
                              </w:rPr>
                              <w:t>Dataset</w:t>
                            </w:r>
                            <w:r>
                              <w:rPr>
                                <w:b/>
                                <w:color w:val="000000"/>
                                <w:spacing w:val="-5"/>
                                <w:sz w:val="16"/>
                              </w:rPr>
                              <w:t xml:space="preserve"> </w:t>
                            </w:r>
                            <w:r>
                              <w:rPr>
                                <w:b/>
                                <w:color w:val="000000"/>
                                <w:spacing w:val="-2"/>
                                <w:sz w:val="16"/>
                              </w:rPr>
                              <w:t>Selection</w:t>
                            </w:r>
                          </w:p>
                        </w:txbxContent>
                      </wps:txbx>
                      <wps:bodyPr wrap="square" lIns="0" tIns="0" rIns="0" bIns="0" rtlCol="0">
                        <a:noAutofit/>
                      </wps:bodyPr>
                    </wps:wsp>
                  </a:graphicData>
                </a:graphic>
              </wp:inline>
            </w:drawing>
          </mc:Choice>
          <mc:Fallback>
            <w:pict>
              <v:shape w14:anchorId="09D0D757" id="Textbox 1" o:spid="_x0000_s1027" type="#_x0000_t202" style="width:248.25pt;height:17.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" fillcolor="#d0d7e8" stroked="f">
                <v:textbox inset="0,0,0,0">
                  <w:txbxContent>
                    <w:p w14:paraId="3DA5049B" w14:textId="77777777" w:rsidR="00D05BFE" w:rsidRDefault="0009191F">
                      <w:pPr>
                        <w:spacing w:before="81"/>
                        <w:jc w:val="center"/>
                        <w:rPr>
                          <w:b/>
                          <w:color w:val="000000"/>
                          <w:sz w:val="16"/>
                        </w:rPr>
                      </w:pPr>
                      <w:r>
                        <w:rPr>
                          <w:b/>
                          <w:color w:val="000000"/>
                          <w:sz w:val="16"/>
                        </w:rPr>
                        <w:t>Dataset</w:t>
                      </w:r>
                      <w:r>
                        <w:rPr>
                          <w:b/>
                          <w:color w:val="000000"/>
                          <w:spacing w:val="-5"/>
                          <w:sz w:val="16"/>
                        </w:rPr>
                        <w:t xml:space="preserve"> </w:t>
                      </w:r>
                      <w:r>
                        <w:rPr>
                          <w:b/>
                          <w:color w:val="000000"/>
                          <w:spacing w:val="-2"/>
                          <w:sz w:val="16"/>
                        </w:rPr>
                        <w:t>Selection</w:t>
                      </w:r>
                    </w:p>
                  </w:txbxContent>
                </v:textbox>
                <w10:anchorlock/>
              </v:shape>
            </w:pict>
          </mc:Fallback>
        </mc:AlternateContent>
      </w:r>
    </w:p>
    <w:p w14:paraId="1151DB6A" w14:textId="5B640143" w:rsidR="00D05BFE" w:rsidRDefault="0009191F">
      <w:pPr>
        <w:spacing w:before="6"/>
        <w:ind w:right="2501"/>
        <w:jc w:val="right"/>
        <w:rPr>
          <w:b/>
          <w:sz w:val="16"/>
        </w:rPr>
      </w:pPr>
      <w:r>
        <w:rPr>
          <w:b/>
          <w:color w:val="003399"/>
          <w:spacing w:val="-10"/>
          <w:sz w:val="16"/>
        </w:rPr>
        <w:t>▼</w:t>
      </w:r>
    </w:p>
    <w:p w14:paraId="0C5B3133" w14:textId="77777777" w:rsidR="00D05BFE" w:rsidRDefault="0009191F">
      <w:pPr>
        <w:pStyle w:val="BodyText"/>
        <w:ind w:left="5283"/>
        <w:jc w:val="left"/>
      </w:pPr>
      <w:r>
        <w:rPr>
          <w:noProof/>
        </w:rPr>
        <mc:AlternateContent>
          <mc:Choice Requires="wps">
            <w:drawing>
              <wp:inline distT="0" distB="0" distL="0" distR="0" wp14:anchorId="2A59628A" wp14:editId="4226031A">
                <wp:extent cx="3152775" cy="218440"/>
                <wp:effectExtent l="0" t="0" r="0" b="0"/>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52775" cy="218440"/>
                        </a:xfrm>
                        <a:prstGeom prst="rect">
                          <a:avLst/>
                        </a:prstGeom>
                        <a:solidFill>
                          <a:srgbClr val="E8EDF8"/>
                        </a:solidFill>
                      </wps:spPr>
                      <wps:txbx>
                        <w:txbxContent>
                          <w:p w14:paraId="0E6D01DD" w14:textId="77777777" w:rsidR="00D05BFE" w:rsidRDefault="0009191F">
                            <w:pPr>
                              <w:spacing w:before="81"/>
                              <w:jc w:val="center"/>
                              <w:rPr>
                                <w:b/>
                                <w:color w:val="000000"/>
                                <w:sz w:val="16"/>
                              </w:rPr>
                            </w:pPr>
                            <w:r>
                              <w:rPr>
                                <w:b/>
                                <w:color w:val="000000"/>
                                <w:spacing w:val="-2"/>
                                <w:sz w:val="16"/>
                              </w:rPr>
                              <w:t>Preprocessing</w:t>
                            </w:r>
                          </w:p>
                        </w:txbxContent>
                      </wps:txbx>
                      <wps:bodyPr wrap="square" lIns="0" tIns="0" rIns="0" bIns="0" rtlCol="0">
                        <a:noAutofit/>
                      </wps:bodyPr>
                    </wps:wsp>
                  </a:graphicData>
                </a:graphic>
              </wp:inline>
            </w:drawing>
          </mc:Choice>
          <mc:Fallback>
            <w:pict>
              <v:shape w14:anchorId="2A59628A" id="Textbox 3" o:spid="_x0000_s1028" type="#_x0000_t202" style="width:248.25pt;height:17.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" fillcolor="#e8edf8" stroked="f">
                <v:textbox inset="0,0,0,0">
                  <w:txbxContent>
                    <w:p w14:paraId="0E6D01DD" w14:textId="77777777" w:rsidR="00D05BFE" w:rsidRDefault="0009191F">
                      <w:pPr>
                        <w:spacing w:before="81"/>
                        <w:jc w:val="center"/>
                        <w:rPr>
                          <w:b/>
                          <w:color w:val="000000"/>
                          <w:sz w:val="16"/>
                        </w:rPr>
                      </w:pPr>
                      <w:r>
                        <w:rPr>
                          <w:b/>
                          <w:color w:val="000000"/>
                          <w:spacing w:val="-2"/>
                          <w:sz w:val="16"/>
                        </w:rPr>
                        <w:t>Preprocessing</w:t>
                      </w:r>
                    </w:p>
                  </w:txbxContent>
                </v:textbox>
                <w10:anchorlock/>
              </v:shape>
            </w:pict>
          </mc:Fallback>
        </mc:AlternateContent>
      </w:r>
    </w:p>
    <w:p w14:paraId="217B3424" w14:textId="77777777" w:rsidR="00D05BFE" w:rsidRDefault="0009191F">
      <w:pPr>
        <w:ind w:right="2501"/>
        <w:jc w:val="right"/>
        <w:rPr>
          <w:b/>
          <w:sz w:val="16"/>
        </w:rPr>
      </w:pPr>
      <w:r>
        <w:rPr>
          <w:b/>
          <w:color w:val="003399"/>
          <w:spacing w:val="-10"/>
          <w:sz w:val="16"/>
        </w:rPr>
        <w:t>▼</w:t>
      </w:r>
    </w:p>
    <w:p w14:paraId="0E8C0EEA" w14:textId="77777777" w:rsidR="00D05BFE" w:rsidRDefault="0009191F">
      <w:pPr>
        <w:pStyle w:val="BodyText"/>
        <w:ind w:left="5283"/>
        <w:jc w:val="left"/>
      </w:pPr>
      <w:r>
        <w:rPr>
          <w:noProof/>
        </w:rPr>
        <mc:AlternateContent>
          <mc:Choice Requires="wps">
            <w:drawing>
              <wp:inline distT="0" distB="0" distL="0" distR="0" wp14:anchorId="4751D469" wp14:editId="294EA36D">
                <wp:extent cx="3152775" cy="218440"/>
                <wp:effectExtent l="0" t="0" r="0" b="0"/>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52775" cy="218440"/>
                        </a:xfrm>
                        <a:prstGeom prst="rect">
                          <a:avLst/>
                        </a:prstGeom>
                        <a:solidFill>
                          <a:srgbClr val="D0D7E8"/>
                        </a:solidFill>
                      </wps:spPr>
                      <wps:txbx>
                        <w:txbxContent>
                          <w:p w14:paraId="52CED008" w14:textId="77777777" w:rsidR="00D05BFE" w:rsidRDefault="0009191F">
                            <w:pPr>
                              <w:spacing w:before="81"/>
                              <w:ind w:left="1339"/>
                              <w:rPr>
                                <w:b/>
                                <w:color w:val="000000"/>
                                <w:sz w:val="16"/>
                              </w:rPr>
                            </w:pPr>
                            <w:r>
                              <w:rPr>
                                <w:b/>
                                <w:color w:val="000000"/>
                                <w:sz w:val="16"/>
                              </w:rPr>
                              <w:t>Train-Test</w:t>
                            </w:r>
                            <w:r>
                              <w:rPr>
                                <w:b/>
                                <w:color w:val="000000"/>
                                <w:spacing w:val="-8"/>
                                <w:sz w:val="16"/>
                              </w:rPr>
                              <w:t xml:space="preserve"> </w:t>
                            </w:r>
                            <w:r>
                              <w:rPr>
                                <w:b/>
                                <w:color w:val="000000"/>
                                <w:sz w:val="16"/>
                              </w:rPr>
                              <w:t>Split</w:t>
                            </w:r>
                            <w:r>
                              <w:rPr>
                                <w:b/>
                                <w:color w:val="000000"/>
                                <w:spacing w:val="-5"/>
                                <w:sz w:val="16"/>
                              </w:rPr>
                              <w:t xml:space="preserve"> </w:t>
                            </w:r>
                            <w:r>
                              <w:rPr>
                                <w:b/>
                                <w:color w:val="000000"/>
                                <w:sz w:val="16"/>
                              </w:rPr>
                              <w:t>/</w:t>
                            </w:r>
                            <w:r>
                              <w:rPr>
                                <w:b/>
                                <w:color w:val="000000"/>
                                <w:spacing w:val="-5"/>
                                <w:sz w:val="16"/>
                              </w:rPr>
                              <w:t xml:space="preserve"> </w:t>
                            </w:r>
                            <w:r>
                              <w:rPr>
                                <w:b/>
                                <w:color w:val="000000"/>
                                <w:sz w:val="16"/>
                              </w:rPr>
                              <w:t>Stratified</w:t>
                            </w:r>
                            <w:r>
                              <w:rPr>
                                <w:b/>
                                <w:color w:val="000000"/>
                                <w:spacing w:val="-7"/>
                                <w:sz w:val="16"/>
                              </w:rPr>
                              <w:t xml:space="preserve"> </w:t>
                            </w:r>
                            <w:r>
                              <w:rPr>
                                <w:b/>
                                <w:color w:val="000000"/>
                                <w:spacing w:val="-2"/>
                                <w:sz w:val="16"/>
                              </w:rPr>
                              <w:t>Folds</w:t>
                            </w:r>
                          </w:p>
                        </w:txbxContent>
                      </wps:txbx>
                      <wps:bodyPr wrap="square" lIns="0" tIns="0" rIns="0" bIns="0" rtlCol="0">
                        <a:noAutofit/>
                      </wps:bodyPr>
                    </wps:wsp>
                  </a:graphicData>
                </a:graphic>
              </wp:inline>
            </w:drawing>
          </mc:Choice>
          <mc:Fallback>
            <w:pict>
              <v:shape w14:anchorId="4751D469" id="Textbox 4" o:spid="_x0000_s1029" type="#_x0000_t202" style="width:248.25pt;height:17.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" fillcolor="#d0d7e8" stroked="f">
                <v:textbox inset="0,0,0,0">
                  <w:txbxContent>
                    <w:p w14:paraId="52CED008" w14:textId="77777777" w:rsidR="00D05BFE" w:rsidRDefault="0009191F">
                      <w:pPr>
                        <w:spacing w:before="81"/>
                        <w:ind w:left="1339"/>
                        <w:rPr>
                          <w:b/>
                          <w:color w:val="000000"/>
                          <w:sz w:val="16"/>
                        </w:rPr>
                      </w:pPr>
                      <w:r>
                        <w:rPr>
                          <w:b/>
                          <w:color w:val="000000"/>
                          <w:sz w:val="16"/>
                        </w:rPr>
                        <w:t>Train-Test</w:t>
                      </w:r>
                      <w:r>
                        <w:rPr>
                          <w:b/>
                          <w:color w:val="000000"/>
                          <w:spacing w:val="-8"/>
                          <w:sz w:val="16"/>
                        </w:rPr>
                        <w:t xml:space="preserve"> </w:t>
                      </w:r>
                      <w:r>
                        <w:rPr>
                          <w:b/>
                          <w:color w:val="000000"/>
                          <w:sz w:val="16"/>
                        </w:rPr>
                        <w:t>Split</w:t>
                      </w:r>
                      <w:r>
                        <w:rPr>
                          <w:b/>
                          <w:color w:val="000000"/>
                          <w:spacing w:val="-5"/>
                          <w:sz w:val="16"/>
                        </w:rPr>
                        <w:t xml:space="preserve"> </w:t>
                      </w:r>
                      <w:r>
                        <w:rPr>
                          <w:b/>
                          <w:color w:val="000000"/>
                          <w:sz w:val="16"/>
                        </w:rPr>
                        <w:t>/</w:t>
                      </w:r>
                      <w:r>
                        <w:rPr>
                          <w:b/>
                          <w:color w:val="000000"/>
                          <w:spacing w:val="-5"/>
                          <w:sz w:val="16"/>
                        </w:rPr>
                        <w:t xml:space="preserve"> </w:t>
                      </w:r>
                      <w:r>
                        <w:rPr>
                          <w:b/>
                          <w:color w:val="000000"/>
                          <w:sz w:val="16"/>
                        </w:rPr>
                        <w:t>Stratified</w:t>
                      </w:r>
                      <w:r>
                        <w:rPr>
                          <w:b/>
                          <w:color w:val="000000"/>
                          <w:spacing w:val="-7"/>
                          <w:sz w:val="16"/>
                        </w:rPr>
                        <w:t xml:space="preserve"> </w:t>
                      </w:r>
                      <w:r>
                        <w:rPr>
                          <w:b/>
                          <w:color w:val="000000"/>
                          <w:spacing w:val="-2"/>
                          <w:sz w:val="16"/>
                        </w:rPr>
                        <w:t>Folds</w:t>
                      </w:r>
                    </w:p>
                  </w:txbxContent>
                </v:textbox>
                <w10:anchorlock/>
              </v:shape>
            </w:pict>
          </mc:Fallback>
        </mc:AlternateContent>
      </w:r>
    </w:p>
    <w:p w14:paraId="2E24E593" w14:textId="77777777" w:rsidR="00D05BFE" w:rsidRDefault="0009191F">
      <w:pPr>
        <w:ind w:right="2501"/>
        <w:jc w:val="right"/>
        <w:rPr>
          <w:b/>
          <w:sz w:val="16"/>
        </w:rPr>
      </w:pPr>
      <w:r>
        <w:rPr>
          <w:b/>
          <w:noProof/>
          <w:sz w:val="16"/>
        </w:rPr>
        <mc:AlternateContent>
          <mc:Choice Requires="wps">
            <w:drawing>
              <wp:anchor distT="0" distB="0" distL="0" distR="0" simplePos="0" relativeHeight="15732736" behindDoc="0" locked="0" layoutInCell="1" allowOverlap="1" wp14:anchorId="48E059EC" wp14:editId="61E69DF4">
                <wp:simplePos x="0" y="0"/>
                <wp:positionH relativeFrom="page">
                  <wp:posOffset>3894454</wp:posOffset>
                </wp:positionH>
                <wp:positionV relativeFrom="paragraph">
                  <wp:posOffset>96539</wp:posOffset>
                </wp:positionV>
                <wp:extent cx="3152775" cy="21844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52775" cy="218440"/>
                        </a:xfrm>
                        <a:prstGeom prst="rect">
                          <a:avLst/>
                        </a:prstGeom>
                        <a:solidFill>
                          <a:srgbClr val="E8EDF8"/>
                        </a:solidFill>
                      </wps:spPr>
                      <wps:txbx>
                        <w:txbxContent>
                          <w:p w14:paraId="684AE513" w14:textId="77777777" w:rsidR="00D05BFE" w:rsidRDefault="0009191F">
                            <w:pPr>
                              <w:spacing w:before="81"/>
                              <w:ind w:left="1123"/>
                              <w:rPr>
                                <w:b/>
                                <w:color w:val="000000"/>
                                <w:sz w:val="16"/>
                              </w:rPr>
                            </w:pPr>
                            <w:r>
                              <w:rPr>
                                <w:b/>
                                <w:color w:val="000000"/>
                                <w:sz w:val="16"/>
                              </w:rPr>
                              <w:t>Noise</w:t>
                            </w:r>
                            <w:r>
                              <w:rPr>
                                <w:b/>
                                <w:color w:val="000000"/>
                                <w:spacing w:val="-7"/>
                                <w:sz w:val="16"/>
                              </w:rPr>
                              <w:t xml:space="preserve"> </w:t>
                            </w:r>
                            <w:r>
                              <w:rPr>
                                <w:b/>
                                <w:color w:val="000000"/>
                                <w:sz w:val="16"/>
                              </w:rPr>
                              <w:t>Injection</w:t>
                            </w:r>
                            <w:r>
                              <w:rPr>
                                <w:b/>
                                <w:color w:val="000000"/>
                                <w:spacing w:val="-6"/>
                                <w:sz w:val="16"/>
                              </w:rPr>
                              <w:t xml:space="preserve"> </w:t>
                            </w:r>
                            <w:r>
                              <w:rPr>
                                <w:b/>
                                <w:color w:val="000000"/>
                                <w:sz w:val="16"/>
                              </w:rPr>
                              <w:t>in</w:t>
                            </w:r>
                            <w:r>
                              <w:rPr>
                                <w:b/>
                                <w:color w:val="000000"/>
                                <w:spacing w:val="-7"/>
                                <w:sz w:val="16"/>
                              </w:rPr>
                              <w:t xml:space="preserve"> </w:t>
                            </w:r>
                            <w:r>
                              <w:rPr>
                                <w:b/>
                                <w:color w:val="000000"/>
                                <w:sz w:val="16"/>
                              </w:rPr>
                              <w:t>Training</w:t>
                            </w:r>
                            <w:r>
                              <w:rPr>
                                <w:b/>
                                <w:color w:val="000000"/>
                                <w:spacing w:val="-5"/>
                                <w:sz w:val="16"/>
                              </w:rPr>
                              <w:t xml:space="preserve"> </w:t>
                            </w:r>
                            <w:r>
                              <w:rPr>
                                <w:b/>
                                <w:color w:val="000000"/>
                                <w:sz w:val="16"/>
                              </w:rPr>
                              <w:t>Labels</w:t>
                            </w:r>
                            <w:r>
                              <w:rPr>
                                <w:b/>
                                <w:color w:val="000000"/>
                                <w:spacing w:val="-6"/>
                                <w:sz w:val="16"/>
                              </w:rPr>
                              <w:t xml:space="preserve"> </w:t>
                            </w:r>
                            <w:r>
                              <w:rPr>
                                <w:b/>
                                <w:color w:val="000000"/>
                                <w:spacing w:val="-4"/>
                                <w:sz w:val="16"/>
                              </w:rPr>
                              <w:t>Only</w:t>
                            </w:r>
                          </w:p>
                        </w:txbxContent>
                      </wps:txbx>
                      <wps:bodyPr wrap="square" lIns="0" tIns="0" rIns="0" bIns="0" rtlCol="0">
                        <a:noAutofit/>
                      </wps:bodyPr>
                    </wps:wsp>
                  </a:graphicData>
                </a:graphic>
              </wp:anchor>
            </w:drawing>
          </mc:Choice>
          <mc:Fallback>
            <w:pict>
              <v:shape w14:anchorId="48E059EC" id="Textbox 5" o:spid="_x0000_s1030" type="#_x0000_t202" style="position:absolute;left:0;text-align:left;margin-left:306.65pt;margin-top:7.6pt;width:248.25pt;height:17.2pt;z-index:157327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" fillcolor="#e8edf8" stroked="f">
                <v:textbox inset="0,0,0,0">
                  <w:txbxContent>
                    <w:p w14:paraId="684AE513" w14:textId="77777777" w:rsidR="00D05BFE" w:rsidRDefault="0009191F">
                      <w:pPr>
                        <w:spacing w:before="81"/>
                        <w:ind w:left="1123"/>
                        <w:rPr>
                          <w:b/>
                          <w:color w:val="000000"/>
                          <w:sz w:val="16"/>
                        </w:rPr>
                      </w:pPr>
                      <w:r>
                        <w:rPr>
                          <w:b/>
                          <w:color w:val="000000"/>
                          <w:sz w:val="16"/>
                        </w:rPr>
                        <w:t>Noise</w:t>
                      </w:r>
                      <w:r>
                        <w:rPr>
                          <w:b/>
                          <w:color w:val="000000"/>
                          <w:spacing w:val="-7"/>
                          <w:sz w:val="16"/>
                        </w:rPr>
                        <w:t xml:space="preserve"> </w:t>
                      </w:r>
                      <w:r>
                        <w:rPr>
                          <w:b/>
                          <w:color w:val="000000"/>
                          <w:sz w:val="16"/>
                        </w:rPr>
                        <w:t>Injection</w:t>
                      </w:r>
                      <w:r>
                        <w:rPr>
                          <w:b/>
                          <w:color w:val="000000"/>
                          <w:spacing w:val="-6"/>
                          <w:sz w:val="16"/>
                        </w:rPr>
                        <w:t xml:space="preserve"> </w:t>
                      </w:r>
                      <w:r>
                        <w:rPr>
                          <w:b/>
                          <w:color w:val="000000"/>
                          <w:sz w:val="16"/>
                        </w:rPr>
                        <w:t>in</w:t>
                      </w:r>
                      <w:r>
                        <w:rPr>
                          <w:b/>
                          <w:color w:val="000000"/>
                          <w:spacing w:val="-7"/>
                          <w:sz w:val="16"/>
                        </w:rPr>
                        <w:t xml:space="preserve"> </w:t>
                      </w:r>
                      <w:r>
                        <w:rPr>
                          <w:b/>
                          <w:color w:val="000000"/>
                          <w:sz w:val="16"/>
                        </w:rPr>
                        <w:t>Training</w:t>
                      </w:r>
                      <w:r>
                        <w:rPr>
                          <w:b/>
                          <w:color w:val="000000"/>
                          <w:spacing w:val="-5"/>
                          <w:sz w:val="16"/>
                        </w:rPr>
                        <w:t xml:space="preserve"> </w:t>
                      </w:r>
                      <w:r>
                        <w:rPr>
                          <w:b/>
                          <w:color w:val="000000"/>
                          <w:sz w:val="16"/>
                        </w:rPr>
                        <w:t>Labels</w:t>
                      </w:r>
                      <w:r>
                        <w:rPr>
                          <w:b/>
                          <w:color w:val="000000"/>
                          <w:spacing w:val="-6"/>
                          <w:sz w:val="16"/>
                        </w:rPr>
                        <w:t xml:space="preserve"> </w:t>
                      </w:r>
                      <w:r>
                        <w:rPr>
                          <w:b/>
                          <w:color w:val="000000"/>
                          <w:spacing w:val="-4"/>
                          <w:sz w:val="16"/>
                        </w:rPr>
                        <w:t>Only</w:t>
                      </w:r>
                    </w:p>
                  </w:txbxContent>
                </v:textbox>
                <w10:wrap anchorx="page"/>
              </v:shape>
            </w:pict>
          </mc:Fallback>
        </mc:AlternateContent>
      </w:r>
      <w:r>
        <w:rPr>
          <w:b/>
          <w:color w:val="003399"/>
          <w:spacing w:val="-10"/>
          <w:sz w:val="16"/>
        </w:rPr>
        <w:t>▼</w:t>
      </w:r>
    </w:p>
    <w:p w14:paraId="58880594" w14:textId="77777777" w:rsidR="00D05BFE" w:rsidRDefault="00D05BFE">
      <w:pPr>
        <w:pStyle w:val="BodyText"/>
        <w:spacing w:before="129"/>
        <w:ind w:left="0"/>
        <w:jc w:val="left"/>
        <w:rPr>
          <w:b/>
          <w:sz w:val="16"/>
        </w:rPr>
      </w:pPr>
    </w:p>
    <w:p w14:paraId="754ADC0C" w14:textId="77777777" w:rsidR="00D05BFE" w:rsidRDefault="0009191F">
      <w:pPr>
        <w:ind w:right="2501"/>
        <w:jc w:val="right"/>
        <w:rPr>
          <w:b/>
          <w:sz w:val="16"/>
        </w:rPr>
      </w:pPr>
      <w:r>
        <w:rPr>
          <w:b/>
          <w:color w:val="003399"/>
          <w:spacing w:val="-10"/>
          <w:sz w:val="16"/>
        </w:rPr>
        <w:t>▼</w:t>
      </w:r>
    </w:p>
    <w:p w14:paraId="53E8BE08" w14:textId="77777777" w:rsidR="00D05BFE" w:rsidRDefault="0009191F">
      <w:pPr>
        <w:pStyle w:val="BodyText"/>
        <w:ind w:left="5283"/>
        <w:jc w:val="left"/>
      </w:pPr>
      <w:r>
        <w:rPr>
          <w:noProof/>
        </w:rPr>
        <mc:AlternateContent>
          <mc:Choice Requires="wps">
            <w:drawing>
              <wp:inline distT="0" distB="0" distL="0" distR="0" wp14:anchorId="67469712" wp14:editId="1A1E69EE">
                <wp:extent cx="3152775" cy="218440"/>
                <wp:effectExtent l="0" t="0" r="0" b="0"/>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52775" cy="218440"/>
                        </a:xfrm>
                        <a:prstGeom prst="rect">
                          <a:avLst/>
                        </a:prstGeom>
                        <a:solidFill>
                          <a:srgbClr val="D0D7E8"/>
                        </a:solidFill>
                      </wps:spPr>
                      <wps:txbx>
                        <w:txbxContent>
                          <w:p w14:paraId="50E216C2" w14:textId="77777777" w:rsidR="00D05BFE" w:rsidRDefault="0009191F">
                            <w:pPr>
                              <w:spacing w:before="81"/>
                              <w:ind w:left="1486"/>
                              <w:rPr>
                                <w:b/>
                                <w:color w:val="000000"/>
                                <w:sz w:val="16"/>
                              </w:rPr>
                            </w:pPr>
                            <w:r>
                              <w:rPr>
                                <w:b/>
                                <w:color w:val="000000"/>
                                <w:sz w:val="16"/>
                              </w:rPr>
                              <w:t>Train</w:t>
                            </w:r>
                            <w:r>
                              <w:rPr>
                                <w:b/>
                                <w:color w:val="000000"/>
                                <w:spacing w:val="-7"/>
                                <w:sz w:val="16"/>
                              </w:rPr>
                              <w:t xml:space="preserve"> </w:t>
                            </w:r>
                            <w:r>
                              <w:rPr>
                                <w:b/>
                                <w:color w:val="000000"/>
                                <w:sz w:val="16"/>
                              </w:rPr>
                              <w:t>6</w:t>
                            </w:r>
                            <w:r>
                              <w:rPr>
                                <w:b/>
                                <w:color w:val="000000"/>
                                <w:spacing w:val="-2"/>
                                <w:sz w:val="16"/>
                              </w:rPr>
                              <w:t xml:space="preserve"> </w:t>
                            </w:r>
                            <w:r>
                              <w:rPr>
                                <w:b/>
                                <w:color w:val="000000"/>
                                <w:sz w:val="16"/>
                              </w:rPr>
                              <w:t>Classical</w:t>
                            </w:r>
                            <w:r>
                              <w:rPr>
                                <w:b/>
                                <w:color w:val="000000"/>
                                <w:spacing w:val="-4"/>
                                <w:sz w:val="16"/>
                              </w:rPr>
                              <w:t xml:space="preserve"> </w:t>
                            </w:r>
                            <w:r>
                              <w:rPr>
                                <w:b/>
                                <w:color w:val="000000"/>
                                <w:sz w:val="16"/>
                              </w:rPr>
                              <w:t>ML</w:t>
                            </w:r>
                            <w:r>
                              <w:rPr>
                                <w:b/>
                                <w:color w:val="000000"/>
                                <w:spacing w:val="-4"/>
                                <w:sz w:val="16"/>
                              </w:rPr>
                              <w:t xml:space="preserve"> </w:t>
                            </w:r>
                            <w:r>
                              <w:rPr>
                                <w:b/>
                                <w:color w:val="000000"/>
                                <w:spacing w:val="-2"/>
                                <w:sz w:val="16"/>
                              </w:rPr>
                              <w:t>Models</w:t>
                            </w:r>
                          </w:p>
                        </w:txbxContent>
                      </wps:txbx>
                      <wps:bodyPr wrap="square" lIns="0" tIns="0" rIns="0" bIns="0" rtlCol="0">
                        <a:noAutofit/>
                      </wps:bodyPr>
                    </wps:wsp>
                  </a:graphicData>
                </a:graphic>
              </wp:inline>
            </w:drawing>
          </mc:Choice>
          <mc:Fallback>
            <w:pict>
              <v:shape w14:anchorId="67469712" id="Textbox 6" o:spid="_x0000_s1031" type="#_x0000_t202" style="width:248.25pt;height:17.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" fillcolor="#d0d7e8" stroked="f">
                <v:textbox inset="0,0,0,0">
                  <w:txbxContent>
                    <w:p w14:paraId="50E216C2" w14:textId="77777777" w:rsidR="00D05BFE" w:rsidRDefault="0009191F">
                      <w:pPr>
                        <w:spacing w:before="81"/>
                        <w:ind w:left="1486"/>
                        <w:rPr>
                          <w:b/>
                          <w:color w:val="000000"/>
                          <w:sz w:val="16"/>
                        </w:rPr>
                      </w:pPr>
                      <w:r>
                        <w:rPr>
                          <w:b/>
                          <w:color w:val="000000"/>
                          <w:sz w:val="16"/>
                        </w:rPr>
                        <w:t>Train</w:t>
                      </w:r>
                      <w:r>
                        <w:rPr>
                          <w:b/>
                          <w:color w:val="000000"/>
                          <w:spacing w:val="-7"/>
                          <w:sz w:val="16"/>
                        </w:rPr>
                        <w:t xml:space="preserve"> </w:t>
                      </w:r>
                      <w:r>
                        <w:rPr>
                          <w:b/>
                          <w:color w:val="000000"/>
                          <w:sz w:val="16"/>
                        </w:rPr>
                        <w:t>6</w:t>
                      </w:r>
                      <w:r>
                        <w:rPr>
                          <w:b/>
                          <w:color w:val="000000"/>
                          <w:spacing w:val="-2"/>
                          <w:sz w:val="16"/>
                        </w:rPr>
                        <w:t xml:space="preserve"> </w:t>
                      </w:r>
                      <w:r>
                        <w:rPr>
                          <w:b/>
                          <w:color w:val="000000"/>
                          <w:sz w:val="16"/>
                        </w:rPr>
                        <w:t>Classical</w:t>
                      </w:r>
                      <w:r>
                        <w:rPr>
                          <w:b/>
                          <w:color w:val="000000"/>
                          <w:spacing w:val="-4"/>
                          <w:sz w:val="16"/>
                        </w:rPr>
                        <w:t xml:space="preserve"> </w:t>
                      </w:r>
                      <w:r>
                        <w:rPr>
                          <w:b/>
                          <w:color w:val="000000"/>
                          <w:sz w:val="16"/>
                        </w:rPr>
                        <w:t>ML</w:t>
                      </w:r>
                      <w:r>
                        <w:rPr>
                          <w:b/>
                          <w:color w:val="000000"/>
                          <w:spacing w:val="-4"/>
                          <w:sz w:val="16"/>
                        </w:rPr>
                        <w:t xml:space="preserve"> </w:t>
                      </w:r>
                      <w:r>
                        <w:rPr>
                          <w:b/>
                          <w:color w:val="000000"/>
                          <w:spacing w:val="-2"/>
                          <w:sz w:val="16"/>
                        </w:rPr>
                        <w:t>Models</w:t>
                      </w:r>
                    </w:p>
                  </w:txbxContent>
                </v:textbox>
                <w10:anchorlock/>
              </v:shape>
            </w:pict>
          </mc:Fallback>
        </mc:AlternateContent>
      </w:r>
    </w:p>
    <w:p w14:paraId="22CF148C" w14:textId="77777777" w:rsidR="00D05BFE" w:rsidRDefault="0009191F">
      <w:pPr>
        <w:ind w:right="2501"/>
        <w:jc w:val="right"/>
        <w:rPr>
          <w:b/>
          <w:sz w:val="16"/>
        </w:rPr>
      </w:pPr>
      <w:r>
        <w:rPr>
          <w:b/>
          <w:color w:val="003399"/>
          <w:spacing w:val="-10"/>
          <w:sz w:val="16"/>
        </w:rPr>
        <w:t>▼</w:t>
      </w:r>
    </w:p>
    <w:p w14:paraId="7D53F7F4" w14:textId="77777777" w:rsidR="00D05BFE" w:rsidRDefault="0009191F">
      <w:pPr>
        <w:pStyle w:val="BodyText"/>
        <w:ind w:left="5283"/>
        <w:jc w:val="left"/>
      </w:pPr>
      <w:r>
        <w:rPr>
          <w:noProof/>
        </w:rPr>
        <mc:AlternateContent>
          <mc:Choice Requires="wps">
            <w:drawing>
              <wp:inline distT="0" distB="0" distL="0" distR="0" wp14:anchorId="1BD28184" wp14:editId="75BF6550">
                <wp:extent cx="3152775" cy="218440"/>
                <wp:effectExtent l="0" t="0" r="0" b="0"/>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52775" cy="218440"/>
                        </a:xfrm>
                        <a:prstGeom prst="rect">
                          <a:avLst/>
                        </a:prstGeom>
                        <a:solidFill>
                          <a:srgbClr val="E8EDF8"/>
                        </a:solidFill>
                      </wps:spPr>
                      <wps:txbx>
                        <w:txbxContent>
                          <w:p w14:paraId="09FA21A2" w14:textId="77777777" w:rsidR="00D05BFE" w:rsidRDefault="0009191F">
                            <w:pPr>
                              <w:spacing w:before="81"/>
                              <w:ind w:left="1502"/>
                              <w:rPr>
                                <w:b/>
                                <w:color w:val="000000"/>
                                <w:sz w:val="16"/>
                              </w:rPr>
                            </w:pPr>
                            <w:r>
                              <w:rPr>
                                <w:b/>
                                <w:color w:val="000000"/>
                                <w:sz w:val="16"/>
                              </w:rPr>
                              <w:t>Evaluate</w:t>
                            </w:r>
                            <w:r>
                              <w:rPr>
                                <w:b/>
                                <w:color w:val="000000"/>
                                <w:spacing w:val="-8"/>
                                <w:sz w:val="16"/>
                              </w:rPr>
                              <w:t xml:space="preserve"> </w:t>
                            </w:r>
                            <w:r>
                              <w:rPr>
                                <w:b/>
                                <w:color w:val="000000"/>
                                <w:sz w:val="16"/>
                              </w:rPr>
                              <w:t>on</w:t>
                            </w:r>
                            <w:r>
                              <w:rPr>
                                <w:b/>
                                <w:color w:val="000000"/>
                                <w:spacing w:val="-3"/>
                                <w:sz w:val="16"/>
                              </w:rPr>
                              <w:t xml:space="preserve"> </w:t>
                            </w:r>
                            <w:r>
                              <w:rPr>
                                <w:b/>
                                <w:color w:val="000000"/>
                                <w:sz w:val="16"/>
                              </w:rPr>
                              <w:t>Clean</w:t>
                            </w:r>
                            <w:r>
                              <w:rPr>
                                <w:b/>
                                <w:color w:val="000000"/>
                                <w:spacing w:val="-6"/>
                                <w:sz w:val="16"/>
                              </w:rPr>
                              <w:t xml:space="preserve"> </w:t>
                            </w:r>
                            <w:r>
                              <w:rPr>
                                <w:b/>
                                <w:color w:val="000000"/>
                                <w:sz w:val="16"/>
                              </w:rPr>
                              <w:t>Test</w:t>
                            </w:r>
                            <w:r>
                              <w:rPr>
                                <w:b/>
                                <w:color w:val="000000"/>
                                <w:spacing w:val="-4"/>
                                <w:sz w:val="16"/>
                              </w:rPr>
                              <w:t xml:space="preserve"> Data</w:t>
                            </w:r>
                          </w:p>
                        </w:txbxContent>
                      </wps:txbx>
                      <wps:bodyPr wrap="square" lIns="0" tIns="0" rIns="0" bIns="0" rtlCol="0">
                        <a:noAutofit/>
                      </wps:bodyPr>
                    </wps:wsp>
                  </a:graphicData>
                </a:graphic>
              </wp:inline>
            </w:drawing>
          </mc:Choice>
          <mc:Fallback>
            <w:pict>
              <v:shape w14:anchorId="1BD28184" id="Textbox 7" o:spid="_x0000_s1032" type="#_x0000_t202" style="width:248.25pt;height:17.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" fillcolor="#e8edf8" stroked="f">
                <v:textbox inset="0,0,0,0">
                  <w:txbxContent>
                    <w:p w14:paraId="09FA21A2" w14:textId="77777777" w:rsidR="00D05BFE" w:rsidRDefault="0009191F">
                      <w:pPr>
                        <w:spacing w:before="81"/>
                        <w:ind w:left="1502"/>
                        <w:rPr>
                          <w:b/>
                          <w:color w:val="000000"/>
                          <w:sz w:val="16"/>
                        </w:rPr>
                      </w:pPr>
                      <w:r>
                        <w:rPr>
                          <w:b/>
                          <w:color w:val="000000"/>
                          <w:sz w:val="16"/>
                        </w:rPr>
                        <w:t>Evaluate</w:t>
                      </w:r>
                      <w:r>
                        <w:rPr>
                          <w:b/>
                          <w:color w:val="000000"/>
                          <w:spacing w:val="-8"/>
                          <w:sz w:val="16"/>
                        </w:rPr>
                        <w:t xml:space="preserve"> </w:t>
                      </w:r>
                      <w:r>
                        <w:rPr>
                          <w:b/>
                          <w:color w:val="000000"/>
                          <w:sz w:val="16"/>
                        </w:rPr>
                        <w:t>on</w:t>
                      </w:r>
                      <w:r>
                        <w:rPr>
                          <w:b/>
                          <w:color w:val="000000"/>
                          <w:spacing w:val="-3"/>
                          <w:sz w:val="16"/>
                        </w:rPr>
                        <w:t xml:space="preserve"> </w:t>
                      </w:r>
                      <w:r>
                        <w:rPr>
                          <w:b/>
                          <w:color w:val="000000"/>
                          <w:sz w:val="16"/>
                        </w:rPr>
                        <w:t>Clean</w:t>
                      </w:r>
                      <w:r>
                        <w:rPr>
                          <w:b/>
                          <w:color w:val="000000"/>
                          <w:spacing w:val="-6"/>
                          <w:sz w:val="16"/>
                        </w:rPr>
                        <w:t xml:space="preserve"> </w:t>
                      </w:r>
                      <w:r>
                        <w:rPr>
                          <w:b/>
                          <w:color w:val="000000"/>
                          <w:sz w:val="16"/>
                        </w:rPr>
                        <w:t>Test</w:t>
                      </w:r>
                      <w:r>
                        <w:rPr>
                          <w:b/>
                          <w:color w:val="000000"/>
                          <w:spacing w:val="-4"/>
                          <w:sz w:val="16"/>
                        </w:rPr>
                        <w:t xml:space="preserve"> Data</w:t>
                      </w:r>
                    </w:p>
                  </w:txbxContent>
                </v:textbox>
                <w10:anchorlock/>
              </v:shape>
            </w:pict>
          </mc:Fallback>
        </mc:AlternateContent>
      </w:r>
    </w:p>
    <w:p w14:paraId="195C3538" w14:textId="77777777" w:rsidR="00D05BFE" w:rsidRDefault="0009191F">
      <w:pPr>
        <w:ind w:right="2501"/>
        <w:jc w:val="right"/>
        <w:rPr>
          <w:b/>
          <w:sz w:val="16"/>
        </w:rPr>
      </w:pPr>
      <w:r>
        <w:rPr>
          <w:b/>
          <w:noProof/>
          <w:sz w:val="16"/>
        </w:rPr>
        <mc:AlternateContent>
          <mc:Choice Requires="wps">
            <w:drawing>
              <wp:anchor distT="0" distB="0" distL="0" distR="0" simplePos="0" relativeHeight="15732224" behindDoc="0" locked="0" layoutInCell="1" allowOverlap="1" wp14:anchorId="4A9EAF63" wp14:editId="3C57FC96">
                <wp:simplePos x="0" y="0"/>
                <wp:positionH relativeFrom="page">
                  <wp:posOffset>3894454</wp:posOffset>
                </wp:positionH>
                <wp:positionV relativeFrom="paragraph">
                  <wp:posOffset>95944</wp:posOffset>
                </wp:positionV>
                <wp:extent cx="3152775" cy="21844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52775" cy="218440"/>
                        </a:xfrm>
                        <a:prstGeom prst="rect">
                          <a:avLst/>
                        </a:prstGeom>
                        <a:solidFill>
                          <a:srgbClr val="D0D7E8"/>
                        </a:solidFill>
                      </wps:spPr>
                      <wps:txbx>
                        <w:txbxContent>
                          <w:p w14:paraId="144B18D8" w14:textId="77777777" w:rsidR="00D05BFE" w:rsidRDefault="0009191F">
                            <w:pPr>
                              <w:spacing w:before="81"/>
                              <w:ind w:left="1358"/>
                              <w:rPr>
                                <w:b/>
                                <w:color w:val="000000"/>
                                <w:sz w:val="16"/>
                              </w:rPr>
                            </w:pPr>
                            <w:r>
                              <w:rPr>
                                <w:b/>
                                <w:color w:val="000000"/>
                                <w:sz w:val="16"/>
                              </w:rPr>
                              <w:t>Compute</w:t>
                            </w:r>
                            <w:r>
                              <w:rPr>
                                <w:b/>
                                <w:color w:val="000000"/>
                                <w:spacing w:val="-4"/>
                                <w:sz w:val="16"/>
                              </w:rPr>
                              <w:t xml:space="preserve"> </w:t>
                            </w:r>
                            <w:r>
                              <w:rPr>
                                <w:b/>
                                <w:color w:val="000000"/>
                                <w:sz w:val="16"/>
                              </w:rPr>
                              <w:t>Accuracy</w:t>
                            </w:r>
                            <w:r>
                              <w:rPr>
                                <w:b/>
                                <w:color w:val="000000"/>
                                <w:spacing w:val="-5"/>
                                <w:sz w:val="16"/>
                              </w:rPr>
                              <w:t xml:space="preserve"> </w:t>
                            </w:r>
                            <w:r>
                              <w:rPr>
                                <w:b/>
                                <w:color w:val="000000"/>
                                <w:sz w:val="16"/>
                              </w:rPr>
                              <w:t>and</w:t>
                            </w:r>
                            <w:r>
                              <w:rPr>
                                <w:b/>
                                <w:color w:val="000000"/>
                                <w:spacing w:val="-7"/>
                                <w:sz w:val="16"/>
                              </w:rPr>
                              <w:t xml:space="preserve"> </w:t>
                            </w:r>
                            <w:r>
                              <w:rPr>
                                <w:b/>
                                <w:color w:val="000000"/>
                                <w:sz w:val="16"/>
                              </w:rPr>
                              <w:t>F1-</w:t>
                            </w:r>
                            <w:r>
                              <w:rPr>
                                <w:b/>
                                <w:color w:val="000000"/>
                                <w:spacing w:val="-2"/>
                                <w:sz w:val="16"/>
                              </w:rPr>
                              <w:t>score</w:t>
                            </w:r>
                          </w:p>
                        </w:txbxContent>
                      </wps:txbx>
                      <wps:bodyPr wrap="square" lIns="0" tIns="0" rIns="0" bIns="0" rtlCol="0">
                        <a:noAutofit/>
                      </wps:bodyPr>
                    </wps:wsp>
                  </a:graphicData>
                </a:graphic>
              </wp:anchor>
            </w:drawing>
          </mc:Choice>
          <mc:Fallback>
            <w:pict>
              <v:shape w14:anchorId="4A9EAF63" id="Textbox 8" o:spid="_x0000_s1033" type="#_x0000_t202" style="position:absolute;left:0;text-align:left;margin-left:306.65pt;margin-top:7.55pt;width:248.25pt;height:17.2pt;z-index:157322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" fillcolor="#d0d7e8" stroked="f">
                <v:textbox inset="0,0,0,0">
                  <w:txbxContent>
                    <w:p w14:paraId="144B18D8" w14:textId="77777777" w:rsidR="00D05BFE" w:rsidRDefault="0009191F">
                      <w:pPr>
                        <w:spacing w:before="81"/>
                        <w:ind w:left="1358"/>
                        <w:rPr>
                          <w:b/>
                          <w:color w:val="000000"/>
                          <w:sz w:val="16"/>
                        </w:rPr>
                      </w:pPr>
                      <w:r>
                        <w:rPr>
                          <w:b/>
                          <w:color w:val="000000"/>
                          <w:sz w:val="16"/>
                        </w:rPr>
                        <w:t>Compute</w:t>
                      </w:r>
                      <w:r>
                        <w:rPr>
                          <w:b/>
                          <w:color w:val="000000"/>
                          <w:spacing w:val="-4"/>
                          <w:sz w:val="16"/>
                        </w:rPr>
                        <w:t xml:space="preserve"> </w:t>
                      </w:r>
                      <w:r>
                        <w:rPr>
                          <w:b/>
                          <w:color w:val="000000"/>
                          <w:sz w:val="16"/>
                        </w:rPr>
                        <w:t>Accuracy</w:t>
                      </w:r>
                      <w:r>
                        <w:rPr>
                          <w:b/>
                          <w:color w:val="000000"/>
                          <w:spacing w:val="-5"/>
                          <w:sz w:val="16"/>
                        </w:rPr>
                        <w:t xml:space="preserve"> </w:t>
                      </w:r>
                      <w:r>
                        <w:rPr>
                          <w:b/>
                          <w:color w:val="000000"/>
                          <w:sz w:val="16"/>
                        </w:rPr>
                        <w:t>and</w:t>
                      </w:r>
                      <w:r>
                        <w:rPr>
                          <w:b/>
                          <w:color w:val="000000"/>
                          <w:spacing w:val="-7"/>
                          <w:sz w:val="16"/>
                        </w:rPr>
                        <w:t xml:space="preserve"> </w:t>
                      </w:r>
                      <w:r>
                        <w:rPr>
                          <w:b/>
                          <w:color w:val="000000"/>
                          <w:sz w:val="16"/>
                        </w:rPr>
                        <w:t>F1-</w:t>
                      </w:r>
                      <w:r>
                        <w:rPr>
                          <w:b/>
                          <w:color w:val="000000"/>
                          <w:spacing w:val="-2"/>
                          <w:sz w:val="16"/>
                        </w:rPr>
                        <w:t>score</w:t>
                      </w:r>
                    </w:p>
                  </w:txbxContent>
                </v:textbox>
                <w10:wrap anchorx="page"/>
              </v:shape>
            </w:pict>
          </mc:Fallback>
        </mc:AlternateContent>
      </w:r>
      <w:r>
        <w:rPr>
          <w:b/>
          <w:color w:val="003399"/>
          <w:spacing w:val="-10"/>
          <w:sz w:val="16"/>
        </w:rPr>
        <w:t>▼</w:t>
      </w:r>
    </w:p>
    <w:p w14:paraId="01725647" w14:textId="77777777" w:rsidR="00D05BFE" w:rsidRDefault="00D05BFE">
      <w:pPr>
        <w:pStyle w:val="BodyText"/>
        <w:spacing w:before="11"/>
        <w:ind w:left="0"/>
        <w:jc w:val="left"/>
        <w:rPr>
          <w:b/>
          <w:sz w:val="18"/>
        </w:rPr>
      </w:pPr>
    </w:p>
    <w:p w14:paraId="1A64865C" w14:textId="77777777" w:rsidR="00D05BFE" w:rsidRDefault="00D05BFE">
      <w:pPr>
        <w:pStyle w:val="BodyText"/>
        <w:jc w:val="left"/>
        <w:rPr>
          <w:b/>
          <w:sz w:val="18"/>
        </w:rPr>
        <w:sectPr w:rsidR="00D05BFE">
          <w:pgSz w:w="11910" w:h="16840"/>
          <w:pgMar w:top="1040" w:right="708" w:bottom="280" w:left="850" w:header="720" w:footer="720" w:gutter="0"/>
          <w:cols w:space="720"/>
        </w:sectPr>
      </w:pPr>
    </w:p>
    <w:p w14:paraId="1D83437A" w14:textId="77777777" w:rsidR="00D05BFE" w:rsidRDefault="00D05BFE">
      <w:pPr>
        <w:pStyle w:val="BodyText"/>
        <w:spacing w:before="150"/>
        <w:ind w:left="0"/>
        <w:jc w:val="left"/>
        <w:rPr>
          <w:b/>
          <w:sz w:val="16"/>
        </w:rPr>
      </w:pPr>
    </w:p>
    <w:p w14:paraId="35CE1F75" w14:textId="77777777" w:rsidR="007B4A7D" w:rsidRDefault="007B4A7D">
      <w:pPr>
        <w:pStyle w:val="BodyText"/>
        <w:spacing w:before="159"/>
        <w:ind w:left="0"/>
        <w:jc w:val="left"/>
        <w:rPr>
          <w:b/>
          <w:sz w:val="16"/>
        </w:rPr>
      </w:pPr>
    </w:p>
    <w:p w14:paraId="5FD202DA" w14:textId="77777777" w:rsidR="00D05BFE" w:rsidRDefault="0009191F">
      <w:pPr>
        <w:pStyle w:val="Heading3"/>
        <w:numPr>
          <w:ilvl w:val="0"/>
          <w:numId w:val="4"/>
        </w:numPr>
        <w:tabs>
          <w:tab w:val="left" w:pos="300"/>
        </w:tabs>
        <w:spacing w:before="0"/>
        <w:ind w:left="300" w:hanging="243"/>
        <w:jc w:val="left"/>
      </w:pPr>
      <w:r>
        <w:t>Experimental</w:t>
      </w:r>
      <w:r>
        <w:rPr>
          <w:spacing w:val="-12"/>
        </w:rPr>
        <w:t xml:space="preserve"> </w:t>
      </w:r>
      <w:r>
        <w:rPr>
          <w:spacing w:val="-2"/>
        </w:rPr>
        <w:t>Pipeline</w:t>
      </w:r>
    </w:p>
    <w:p w14:paraId="54B736AE" w14:textId="407F1B4D" w:rsidR="002A5657" w:rsidRPr="002A5657" w:rsidRDefault="002A5657" w:rsidP="002A5657">
      <w:pPr>
        <w:pStyle w:val="BodyText"/>
        <w:spacing w:before="121"/>
        <w:ind w:right="2"/>
        <w:rPr>
          <w:lang w:val="en-IN"/>
        </w:rPr>
      </w:pPr>
      <w:r w:rsidRPr="002A5657">
        <w:rPr>
          <w:lang w:val="en-IN"/>
        </w:rPr>
        <w:t>From the start, testing followed a fixed pattern so each model faced the same level of label noise during observation. Consistency stayed central throughout every run, with behaviour tracking focused on shifts caused by changes in label quality alone.</w:t>
      </w:r>
    </w:p>
    <w:p w14:paraId="13B98E33" w14:textId="77777777" w:rsidR="002A5657" w:rsidRPr="002A5657" w:rsidRDefault="002A5657" w:rsidP="002A5657">
      <w:pPr>
        <w:pStyle w:val="BodyText"/>
        <w:spacing w:before="121"/>
        <w:ind w:right="2"/>
        <w:rPr>
          <w:lang w:val="en-IN"/>
        </w:rPr>
      </w:pPr>
      <w:r w:rsidRPr="002A5657">
        <w:rPr>
          <w:b/>
          <w:bCs/>
          <w:lang w:val="en-IN"/>
        </w:rPr>
        <w:t>Baseline Training:</w:t>
      </w:r>
      <w:r w:rsidRPr="002A5657">
        <w:rPr>
          <w:lang w:val="en-IN"/>
        </w:rPr>
        <w:t> First, every dataset stayed exactly as it came — no changes made. It was split into training and testing sets. Six models were trained using correct labels only. Performance was captured using prediction accuracy and balance across outcomes, which became the reference point for later stages.</w:t>
      </w:r>
    </w:p>
    <w:p w14:paraId="5090FDF6" w14:textId="77777777" w:rsidR="002A5657" w:rsidRPr="002A5657" w:rsidRDefault="002A5657" w:rsidP="002A5657">
      <w:pPr>
        <w:pStyle w:val="BodyText"/>
        <w:spacing w:before="121"/>
        <w:ind w:right="2"/>
        <w:rPr>
          <w:lang w:val="en-IN"/>
        </w:rPr>
      </w:pPr>
      <w:r w:rsidRPr="002A5657">
        <w:rPr>
          <w:b/>
          <w:bCs/>
          <w:lang w:val="en-IN"/>
        </w:rPr>
        <w:t>Cross-Validation Setup:</w:t>
      </w:r>
      <w:r w:rsidRPr="002A5657">
        <w:rPr>
          <w:lang w:val="en-IN"/>
        </w:rPr>
        <w:t> Instead of one random split, the method used five chunks of data while keeping class proportions steady. Each split reflected the overall class mix, helping results stay stable across different runs.</w:t>
      </w:r>
    </w:p>
    <w:p w14:paraId="656BB27D" w14:textId="77777777" w:rsidR="002A5657" w:rsidRPr="002A5657" w:rsidRDefault="002A5657" w:rsidP="002A5657">
      <w:pPr>
        <w:pStyle w:val="BodyText"/>
        <w:spacing w:before="121"/>
        <w:ind w:right="2"/>
        <w:rPr>
          <w:lang w:val="en-IN"/>
        </w:rPr>
      </w:pPr>
      <w:r w:rsidRPr="002A5657">
        <w:rPr>
          <w:b/>
          <w:bCs/>
          <w:lang w:val="en-IN"/>
        </w:rPr>
        <w:t>Noise Injection:</w:t>
      </w:r>
      <w:r w:rsidRPr="002A5657">
        <w:rPr>
          <w:lang w:val="en-IN"/>
        </w:rPr>
        <w:t> Errors were introduced only in the training data, while test data remained clean. Labels were flipped randomly in symmetric cases, and directionally between specific classes in asymmetric cases. The amount of noise depended on the selected level.</w:t>
      </w:r>
    </w:p>
    <w:p w14:paraId="000FC8DD" w14:textId="28F4767E" w:rsidR="00C914B8" w:rsidRPr="002A5657" w:rsidRDefault="002A5657" w:rsidP="002A5657">
      <w:pPr>
        <w:pStyle w:val="BodyText"/>
        <w:spacing w:before="121"/>
        <w:ind w:right="2"/>
        <w:rPr>
          <w:lang w:val="en-IN"/>
        </w:rPr>
      </w:pPr>
      <w:r w:rsidRPr="002A5657">
        <w:rPr>
          <w:b/>
          <w:bCs/>
          <w:lang w:val="en-IN"/>
        </w:rPr>
        <w:t>Model Training and Evaluation:</w:t>
      </w:r>
      <w:r w:rsidRPr="002A5657">
        <w:rPr>
          <w:lang w:val="en-IN"/>
        </w:rPr>
        <w:t> For each dataset, noise type, noise level, and split, all six models were trained on noisy data and evaluated on clean test data. This was repeated consistently to observe performance changes as noise increased.</w:t>
      </w:r>
    </w:p>
    <w:p w14:paraId="19D69CCB" w14:textId="789598AB" w:rsidR="002A5657" w:rsidRDefault="002A5657" w:rsidP="002A5657">
      <w:pPr>
        <w:ind w:left="770"/>
        <w:rPr>
          <w:b/>
          <w:sz w:val="16"/>
        </w:rPr>
      </w:pPr>
      <w:r>
        <w:rPr>
          <w:b/>
          <w:sz w:val="16"/>
        </w:rPr>
        <w:t>TABLE</w:t>
      </w:r>
      <w:r>
        <w:rPr>
          <w:b/>
          <w:spacing w:val="-4"/>
          <w:sz w:val="16"/>
        </w:rPr>
        <w:t xml:space="preserve"> </w:t>
      </w:r>
      <w:r>
        <w:rPr>
          <w:b/>
          <w:sz w:val="16"/>
        </w:rPr>
        <w:t>III</w:t>
      </w:r>
      <w:r>
        <w:rPr>
          <w:b/>
          <w:spacing w:val="-7"/>
          <w:sz w:val="16"/>
        </w:rPr>
        <w:t xml:space="preserve"> </w:t>
      </w:r>
      <w:r>
        <w:rPr>
          <w:b/>
          <w:sz w:val="16"/>
        </w:rPr>
        <w:t>Noise</w:t>
      </w:r>
      <w:r>
        <w:rPr>
          <w:b/>
          <w:spacing w:val="-6"/>
          <w:sz w:val="16"/>
        </w:rPr>
        <w:t xml:space="preserve"> </w:t>
      </w:r>
      <w:r>
        <w:rPr>
          <w:b/>
          <w:sz w:val="16"/>
        </w:rPr>
        <w:t>Settings</w:t>
      </w:r>
      <w:r>
        <w:rPr>
          <w:b/>
          <w:spacing w:val="-7"/>
          <w:sz w:val="16"/>
        </w:rPr>
        <w:t xml:space="preserve"> </w:t>
      </w:r>
      <w:r>
        <w:rPr>
          <w:b/>
          <w:sz w:val="16"/>
        </w:rPr>
        <w:t>and</w:t>
      </w:r>
      <w:r>
        <w:rPr>
          <w:b/>
          <w:spacing w:val="-4"/>
          <w:sz w:val="16"/>
        </w:rPr>
        <w:t xml:space="preserve"> </w:t>
      </w:r>
      <w:r>
        <w:rPr>
          <w:b/>
          <w:sz w:val="16"/>
        </w:rPr>
        <w:t>Evaluation</w:t>
      </w:r>
      <w:r>
        <w:rPr>
          <w:b/>
          <w:spacing w:val="-4"/>
          <w:sz w:val="16"/>
        </w:rPr>
        <w:t xml:space="preserve"> </w:t>
      </w:r>
      <w:r>
        <w:rPr>
          <w:b/>
          <w:spacing w:val="-2"/>
          <w:sz w:val="16"/>
        </w:rPr>
        <w:t>Criteria</w:t>
      </w:r>
    </w:p>
    <w:p w14:paraId="5949CA19" w14:textId="1E0ED315" w:rsidR="002A5657" w:rsidRDefault="002A5657" w:rsidP="002A5657">
      <w:pPr>
        <w:pStyle w:val="BodyText"/>
        <w:spacing w:before="120"/>
        <w:ind w:right="1"/>
      </w:pPr>
      <w:r>
        <w:rPr>
          <w:noProof/>
        </w:rPr>
        <mc:AlternateContent>
          <mc:Choice Requires="wps">
            <w:drawing>
              <wp:anchor distT="0" distB="0" distL="0" distR="0" simplePos="0" relativeHeight="487612928" behindDoc="0" locked="0" layoutInCell="1" allowOverlap="1" wp14:anchorId="07E7256E" wp14:editId="535DA513">
                <wp:simplePos x="0" y="0"/>
                <wp:positionH relativeFrom="margin">
                  <wp:posOffset>-68262</wp:posOffset>
                </wp:positionH>
                <wp:positionV relativeFrom="paragraph">
                  <wp:posOffset>65723</wp:posOffset>
                </wp:positionV>
                <wp:extent cx="3138805" cy="2138362"/>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38805" cy="2138362"/>
                        </a:xfrm>
                        <a:prstGeom prst="rect">
                          <a:avLst/>
                        </a:prstGeom>
                      </wps:spPr>
                      <wps:txbx>
                        <w:txbxContent>
                          <w:tbl>
                            <w:tblPr>
                              <w:tblW w:w="0" w:type="auto"/>
                              <w:tblInd w:w="62"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1560"/>
                              <w:gridCol w:w="3259"/>
                            </w:tblGrid>
                            <w:tr w:rsidR="002A5657" w14:paraId="44549097" w14:textId="77777777">
                              <w:trPr>
                                <w:trHeight w:val="340"/>
                              </w:trPr>
                              <w:tc>
                                <w:tcPr>
                                  <w:tcW w:w="1560" w:type="dxa"/>
                                  <w:shd w:val="clear" w:color="auto" w:fill="D0D7E8"/>
                                </w:tcPr>
                                <w:p w14:paraId="0ECF0EF5" w14:textId="77777777" w:rsidR="002A5657" w:rsidRDefault="002A5657">
                                  <w:pPr>
                                    <w:pStyle w:val="TableParagraph"/>
                                    <w:ind w:left="7" w:right="2"/>
                                    <w:rPr>
                                      <w:b/>
                                      <w:sz w:val="16"/>
                                    </w:rPr>
                                  </w:pPr>
                                  <w:r>
                                    <w:rPr>
                                      <w:b/>
                                      <w:spacing w:val="-2"/>
                                      <w:sz w:val="16"/>
                                    </w:rPr>
                                    <w:t>Component</w:t>
                                  </w:r>
                                </w:p>
                              </w:tc>
                              <w:tc>
                                <w:tcPr>
                                  <w:tcW w:w="3259" w:type="dxa"/>
                                  <w:shd w:val="clear" w:color="auto" w:fill="D0D7E8"/>
                                </w:tcPr>
                                <w:p w14:paraId="387D91F1" w14:textId="77777777" w:rsidR="002A5657" w:rsidRDefault="002A5657">
                                  <w:pPr>
                                    <w:pStyle w:val="TableParagraph"/>
                                    <w:ind w:left="7" w:right="3"/>
                                    <w:rPr>
                                      <w:b/>
                                      <w:sz w:val="16"/>
                                    </w:rPr>
                                  </w:pPr>
                                  <w:r>
                                    <w:rPr>
                                      <w:b/>
                                      <w:sz w:val="16"/>
                                    </w:rPr>
                                    <w:t>Setting</w:t>
                                  </w:r>
                                  <w:r>
                                    <w:rPr>
                                      <w:b/>
                                      <w:spacing w:val="-5"/>
                                      <w:sz w:val="16"/>
                                    </w:rPr>
                                    <w:t xml:space="preserve"> </w:t>
                                  </w:r>
                                  <w:r>
                                    <w:rPr>
                                      <w:b/>
                                      <w:sz w:val="16"/>
                                    </w:rPr>
                                    <w:t>/</w:t>
                                  </w:r>
                                  <w:r>
                                    <w:rPr>
                                      <w:b/>
                                      <w:spacing w:val="-3"/>
                                      <w:sz w:val="16"/>
                                    </w:rPr>
                                    <w:t xml:space="preserve"> </w:t>
                                  </w:r>
                                  <w:r>
                                    <w:rPr>
                                      <w:b/>
                                      <w:spacing w:val="-2"/>
                                      <w:sz w:val="16"/>
                                    </w:rPr>
                                    <w:t>Value</w:t>
                                  </w:r>
                                </w:p>
                              </w:tc>
                            </w:tr>
                            <w:tr w:rsidR="002A5657" w14:paraId="0EBA6299" w14:textId="77777777">
                              <w:trPr>
                                <w:trHeight w:val="341"/>
                              </w:trPr>
                              <w:tc>
                                <w:tcPr>
                                  <w:tcW w:w="1560" w:type="dxa"/>
                                </w:tcPr>
                                <w:p w14:paraId="7B3BCC31" w14:textId="77777777" w:rsidR="002A5657" w:rsidRDefault="002A5657">
                                  <w:pPr>
                                    <w:pStyle w:val="TableParagraph"/>
                                    <w:ind w:left="7" w:right="2"/>
                                    <w:rPr>
                                      <w:sz w:val="16"/>
                                    </w:rPr>
                                  </w:pPr>
                                  <w:r>
                                    <w:rPr>
                                      <w:sz w:val="16"/>
                                    </w:rPr>
                                    <w:t>Noise</w:t>
                                  </w:r>
                                  <w:r>
                                    <w:rPr>
                                      <w:spacing w:val="-5"/>
                                      <w:sz w:val="16"/>
                                    </w:rPr>
                                    <w:t xml:space="preserve"> </w:t>
                                  </w:r>
                                  <w:r>
                                    <w:rPr>
                                      <w:spacing w:val="-2"/>
                                      <w:sz w:val="16"/>
                                    </w:rPr>
                                    <w:t>Types</w:t>
                                  </w:r>
                                </w:p>
                              </w:tc>
                              <w:tc>
                                <w:tcPr>
                                  <w:tcW w:w="3259" w:type="dxa"/>
                                </w:tcPr>
                                <w:p w14:paraId="40155DC0" w14:textId="77777777" w:rsidR="002A5657" w:rsidRDefault="002A5657">
                                  <w:pPr>
                                    <w:pStyle w:val="TableParagraph"/>
                                    <w:ind w:left="7" w:right="1"/>
                                    <w:rPr>
                                      <w:sz w:val="16"/>
                                    </w:rPr>
                                  </w:pPr>
                                  <w:r>
                                    <w:rPr>
                                      <w:sz w:val="16"/>
                                    </w:rPr>
                                    <w:t>Symmetric</w:t>
                                  </w:r>
                                  <w:r>
                                    <w:rPr>
                                      <w:spacing w:val="-10"/>
                                      <w:sz w:val="16"/>
                                    </w:rPr>
                                    <w:t xml:space="preserve"> </w:t>
                                  </w:r>
                                  <w:r>
                                    <w:rPr>
                                      <w:sz w:val="16"/>
                                    </w:rPr>
                                    <w:t>noise,</w:t>
                                  </w:r>
                                  <w:r>
                                    <w:rPr>
                                      <w:spacing w:val="-6"/>
                                      <w:sz w:val="16"/>
                                    </w:rPr>
                                    <w:t xml:space="preserve"> </w:t>
                                  </w:r>
                                  <w:r>
                                    <w:rPr>
                                      <w:sz w:val="16"/>
                                    </w:rPr>
                                    <w:t>Asymmetric</w:t>
                                  </w:r>
                                  <w:r>
                                    <w:rPr>
                                      <w:spacing w:val="-7"/>
                                      <w:sz w:val="16"/>
                                    </w:rPr>
                                    <w:t xml:space="preserve"> </w:t>
                                  </w:r>
                                  <w:r>
                                    <w:rPr>
                                      <w:spacing w:val="-4"/>
                                      <w:sz w:val="16"/>
                                    </w:rPr>
                                    <w:t>noise</w:t>
                                  </w:r>
                                </w:p>
                              </w:tc>
                            </w:tr>
                            <w:tr w:rsidR="002A5657" w14:paraId="02232E55" w14:textId="77777777">
                              <w:trPr>
                                <w:trHeight w:val="343"/>
                              </w:trPr>
                              <w:tc>
                                <w:tcPr>
                                  <w:tcW w:w="1560" w:type="dxa"/>
                                  <w:shd w:val="clear" w:color="auto" w:fill="F5F5F5"/>
                                </w:tcPr>
                                <w:p w14:paraId="1F6544E0" w14:textId="77777777" w:rsidR="002A5657" w:rsidRDefault="002A5657">
                                  <w:pPr>
                                    <w:pStyle w:val="TableParagraph"/>
                                    <w:ind w:left="7"/>
                                    <w:rPr>
                                      <w:sz w:val="16"/>
                                    </w:rPr>
                                  </w:pPr>
                                  <w:r>
                                    <w:rPr>
                                      <w:sz w:val="16"/>
                                    </w:rPr>
                                    <w:t>Noise</w:t>
                                  </w:r>
                                  <w:r>
                                    <w:rPr>
                                      <w:spacing w:val="-5"/>
                                      <w:sz w:val="16"/>
                                    </w:rPr>
                                    <w:t xml:space="preserve"> </w:t>
                                  </w:r>
                                  <w:r>
                                    <w:rPr>
                                      <w:spacing w:val="-2"/>
                                      <w:sz w:val="16"/>
                                    </w:rPr>
                                    <w:t>Rates</w:t>
                                  </w:r>
                                </w:p>
                              </w:tc>
                              <w:tc>
                                <w:tcPr>
                                  <w:tcW w:w="3259" w:type="dxa"/>
                                  <w:shd w:val="clear" w:color="auto" w:fill="F5F5F5"/>
                                </w:tcPr>
                                <w:p w14:paraId="0B100F2F" w14:textId="77777777" w:rsidR="002A5657" w:rsidRDefault="002A5657">
                                  <w:pPr>
                                    <w:pStyle w:val="TableParagraph"/>
                                    <w:ind w:left="7"/>
                                    <w:rPr>
                                      <w:sz w:val="16"/>
                                    </w:rPr>
                                  </w:pPr>
                                  <w:r>
                                    <w:rPr>
                                      <w:sz w:val="16"/>
                                    </w:rPr>
                                    <w:t>0%,</w:t>
                                  </w:r>
                                  <w:r>
                                    <w:rPr>
                                      <w:spacing w:val="-3"/>
                                      <w:sz w:val="16"/>
                                    </w:rPr>
                                    <w:t xml:space="preserve"> </w:t>
                                  </w:r>
                                  <w:r>
                                    <w:rPr>
                                      <w:sz w:val="16"/>
                                    </w:rPr>
                                    <w:t>10%,</w:t>
                                  </w:r>
                                  <w:r>
                                    <w:rPr>
                                      <w:spacing w:val="-3"/>
                                      <w:sz w:val="16"/>
                                    </w:rPr>
                                    <w:t xml:space="preserve"> </w:t>
                                  </w:r>
                                  <w:r>
                                    <w:rPr>
                                      <w:sz w:val="16"/>
                                    </w:rPr>
                                    <w:t>20%,</w:t>
                                  </w:r>
                                  <w:r>
                                    <w:rPr>
                                      <w:spacing w:val="-3"/>
                                      <w:sz w:val="16"/>
                                    </w:rPr>
                                    <w:t xml:space="preserve"> </w:t>
                                  </w:r>
                                  <w:r>
                                    <w:rPr>
                                      <w:spacing w:val="-5"/>
                                      <w:sz w:val="16"/>
                                    </w:rPr>
                                    <w:t>30%</w:t>
                                  </w:r>
                                </w:p>
                              </w:tc>
                            </w:tr>
                            <w:tr w:rsidR="002A5657" w14:paraId="44F8F9A3" w14:textId="77777777">
                              <w:trPr>
                                <w:trHeight w:val="523"/>
                              </w:trPr>
                              <w:tc>
                                <w:tcPr>
                                  <w:tcW w:w="1560" w:type="dxa"/>
                                </w:tcPr>
                                <w:p w14:paraId="1AB52575" w14:textId="77777777" w:rsidR="002A5657" w:rsidRDefault="002A5657">
                                  <w:pPr>
                                    <w:pStyle w:val="TableParagraph"/>
                                    <w:spacing w:before="77"/>
                                    <w:ind w:left="571" w:right="282" w:hanging="284"/>
                                    <w:jc w:val="left"/>
                                    <w:rPr>
                                      <w:sz w:val="16"/>
                                    </w:rPr>
                                  </w:pPr>
                                  <w:r>
                                    <w:rPr>
                                      <w:sz w:val="16"/>
                                    </w:rPr>
                                    <w:t>Noise</w:t>
                                  </w:r>
                                  <w:r>
                                    <w:rPr>
                                      <w:spacing w:val="-10"/>
                                      <w:sz w:val="16"/>
                                    </w:rPr>
                                    <w:t xml:space="preserve"> </w:t>
                                  </w:r>
                                  <w:r>
                                    <w:rPr>
                                      <w:sz w:val="16"/>
                                    </w:rPr>
                                    <w:t>Injection</w:t>
                                  </w:r>
                                  <w:r>
                                    <w:rPr>
                                      <w:spacing w:val="40"/>
                                      <w:sz w:val="16"/>
                                    </w:rPr>
                                    <w:t xml:space="preserve"> </w:t>
                                  </w:r>
                                  <w:r>
                                    <w:rPr>
                                      <w:spacing w:val="-2"/>
                                      <w:sz w:val="16"/>
                                    </w:rPr>
                                    <w:t>Target</w:t>
                                  </w:r>
                                </w:p>
                              </w:tc>
                              <w:tc>
                                <w:tcPr>
                                  <w:tcW w:w="3259" w:type="dxa"/>
                                </w:tcPr>
                                <w:p w14:paraId="326AC449" w14:textId="77777777" w:rsidR="002A5657" w:rsidRDefault="002A5657">
                                  <w:pPr>
                                    <w:pStyle w:val="TableParagraph"/>
                                    <w:spacing w:before="171"/>
                                    <w:ind w:left="7" w:right="4"/>
                                    <w:rPr>
                                      <w:sz w:val="16"/>
                                    </w:rPr>
                                  </w:pPr>
                                  <w:r>
                                    <w:rPr>
                                      <w:sz w:val="16"/>
                                    </w:rPr>
                                    <w:t>Training</w:t>
                                  </w:r>
                                  <w:r>
                                    <w:rPr>
                                      <w:spacing w:val="-8"/>
                                      <w:sz w:val="16"/>
                                    </w:rPr>
                                    <w:t xml:space="preserve"> </w:t>
                                  </w:r>
                                  <w:r>
                                    <w:rPr>
                                      <w:sz w:val="16"/>
                                    </w:rPr>
                                    <w:t>labels</w:t>
                                  </w:r>
                                  <w:r>
                                    <w:rPr>
                                      <w:spacing w:val="-6"/>
                                      <w:sz w:val="16"/>
                                    </w:rPr>
                                    <w:t xml:space="preserve"> </w:t>
                                  </w:r>
                                  <w:r>
                                    <w:rPr>
                                      <w:spacing w:val="-4"/>
                                      <w:sz w:val="16"/>
                                    </w:rPr>
                                    <w:t>only</w:t>
                                  </w:r>
                                </w:p>
                              </w:tc>
                            </w:tr>
                            <w:tr w:rsidR="002A5657" w14:paraId="5BCE569F" w14:textId="77777777">
                              <w:trPr>
                                <w:trHeight w:val="342"/>
                              </w:trPr>
                              <w:tc>
                                <w:tcPr>
                                  <w:tcW w:w="1560" w:type="dxa"/>
                                  <w:shd w:val="clear" w:color="auto" w:fill="F5F5F5"/>
                                </w:tcPr>
                                <w:p w14:paraId="1E8DC93E" w14:textId="77777777" w:rsidR="002A5657" w:rsidRDefault="002A5657">
                                  <w:pPr>
                                    <w:pStyle w:val="TableParagraph"/>
                                    <w:ind w:left="7" w:right="3"/>
                                    <w:rPr>
                                      <w:sz w:val="16"/>
                                    </w:rPr>
                                  </w:pPr>
                                  <w:r>
                                    <w:rPr>
                                      <w:sz w:val="16"/>
                                    </w:rPr>
                                    <w:t>Test</w:t>
                                  </w:r>
                                  <w:r>
                                    <w:rPr>
                                      <w:spacing w:val="-1"/>
                                      <w:sz w:val="16"/>
                                    </w:rPr>
                                    <w:t xml:space="preserve"> </w:t>
                                  </w:r>
                                  <w:r>
                                    <w:rPr>
                                      <w:spacing w:val="-5"/>
                                      <w:sz w:val="16"/>
                                    </w:rPr>
                                    <w:t>Set</w:t>
                                  </w:r>
                                </w:p>
                              </w:tc>
                              <w:tc>
                                <w:tcPr>
                                  <w:tcW w:w="3259" w:type="dxa"/>
                                  <w:shd w:val="clear" w:color="auto" w:fill="F5F5F5"/>
                                </w:tcPr>
                                <w:p w14:paraId="406E1FFF" w14:textId="77777777" w:rsidR="002A5657" w:rsidRDefault="002A5657">
                                  <w:pPr>
                                    <w:pStyle w:val="TableParagraph"/>
                                    <w:ind w:left="7" w:right="4"/>
                                    <w:rPr>
                                      <w:sz w:val="16"/>
                                    </w:rPr>
                                  </w:pPr>
                                  <w:r>
                                    <w:rPr>
                                      <w:sz w:val="16"/>
                                    </w:rPr>
                                    <w:t>Clean</w:t>
                                  </w:r>
                                  <w:r>
                                    <w:rPr>
                                      <w:spacing w:val="-4"/>
                                      <w:sz w:val="16"/>
                                    </w:rPr>
                                    <w:t xml:space="preserve"> </w:t>
                                  </w:r>
                                  <w:r>
                                    <w:rPr>
                                      <w:sz w:val="16"/>
                                    </w:rPr>
                                    <w:t>and</w:t>
                                  </w:r>
                                  <w:r>
                                    <w:rPr>
                                      <w:spacing w:val="-4"/>
                                      <w:sz w:val="16"/>
                                    </w:rPr>
                                    <w:t xml:space="preserve"> </w:t>
                                  </w:r>
                                  <w:r>
                                    <w:rPr>
                                      <w:spacing w:val="-2"/>
                                      <w:sz w:val="16"/>
                                    </w:rPr>
                                    <w:t>untouched</w:t>
                                  </w:r>
                                </w:p>
                              </w:tc>
                            </w:tr>
                            <w:tr w:rsidR="002A5657" w14:paraId="627F557F" w14:textId="77777777">
                              <w:trPr>
                                <w:trHeight w:val="340"/>
                              </w:trPr>
                              <w:tc>
                                <w:tcPr>
                                  <w:tcW w:w="1560" w:type="dxa"/>
                                </w:tcPr>
                                <w:p w14:paraId="15DDFB90" w14:textId="77777777" w:rsidR="002A5657" w:rsidRDefault="002A5657">
                                  <w:pPr>
                                    <w:pStyle w:val="TableParagraph"/>
                                    <w:spacing w:before="77"/>
                                    <w:ind w:left="7" w:right="2"/>
                                    <w:rPr>
                                      <w:sz w:val="16"/>
                                    </w:rPr>
                                  </w:pPr>
                                  <w:r>
                                    <w:rPr>
                                      <w:sz w:val="16"/>
                                    </w:rPr>
                                    <w:t>Validation</w:t>
                                  </w:r>
                                  <w:r>
                                    <w:rPr>
                                      <w:spacing w:val="-10"/>
                                      <w:sz w:val="16"/>
                                    </w:rPr>
                                    <w:t xml:space="preserve"> </w:t>
                                  </w:r>
                                  <w:r>
                                    <w:rPr>
                                      <w:spacing w:val="-2"/>
                                      <w:sz w:val="16"/>
                                    </w:rPr>
                                    <w:t>Strategy</w:t>
                                  </w:r>
                                </w:p>
                              </w:tc>
                              <w:tc>
                                <w:tcPr>
                                  <w:tcW w:w="3259" w:type="dxa"/>
                                </w:tcPr>
                                <w:p w14:paraId="00088913" w14:textId="77777777" w:rsidR="002A5657" w:rsidRDefault="002A5657">
                                  <w:pPr>
                                    <w:pStyle w:val="TableParagraph"/>
                                    <w:spacing w:before="77"/>
                                    <w:ind w:left="7" w:right="2"/>
                                    <w:rPr>
                                      <w:sz w:val="16"/>
                                    </w:rPr>
                                  </w:pPr>
                                  <w:r>
                                    <w:rPr>
                                      <w:sz w:val="16"/>
                                    </w:rPr>
                                    <w:t>5-fold</w:t>
                                  </w:r>
                                  <w:r>
                                    <w:rPr>
                                      <w:spacing w:val="-8"/>
                                      <w:sz w:val="16"/>
                                    </w:rPr>
                                    <w:t xml:space="preserve"> </w:t>
                                  </w:r>
                                  <w:r>
                                    <w:rPr>
                                      <w:sz w:val="16"/>
                                    </w:rPr>
                                    <w:t>stratified</w:t>
                                  </w:r>
                                  <w:r>
                                    <w:rPr>
                                      <w:spacing w:val="-9"/>
                                      <w:sz w:val="16"/>
                                    </w:rPr>
                                    <w:t xml:space="preserve"> </w:t>
                                  </w:r>
                                  <w:r>
                                    <w:rPr>
                                      <w:sz w:val="16"/>
                                    </w:rPr>
                                    <w:t>cross-</w:t>
                                  </w:r>
                                  <w:r>
                                    <w:rPr>
                                      <w:spacing w:val="-2"/>
                                      <w:sz w:val="16"/>
                                    </w:rPr>
                                    <w:t>validation</w:t>
                                  </w:r>
                                </w:p>
                              </w:tc>
                            </w:tr>
                            <w:tr w:rsidR="002A5657" w14:paraId="10A0FE1D" w14:textId="77777777">
                              <w:trPr>
                                <w:trHeight w:val="525"/>
                              </w:trPr>
                              <w:tc>
                                <w:tcPr>
                                  <w:tcW w:w="1560" w:type="dxa"/>
                                  <w:shd w:val="clear" w:color="auto" w:fill="F5F5F5"/>
                                </w:tcPr>
                                <w:p w14:paraId="49FFE0CC" w14:textId="77777777" w:rsidR="002A5657" w:rsidRDefault="002A5657">
                                  <w:pPr>
                                    <w:pStyle w:val="TableParagraph"/>
                                    <w:ind w:left="535" w:hanging="166"/>
                                    <w:jc w:val="left"/>
                                    <w:rPr>
                                      <w:sz w:val="16"/>
                                    </w:rPr>
                                  </w:pPr>
                                  <w:r>
                                    <w:rPr>
                                      <w:spacing w:val="-2"/>
                                      <w:sz w:val="16"/>
                                    </w:rPr>
                                    <w:t>Performance</w:t>
                                  </w:r>
                                  <w:r>
                                    <w:rPr>
                                      <w:spacing w:val="40"/>
                                      <w:sz w:val="16"/>
                                    </w:rPr>
                                    <w:t xml:space="preserve"> </w:t>
                                  </w:r>
                                  <w:r>
                                    <w:rPr>
                                      <w:spacing w:val="-2"/>
                                      <w:sz w:val="16"/>
                                    </w:rPr>
                                    <w:t>Metrics</w:t>
                                  </w:r>
                                </w:p>
                              </w:tc>
                              <w:tc>
                                <w:tcPr>
                                  <w:tcW w:w="3259" w:type="dxa"/>
                                  <w:shd w:val="clear" w:color="auto" w:fill="F5F5F5"/>
                                </w:tcPr>
                                <w:p w14:paraId="785FDCA7" w14:textId="77777777" w:rsidR="002A5657" w:rsidRDefault="002A5657">
                                  <w:pPr>
                                    <w:pStyle w:val="TableParagraph"/>
                                    <w:spacing w:before="171"/>
                                    <w:ind w:left="7"/>
                                    <w:rPr>
                                      <w:sz w:val="16"/>
                                    </w:rPr>
                                  </w:pPr>
                                  <w:r>
                                    <w:rPr>
                                      <w:sz w:val="16"/>
                                    </w:rPr>
                                    <w:t>Accuracy,</w:t>
                                  </w:r>
                                  <w:r>
                                    <w:rPr>
                                      <w:spacing w:val="-10"/>
                                      <w:sz w:val="16"/>
                                    </w:rPr>
                                    <w:t xml:space="preserve"> </w:t>
                                  </w:r>
                                  <w:r>
                                    <w:rPr>
                                      <w:sz w:val="16"/>
                                    </w:rPr>
                                    <w:t>F1-</w:t>
                                  </w:r>
                                  <w:r>
                                    <w:rPr>
                                      <w:spacing w:val="-2"/>
                                      <w:sz w:val="16"/>
                                    </w:rPr>
                                    <w:t>score</w:t>
                                  </w:r>
                                </w:p>
                              </w:tc>
                            </w:tr>
                            <w:tr w:rsidR="002A5657" w14:paraId="65DA9A42" w14:textId="77777777">
                              <w:trPr>
                                <w:trHeight w:val="522"/>
                              </w:trPr>
                              <w:tc>
                                <w:tcPr>
                                  <w:tcW w:w="1560" w:type="dxa"/>
                                </w:tcPr>
                                <w:p w14:paraId="0B41535D" w14:textId="77777777" w:rsidR="002A5657" w:rsidRDefault="002A5657">
                                  <w:pPr>
                                    <w:pStyle w:val="TableParagraph"/>
                                    <w:spacing w:before="171"/>
                                    <w:ind w:left="7" w:right="4"/>
                                    <w:rPr>
                                      <w:sz w:val="16"/>
                                    </w:rPr>
                                  </w:pPr>
                                  <w:r>
                                    <w:rPr>
                                      <w:sz w:val="16"/>
                                    </w:rPr>
                                    <w:t>Additional</w:t>
                                  </w:r>
                                  <w:r>
                                    <w:rPr>
                                      <w:spacing w:val="-10"/>
                                      <w:sz w:val="16"/>
                                    </w:rPr>
                                    <w:t xml:space="preserve"> </w:t>
                                  </w:r>
                                  <w:r>
                                    <w:rPr>
                                      <w:spacing w:val="-2"/>
                                      <w:sz w:val="16"/>
                                    </w:rPr>
                                    <w:t>Analysis</w:t>
                                  </w:r>
                                </w:p>
                              </w:tc>
                              <w:tc>
                                <w:tcPr>
                                  <w:tcW w:w="3259" w:type="dxa"/>
                                </w:tcPr>
                                <w:p w14:paraId="6427CC6F" w14:textId="77777777" w:rsidR="002A5657" w:rsidRDefault="002A5657">
                                  <w:pPr>
                                    <w:pStyle w:val="TableParagraph"/>
                                    <w:spacing w:before="77"/>
                                    <w:ind w:left="1027" w:right="312" w:hanging="713"/>
                                    <w:jc w:val="left"/>
                                    <w:rPr>
                                      <w:sz w:val="16"/>
                                    </w:rPr>
                                  </w:pPr>
                                  <w:r>
                                    <w:rPr>
                                      <w:sz w:val="16"/>
                                    </w:rPr>
                                    <w:t>Relative</w:t>
                                  </w:r>
                                  <w:r>
                                    <w:rPr>
                                      <w:spacing w:val="-10"/>
                                      <w:sz w:val="16"/>
                                    </w:rPr>
                                    <w:t xml:space="preserve"> </w:t>
                                  </w:r>
                                  <w:r>
                                    <w:rPr>
                                      <w:sz w:val="16"/>
                                    </w:rPr>
                                    <w:t>degradation,</w:t>
                                  </w:r>
                                  <w:r>
                                    <w:rPr>
                                      <w:spacing w:val="-10"/>
                                      <w:sz w:val="16"/>
                                    </w:rPr>
                                    <w:t xml:space="preserve"> </w:t>
                                  </w:r>
                                  <w:r>
                                    <w:rPr>
                                      <w:sz w:val="16"/>
                                    </w:rPr>
                                    <w:t>standard</w:t>
                                  </w:r>
                                  <w:r>
                                    <w:rPr>
                                      <w:spacing w:val="-10"/>
                                      <w:sz w:val="16"/>
                                    </w:rPr>
                                    <w:t xml:space="preserve"> </w:t>
                                  </w:r>
                                  <w:r>
                                    <w:rPr>
                                      <w:sz w:val="16"/>
                                    </w:rPr>
                                    <w:t>deviation,</w:t>
                                  </w:r>
                                  <w:r>
                                    <w:rPr>
                                      <w:spacing w:val="40"/>
                                      <w:sz w:val="16"/>
                                    </w:rPr>
                                    <w:t xml:space="preserve"> </w:t>
                                  </w:r>
                                  <w:r>
                                    <w:rPr>
                                      <w:sz w:val="16"/>
                                    </w:rPr>
                                    <w:t>robustness</w:t>
                                  </w:r>
                                  <w:r>
                                    <w:rPr>
                                      <w:spacing w:val="-1"/>
                                      <w:sz w:val="16"/>
                                    </w:rPr>
                                    <w:t xml:space="preserve"> </w:t>
                                  </w:r>
                                  <w:r>
                                    <w:rPr>
                                      <w:sz w:val="16"/>
                                    </w:rPr>
                                    <w:t>ranking</w:t>
                                  </w:r>
                                </w:p>
                              </w:tc>
                            </w:tr>
                          </w:tbl>
                          <w:p w14:paraId="0E5CD150" w14:textId="77777777" w:rsidR="002A5657" w:rsidRDefault="002A5657" w:rsidP="002A5657">
                            <w:pPr>
                              <w:pStyle w:val="BodyText"/>
                              <w:ind w:left="0"/>
                              <w:jc w:val="left"/>
                            </w:pPr>
                          </w:p>
                        </w:txbxContent>
                      </wps:txbx>
                      <wps:bodyPr wrap="square" lIns="0" tIns="0" rIns="0" bIns="0" rtlCol="0">
                        <a:noAutofit/>
                      </wps:bodyPr>
                    </wps:wsp>
                  </a:graphicData>
                </a:graphic>
                <wp14:sizeRelV relativeFrom="margin">
                  <wp14:pctHeight>0</wp14:pctHeight>
                </wp14:sizeRelV>
              </wp:anchor>
            </w:drawing>
          </mc:Choice>
          <mc:Fallback>
            <w:pict>
              <v:shape w14:anchorId="07E7256E" id="Textbox 11" o:spid="_x0000_s1034" type="#_x0000_t202" style="position:absolute;left:0;text-align:left;margin-left:-5.35pt;margin-top:5.2pt;width:247.15pt;height:168.35pt;z-index:487612928;visibility:visible;mso-wrap-style:square;mso-height-percent:0;mso-wrap-distance-left:0;mso-wrap-distance-top:0;mso-wrap-distance-right:0;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" filled="f" stroked="f">
                <v:textbox inset="0,0,0,0">
                  <w:txbxContent>
                    <w:tbl>
                      <w:tblPr>
                        <w:tblW w:w="0" w:type="auto"/>
                        <w:tblInd w:w="62"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1560"/>
                        <w:gridCol w:w="3259"/>
                      </w:tblGrid>
                      <w:tr w:rsidR="002A5657" w14:paraId="44549097" w14:textId="77777777">
                        <w:trPr>
                          <w:trHeight w:val="340"/>
                        </w:trPr>
                        <w:tc>
                          <w:tcPr>
                            <w:tcW w:w="1560" w:type="dxa"/>
                            <w:shd w:val="clear" w:color="auto" w:fill="D0D7E8"/>
                          </w:tcPr>
                          <w:p w14:paraId="0ECF0EF5" w14:textId="77777777" w:rsidR="002A5657" w:rsidRDefault="002A5657">
                            <w:pPr>
                              <w:pStyle w:val="TableParagraph"/>
                              <w:ind w:left="7" w:right="2"/>
                              <w:rPr>
                                <w:b/>
                                <w:sz w:val="16"/>
                              </w:rPr>
                            </w:pPr>
                            <w:r>
                              <w:rPr>
                                <w:b/>
                                <w:spacing w:val="-2"/>
                                <w:sz w:val="16"/>
                              </w:rPr>
                              <w:t>Component</w:t>
                            </w:r>
                          </w:p>
                        </w:tc>
                        <w:tc>
                          <w:tcPr>
                            <w:tcW w:w="3259" w:type="dxa"/>
                            <w:shd w:val="clear" w:color="auto" w:fill="D0D7E8"/>
                          </w:tcPr>
                          <w:p w14:paraId="387D91F1" w14:textId="77777777" w:rsidR="002A5657" w:rsidRDefault="002A5657">
                            <w:pPr>
                              <w:pStyle w:val="TableParagraph"/>
                              <w:ind w:left="7" w:right="3"/>
                              <w:rPr>
                                <w:b/>
                                <w:sz w:val="16"/>
                              </w:rPr>
                            </w:pPr>
                            <w:r>
                              <w:rPr>
                                <w:b/>
                                <w:sz w:val="16"/>
                              </w:rPr>
                              <w:t>Setting</w:t>
                            </w:r>
                            <w:r>
                              <w:rPr>
                                <w:b/>
                                <w:spacing w:val="-5"/>
                                <w:sz w:val="16"/>
                              </w:rPr>
                              <w:t xml:space="preserve"> </w:t>
                            </w:r>
                            <w:r>
                              <w:rPr>
                                <w:b/>
                                <w:sz w:val="16"/>
                              </w:rPr>
                              <w:t>/</w:t>
                            </w:r>
                            <w:r>
                              <w:rPr>
                                <w:b/>
                                <w:spacing w:val="-3"/>
                                <w:sz w:val="16"/>
                              </w:rPr>
                              <w:t xml:space="preserve"> </w:t>
                            </w:r>
                            <w:r>
                              <w:rPr>
                                <w:b/>
                                <w:spacing w:val="-2"/>
                                <w:sz w:val="16"/>
                              </w:rPr>
                              <w:t>Value</w:t>
                            </w:r>
                          </w:p>
                        </w:tc>
                      </w:tr>
                      <w:tr w:rsidR="002A5657" w14:paraId="0EBA6299" w14:textId="77777777">
                        <w:trPr>
                          <w:trHeight w:val="341"/>
                        </w:trPr>
                        <w:tc>
                          <w:tcPr>
                            <w:tcW w:w="1560" w:type="dxa"/>
                          </w:tcPr>
                          <w:p w14:paraId="7B3BCC31" w14:textId="77777777" w:rsidR="002A5657" w:rsidRDefault="002A5657">
                            <w:pPr>
                              <w:pStyle w:val="TableParagraph"/>
                              <w:ind w:left="7" w:right="2"/>
                              <w:rPr>
                                <w:sz w:val="16"/>
                              </w:rPr>
                            </w:pPr>
                            <w:r>
                              <w:rPr>
                                <w:sz w:val="16"/>
                              </w:rPr>
                              <w:t>Noise</w:t>
                            </w:r>
                            <w:r>
                              <w:rPr>
                                <w:spacing w:val="-5"/>
                                <w:sz w:val="16"/>
                              </w:rPr>
                              <w:t xml:space="preserve"> </w:t>
                            </w:r>
                            <w:r>
                              <w:rPr>
                                <w:spacing w:val="-2"/>
                                <w:sz w:val="16"/>
                              </w:rPr>
                              <w:t>Types</w:t>
                            </w:r>
                          </w:p>
                        </w:tc>
                        <w:tc>
                          <w:tcPr>
                            <w:tcW w:w="3259" w:type="dxa"/>
                          </w:tcPr>
                          <w:p w14:paraId="40155DC0" w14:textId="77777777" w:rsidR="002A5657" w:rsidRDefault="002A5657">
                            <w:pPr>
                              <w:pStyle w:val="TableParagraph"/>
                              <w:ind w:left="7" w:right="1"/>
                              <w:rPr>
                                <w:sz w:val="16"/>
                              </w:rPr>
                            </w:pPr>
                            <w:r>
                              <w:rPr>
                                <w:sz w:val="16"/>
                              </w:rPr>
                              <w:t>Symmetric</w:t>
                            </w:r>
                            <w:r>
                              <w:rPr>
                                <w:spacing w:val="-10"/>
                                <w:sz w:val="16"/>
                              </w:rPr>
                              <w:t xml:space="preserve"> </w:t>
                            </w:r>
                            <w:r>
                              <w:rPr>
                                <w:sz w:val="16"/>
                              </w:rPr>
                              <w:t>noise,</w:t>
                            </w:r>
                            <w:r>
                              <w:rPr>
                                <w:spacing w:val="-6"/>
                                <w:sz w:val="16"/>
                              </w:rPr>
                              <w:t xml:space="preserve"> </w:t>
                            </w:r>
                            <w:r>
                              <w:rPr>
                                <w:sz w:val="16"/>
                              </w:rPr>
                              <w:t>Asymmetric</w:t>
                            </w:r>
                            <w:r>
                              <w:rPr>
                                <w:spacing w:val="-7"/>
                                <w:sz w:val="16"/>
                              </w:rPr>
                              <w:t xml:space="preserve"> </w:t>
                            </w:r>
                            <w:r>
                              <w:rPr>
                                <w:spacing w:val="-4"/>
                                <w:sz w:val="16"/>
                              </w:rPr>
                              <w:t>noise</w:t>
                            </w:r>
                          </w:p>
                        </w:tc>
                      </w:tr>
                      <w:tr w:rsidR="002A5657" w14:paraId="02232E55" w14:textId="77777777">
                        <w:trPr>
                          <w:trHeight w:val="343"/>
                        </w:trPr>
                        <w:tc>
                          <w:tcPr>
                            <w:tcW w:w="1560" w:type="dxa"/>
                            <w:shd w:val="clear" w:color="auto" w:fill="F5F5F5"/>
                          </w:tcPr>
                          <w:p w14:paraId="1F6544E0" w14:textId="77777777" w:rsidR="002A5657" w:rsidRDefault="002A5657">
                            <w:pPr>
                              <w:pStyle w:val="TableParagraph"/>
                              <w:ind w:left="7"/>
                              <w:rPr>
                                <w:sz w:val="16"/>
                              </w:rPr>
                            </w:pPr>
                            <w:r>
                              <w:rPr>
                                <w:sz w:val="16"/>
                              </w:rPr>
                              <w:t>Noise</w:t>
                            </w:r>
                            <w:r>
                              <w:rPr>
                                <w:spacing w:val="-5"/>
                                <w:sz w:val="16"/>
                              </w:rPr>
                              <w:t xml:space="preserve"> </w:t>
                            </w:r>
                            <w:r>
                              <w:rPr>
                                <w:spacing w:val="-2"/>
                                <w:sz w:val="16"/>
                              </w:rPr>
                              <w:t>Rates</w:t>
                            </w:r>
                          </w:p>
                        </w:tc>
                        <w:tc>
                          <w:tcPr>
                            <w:tcW w:w="3259" w:type="dxa"/>
                            <w:shd w:val="clear" w:color="auto" w:fill="F5F5F5"/>
                          </w:tcPr>
                          <w:p w14:paraId="0B100F2F" w14:textId="77777777" w:rsidR="002A5657" w:rsidRDefault="002A5657">
                            <w:pPr>
                              <w:pStyle w:val="TableParagraph"/>
                              <w:ind w:left="7"/>
                              <w:rPr>
                                <w:sz w:val="16"/>
                              </w:rPr>
                            </w:pPr>
                            <w:r>
                              <w:rPr>
                                <w:sz w:val="16"/>
                              </w:rPr>
                              <w:t>0%,</w:t>
                            </w:r>
                            <w:r>
                              <w:rPr>
                                <w:spacing w:val="-3"/>
                                <w:sz w:val="16"/>
                              </w:rPr>
                              <w:t xml:space="preserve"> </w:t>
                            </w:r>
                            <w:r>
                              <w:rPr>
                                <w:sz w:val="16"/>
                              </w:rPr>
                              <w:t>10%,</w:t>
                            </w:r>
                            <w:r>
                              <w:rPr>
                                <w:spacing w:val="-3"/>
                                <w:sz w:val="16"/>
                              </w:rPr>
                              <w:t xml:space="preserve"> </w:t>
                            </w:r>
                            <w:r>
                              <w:rPr>
                                <w:sz w:val="16"/>
                              </w:rPr>
                              <w:t>20%,</w:t>
                            </w:r>
                            <w:r>
                              <w:rPr>
                                <w:spacing w:val="-3"/>
                                <w:sz w:val="16"/>
                              </w:rPr>
                              <w:t xml:space="preserve"> </w:t>
                            </w:r>
                            <w:r>
                              <w:rPr>
                                <w:spacing w:val="-5"/>
                                <w:sz w:val="16"/>
                              </w:rPr>
                              <w:t>30%</w:t>
                            </w:r>
                          </w:p>
                        </w:tc>
                      </w:tr>
                      <w:tr w:rsidR="002A5657" w14:paraId="44F8F9A3" w14:textId="77777777">
                        <w:trPr>
                          <w:trHeight w:val="523"/>
                        </w:trPr>
                        <w:tc>
                          <w:tcPr>
                            <w:tcW w:w="1560" w:type="dxa"/>
                          </w:tcPr>
                          <w:p w14:paraId="1AB52575" w14:textId="77777777" w:rsidR="002A5657" w:rsidRDefault="002A5657">
                            <w:pPr>
                              <w:pStyle w:val="TableParagraph"/>
                              <w:spacing w:before="77"/>
                              <w:ind w:left="571" w:right="282" w:hanging="284"/>
                              <w:jc w:val="left"/>
                              <w:rPr>
                                <w:sz w:val="16"/>
                              </w:rPr>
                            </w:pPr>
                            <w:r>
                              <w:rPr>
                                <w:sz w:val="16"/>
                              </w:rPr>
                              <w:t>Noise</w:t>
                            </w:r>
                            <w:r>
                              <w:rPr>
                                <w:spacing w:val="-10"/>
                                <w:sz w:val="16"/>
                              </w:rPr>
                              <w:t xml:space="preserve"> </w:t>
                            </w:r>
                            <w:r>
                              <w:rPr>
                                <w:sz w:val="16"/>
                              </w:rPr>
                              <w:t>Injection</w:t>
                            </w:r>
                            <w:r>
                              <w:rPr>
                                <w:spacing w:val="40"/>
                                <w:sz w:val="16"/>
                              </w:rPr>
                              <w:t xml:space="preserve"> </w:t>
                            </w:r>
                            <w:r>
                              <w:rPr>
                                <w:spacing w:val="-2"/>
                                <w:sz w:val="16"/>
                              </w:rPr>
                              <w:t>Target</w:t>
                            </w:r>
                          </w:p>
                        </w:tc>
                        <w:tc>
                          <w:tcPr>
                            <w:tcW w:w="3259" w:type="dxa"/>
                          </w:tcPr>
                          <w:p w14:paraId="326AC449" w14:textId="77777777" w:rsidR="002A5657" w:rsidRDefault="002A5657">
                            <w:pPr>
                              <w:pStyle w:val="TableParagraph"/>
                              <w:spacing w:before="171"/>
                              <w:ind w:left="7" w:right="4"/>
                              <w:rPr>
                                <w:sz w:val="16"/>
                              </w:rPr>
                            </w:pPr>
                            <w:r>
                              <w:rPr>
                                <w:sz w:val="16"/>
                              </w:rPr>
                              <w:t>Training</w:t>
                            </w:r>
                            <w:r>
                              <w:rPr>
                                <w:spacing w:val="-8"/>
                                <w:sz w:val="16"/>
                              </w:rPr>
                              <w:t xml:space="preserve"> </w:t>
                            </w:r>
                            <w:r>
                              <w:rPr>
                                <w:sz w:val="16"/>
                              </w:rPr>
                              <w:t>labels</w:t>
                            </w:r>
                            <w:r>
                              <w:rPr>
                                <w:spacing w:val="-6"/>
                                <w:sz w:val="16"/>
                              </w:rPr>
                              <w:t xml:space="preserve"> </w:t>
                            </w:r>
                            <w:r>
                              <w:rPr>
                                <w:spacing w:val="-4"/>
                                <w:sz w:val="16"/>
                              </w:rPr>
                              <w:t>only</w:t>
                            </w:r>
                          </w:p>
                        </w:tc>
                      </w:tr>
                      <w:tr w:rsidR="002A5657" w14:paraId="5BCE569F" w14:textId="77777777">
                        <w:trPr>
                          <w:trHeight w:val="342"/>
                        </w:trPr>
                        <w:tc>
                          <w:tcPr>
                            <w:tcW w:w="1560" w:type="dxa"/>
                            <w:shd w:val="clear" w:color="auto" w:fill="F5F5F5"/>
                          </w:tcPr>
                          <w:p w14:paraId="1E8DC93E" w14:textId="77777777" w:rsidR="002A5657" w:rsidRDefault="002A5657">
                            <w:pPr>
                              <w:pStyle w:val="TableParagraph"/>
                              <w:ind w:left="7" w:right="3"/>
                              <w:rPr>
                                <w:sz w:val="16"/>
                              </w:rPr>
                            </w:pPr>
                            <w:r>
                              <w:rPr>
                                <w:sz w:val="16"/>
                              </w:rPr>
                              <w:t>Test</w:t>
                            </w:r>
                            <w:r>
                              <w:rPr>
                                <w:spacing w:val="-1"/>
                                <w:sz w:val="16"/>
                              </w:rPr>
                              <w:t xml:space="preserve"> </w:t>
                            </w:r>
                            <w:r>
                              <w:rPr>
                                <w:spacing w:val="-5"/>
                                <w:sz w:val="16"/>
                              </w:rPr>
                              <w:t>Set</w:t>
                            </w:r>
                          </w:p>
                        </w:tc>
                        <w:tc>
                          <w:tcPr>
                            <w:tcW w:w="3259" w:type="dxa"/>
                            <w:shd w:val="clear" w:color="auto" w:fill="F5F5F5"/>
                          </w:tcPr>
                          <w:p w14:paraId="406E1FFF" w14:textId="77777777" w:rsidR="002A5657" w:rsidRDefault="002A5657">
                            <w:pPr>
                              <w:pStyle w:val="TableParagraph"/>
                              <w:ind w:left="7" w:right="4"/>
                              <w:rPr>
                                <w:sz w:val="16"/>
                              </w:rPr>
                            </w:pPr>
                            <w:r>
                              <w:rPr>
                                <w:sz w:val="16"/>
                              </w:rPr>
                              <w:t>Clean</w:t>
                            </w:r>
                            <w:r>
                              <w:rPr>
                                <w:spacing w:val="-4"/>
                                <w:sz w:val="16"/>
                              </w:rPr>
                              <w:t xml:space="preserve"> </w:t>
                            </w:r>
                            <w:r>
                              <w:rPr>
                                <w:sz w:val="16"/>
                              </w:rPr>
                              <w:t>and</w:t>
                            </w:r>
                            <w:r>
                              <w:rPr>
                                <w:spacing w:val="-4"/>
                                <w:sz w:val="16"/>
                              </w:rPr>
                              <w:t xml:space="preserve"> </w:t>
                            </w:r>
                            <w:r>
                              <w:rPr>
                                <w:spacing w:val="-2"/>
                                <w:sz w:val="16"/>
                              </w:rPr>
                              <w:t>untouched</w:t>
                            </w:r>
                          </w:p>
                        </w:tc>
                      </w:tr>
                      <w:tr w:rsidR="002A5657" w14:paraId="627F557F" w14:textId="77777777">
                        <w:trPr>
                          <w:trHeight w:val="340"/>
                        </w:trPr>
                        <w:tc>
                          <w:tcPr>
                            <w:tcW w:w="1560" w:type="dxa"/>
                          </w:tcPr>
                          <w:p w14:paraId="15DDFB90" w14:textId="77777777" w:rsidR="002A5657" w:rsidRDefault="002A5657">
                            <w:pPr>
                              <w:pStyle w:val="TableParagraph"/>
                              <w:spacing w:before="77"/>
                              <w:ind w:left="7" w:right="2"/>
                              <w:rPr>
                                <w:sz w:val="16"/>
                              </w:rPr>
                            </w:pPr>
                            <w:r>
                              <w:rPr>
                                <w:sz w:val="16"/>
                              </w:rPr>
                              <w:t>Validation</w:t>
                            </w:r>
                            <w:r>
                              <w:rPr>
                                <w:spacing w:val="-10"/>
                                <w:sz w:val="16"/>
                              </w:rPr>
                              <w:t xml:space="preserve"> </w:t>
                            </w:r>
                            <w:r>
                              <w:rPr>
                                <w:spacing w:val="-2"/>
                                <w:sz w:val="16"/>
                              </w:rPr>
                              <w:t>Strategy</w:t>
                            </w:r>
                          </w:p>
                        </w:tc>
                        <w:tc>
                          <w:tcPr>
                            <w:tcW w:w="3259" w:type="dxa"/>
                          </w:tcPr>
                          <w:p w14:paraId="00088913" w14:textId="77777777" w:rsidR="002A5657" w:rsidRDefault="002A5657">
                            <w:pPr>
                              <w:pStyle w:val="TableParagraph"/>
                              <w:spacing w:before="77"/>
                              <w:ind w:left="7" w:right="2"/>
                              <w:rPr>
                                <w:sz w:val="16"/>
                              </w:rPr>
                            </w:pPr>
                            <w:r>
                              <w:rPr>
                                <w:sz w:val="16"/>
                              </w:rPr>
                              <w:t>5-fold</w:t>
                            </w:r>
                            <w:r>
                              <w:rPr>
                                <w:spacing w:val="-8"/>
                                <w:sz w:val="16"/>
                              </w:rPr>
                              <w:t xml:space="preserve"> </w:t>
                            </w:r>
                            <w:r>
                              <w:rPr>
                                <w:sz w:val="16"/>
                              </w:rPr>
                              <w:t>stratified</w:t>
                            </w:r>
                            <w:r>
                              <w:rPr>
                                <w:spacing w:val="-9"/>
                                <w:sz w:val="16"/>
                              </w:rPr>
                              <w:t xml:space="preserve"> </w:t>
                            </w:r>
                            <w:r>
                              <w:rPr>
                                <w:sz w:val="16"/>
                              </w:rPr>
                              <w:t>cross-</w:t>
                            </w:r>
                            <w:r>
                              <w:rPr>
                                <w:spacing w:val="-2"/>
                                <w:sz w:val="16"/>
                              </w:rPr>
                              <w:t>validation</w:t>
                            </w:r>
                          </w:p>
                        </w:tc>
                      </w:tr>
                      <w:tr w:rsidR="002A5657" w14:paraId="10A0FE1D" w14:textId="77777777">
                        <w:trPr>
                          <w:trHeight w:val="525"/>
                        </w:trPr>
                        <w:tc>
                          <w:tcPr>
                            <w:tcW w:w="1560" w:type="dxa"/>
                            <w:shd w:val="clear" w:color="auto" w:fill="F5F5F5"/>
                          </w:tcPr>
                          <w:p w14:paraId="49FFE0CC" w14:textId="77777777" w:rsidR="002A5657" w:rsidRDefault="002A5657">
                            <w:pPr>
                              <w:pStyle w:val="TableParagraph"/>
                              <w:ind w:left="535" w:hanging="166"/>
                              <w:jc w:val="left"/>
                              <w:rPr>
                                <w:sz w:val="16"/>
                              </w:rPr>
                            </w:pPr>
                            <w:r>
                              <w:rPr>
                                <w:spacing w:val="-2"/>
                                <w:sz w:val="16"/>
                              </w:rPr>
                              <w:t>Performance</w:t>
                            </w:r>
                            <w:r>
                              <w:rPr>
                                <w:spacing w:val="40"/>
                                <w:sz w:val="16"/>
                              </w:rPr>
                              <w:t xml:space="preserve"> </w:t>
                            </w:r>
                            <w:r>
                              <w:rPr>
                                <w:spacing w:val="-2"/>
                                <w:sz w:val="16"/>
                              </w:rPr>
                              <w:t>Metrics</w:t>
                            </w:r>
                          </w:p>
                        </w:tc>
                        <w:tc>
                          <w:tcPr>
                            <w:tcW w:w="3259" w:type="dxa"/>
                            <w:shd w:val="clear" w:color="auto" w:fill="F5F5F5"/>
                          </w:tcPr>
                          <w:p w14:paraId="785FDCA7" w14:textId="77777777" w:rsidR="002A5657" w:rsidRDefault="002A5657">
                            <w:pPr>
                              <w:pStyle w:val="TableParagraph"/>
                              <w:spacing w:before="171"/>
                              <w:ind w:left="7"/>
                              <w:rPr>
                                <w:sz w:val="16"/>
                              </w:rPr>
                            </w:pPr>
                            <w:r>
                              <w:rPr>
                                <w:sz w:val="16"/>
                              </w:rPr>
                              <w:t>Accuracy,</w:t>
                            </w:r>
                            <w:r>
                              <w:rPr>
                                <w:spacing w:val="-10"/>
                                <w:sz w:val="16"/>
                              </w:rPr>
                              <w:t xml:space="preserve"> </w:t>
                            </w:r>
                            <w:r>
                              <w:rPr>
                                <w:sz w:val="16"/>
                              </w:rPr>
                              <w:t>F1-</w:t>
                            </w:r>
                            <w:r>
                              <w:rPr>
                                <w:spacing w:val="-2"/>
                                <w:sz w:val="16"/>
                              </w:rPr>
                              <w:t>score</w:t>
                            </w:r>
                          </w:p>
                        </w:tc>
                      </w:tr>
                      <w:tr w:rsidR="002A5657" w14:paraId="65DA9A42" w14:textId="77777777">
                        <w:trPr>
                          <w:trHeight w:val="522"/>
                        </w:trPr>
                        <w:tc>
                          <w:tcPr>
                            <w:tcW w:w="1560" w:type="dxa"/>
                          </w:tcPr>
                          <w:p w14:paraId="0B41535D" w14:textId="77777777" w:rsidR="002A5657" w:rsidRDefault="002A5657">
                            <w:pPr>
                              <w:pStyle w:val="TableParagraph"/>
                              <w:spacing w:before="171"/>
                              <w:ind w:left="7" w:right="4"/>
                              <w:rPr>
                                <w:sz w:val="16"/>
                              </w:rPr>
                            </w:pPr>
                            <w:r>
                              <w:rPr>
                                <w:sz w:val="16"/>
                              </w:rPr>
                              <w:t>Additional</w:t>
                            </w:r>
                            <w:r>
                              <w:rPr>
                                <w:spacing w:val="-10"/>
                                <w:sz w:val="16"/>
                              </w:rPr>
                              <w:t xml:space="preserve"> </w:t>
                            </w:r>
                            <w:r>
                              <w:rPr>
                                <w:spacing w:val="-2"/>
                                <w:sz w:val="16"/>
                              </w:rPr>
                              <w:t>Analysis</w:t>
                            </w:r>
                          </w:p>
                        </w:tc>
                        <w:tc>
                          <w:tcPr>
                            <w:tcW w:w="3259" w:type="dxa"/>
                          </w:tcPr>
                          <w:p w14:paraId="6427CC6F" w14:textId="77777777" w:rsidR="002A5657" w:rsidRDefault="002A5657">
                            <w:pPr>
                              <w:pStyle w:val="TableParagraph"/>
                              <w:spacing w:before="77"/>
                              <w:ind w:left="1027" w:right="312" w:hanging="713"/>
                              <w:jc w:val="left"/>
                              <w:rPr>
                                <w:sz w:val="16"/>
                              </w:rPr>
                            </w:pPr>
                            <w:r>
                              <w:rPr>
                                <w:sz w:val="16"/>
                              </w:rPr>
                              <w:t>Relative</w:t>
                            </w:r>
                            <w:r>
                              <w:rPr>
                                <w:spacing w:val="-10"/>
                                <w:sz w:val="16"/>
                              </w:rPr>
                              <w:t xml:space="preserve"> </w:t>
                            </w:r>
                            <w:r>
                              <w:rPr>
                                <w:sz w:val="16"/>
                              </w:rPr>
                              <w:t>degradation,</w:t>
                            </w:r>
                            <w:r>
                              <w:rPr>
                                <w:spacing w:val="-10"/>
                                <w:sz w:val="16"/>
                              </w:rPr>
                              <w:t xml:space="preserve"> </w:t>
                            </w:r>
                            <w:r>
                              <w:rPr>
                                <w:sz w:val="16"/>
                              </w:rPr>
                              <w:t>standard</w:t>
                            </w:r>
                            <w:r>
                              <w:rPr>
                                <w:spacing w:val="-10"/>
                                <w:sz w:val="16"/>
                              </w:rPr>
                              <w:t xml:space="preserve"> </w:t>
                            </w:r>
                            <w:r>
                              <w:rPr>
                                <w:sz w:val="16"/>
                              </w:rPr>
                              <w:t>deviation,</w:t>
                            </w:r>
                            <w:r>
                              <w:rPr>
                                <w:spacing w:val="40"/>
                                <w:sz w:val="16"/>
                              </w:rPr>
                              <w:t xml:space="preserve"> </w:t>
                            </w:r>
                            <w:r>
                              <w:rPr>
                                <w:sz w:val="16"/>
                              </w:rPr>
                              <w:t>robustness</w:t>
                            </w:r>
                            <w:r>
                              <w:rPr>
                                <w:spacing w:val="-1"/>
                                <w:sz w:val="16"/>
                              </w:rPr>
                              <w:t xml:space="preserve"> </w:t>
                            </w:r>
                            <w:r>
                              <w:rPr>
                                <w:sz w:val="16"/>
                              </w:rPr>
                              <w:t>ranking</w:t>
                            </w:r>
                          </w:p>
                        </w:tc>
                      </w:tr>
                    </w:tbl>
                    <w:p w14:paraId="0E5CD150" w14:textId="77777777" w:rsidR="002A5657" w:rsidRDefault="002A5657" w:rsidP="002A5657">
                      <w:pPr>
                        <w:pStyle w:val="BodyText"/>
                        <w:ind w:left="0"/>
                        <w:jc w:val="left"/>
                      </w:pPr>
                    </w:p>
                  </w:txbxContent>
                </v:textbox>
                <w10:wrap anchorx="margin"/>
              </v:shape>
            </w:pict>
          </mc:Fallback>
        </mc:AlternateContent>
      </w:r>
    </w:p>
    <w:p w14:paraId="7EDAFD51" w14:textId="77777777" w:rsidR="002A5657" w:rsidRDefault="002A5657" w:rsidP="002A5657">
      <w:pPr>
        <w:pStyle w:val="BodyText"/>
        <w:spacing w:before="58"/>
        <w:ind w:left="0" w:right="196"/>
        <w:rPr>
          <w:lang w:val="en-IN"/>
        </w:rPr>
      </w:pPr>
    </w:p>
    <w:p w14:paraId="3234FD45" w14:textId="77777777" w:rsidR="002A5657" w:rsidRDefault="002A5657" w:rsidP="002A5657">
      <w:pPr>
        <w:pStyle w:val="BodyText"/>
        <w:spacing w:before="58"/>
        <w:ind w:right="196"/>
        <w:rPr>
          <w:lang w:val="en-IN"/>
        </w:rPr>
      </w:pPr>
    </w:p>
    <w:p w14:paraId="35E508D3" w14:textId="77777777" w:rsidR="002A5657" w:rsidRDefault="002A5657" w:rsidP="002A5657">
      <w:pPr>
        <w:pStyle w:val="BodyText"/>
        <w:spacing w:before="58"/>
        <w:ind w:right="196"/>
        <w:rPr>
          <w:lang w:val="en-IN"/>
        </w:rPr>
      </w:pPr>
    </w:p>
    <w:p w14:paraId="2E904871" w14:textId="77777777" w:rsidR="002A5657" w:rsidRDefault="002A5657" w:rsidP="002A5657">
      <w:pPr>
        <w:pStyle w:val="BodyText"/>
        <w:spacing w:before="58"/>
        <w:ind w:right="196"/>
        <w:rPr>
          <w:lang w:val="en-IN"/>
        </w:rPr>
      </w:pPr>
    </w:p>
    <w:p w14:paraId="7037DCF5" w14:textId="77777777" w:rsidR="002A5657" w:rsidRDefault="002A5657" w:rsidP="002A5657">
      <w:pPr>
        <w:pStyle w:val="BodyText"/>
        <w:spacing w:before="58"/>
        <w:ind w:right="196"/>
        <w:rPr>
          <w:lang w:val="en-IN"/>
        </w:rPr>
      </w:pPr>
    </w:p>
    <w:p w14:paraId="2A248EE7" w14:textId="77777777" w:rsidR="002A5657" w:rsidRDefault="002A5657" w:rsidP="002A5657">
      <w:pPr>
        <w:pStyle w:val="BodyText"/>
        <w:spacing w:before="58"/>
        <w:ind w:right="196"/>
        <w:rPr>
          <w:lang w:val="en-IN"/>
        </w:rPr>
      </w:pPr>
    </w:p>
    <w:p w14:paraId="578AFCF9" w14:textId="77777777" w:rsidR="002A5657" w:rsidRDefault="002A5657" w:rsidP="002A5657">
      <w:pPr>
        <w:pStyle w:val="BodyText"/>
        <w:spacing w:before="58"/>
        <w:ind w:right="196"/>
        <w:rPr>
          <w:lang w:val="en-IN"/>
        </w:rPr>
      </w:pPr>
    </w:p>
    <w:p w14:paraId="0A17BA1F" w14:textId="77777777" w:rsidR="002A5657" w:rsidRDefault="002A5657" w:rsidP="002A5657">
      <w:pPr>
        <w:pStyle w:val="BodyText"/>
        <w:spacing w:before="58"/>
        <w:ind w:right="196"/>
        <w:rPr>
          <w:lang w:val="en-IN"/>
        </w:rPr>
      </w:pPr>
    </w:p>
    <w:p w14:paraId="4B4BECAF" w14:textId="77777777" w:rsidR="002A5657" w:rsidRDefault="002A5657" w:rsidP="002A5657">
      <w:pPr>
        <w:pStyle w:val="BodyText"/>
        <w:spacing w:before="58"/>
        <w:ind w:right="196"/>
        <w:rPr>
          <w:lang w:val="en-IN"/>
        </w:rPr>
      </w:pPr>
    </w:p>
    <w:p w14:paraId="3AC3E2F8" w14:textId="77777777" w:rsidR="002A5657" w:rsidRDefault="002A5657" w:rsidP="002A5657">
      <w:pPr>
        <w:pStyle w:val="BodyText"/>
        <w:spacing w:before="58"/>
        <w:ind w:right="196"/>
        <w:rPr>
          <w:lang w:val="en-IN"/>
        </w:rPr>
      </w:pPr>
    </w:p>
    <w:p w14:paraId="270378FB" w14:textId="2F6C3876" w:rsidR="00C914B8" w:rsidRDefault="00C914B8" w:rsidP="002A5657">
      <w:pPr>
        <w:pStyle w:val="BodyText"/>
        <w:spacing w:before="120"/>
        <w:ind w:left="0" w:right="1"/>
      </w:pPr>
    </w:p>
    <w:p w14:paraId="7DE0FCF5" w14:textId="01FFFF36" w:rsidR="00D05BFE" w:rsidRDefault="0009191F">
      <w:pPr>
        <w:spacing w:before="94"/>
        <w:ind w:right="41"/>
        <w:jc w:val="center"/>
        <w:rPr>
          <w:b/>
          <w:sz w:val="16"/>
        </w:rPr>
      </w:pPr>
      <w:r>
        <w:br w:type="column"/>
      </w:r>
      <w:r>
        <w:rPr>
          <w:b/>
          <w:color w:val="003399"/>
          <w:spacing w:val="-10"/>
          <w:sz w:val="16"/>
        </w:rPr>
        <w:t>▼</w:t>
      </w:r>
    </w:p>
    <w:p w14:paraId="3B5530A0" w14:textId="77777777" w:rsidR="00D05BFE" w:rsidRDefault="0009191F">
      <w:pPr>
        <w:pStyle w:val="BodyText"/>
        <w:jc w:val="left"/>
      </w:pPr>
      <w:r>
        <w:rPr>
          <w:noProof/>
        </w:rPr>
        <mc:AlternateContent>
          <mc:Choice Requires="wps">
            <w:drawing>
              <wp:inline distT="0" distB="0" distL="0" distR="0" wp14:anchorId="61F5885D" wp14:editId="237D49C1">
                <wp:extent cx="3152775" cy="218440"/>
                <wp:effectExtent l="0" t="0" r="0" b="0"/>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52775" cy="218440"/>
                        </a:xfrm>
                        <a:prstGeom prst="rect">
                          <a:avLst/>
                        </a:prstGeom>
                        <a:solidFill>
                          <a:srgbClr val="E8EDF8"/>
                        </a:solidFill>
                      </wps:spPr>
                      <wps:txbx>
                        <w:txbxContent>
                          <w:p w14:paraId="7508C076" w14:textId="77777777" w:rsidR="00D05BFE" w:rsidRDefault="0009191F">
                            <w:pPr>
                              <w:spacing w:before="81"/>
                              <w:ind w:left="809"/>
                              <w:rPr>
                                <w:b/>
                                <w:color w:val="000000"/>
                                <w:sz w:val="16"/>
                              </w:rPr>
                            </w:pPr>
                            <w:r>
                              <w:rPr>
                                <w:b/>
                                <w:color w:val="000000"/>
                                <w:sz w:val="16"/>
                              </w:rPr>
                              <w:t>Aggregate</w:t>
                            </w:r>
                            <w:r>
                              <w:rPr>
                                <w:b/>
                                <w:color w:val="000000"/>
                                <w:spacing w:val="-4"/>
                                <w:sz w:val="16"/>
                              </w:rPr>
                              <w:t xml:space="preserve"> </w:t>
                            </w:r>
                            <w:r>
                              <w:rPr>
                                <w:b/>
                                <w:color w:val="000000"/>
                                <w:sz w:val="16"/>
                              </w:rPr>
                              <w:t>Results</w:t>
                            </w:r>
                            <w:r>
                              <w:rPr>
                                <w:b/>
                                <w:color w:val="000000"/>
                                <w:spacing w:val="-5"/>
                                <w:sz w:val="16"/>
                              </w:rPr>
                              <w:t xml:space="preserve"> </w:t>
                            </w:r>
                            <w:r>
                              <w:rPr>
                                <w:b/>
                                <w:color w:val="000000"/>
                                <w:sz w:val="16"/>
                              </w:rPr>
                              <w:t>Across</w:t>
                            </w:r>
                            <w:r>
                              <w:rPr>
                                <w:b/>
                                <w:color w:val="000000"/>
                                <w:spacing w:val="-7"/>
                                <w:sz w:val="16"/>
                              </w:rPr>
                              <w:t xml:space="preserve"> </w:t>
                            </w:r>
                            <w:r>
                              <w:rPr>
                                <w:b/>
                                <w:color w:val="000000"/>
                                <w:sz w:val="16"/>
                              </w:rPr>
                              <w:t>Noise</w:t>
                            </w:r>
                            <w:r>
                              <w:rPr>
                                <w:b/>
                                <w:color w:val="000000"/>
                                <w:spacing w:val="-6"/>
                                <w:sz w:val="16"/>
                              </w:rPr>
                              <w:t xml:space="preserve"> </w:t>
                            </w:r>
                            <w:r>
                              <w:rPr>
                                <w:b/>
                                <w:color w:val="000000"/>
                                <w:sz w:val="16"/>
                              </w:rPr>
                              <w:t>Levels</w:t>
                            </w:r>
                            <w:r>
                              <w:rPr>
                                <w:b/>
                                <w:color w:val="000000"/>
                                <w:spacing w:val="-7"/>
                                <w:sz w:val="16"/>
                              </w:rPr>
                              <w:t xml:space="preserve"> </w:t>
                            </w:r>
                            <w:r>
                              <w:rPr>
                                <w:b/>
                                <w:color w:val="000000"/>
                                <w:sz w:val="16"/>
                              </w:rPr>
                              <w:t>and</w:t>
                            </w:r>
                            <w:r>
                              <w:rPr>
                                <w:b/>
                                <w:color w:val="000000"/>
                                <w:spacing w:val="-4"/>
                                <w:sz w:val="16"/>
                              </w:rPr>
                              <w:t xml:space="preserve"> </w:t>
                            </w:r>
                            <w:r>
                              <w:rPr>
                                <w:b/>
                                <w:color w:val="000000"/>
                                <w:spacing w:val="-2"/>
                                <w:sz w:val="16"/>
                              </w:rPr>
                              <w:t>Folds</w:t>
                            </w:r>
                          </w:p>
                        </w:txbxContent>
                      </wps:txbx>
                      <wps:bodyPr wrap="square" lIns="0" tIns="0" rIns="0" bIns="0" rtlCol="0">
                        <a:noAutofit/>
                      </wps:bodyPr>
                    </wps:wsp>
                  </a:graphicData>
                </a:graphic>
              </wp:inline>
            </w:drawing>
          </mc:Choice>
          <mc:Fallback>
            <w:pict>
              <v:shape w14:anchorId="61F5885D" id="Textbox 9" o:spid="_x0000_s1035" type="#_x0000_t202" style="width:248.25pt;height:17.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" fillcolor="#e8edf8" stroked="f">
                <v:textbox inset="0,0,0,0">
                  <w:txbxContent>
                    <w:p w14:paraId="7508C076" w14:textId="77777777" w:rsidR="00D05BFE" w:rsidRDefault="0009191F">
                      <w:pPr>
                        <w:spacing w:before="81"/>
                        <w:ind w:left="809"/>
                        <w:rPr>
                          <w:b/>
                          <w:color w:val="000000"/>
                          <w:sz w:val="16"/>
                        </w:rPr>
                      </w:pPr>
                      <w:r>
                        <w:rPr>
                          <w:b/>
                          <w:color w:val="000000"/>
                          <w:sz w:val="16"/>
                        </w:rPr>
                        <w:t>Aggregate</w:t>
                      </w:r>
                      <w:r>
                        <w:rPr>
                          <w:b/>
                          <w:color w:val="000000"/>
                          <w:spacing w:val="-4"/>
                          <w:sz w:val="16"/>
                        </w:rPr>
                        <w:t xml:space="preserve"> </w:t>
                      </w:r>
                      <w:r>
                        <w:rPr>
                          <w:b/>
                          <w:color w:val="000000"/>
                          <w:sz w:val="16"/>
                        </w:rPr>
                        <w:t>Results</w:t>
                      </w:r>
                      <w:r>
                        <w:rPr>
                          <w:b/>
                          <w:color w:val="000000"/>
                          <w:spacing w:val="-5"/>
                          <w:sz w:val="16"/>
                        </w:rPr>
                        <w:t xml:space="preserve"> </w:t>
                      </w:r>
                      <w:r>
                        <w:rPr>
                          <w:b/>
                          <w:color w:val="000000"/>
                          <w:sz w:val="16"/>
                        </w:rPr>
                        <w:t>Across</w:t>
                      </w:r>
                      <w:r>
                        <w:rPr>
                          <w:b/>
                          <w:color w:val="000000"/>
                          <w:spacing w:val="-7"/>
                          <w:sz w:val="16"/>
                        </w:rPr>
                        <w:t xml:space="preserve"> </w:t>
                      </w:r>
                      <w:r>
                        <w:rPr>
                          <w:b/>
                          <w:color w:val="000000"/>
                          <w:sz w:val="16"/>
                        </w:rPr>
                        <w:t>Noise</w:t>
                      </w:r>
                      <w:r>
                        <w:rPr>
                          <w:b/>
                          <w:color w:val="000000"/>
                          <w:spacing w:val="-6"/>
                          <w:sz w:val="16"/>
                        </w:rPr>
                        <w:t xml:space="preserve"> </w:t>
                      </w:r>
                      <w:r>
                        <w:rPr>
                          <w:b/>
                          <w:color w:val="000000"/>
                          <w:sz w:val="16"/>
                        </w:rPr>
                        <w:t>Levels</w:t>
                      </w:r>
                      <w:r>
                        <w:rPr>
                          <w:b/>
                          <w:color w:val="000000"/>
                          <w:spacing w:val="-7"/>
                          <w:sz w:val="16"/>
                        </w:rPr>
                        <w:t xml:space="preserve"> </w:t>
                      </w:r>
                      <w:r>
                        <w:rPr>
                          <w:b/>
                          <w:color w:val="000000"/>
                          <w:sz w:val="16"/>
                        </w:rPr>
                        <w:t>and</w:t>
                      </w:r>
                      <w:r>
                        <w:rPr>
                          <w:b/>
                          <w:color w:val="000000"/>
                          <w:spacing w:val="-4"/>
                          <w:sz w:val="16"/>
                        </w:rPr>
                        <w:t xml:space="preserve"> </w:t>
                      </w:r>
                      <w:r>
                        <w:rPr>
                          <w:b/>
                          <w:color w:val="000000"/>
                          <w:spacing w:val="-2"/>
                          <w:sz w:val="16"/>
                        </w:rPr>
                        <w:t>Folds</w:t>
                      </w:r>
                    </w:p>
                  </w:txbxContent>
                </v:textbox>
                <w10:anchorlock/>
              </v:shape>
            </w:pict>
          </mc:Fallback>
        </mc:AlternateContent>
      </w:r>
    </w:p>
    <w:p w14:paraId="4E373A13" w14:textId="77777777" w:rsidR="00D05BFE" w:rsidRDefault="0009191F">
      <w:pPr>
        <w:ind w:right="41"/>
        <w:jc w:val="center"/>
        <w:rPr>
          <w:b/>
          <w:sz w:val="16"/>
        </w:rPr>
      </w:pPr>
      <w:r>
        <w:rPr>
          <w:b/>
          <w:color w:val="003399"/>
          <w:spacing w:val="-10"/>
          <w:sz w:val="16"/>
        </w:rPr>
        <w:t>▼</w:t>
      </w:r>
    </w:p>
    <w:p w14:paraId="37BBBD79" w14:textId="77777777" w:rsidR="00D05BFE" w:rsidRDefault="0009191F">
      <w:pPr>
        <w:pStyle w:val="BodyText"/>
        <w:jc w:val="left"/>
      </w:pPr>
      <w:r>
        <w:rPr>
          <w:noProof/>
        </w:rPr>
        <mc:AlternateContent>
          <mc:Choice Requires="wps">
            <w:drawing>
              <wp:inline distT="0" distB="0" distL="0" distR="0" wp14:anchorId="18832F28" wp14:editId="7BB4D44A">
                <wp:extent cx="3152775" cy="218440"/>
                <wp:effectExtent l="0" t="0" r="0" b="0"/>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52775" cy="218440"/>
                        </a:xfrm>
                        <a:prstGeom prst="rect">
                          <a:avLst/>
                        </a:prstGeom>
                        <a:solidFill>
                          <a:srgbClr val="D0D7E8"/>
                        </a:solidFill>
                      </wps:spPr>
                      <wps:txbx>
                        <w:txbxContent>
                          <w:p w14:paraId="18B7865D" w14:textId="77777777" w:rsidR="00D05BFE" w:rsidRDefault="0009191F">
                            <w:pPr>
                              <w:spacing w:before="81"/>
                              <w:ind w:left="550"/>
                              <w:rPr>
                                <w:b/>
                                <w:color w:val="000000"/>
                                <w:sz w:val="16"/>
                              </w:rPr>
                            </w:pPr>
                            <w:r>
                              <w:rPr>
                                <w:b/>
                                <w:color w:val="000000"/>
                                <w:sz w:val="16"/>
                              </w:rPr>
                              <w:t>Robustness</w:t>
                            </w:r>
                            <w:r>
                              <w:rPr>
                                <w:b/>
                                <w:color w:val="000000"/>
                                <w:spacing w:val="-8"/>
                                <w:sz w:val="16"/>
                              </w:rPr>
                              <w:t xml:space="preserve"> </w:t>
                            </w:r>
                            <w:r>
                              <w:rPr>
                                <w:b/>
                                <w:color w:val="000000"/>
                                <w:sz w:val="16"/>
                              </w:rPr>
                              <w:t>Analysis</w:t>
                            </w:r>
                            <w:r>
                              <w:rPr>
                                <w:b/>
                                <w:color w:val="000000"/>
                                <w:spacing w:val="-7"/>
                                <w:sz w:val="16"/>
                              </w:rPr>
                              <w:t xml:space="preserve"> </w:t>
                            </w:r>
                            <w:r>
                              <w:rPr>
                                <w:b/>
                                <w:color w:val="000000"/>
                                <w:sz w:val="16"/>
                              </w:rPr>
                              <w:t>(Relative</w:t>
                            </w:r>
                            <w:r>
                              <w:rPr>
                                <w:b/>
                                <w:color w:val="000000"/>
                                <w:spacing w:val="-6"/>
                                <w:sz w:val="16"/>
                              </w:rPr>
                              <w:t xml:space="preserve"> </w:t>
                            </w:r>
                            <w:r>
                              <w:rPr>
                                <w:b/>
                                <w:color w:val="000000"/>
                                <w:sz w:val="16"/>
                              </w:rPr>
                              <w:t>Drop,</w:t>
                            </w:r>
                            <w:r>
                              <w:rPr>
                                <w:b/>
                                <w:color w:val="000000"/>
                                <w:spacing w:val="-9"/>
                                <w:sz w:val="16"/>
                              </w:rPr>
                              <w:t xml:space="preserve"> </w:t>
                            </w:r>
                            <w:r>
                              <w:rPr>
                                <w:b/>
                                <w:color w:val="000000"/>
                                <w:sz w:val="16"/>
                              </w:rPr>
                              <w:t>Variance,</w:t>
                            </w:r>
                            <w:r>
                              <w:rPr>
                                <w:b/>
                                <w:color w:val="000000"/>
                                <w:spacing w:val="-6"/>
                                <w:sz w:val="16"/>
                              </w:rPr>
                              <w:t xml:space="preserve"> </w:t>
                            </w:r>
                            <w:r>
                              <w:rPr>
                                <w:b/>
                                <w:color w:val="000000"/>
                                <w:spacing w:val="-2"/>
                                <w:sz w:val="16"/>
                              </w:rPr>
                              <w:t>Ranking)</w:t>
                            </w:r>
                          </w:p>
                        </w:txbxContent>
                      </wps:txbx>
                      <wps:bodyPr wrap="square" lIns="0" tIns="0" rIns="0" bIns="0" rtlCol="0">
                        <a:noAutofit/>
                      </wps:bodyPr>
                    </wps:wsp>
                  </a:graphicData>
                </a:graphic>
              </wp:inline>
            </w:drawing>
          </mc:Choice>
          <mc:Fallback>
            <w:pict>
              <v:shape w14:anchorId="18832F28" id="Textbox 10" o:spid="_x0000_s1036" type="#_x0000_t202" style="width:248.25pt;height:17.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" fillcolor="#d0d7e8" stroked="f">
                <v:textbox inset="0,0,0,0">
                  <w:txbxContent>
                    <w:p w14:paraId="18B7865D" w14:textId="77777777" w:rsidR="00D05BFE" w:rsidRDefault="0009191F">
                      <w:pPr>
                        <w:spacing w:before="81"/>
                        <w:ind w:left="550"/>
                        <w:rPr>
                          <w:b/>
                          <w:color w:val="000000"/>
                          <w:sz w:val="16"/>
                        </w:rPr>
                      </w:pPr>
                      <w:r>
                        <w:rPr>
                          <w:b/>
                          <w:color w:val="000000"/>
                          <w:sz w:val="16"/>
                        </w:rPr>
                        <w:t>Robustness</w:t>
                      </w:r>
                      <w:r>
                        <w:rPr>
                          <w:b/>
                          <w:color w:val="000000"/>
                          <w:spacing w:val="-8"/>
                          <w:sz w:val="16"/>
                        </w:rPr>
                        <w:t xml:space="preserve"> </w:t>
                      </w:r>
                      <w:r>
                        <w:rPr>
                          <w:b/>
                          <w:color w:val="000000"/>
                          <w:sz w:val="16"/>
                        </w:rPr>
                        <w:t>Analysis</w:t>
                      </w:r>
                      <w:r>
                        <w:rPr>
                          <w:b/>
                          <w:color w:val="000000"/>
                          <w:spacing w:val="-7"/>
                          <w:sz w:val="16"/>
                        </w:rPr>
                        <w:t xml:space="preserve"> </w:t>
                      </w:r>
                      <w:r>
                        <w:rPr>
                          <w:b/>
                          <w:color w:val="000000"/>
                          <w:sz w:val="16"/>
                        </w:rPr>
                        <w:t>(Relative</w:t>
                      </w:r>
                      <w:r>
                        <w:rPr>
                          <w:b/>
                          <w:color w:val="000000"/>
                          <w:spacing w:val="-6"/>
                          <w:sz w:val="16"/>
                        </w:rPr>
                        <w:t xml:space="preserve"> </w:t>
                      </w:r>
                      <w:r>
                        <w:rPr>
                          <w:b/>
                          <w:color w:val="000000"/>
                          <w:sz w:val="16"/>
                        </w:rPr>
                        <w:t>Drop,</w:t>
                      </w:r>
                      <w:r>
                        <w:rPr>
                          <w:b/>
                          <w:color w:val="000000"/>
                          <w:spacing w:val="-9"/>
                          <w:sz w:val="16"/>
                        </w:rPr>
                        <w:t xml:space="preserve"> </w:t>
                      </w:r>
                      <w:r>
                        <w:rPr>
                          <w:b/>
                          <w:color w:val="000000"/>
                          <w:sz w:val="16"/>
                        </w:rPr>
                        <w:t>Variance,</w:t>
                      </w:r>
                      <w:r>
                        <w:rPr>
                          <w:b/>
                          <w:color w:val="000000"/>
                          <w:spacing w:val="-6"/>
                          <w:sz w:val="16"/>
                        </w:rPr>
                        <w:t xml:space="preserve"> </w:t>
                      </w:r>
                      <w:r>
                        <w:rPr>
                          <w:b/>
                          <w:color w:val="000000"/>
                          <w:spacing w:val="-2"/>
                          <w:sz w:val="16"/>
                        </w:rPr>
                        <w:t>Ranking)</w:t>
                      </w:r>
                    </w:p>
                  </w:txbxContent>
                </v:textbox>
                <w10:anchorlock/>
              </v:shape>
            </w:pict>
          </mc:Fallback>
        </mc:AlternateContent>
      </w:r>
    </w:p>
    <w:p w14:paraId="2511DEB9" w14:textId="77770485" w:rsidR="007B4A7D" w:rsidRDefault="0009191F" w:rsidP="00E538E2">
      <w:pPr>
        <w:ind w:left="57" w:right="197" w:firstLine="41"/>
        <w:jc w:val="center"/>
        <w:rPr>
          <w:i/>
          <w:spacing w:val="-2"/>
          <w:sz w:val="18"/>
        </w:rPr>
      </w:pPr>
      <w:r>
        <w:rPr>
          <w:i/>
          <w:sz w:val="18"/>
        </w:rPr>
        <w:t>Fig.</w:t>
      </w:r>
      <w:r>
        <w:rPr>
          <w:i/>
          <w:spacing w:val="26"/>
          <w:sz w:val="18"/>
        </w:rPr>
        <w:t xml:space="preserve"> </w:t>
      </w:r>
      <w:r>
        <w:rPr>
          <w:i/>
          <w:sz w:val="18"/>
        </w:rPr>
        <w:t>1.</w:t>
      </w:r>
      <w:r>
        <w:rPr>
          <w:i/>
          <w:spacing w:val="29"/>
          <w:sz w:val="18"/>
        </w:rPr>
        <w:t xml:space="preserve"> </w:t>
      </w:r>
      <w:r>
        <w:rPr>
          <w:i/>
          <w:sz w:val="18"/>
        </w:rPr>
        <w:t>Overall</w:t>
      </w:r>
      <w:r>
        <w:rPr>
          <w:i/>
          <w:spacing w:val="29"/>
          <w:sz w:val="18"/>
        </w:rPr>
        <w:t xml:space="preserve"> </w:t>
      </w:r>
      <w:r>
        <w:rPr>
          <w:i/>
          <w:sz w:val="18"/>
        </w:rPr>
        <w:t>workflow</w:t>
      </w:r>
      <w:r>
        <w:rPr>
          <w:i/>
          <w:spacing w:val="26"/>
          <w:sz w:val="18"/>
        </w:rPr>
        <w:t xml:space="preserve"> </w:t>
      </w:r>
      <w:r>
        <w:rPr>
          <w:i/>
          <w:sz w:val="18"/>
        </w:rPr>
        <w:t>of</w:t>
      </w:r>
      <w:r>
        <w:rPr>
          <w:i/>
          <w:spacing w:val="29"/>
          <w:sz w:val="18"/>
        </w:rPr>
        <w:t xml:space="preserve"> </w:t>
      </w:r>
      <w:r>
        <w:rPr>
          <w:i/>
          <w:sz w:val="18"/>
        </w:rPr>
        <w:t>the</w:t>
      </w:r>
      <w:r>
        <w:rPr>
          <w:i/>
          <w:spacing w:val="25"/>
          <w:sz w:val="18"/>
        </w:rPr>
        <w:t xml:space="preserve"> </w:t>
      </w:r>
      <w:r>
        <w:rPr>
          <w:i/>
          <w:sz w:val="18"/>
        </w:rPr>
        <w:t>proposed</w:t>
      </w:r>
      <w:r>
        <w:rPr>
          <w:i/>
          <w:spacing w:val="29"/>
          <w:sz w:val="18"/>
        </w:rPr>
        <w:t xml:space="preserve"> </w:t>
      </w:r>
      <w:r>
        <w:rPr>
          <w:i/>
          <w:sz w:val="18"/>
        </w:rPr>
        <w:t>robustness</w:t>
      </w:r>
      <w:r>
        <w:rPr>
          <w:i/>
          <w:spacing w:val="27"/>
          <w:sz w:val="18"/>
        </w:rPr>
        <w:t xml:space="preserve"> </w:t>
      </w:r>
      <w:r>
        <w:rPr>
          <w:i/>
          <w:sz w:val="18"/>
        </w:rPr>
        <w:t>evaluation framework</w:t>
      </w:r>
      <w:r>
        <w:rPr>
          <w:i/>
          <w:spacing w:val="-9"/>
          <w:sz w:val="18"/>
        </w:rPr>
        <w:t xml:space="preserve"> </w:t>
      </w:r>
      <w:r>
        <w:rPr>
          <w:i/>
          <w:sz w:val="18"/>
        </w:rPr>
        <w:t>for</w:t>
      </w:r>
      <w:r>
        <w:rPr>
          <w:i/>
          <w:spacing w:val="-9"/>
          <w:sz w:val="18"/>
        </w:rPr>
        <w:t xml:space="preserve"> </w:t>
      </w:r>
      <w:r>
        <w:rPr>
          <w:i/>
          <w:sz w:val="18"/>
        </w:rPr>
        <w:t>classical</w:t>
      </w:r>
      <w:r>
        <w:rPr>
          <w:i/>
          <w:spacing w:val="-8"/>
          <w:sz w:val="18"/>
        </w:rPr>
        <w:t xml:space="preserve"> </w:t>
      </w:r>
      <w:r>
        <w:rPr>
          <w:i/>
          <w:sz w:val="18"/>
        </w:rPr>
        <w:t>machine</w:t>
      </w:r>
      <w:r>
        <w:rPr>
          <w:i/>
          <w:spacing w:val="-9"/>
          <w:sz w:val="18"/>
        </w:rPr>
        <w:t xml:space="preserve"> </w:t>
      </w:r>
      <w:r>
        <w:rPr>
          <w:i/>
          <w:sz w:val="18"/>
        </w:rPr>
        <w:t>learning</w:t>
      </w:r>
      <w:r>
        <w:rPr>
          <w:i/>
          <w:spacing w:val="-7"/>
          <w:sz w:val="18"/>
        </w:rPr>
        <w:t xml:space="preserve"> </w:t>
      </w:r>
      <w:r>
        <w:rPr>
          <w:i/>
          <w:sz w:val="18"/>
        </w:rPr>
        <w:t>models</w:t>
      </w:r>
      <w:r>
        <w:rPr>
          <w:i/>
          <w:spacing w:val="-8"/>
          <w:sz w:val="18"/>
        </w:rPr>
        <w:t xml:space="preserve"> </w:t>
      </w:r>
      <w:r>
        <w:rPr>
          <w:i/>
          <w:sz w:val="18"/>
        </w:rPr>
        <w:t>under</w:t>
      </w:r>
      <w:r>
        <w:rPr>
          <w:i/>
          <w:spacing w:val="-9"/>
          <w:sz w:val="18"/>
        </w:rPr>
        <w:t xml:space="preserve"> </w:t>
      </w:r>
      <w:r>
        <w:rPr>
          <w:i/>
          <w:sz w:val="18"/>
        </w:rPr>
        <w:t>label</w:t>
      </w:r>
      <w:r>
        <w:rPr>
          <w:i/>
          <w:spacing w:val="-8"/>
          <w:sz w:val="18"/>
        </w:rPr>
        <w:t xml:space="preserve"> </w:t>
      </w:r>
      <w:r>
        <w:rPr>
          <w:i/>
          <w:spacing w:val="-2"/>
          <w:sz w:val="18"/>
        </w:rPr>
        <w:t>noise.</w:t>
      </w:r>
    </w:p>
    <w:p w14:paraId="6A972988" w14:textId="77777777" w:rsidR="007B4A7D" w:rsidRDefault="007B4A7D" w:rsidP="007B4A7D">
      <w:pPr>
        <w:ind w:left="57" w:right="197" w:firstLine="41"/>
        <w:jc w:val="center"/>
        <w:rPr>
          <w:i/>
          <w:spacing w:val="-2"/>
          <w:sz w:val="18"/>
        </w:rPr>
      </w:pPr>
    </w:p>
    <w:p w14:paraId="118FD79C" w14:textId="77777777" w:rsidR="007B4A7D" w:rsidRDefault="007B4A7D" w:rsidP="007B4A7D">
      <w:pPr>
        <w:pStyle w:val="Heading3"/>
        <w:numPr>
          <w:ilvl w:val="0"/>
          <w:numId w:val="4"/>
        </w:numPr>
        <w:tabs>
          <w:tab w:val="left" w:pos="288"/>
        </w:tabs>
        <w:spacing w:before="88"/>
        <w:ind w:left="288" w:hanging="231"/>
        <w:jc w:val="both"/>
      </w:pPr>
      <w:r>
        <w:t>Performance</w:t>
      </w:r>
      <w:r>
        <w:rPr>
          <w:spacing w:val="-10"/>
        </w:rPr>
        <w:t xml:space="preserve"> </w:t>
      </w:r>
      <w:r>
        <w:rPr>
          <w:spacing w:val="-2"/>
        </w:rPr>
        <w:t>Measures</w:t>
      </w:r>
    </w:p>
    <w:p w14:paraId="32731B0F" w14:textId="21232472" w:rsidR="002A5657" w:rsidRPr="002A5657" w:rsidRDefault="002A5657" w:rsidP="002A5657">
      <w:pPr>
        <w:pStyle w:val="BodyText"/>
        <w:spacing w:before="58"/>
        <w:ind w:right="201"/>
        <w:rPr>
          <w:lang w:val="en-IN"/>
        </w:rPr>
      </w:pPr>
      <w:r w:rsidRPr="002A5657">
        <w:rPr>
          <w:lang w:val="en-IN"/>
        </w:rPr>
        <w:t>When guesses line up with what really happens, they boost the accuracy number. That figure shows the share of correct predictions out of all predictions made, giving an overall picture of performance.</w:t>
      </w:r>
    </w:p>
    <w:p w14:paraId="04E1CBE5" w14:textId="77777777" w:rsidR="002A5657" w:rsidRPr="002A5657" w:rsidRDefault="002A5657" w:rsidP="002A5657">
      <w:pPr>
        <w:pStyle w:val="BodyText"/>
        <w:spacing w:before="58"/>
        <w:ind w:right="201"/>
        <w:rPr>
          <w:lang w:val="en-IN"/>
        </w:rPr>
      </w:pPr>
      <w:r w:rsidRPr="002A5657">
        <w:rPr>
          <w:lang w:val="en-IN"/>
        </w:rPr>
        <w:t>F1-score steps in when things get lopsided, merging precision with recall to give a clearer picture. Uneven groups tilt the scales — accuracy alone can miss important details.</w:t>
      </w:r>
    </w:p>
    <w:p w14:paraId="6557C191" w14:textId="77777777" w:rsidR="002A5657" w:rsidRPr="002A5657" w:rsidRDefault="002A5657" w:rsidP="002A5657">
      <w:pPr>
        <w:pStyle w:val="BodyText"/>
        <w:spacing w:before="58"/>
        <w:ind w:right="201"/>
        <w:rPr>
          <w:lang w:val="en-IN"/>
        </w:rPr>
      </w:pPr>
      <w:r w:rsidRPr="002A5657">
        <w:rPr>
          <w:lang w:val="en-IN"/>
        </w:rPr>
        <w:t>Noise changes how well models work. A number called RPD(η) tracks the shift by comparing performance under noise with the clean baseline. As distortion increases, performance drops, showing how each model deteriorates.</w:t>
      </w:r>
    </w:p>
    <w:p w14:paraId="72A9CC69" w14:textId="77777777" w:rsidR="002A5657" w:rsidRPr="002A5657" w:rsidRDefault="002A5657" w:rsidP="002A5657">
      <w:pPr>
        <w:pStyle w:val="BodyText"/>
        <w:spacing w:before="58"/>
        <w:ind w:right="201"/>
        <w:rPr>
          <w:lang w:val="en-IN"/>
        </w:rPr>
      </w:pPr>
      <w:r w:rsidRPr="002A5657">
        <w:rPr>
          <w:lang w:val="en-IN"/>
        </w:rPr>
        <w:t>Stability is checked by looking at differences across folds. Standard deviation shows how much results shift when data is split in different ways.</w:t>
      </w:r>
    </w:p>
    <w:p w14:paraId="7E147CEA" w14:textId="201ABB85" w:rsidR="007B4A7D" w:rsidRPr="00106187" w:rsidRDefault="007B4A7D" w:rsidP="002A5657">
      <w:pPr>
        <w:pStyle w:val="BodyText"/>
        <w:numPr>
          <w:ilvl w:val="0"/>
          <w:numId w:val="4"/>
        </w:numPr>
        <w:spacing w:before="58"/>
        <w:ind w:right="201"/>
        <w:jc w:val="left"/>
        <w:rPr>
          <w:lang w:val="en-IN"/>
        </w:rPr>
      </w:pPr>
      <w:r w:rsidRPr="00106187">
        <w:rPr>
          <w:b/>
          <w:bCs/>
          <w:i/>
          <w:iCs/>
        </w:rPr>
        <w:t>Result</w:t>
      </w:r>
      <w:r w:rsidRPr="00106187">
        <w:rPr>
          <w:b/>
          <w:bCs/>
          <w:i/>
          <w:iCs/>
          <w:spacing w:val="-7"/>
        </w:rPr>
        <w:t xml:space="preserve"> </w:t>
      </w:r>
      <w:r w:rsidRPr="00106187">
        <w:rPr>
          <w:b/>
          <w:bCs/>
          <w:i/>
          <w:iCs/>
        </w:rPr>
        <w:t>Aggregation</w:t>
      </w:r>
      <w:r w:rsidRPr="00106187">
        <w:rPr>
          <w:b/>
          <w:bCs/>
          <w:i/>
          <w:iCs/>
          <w:spacing w:val="-6"/>
        </w:rPr>
        <w:t xml:space="preserve"> </w:t>
      </w:r>
      <w:r w:rsidRPr="00106187">
        <w:rPr>
          <w:b/>
          <w:bCs/>
          <w:i/>
          <w:iCs/>
        </w:rPr>
        <w:t>and</w:t>
      </w:r>
      <w:r w:rsidRPr="00106187">
        <w:rPr>
          <w:b/>
          <w:bCs/>
          <w:i/>
          <w:iCs/>
          <w:spacing w:val="-6"/>
        </w:rPr>
        <w:t xml:space="preserve"> </w:t>
      </w:r>
      <w:r w:rsidRPr="00106187">
        <w:rPr>
          <w:b/>
          <w:bCs/>
          <w:i/>
          <w:iCs/>
          <w:spacing w:val="-2"/>
        </w:rPr>
        <w:t>Analysis</w:t>
      </w:r>
    </w:p>
    <w:p w14:paraId="235098DF" w14:textId="2380B0F1" w:rsidR="00E51CF9" w:rsidRPr="00E51CF9" w:rsidRDefault="00E51CF9" w:rsidP="00E51CF9">
      <w:pPr>
        <w:pStyle w:val="BodyText"/>
        <w:spacing w:before="58"/>
        <w:ind w:right="195"/>
        <w:rPr>
          <w:lang w:val="en-IN"/>
        </w:rPr>
      </w:pPr>
      <w:r w:rsidRPr="00E51CF9">
        <w:rPr>
          <w:lang w:val="en-IN"/>
        </w:rPr>
        <w:t>After testing finishes, results from every fold are combined into summary tables. Averages for Accuracy and F1-score are reported for each setup — along with their variation.</w:t>
      </w:r>
    </w:p>
    <w:p w14:paraId="730905AE" w14:textId="6EBE24B6" w:rsidR="007B4A7D" w:rsidRPr="00106187" w:rsidRDefault="00E51CF9" w:rsidP="00E51CF9">
      <w:pPr>
        <w:pStyle w:val="BodyText"/>
        <w:spacing w:before="58"/>
        <w:ind w:right="195"/>
        <w:rPr>
          <w:lang w:val="en-IN"/>
        </w:rPr>
      </w:pPr>
      <w:r w:rsidRPr="00E51CF9">
        <w:rPr>
          <w:lang w:val="en-IN"/>
        </w:rPr>
        <w:t>Performance changes under noise are then examined. Some systems weaken faster than others. Differences also appear between symmetric and asymmetric noise, as well as across different model types.</w:t>
      </w:r>
    </w:p>
    <w:p w14:paraId="3C2BDAF9" w14:textId="77777777" w:rsidR="007B4A7D" w:rsidRDefault="007B4A7D" w:rsidP="007B4A7D">
      <w:pPr>
        <w:pStyle w:val="Heading3"/>
        <w:numPr>
          <w:ilvl w:val="0"/>
          <w:numId w:val="4"/>
        </w:numPr>
        <w:tabs>
          <w:tab w:val="left" w:pos="300"/>
        </w:tabs>
        <w:spacing w:before="122"/>
        <w:ind w:left="300" w:hanging="243"/>
        <w:jc w:val="both"/>
      </w:pPr>
      <w:r>
        <w:t>Reproducibility</w:t>
      </w:r>
      <w:r>
        <w:rPr>
          <w:spacing w:val="-8"/>
        </w:rPr>
        <w:t xml:space="preserve"> </w:t>
      </w:r>
      <w:r>
        <w:t>and</w:t>
      </w:r>
      <w:r>
        <w:rPr>
          <w:spacing w:val="-7"/>
        </w:rPr>
        <w:t xml:space="preserve"> </w:t>
      </w:r>
      <w:r>
        <w:rPr>
          <w:spacing w:val="-2"/>
        </w:rPr>
        <w:t>Implementation</w:t>
      </w:r>
    </w:p>
    <w:p w14:paraId="0445B0CA" w14:textId="1F4D3BAB" w:rsidR="00E51CF9" w:rsidRPr="00E51CF9" w:rsidRDefault="00E51CF9" w:rsidP="00E51CF9">
      <w:pPr>
        <w:pStyle w:val="BodyText"/>
        <w:spacing w:before="58"/>
        <w:ind w:right="196"/>
        <w:rPr>
          <w:lang w:val="en-IN"/>
        </w:rPr>
      </w:pPr>
      <w:r>
        <w:rPr>
          <w:lang w:val="en-IN"/>
        </w:rPr>
        <w:t>T</w:t>
      </w:r>
      <w:r w:rsidRPr="00E51CF9">
        <w:rPr>
          <w:lang w:val="en-IN"/>
        </w:rPr>
        <w:t>ests are run in Python using notebook-style setups. Separate notebooks handle baseline checks, noise generation, cross-validation, and analysis.</w:t>
      </w:r>
    </w:p>
    <w:p w14:paraId="1794493A" w14:textId="70F6D973" w:rsidR="006A2114" w:rsidRDefault="00E51CF9" w:rsidP="00E51CF9">
      <w:pPr>
        <w:pStyle w:val="BodyText"/>
        <w:spacing w:before="58"/>
        <w:ind w:right="196"/>
        <w:rPr>
          <w:lang w:val="en-IN"/>
        </w:rPr>
      </w:pPr>
      <w:r w:rsidRPr="00E51CF9">
        <w:rPr>
          <w:lang w:val="en-IN"/>
        </w:rPr>
        <w:t>A fixed starting point for randomness ensures results stay consistent across runs.</w:t>
      </w:r>
    </w:p>
    <w:p w14:paraId="7B78730A" w14:textId="1601FAB4" w:rsidR="006A2114" w:rsidRDefault="006A2114" w:rsidP="006A2114">
      <w:pPr>
        <w:pStyle w:val="Heading1"/>
        <w:numPr>
          <w:ilvl w:val="0"/>
          <w:numId w:val="7"/>
        </w:numPr>
        <w:tabs>
          <w:tab w:val="left" w:pos="2029"/>
        </w:tabs>
        <w:jc w:val="center"/>
      </w:pPr>
      <w:r>
        <w:t>RESULTS</w:t>
      </w:r>
      <w:r w:rsidRPr="007B4A7D">
        <w:rPr>
          <w:spacing w:val="-8"/>
        </w:rPr>
        <w:t xml:space="preserve"> </w:t>
      </w:r>
      <w:r>
        <w:t>AND</w:t>
      </w:r>
      <w:r w:rsidRPr="007B4A7D">
        <w:rPr>
          <w:spacing w:val="-6"/>
        </w:rPr>
        <w:t xml:space="preserve"> </w:t>
      </w:r>
      <w:r w:rsidRPr="007B4A7D">
        <w:rPr>
          <w:spacing w:val="-2"/>
        </w:rPr>
        <w:t>DISCUSSION</w:t>
      </w:r>
    </w:p>
    <w:p w14:paraId="7C953426" w14:textId="73D52F12" w:rsidR="00461269" w:rsidRPr="00461269" w:rsidRDefault="00461269" w:rsidP="00461269">
      <w:pPr>
        <w:pStyle w:val="BodyText"/>
        <w:spacing w:before="79"/>
        <w:ind w:left="142" w:right="199"/>
        <w:rPr>
          <w:spacing w:val="-2"/>
          <w:lang w:val="en-IN"/>
        </w:rPr>
      </w:pPr>
      <w:r w:rsidRPr="00461269">
        <w:rPr>
          <w:spacing w:val="-2"/>
          <w:lang w:val="en-IN"/>
        </w:rPr>
        <w:t xml:space="preserve">Results come from tests using two sets: one about breast cancer, another about income levels, both checked under symmetric and asymmetric label noise. Attention goes beyond just scores — patterns in stability matter, along with how sharply results drop when noise rises, and how each model behaves differently across these cases. Because the </w:t>
      </w:r>
      <w:r>
        <w:rPr>
          <w:spacing w:val="-2"/>
          <w:lang w:val="en-IN"/>
        </w:rPr>
        <w:t>aim</w:t>
      </w:r>
    </w:p>
    <w:p w14:paraId="1CE88704" w14:textId="02FE8ED1" w:rsidR="006A2114" w:rsidRPr="00E61677" w:rsidRDefault="006A2114" w:rsidP="00E61677">
      <w:pPr>
        <w:pStyle w:val="BodyText"/>
        <w:spacing w:before="79"/>
        <w:ind w:left="142" w:right="199"/>
      </w:pPr>
      <w:r>
        <w:br/>
      </w:r>
    </w:p>
    <w:p w14:paraId="01DD1C5E" w14:textId="77777777" w:rsidR="006A2114" w:rsidRPr="00106187" w:rsidRDefault="006A2114" w:rsidP="006A2114">
      <w:pPr>
        <w:pStyle w:val="BodyText"/>
        <w:spacing w:before="58"/>
        <w:ind w:right="196"/>
        <w:rPr>
          <w:lang w:val="en-IN"/>
        </w:rPr>
      </w:pPr>
    </w:p>
    <w:p w14:paraId="4D0D8889" w14:textId="77777777" w:rsidR="0007667A" w:rsidRDefault="0007667A" w:rsidP="0007667A">
      <w:pPr>
        <w:pStyle w:val="BodyText"/>
        <w:ind w:left="0"/>
        <w:sectPr w:rsidR="0007667A" w:rsidSect="0007667A">
          <w:type w:val="continuous"/>
          <w:pgSz w:w="11910" w:h="16840"/>
          <w:pgMar w:top="560" w:right="708" w:bottom="280" w:left="850" w:header="720" w:footer="720" w:gutter="0"/>
          <w:cols w:num="2" w:space="720" w:equalWidth="0">
            <w:col w:w="4925" w:space="301"/>
            <w:col w:w="5126"/>
          </w:cols>
        </w:sectPr>
      </w:pPr>
    </w:p>
    <w:p w14:paraId="5EEEC023" w14:textId="77777777" w:rsidR="0007667A" w:rsidRDefault="0007667A" w:rsidP="0007667A">
      <w:pPr>
        <w:pStyle w:val="BodyText"/>
        <w:ind w:left="0"/>
        <w:jc w:val="left"/>
        <w:rPr>
          <w:sz w:val="9"/>
        </w:rPr>
        <w:sectPr w:rsidR="0007667A" w:rsidSect="0007667A">
          <w:type w:val="continuous"/>
          <w:pgSz w:w="11910" w:h="16840"/>
          <w:pgMar w:top="560" w:right="708" w:bottom="280" w:left="850" w:header="720" w:footer="720" w:gutter="0"/>
          <w:cols w:space="720"/>
        </w:sectPr>
      </w:pPr>
    </w:p>
    <w:p w14:paraId="30F0332C" w14:textId="0502BFBA" w:rsidR="00D05BFE" w:rsidRDefault="00D05BFE" w:rsidP="0007667A">
      <w:pPr>
        <w:pStyle w:val="BodyText"/>
        <w:ind w:left="0"/>
        <w:sectPr w:rsidR="00D05BFE">
          <w:type w:val="continuous"/>
          <w:pgSz w:w="11910" w:h="16840"/>
          <w:pgMar w:top="560" w:right="708" w:bottom="280" w:left="850" w:header="720" w:footer="720" w:gutter="0"/>
          <w:cols w:num="2" w:space="720" w:equalWidth="0">
            <w:col w:w="4251" w:space="262"/>
            <w:col w:w="5839"/>
          </w:cols>
        </w:sectPr>
      </w:pPr>
    </w:p>
    <w:p w14:paraId="2156226F" w14:textId="77777777" w:rsidR="00E61677" w:rsidRDefault="00E61677">
      <w:pPr>
        <w:pStyle w:val="BodyText"/>
        <w:spacing w:before="62"/>
      </w:pPr>
    </w:p>
    <w:p w14:paraId="345A897A" w14:textId="71467B4B" w:rsidR="00461269" w:rsidRPr="00461269" w:rsidRDefault="00461269" w:rsidP="00461269">
      <w:pPr>
        <w:pStyle w:val="BodyText"/>
        <w:spacing w:before="79"/>
        <w:ind w:left="142" w:right="199"/>
        <w:rPr>
          <w:spacing w:val="-2"/>
          <w:lang w:val="en-IN"/>
        </w:rPr>
      </w:pPr>
      <w:r w:rsidRPr="00461269">
        <w:rPr>
          <w:spacing w:val="-2"/>
          <w:lang w:val="en-IN"/>
        </w:rPr>
        <w:t>aim here is understanding resistance to errors, not peak precision, the view centr</w:t>
      </w:r>
      <w:r>
        <w:rPr>
          <w:spacing w:val="-2"/>
          <w:lang w:val="en-IN"/>
        </w:rPr>
        <w:t>e</w:t>
      </w:r>
      <w:r w:rsidRPr="00461269">
        <w:rPr>
          <w:spacing w:val="-2"/>
          <w:lang w:val="en-IN"/>
        </w:rPr>
        <w:t>s on shifts in outcomes as messier data enters the picture.</w:t>
      </w:r>
    </w:p>
    <w:p w14:paraId="23BA42E5" w14:textId="23EF74A4" w:rsidR="00D05BFE" w:rsidRDefault="0009191F">
      <w:pPr>
        <w:pStyle w:val="Heading3"/>
        <w:numPr>
          <w:ilvl w:val="0"/>
          <w:numId w:val="3"/>
        </w:numPr>
        <w:tabs>
          <w:tab w:val="left" w:pos="288"/>
        </w:tabs>
        <w:spacing w:before="120"/>
        <w:ind w:left="288" w:hanging="231"/>
        <w:jc w:val="both"/>
      </w:pPr>
      <w:r>
        <w:t>Baseline</w:t>
      </w:r>
      <w:r>
        <w:rPr>
          <w:spacing w:val="-6"/>
        </w:rPr>
        <w:t xml:space="preserve"> </w:t>
      </w:r>
      <w:r>
        <w:t>Performance</w:t>
      </w:r>
      <w:r>
        <w:rPr>
          <w:spacing w:val="-6"/>
        </w:rPr>
        <w:t xml:space="preserve"> </w:t>
      </w:r>
      <w:r>
        <w:t>on</w:t>
      </w:r>
      <w:r>
        <w:rPr>
          <w:spacing w:val="-6"/>
        </w:rPr>
        <w:t xml:space="preserve"> </w:t>
      </w:r>
      <w:r>
        <w:t>Clean</w:t>
      </w:r>
      <w:r>
        <w:rPr>
          <w:spacing w:val="-6"/>
        </w:rPr>
        <w:t xml:space="preserve"> </w:t>
      </w:r>
      <w:r>
        <w:rPr>
          <w:spacing w:val="-4"/>
        </w:rPr>
        <w:t>Data</w:t>
      </w:r>
    </w:p>
    <w:p w14:paraId="55A9130E" w14:textId="6B7106F6" w:rsidR="00DB3E98" w:rsidRPr="00DB3E98" w:rsidRDefault="00DB3E98" w:rsidP="00DB3E98">
      <w:pPr>
        <w:pStyle w:val="BodyText"/>
        <w:spacing w:before="60"/>
        <w:rPr>
          <w:lang w:val="en-IN"/>
        </w:rPr>
      </w:pPr>
      <w:r w:rsidRPr="00DB3E98">
        <w:rPr>
          <w:lang w:val="en-IN"/>
        </w:rPr>
        <w:t xml:space="preserve">First up, each model ran on clean training data prior to introducing noise. The Breast Cancer Wisconsin dataset performed well overall, hinting at good structure and distinct signals. At the peak stood SVM, hitting 97.7% in average accuracy and a 98.2% F1-score. Close after was Logistic Regression — accuracy measured 97.4%, its F1 settled at 97.9%. Just below appeared </w:t>
      </w:r>
      <w:proofErr w:type="spellStart"/>
      <w:r w:rsidRPr="00DB3E98">
        <w:rPr>
          <w:lang w:val="en-IN"/>
        </w:rPr>
        <w:t>LightGBM</w:t>
      </w:r>
      <w:proofErr w:type="spellEnd"/>
      <w:r w:rsidRPr="00DB3E98">
        <w:rPr>
          <w:lang w:val="en-IN"/>
        </w:rPr>
        <w:t>: accuracy marked 96.7%, along with an F1 of 97.4%.</w:t>
      </w:r>
    </w:p>
    <w:p w14:paraId="524CEADC" w14:textId="77777777" w:rsidR="00DB3E98" w:rsidRPr="00DB3E98" w:rsidRDefault="00DB3E98" w:rsidP="00DB3E98">
      <w:pPr>
        <w:pStyle w:val="BodyText"/>
        <w:spacing w:before="60"/>
        <w:rPr>
          <w:lang w:val="en-IN"/>
        </w:rPr>
      </w:pPr>
      <w:r w:rsidRPr="00DB3E98">
        <w:rPr>
          <w:lang w:val="en-IN"/>
        </w:rPr>
        <w:t xml:space="preserve">KNN held its ground, along with Random Forest, with accuracies of </w:t>
      </w:r>
      <w:r w:rsidRPr="00DB3E98">
        <w:rPr>
          <w:b/>
          <w:bCs/>
          <w:lang w:val="en-IN"/>
        </w:rPr>
        <w:t>96.3% and 95.4%</w:t>
      </w:r>
      <w:r w:rsidRPr="00DB3E98">
        <w:rPr>
          <w:lang w:val="en-IN"/>
        </w:rPr>
        <w:t>, respectively. Trailing behind, Decision Tree landed at 91.6% correct predictions, paired with an F1-score of 93.4%.</w:t>
      </w:r>
    </w:p>
    <w:p w14:paraId="6BDACD8A" w14:textId="77777777" w:rsidR="00DB3E98" w:rsidRPr="00DB3E98" w:rsidRDefault="00DB3E98" w:rsidP="00DB3E98">
      <w:pPr>
        <w:pStyle w:val="BodyText"/>
        <w:spacing w:before="60"/>
        <w:rPr>
          <w:lang w:val="en-IN"/>
        </w:rPr>
      </w:pPr>
      <w:r w:rsidRPr="00DB3E98">
        <w:rPr>
          <w:lang w:val="en-IN"/>
        </w:rPr>
        <w:t xml:space="preserve">Adult Income data proved harder to handle. Performance slipped because of higher complexity, mixed features, and class imbalance. Leading was </w:t>
      </w:r>
      <w:proofErr w:type="spellStart"/>
      <w:r w:rsidRPr="00DB3E98">
        <w:rPr>
          <w:lang w:val="en-IN"/>
        </w:rPr>
        <w:t>LightGBM</w:t>
      </w:r>
      <w:proofErr w:type="spellEnd"/>
      <w:r w:rsidRPr="00DB3E98">
        <w:rPr>
          <w:lang w:val="en-IN"/>
        </w:rPr>
        <w:t xml:space="preserve"> — 87.4% accuracy, F1 at 71.3%. Right after followed Random Forest (85.9% / 67.9%). Not far back stood SVM with 84.9% accuracy and 63.5% F1-score. Logistic Regression and KNN showed moderate performance. Trailing again was Decision Tree — 81.4% accuracy and 61.8% F1-score.</w:t>
      </w:r>
    </w:p>
    <w:p w14:paraId="6E16AD74" w14:textId="3A704439" w:rsidR="00D05BFE" w:rsidRDefault="00DB3E98" w:rsidP="00DB3E98">
      <w:pPr>
        <w:pStyle w:val="BodyText"/>
        <w:spacing w:before="60"/>
        <w:rPr>
          <w:lang w:val="en-IN"/>
        </w:rPr>
      </w:pPr>
      <w:r w:rsidRPr="00DB3E98">
        <w:rPr>
          <w:lang w:val="en-IN"/>
        </w:rPr>
        <w:t xml:space="preserve">Fewer errors appeared when ensemble-based models handled the </w:t>
      </w:r>
      <w:proofErr w:type="gramStart"/>
      <w:r w:rsidRPr="00DB3E98">
        <w:rPr>
          <w:lang w:val="en-IN"/>
        </w:rPr>
        <w:t>Adult</w:t>
      </w:r>
      <w:proofErr w:type="gramEnd"/>
      <w:r w:rsidRPr="00DB3E98">
        <w:rPr>
          <w:lang w:val="en-IN"/>
        </w:rPr>
        <w:t xml:space="preserve"> dataset, while margin-based methods performed better on the cleaner Breast Cancer Wisconsin dataset.</w:t>
      </w:r>
    </w:p>
    <w:p w14:paraId="1BF6889E" w14:textId="77777777" w:rsidR="00DB3E98" w:rsidRPr="00DB3E98" w:rsidRDefault="00DB3E98" w:rsidP="00DB3E98">
      <w:pPr>
        <w:pStyle w:val="BodyText"/>
        <w:spacing w:before="60"/>
        <w:rPr>
          <w:lang w:val="en-IN"/>
        </w:rPr>
      </w:pPr>
    </w:p>
    <w:p w14:paraId="2EA17312" w14:textId="77777777" w:rsidR="00C914B8" w:rsidRDefault="00C914B8" w:rsidP="00C914B8">
      <w:pPr>
        <w:spacing w:before="124"/>
        <w:ind w:left="537" w:hanging="399"/>
        <w:rPr>
          <w:b/>
          <w:sz w:val="16"/>
        </w:rPr>
      </w:pPr>
      <w:r>
        <w:rPr>
          <w:b/>
          <w:sz w:val="16"/>
        </w:rPr>
        <w:t>Table</w:t>
      </w:r>
      <w:r>
        <w:rPr>
          <w:b/>
          <w:spacing w:val="-2"/>
          <w:sz w:val="16"/>
        </w:rPr>
        <w:t xml:space="preserve"> </w:t>
      </w:r>
      <w:r>
        <w:rPr>
          <w:b/>
          <w:sz w:val="16"/>
        </w:rPr>
        <w:t>IV.</w:t>
      </w:r>
      <w:r>
        <w:rPr>
          <w:b/>
          <w:spacing w:val="-1"/>
          <w:sz w:val="16"/>
        </w:rPr>
        <w:t xml:space="preserve"> </w:t>
      </w:r>
      <w:r>
        <w:rPr>
          <w:b/>
          <w:sz w:val="16"/>
        </w:rPr>
        <w:t>Baseline</w:t>
      </w:r>
      <w:r>
        <w:rPr>
          <w:b/>
          <w:spacing w:val="-5"/>
          <w:sz w:val="16"/>
        </w:rPr>
        <w:t xml:space="preserve"> </w:t>
      </w:r>
      <w:r>
        <w:rPr>
          <w:b/>
          <w:sz w:val="16"/>
        </w:rPr>
        <w:t>mean</w:t>
      </w:r>
      <w:r>
        <w:rPr>
          <w:b/>
          <w:spacing w:val="-5"/>
          <w:sz w:val="16"/>
        </w:rPr>
        <w:t xml:space="preserve"> </w:t>
      </w:r>
      <w:r>
        <w:rPr>
          <w:b/>
          <w:sz w:val="16"/>
        </w:rPr>
        <w:t>accuracy</w:t>
      </w:r>
      <w:r>
        <w:rPr>
          <w:b/>
          <w:spacing w:val="-4"/>
          <w:sz w:val="16"/>
        </w:rPr>
        <w:t xml:space="preserve"> </w:t>
      </w:r>
      <w:r>
        <w:rPr>
          <w:b/>
          <w:sz w:val="16"/>
        </w:rPr>
        <w:t>and</w:t>
      </w:r>
      <w:r>
        <w:rPr>
          <w:b/>
          <w:spacing w:val="-3"/>
          <w:sz w:val="16"/>
        </w:rPr>
        <w:t xml:space="preserve"> </w:t>
      </w:r>
      <w:r>
        <w:rPr>
          <w:b/>
          <w:sz w:val="16"/>
        </w:rPr>
        <w:t>F1-score</w:t>
      </w:r>
      <w:r>
        <w:rPr>
          <w:b/>
          <w:spacing w:val="-5"/>
          <w:sz w:val="16"/>
        </w:rPr>
        <w:t xml:space="preserve"> </w:t>
      </w:r>
      <w:r>
        <w:rPr>
          <w:b/>
          <w:sz w:val="16"/>
        </w:rPr>
        <w:t>at</w:t>
      </w:r>
      <w:r>
        <w:rPr>
          <w:b/>
          <w:spacing w:val="-5"/>
          <w:sz w:val="16"/>
        </w:rPr>
        <w:t xml:space="preserve"> </w:t>
      </w:r>
      <w:r>
        <w:rPr>
          <w:b/>
          <w:sz w:val="16"/>
        </w:rPr>
        <w:t>0%</w:t>
      </w:r>
      <w:r>
        <w:rPr>
          <w:b/>
          <w:spacing w:val="-5"/>
          <w:sz w:val="16"/>
        </w:rPr>
        <w:t xml:space="preserve"> </w:t>
      </w:r>
      <w:r>
        <w:rPr>
          <w:b/>
          <w:sz w:val="16"/>
        </w:rPr>
        <w:t>label</w:t>
      </w:r>
      <w:r>
        <w:rPr>
          <w:b/>
          <w:spacing w:val="-4"/>
          <w:sz w:val="16"/>
        </w:rPr>
        <w:t xml:space="preserve"> </w:t>
      </w:r>
      <w:r>
        <w:rPr>
          <w:b/>
          <w:sz w:val="16"/>
        </w:rPr>
        <w:t>noise</w:t>
      </w:r>
      <w:r>
        <w:rPr>
          <w:b/>
          <w:spacing w:val="-2"/>
          <w:sz w:val="16"/>
        </w:rPr>
        <w:t xml:space="preserve"> </w:t>
      </w:r>
      <w:r>
        <w:rPr>
          <w:b/>
          <w:sz w:val="16"/>
        </w:rPr>
        <w:t>for</w:t>
      </w:r>
      <w:r>
        <w:rPr>
          <w:b/>
          <w:spacing w:val="40"/>
          <w:sz w:val="16"/>
        </w:rPr>
        <w:t xml:space="preserve"> </w:t>
      </w:r>
      <w:r>
        <w:rPr>
          <w:b/>
          <w:sz w:val="16"/>
        </w:rPr>
        <w:t>all models on the Breast Cancer Wisconsin and Adult Income</w:t>
      </w:r>
      <w:r>
        <w:rPr>
          <w:b/>
          <w:spacing w:val="40"/>
          <w:sz w:val="16"/>
        </w:rPr>
        <w:t xml:space="preserve"> </w:t>
      </w:r>
      <w:r>
        <w:rPr>
          <w:b/>
          <w:sz w:val="16"/>
        </w:rPr>
        <w:t>datasets. BC = Breast Cancer Wisconsin. Sym. = Symmetric,</w:t>
      </w:r>
    </w:p>
    <w:p w14:paraId="4AF185A9" w14:textId="589B5446" w:rsidR="00C914B8" w:rsidRPr="00C914B8" w:rsidRDefault="00C914B8" w:rsidP="00C914B8">
      <w:pPr>
        <w:spacing w:before="1"/>
        <w:ind w:left="1915"/>
        <w:rPr>
          <w:b/>
          <w:sz w:val="16"/>
        </w:rPr>
      </w:pPr>
      <w:proofErr w:type="spellStart"/>
      <w:r>
        <w:rPr>
          <w:b/>
          <w:sz w:val="16"/>
        </w:rPr>
        <w:t>Asym</w:t>
      </w:r>
      <w:proofErr w:type="spellEnd"/>
      <w:r>
        <w:rPr>
          <w:b/>
          <w:sz w:val="16"/>
        </w:rPr>
        <w:t>.</w:t>
      </w:r>
      <w:r>
        <w:rPr>
          <w:b/>
          <w:spacing w:val="-4"/>
          <w:sz w:val="16"/>
        </w:rPr>
        <w:t xml:space="preserve"> </w:t>
      </w:r>
      <w:r>
        <w:rPr>
          <w:b/>
          <w:sz w:val="16"/>
        </w:rPr>
        <w:t xml:space="preserve">= </w:t>
      </w:r>
      <w:r>
        <w:rPr>
          <w:b/>
          <w:spacing w:val="-2"/>
          <w:sz w:val="16"/>
        </w:rPr>
        <w:t>Asymmetric</w:t>
      </w:r>
    </w:p>
    <w:p w14:paraId="77093E69" w14:textId="77777777" w:rsidR="00D05BFE" w:rsidRDefault="00D05BFE">
      <w:pPr>
        <w:pStyle w:val="BodyText"/>
        <w:spacing w:before="3"/>
        <w:ind w:left="0"/>
        <w:jc w:val="left"/>
        <w:rPr>
          <w:sz w:val="5"/>
        </w:rPr>
      </w:pPr>
    </w:p>
    <w:tbl>
      <w:tblPr>
        <w:tblW w:w="0" w:type="auto"/>
        <w:tblInd w:w="222"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994"/>
        <w:gridCol w:w="850"/>
        <w:gridCol w:w="853"/>
        <w:gridCol w:w="992"/>
        <w:gridCol w:w="850"/>
      </w:tblGrid>
      <w:tr w:rsidR="00D05BFE" w14:paraId="7D9FD169" w14:textId="77777777">
        <w:trPr>
          <w:trHeight w:val="342"/>
        </w:trPr>
        <w:tc>
          <w:tcPr>
            <w:tcW w:w="994" w:type="dxa"/>
            <w:shd w:val="clear" w:color="auto" w:fill="D0D7E8"/>
          </w:tcPr>
          <w:p w14:paraId="38AC4B57" w14:textId="77777777" w:rsidR="00D05BFE" w:rsidRDefault="0009191F">
            <w:pPr>
              <w:pStyle w:val="TableParagraph"/>
              <w:ind w:left="8"/>
              <w:rPr>
                <w:b/>
                <w:sz w:val="16"/>
              </w:rPr>
            </w:pPr>
            <w:r>
              <w:rPr>
                <w:b/>
                <w:spacing w:val="-2"/>
                <w:sz w:val="16"/>
              </w:rPr>
              <w:t>Model</w:t>
            </w:r>
          </w:p>
        </w:tc>
        <w:tc>
          <w:tcPr>
            <w:tcW w:w="850" w:type="dxa"/>
            <w:shd w:val="clear" w:color="auto" w:fill="D0D7E8"/>
          </w:tcPr>
          <w:p w14:paraId="44D3128F" w14:textId="77777777" w:rsidR="00D05BFE" w:rsidRDefault="0009191F">
            <w:pPr>
              <w:pStyle w:val="TableParagraph"/>
              <w:ind w:left="6" w:right="3"/>
              <w:rPr>
                <w:b/>
                <w:sz w:val="16"/>
              </w:rPr>
            </w:pPr>
            <w:r>
              <w:rPr>
                <w:b/>
                <w:sz w:val="16"/>
              </w:rPr>
              <w:t>BC</w:t>
            </w:r>
            <w:r>
              <w:rPr>
                <w:b/>
                <w:spacing w:val="-1"/>
                <w:sz w:val="16"/>
              </w:rPr>
              <w:t xml:space="preserve"> </w:t>
            </w:r>
            <w:r>
              <w:rPr>
                <w:b/>
                <w:spacing w:val="-4"/>
                <w:sz w:val="16"/>
              </w:rPr>
              <w:t>Acc.</w:t>
            </w:r>
          </w:p>
        </w:tc>
        <w:tc>
          <w:tcPr>
            <w:tcW w:w="853" w:type="dxa"/>
            <w:shd w:val="clear" w:color="auto" w:fill="D0D7E8"/>
          </w:tcPr>
          <w:p w14:paraId="707BDC80" w14:textId="77777777" w:rsidR="00D05BFE" w:rsidRDefault="0009191F">
            <w:pPr>
              <w:pStyle w:val="TableParagraph"/>
              <w:ind w:left="3"/>
              <w:rPr>
                <w:b/>
                <w:sz w:val="16"/>
              </w:rPr>
            </w:pPr>
            <w:r>
              <w:rPr>
                <w:b/>
                <w:sz w:val="16"/>
              </w:rPr>
              <w:t>BC</w:t>
            </w:r>
            <w:r>
              <w:rPr>
                <w:b/>
                <w:spacing w:val="-3"/>
                <w:sz w:val="16"/>
              </w:rPr>
              <w:t xml:space="preserve"> </w:t>
            </w:r>
            <w:r>
              <w:rPr>
                <w:b/>
                <w:spacing w:val="-7"/>
                <w:sz w:val="16"/>
              </w:rPr>
              <w:t>F1</w:t>
            </w:r>
          </w:p>
        </w:tc>
        <w:tc>
          <w:tcPr>
            <w:tcW w:w="992" w:type="dxa"/>
            <w:shd w:val="clear" w:color="auto" w:fill="D0D7E8"/>
          </w:tcPr>
          <w:p w14:paraId="5AC7118F" w14:textId="77777777" w:rsidR="00D05BFE" w:rsidRDefault="0009191F">
            <w:pPr>
              <w:pStyle w:val="TableParagraph"/>
              <w:ind w:left="1"/>
              <w:rPr>
                <w:b/>
                <w:sz w:val="16"/>
              </w:rPr>
            </w:pPr>
            <w:r>
              <w:rPr>
                <w:b/>
                <w:sz w:val="16"/>
              </w:rPr>
              <w:t>Adult</w:t>
            </w:r>
            <w:r>
              <w:rPr>
                <w:b/>
                <w:spacing w:val="-4"/>
                <w:sz w:val="16"/>
              </w:rPr>
              <w:t xml:space="preserve"> Acc.</w:t>
            </w:r>
          </w:p>
        </w:tc>
        <w:tc>
          <w:tcPr>
            <w:tcW w:w="850" w:type="dxa"/>
            <w:shd w:val="clear" w:color="auto" w:fill="D0D7E8"/>
          </w:tcPr>
          <w:p w14:paraId="21F98CEB" w14:textId="77777777" w:rsidR="00D05BFE" w:rsidRDefault="0009191F">
            <w:pPr>
              <w:pStyle w:val="TableParagraph"/>
              <w:ind w:left="6" w:right="5"/>
              <w:rPr>
                <w:b/>
                <w:sz w:val="16"/>
              </w:rPr>
            </w:pPr>
            <w:r>
              <w:rPr>
                <w:b/>
                <w:sz w:val="16"/>
              </w:rPr>
              <w:t>Adult</w:t>
            </w:r>
            <w:r>
              <w:rPr>
                <w:b/>
                <w:spacing w:val="-4"/>
                <w:sz w:val="16"/>
              </w:rPr>
              <w:t xml:space="preserve"> </w:t>
            </w:r>
            <w:r>
              <w:rPr>
                <w:b/>
                <w:spacing w:val="-5"/>
                <w:sz w:val="16"/>
              </w:rPr>
              <w:t>F1</w:t>
            </w:r>
          </w:p>
        </w:tc>
      </w:tr>
      <w:tr w:rsidR="00D05BFE" w14:paraId="511B8087" w14:textId="77777777">
        <w:trPr>
          <w:trHeight w:val="340"/>
        </w:trPr>
        <w:tc>
          <w:tcPr>
            <w:tcW w:w="994" w:type="dxa"/>
          </w:tcPr>
          <w:p w14:paraId="77319244" w14:textId="77777777" w:rsidR="00D05BFE" w:rsidRDefault="0009191F">
            <w:pPr>
              <w:pStyle w:val="TableParagraph"/>
              <w:spacing w:before="77"/>
              <w:ind w:left="8" w:right="2"/>
              <w:rPr>
                <w:sz w:val="16"/>
              </w:rPr>
            </w:pPr>
            <w:r>
              <w:rPr>
                <w:spacing w:val="-5"/>
                <w:sz w:val="16"/>
              </w:rPr>
              <w:t>SVM</w:t>
            </w:r>
          </w:p>
        </w:tc>
        <w:tc>
          <w:tcPr>
            <w:tcW w:w="850" w:type="dxa"/>
          </w:tcPr>
          <w:p w14:paraId="43C534E9" w14:textId="77777777" w:rsidR="00D05BFE" w:rsidRDefault="0009191F">
            <w:pPr>
              <w:pStyle w:val="TableParagraph"/>
              <w:spacing w:before="77"/>
              <w:ind w:left="6"/>
              <w:rPr>
                <w:sz w:val="16"/>
              </w:rPr>
            </w:pPr>
            <w:r>
              <w:rPr>
                <w:spacing w:val="-2"/>
                <w:sz w:val="16"/>
              </w:rPr>
              <w:t>97.7%</w:t>
            </w:r>
          </w:p>
        </w:tc>
        <w:tc>
          <w:tcPr>
            <w:tcW w:w="853" w:type="dxa"/>
          </w:tcPr>
          <w:p w14:paraId="7F8BB25F" w14:textId="77777777" w:rsidR="00D05BFE" w:rsidRDefault="0009191F">
            <w:pPr>
              <w:pStyle w:val="TableParagraph"/>
              <w:spacing w:before="77"/>
              <w:ind w:left="3" w:right="1"/>
              <w:rPr>
                <w:sz w:val="16"/>
              </w:rPr>
            </w:pPr>
            <w:r>
              <w:rPr>
                <w:spacing w:val="-2"/>
                <w:sz w:val="16"/>
              </w:rPr>
              <w:t>98.2%</w:t>
            </w:r>
          </w:p>
        </w:tc>
        <w:tc>
          <w:tcPr>
            <w:tcW w:w="992" w:type="dxa"/>
          </w:tcPr>
          <w:p w14:paraId="2D46DDA6" w14:textId="77777777" w:rsidR="00D05BFE" w:rsidRDefault="0009191F">
            <w:pPr>
              <w:pStyle w:val="TableParagraph"/>
              <w:spacing w:before="77"/>
              <w:ind w:left="1"/>
              <w:rPr>
                <w:sz w:val="16"/>
              </w:rPr>
            </w:pPr>
            <w:r>
              <w:rPr>
                <w:spacing w:val="-2"/>
                <w:sz w:val="16"/>
              </w:rPr>
              <w:t>84.9%</w:t>
            </w:r>
          </w:p>
        </w:tc>
        <w:tc>
          <w:tcPr>
            <w:tcW w:w="850" w:type="dxa"/>
          </w:tcPr>
          <w:p w14:paraId="12B1FBF4" w14:textId="77777777" w:rsidR="00D05BFE" w:rsidRDefault="0009191F">
            <w:pPr>
              <w:pStyle w:val="TableParagraph"/>
              <w:spacing w:before="77"/>
              <w:ind w:left="6" w:right="4"/>
              <w:rPr>
                <w:sz w:val="16"/>
              </w:rPr>
            </w:pPr>
            <w:r>
              <w:rPr>
                <w:spacing w:val="-2"/>
                <w:sz w:val="16"/>
              </w:rPr>
              <w:t>63.5%</w:t>
            </w:r>
          </w:p>
        </w:tc>
      </w:tr>
      <w:tr w:rsidR="00D05BFE" w14:paraId="2B27C191" w14:textId="77777777">
        <w:trPr>
          <w:trHeight w:val="525"/>
        </w:trPr>
        <w:tc>
          <w:tcPr>
            <w:tcW w:w="994" w:type="dxa"/>
            <w:shd w:val="clear" w:color="auto" w:fill="F5F5F5"/>
          </w:tcPr>
          <w:p w14:paraId="271EA06C" w14:textId="77777777" w:rsidR="00D05BFE" w:rsidRDefault="0009191F">
            <w:pPr>
              <w:pStyle w:val="TableParagraph"/>
              <w:ind w:left="348" w:right="224" w:hanging="113"/>
              <w:jc w:val="left"/>
              <w:rPr>
                <w:sz w:val="16"/>
              </w:rPr>
            </w:pPr>
            <w:r>
              <w:rPr>
                <w:spacing w:val="-2"/>
                <w:sz w:val="16"/>
              </w:rPr>
              <w:t>Logistic</w:t>
            </w:r>
            <w:r>
              <w:rPr>
                <w:spacing w:val="40"/>
                <w:sz w:val="16"/>
              </w:rPr>
              <w:t xml:space="preserve"> </w:t>
            </w:r>
            <w:r>
              <w:rPr>
                <w:spacing w:val="-4"/>
                <w:sz w:val="16"/>
              </w:rPr>
              <w:t>Reg.</w:t>
            </w:r>
          </w:p>
        </w:tc>
        <w:tc>
          <w:tcPr>
            <w:tcW w:w="850" w:type="dxa"/>
            <w:shd w:val="clear" w:color="auto" w:fill="F5F5F5"/>
          </w:tcPr>
          <w:p w14:paraId="5CFD1FDB" w14:textId="77777777" w:rsidR="00D05BFE" w:rsidRDefault="0009191F">
            <w:pPr>
              <w:pStyle w:val="TableParagraph"/>
              <w:spacing w:before="171"/>
              <w:ind w:left="6"/>
              <w:rPr>
                <w:sz w:val="16"/>
              </w:rPr>
            </w:pPr>
            <w:r>
              <w:rPr>
                <w:spacing w:val="-2"/>
                <w:sz w:val="16"/>
              </w:rPr>
              <w:t>97.4%</w:t>
            </w:r>
          </w:p>
        </w:tc>
        <w:tc>
          <w:tcPr>
            <w:tcW w:w="853" w:type="dxa"/>
            <w:shd w:val="clear" w:color="auto" w:fill="F5F5F5"/>
          </w:tcPr>
          <w:p w14:paraId="75BBFF7A" w14:textId="77777777" w:rsidR="00D05BFE" w:rsidRDefault="0009191F">
            <w:pPr>
              <w:pStyle w:val="TableParagraph"/>
              <w:spacing w:before="171"/>
              <w:ind w:left="3" w:right="1"/>
              <w:rPr>
                <w:sz w:val="16"/>
              </w:rPr>
            </w:pPr>
            <w:r>
              <w:rPr>
                <w:spacing w:val="-2"/>
                <w:sz w:val="16"/>
              </w:rPr>
              <w:t>97.9%</w:t>
            </w:r>
          </w:p>
        </w:tc>
        <w:tc>
          <w:tcPr>
            <w:tcW w:w="992" w:type="dxa"/>
            <w:shd w:val="clear" w:color="auto" w:fill="F5F5F5"/>
          </w:tcPr>
          <w:p w14:paraId="4844F33D" w14:textId="77777777" w:rsidR="00D05BFE" w:rsidRDefault="0009191F">
            <w:pPr>
              <w:pStyle w:val="TableParagraph"/>
              <w:spacing w:before="171"/>
              <w:ind w:left="1"/>
              <w:rPr>
                <w:sz w:val="16"/>
              </w:rPr>
            </w:pPr>
            <w:r>
              <w:rPr>
                <w:spacing w:val="-2"/>
                <w:sz w:val="16"/>
              </w:rPr>
              <w:t>82.5%</w:t>
            </w:r>
          </w:p>
        </w:tc>
        <w:tc>
          <w:tcPr>
            <w:tcW w:w="850" w:type="dxa"/>
            <w:shd w:val="clear" w:color="auto" w:fill="F5F5F5"/>
          </w:tcPr>
          <w:p w14:paraId="1834582F" w14:textId="77777777" w:rsidR="00D05BFE" w:rsidRDefault="0009191F">
            <w:pPr>
              <w:pStyle w:val="TableParagraph"/>
              <w:spacing w:before="171"/>
              <w:ind w:left="6" w:right="4"/>
              <w:rPr>
                <w:sz w:val="16"/>
              </w:rPr>
            </w:pPr>
            <w:r>
              <w:rPr>
                <w:spacing w:val="-2"/>
                <w:sz w:val="16"/>
              </w:rPr>
              <w:t>55.1%</w:t>
            </w:r>
          </w:p>
        </w:tc>
      </w:tr>
      <w:tr w:rsidR="00D05BFE" w14:paraId="0731C2CD" w14:textId="77777777">
        <w:trPr>
          <w:trHeight w:val="340"/>
        </w:trPr>
        <w:tc>
          <w:tcPr>
            <w:tcW w:w="994" w:type="dxa"/>
          </w:tcPr>
          <w:p w14:paraId="2F399DE3" w14:textId="77777777" w:rsidR="00D05BFE" w:rsidRDefault="0009191F">
            <w:pPr>
              <w:pStyle w:val="TableParagraph"/>
              <w:spacing w:before="77"/>
              <w:ind w:left="8" w:right="2"/>
              <w:rPr>
                <w:sz w:val="16"/>
              </w:rPr>
            </w:pPr>
            <w:proofErr w:type="spellStart"/>
            <w:r>
              <w:rPr>
                <w:spacing w:val="-2"/>
                <w:sz w:val="16"/>
              </w:rPr>
              <w:t>LightGBM</w:t>
            </w:r>
            <w:proofErr w:type="spellEnd"/>
          </w:p>
        </w:tc>
        <w:tc>
          <w:tcPr>
            <w:tcW w:w="850" w:type="dxa"/>
          </w:tcPr>
          <w:p w14:paraId="506AC882" w14:textId="77777777" w:rsidR="00D05BFE" w:rsidRDefault="0009191F">
            <w:pPr>
              <w:pStyle w:val="TableParagraph"/>
              <w:spacing w:before="77"/>
              <w:ind w:left="6"/>
              <w:rPr>
                <w:sz w:val="16"/>
              </w:rPr>
            </w:pPr>
            <w:r>
              <w:rPr>
                <w:spacing w:val="-2"/>
                <w:sz w:val="16"/>
              </w:rPr>
              <w:t>96.7%</w:t>
            </w:r>
          </w:p>
        </w:tc>
        <w:tc>
          <w:tcPr>
            <w:tcW w:w="853" w:type="dxa"/>
          </w:tcPr>
          <w:p w14:paraId="2B9B022A" w14:textId="77777777" w:rsidR="00D05BFE" w:rsidRDefault="0009191F">
            <w:pPr>
              <w:pStyle w:val="TableParagraph"/>
              <w:spacing w:before="77"/>
              <w:ind w:left="3" w:right="1"/>
              <w:rPr>
                <w:sz w:val="16"/>
              </w:rPr>
            </w:pPr>
            <w:r>
              <w:rPr>
                <w:spacing w:val="-2"/>
                <w:sz w:val="16"/>
              </w:rPr>
              <w:t>97.4%</w:t>
            </w:r>
          </w:p>
        </w:tc>
        <w:tc>
          <w:tcPr>
            <w:tcW w:w="992" w:type="dxa"/>
          </w:tcPr>
          <w:p w14:paraId="74AEBE0D" w14:textId="77777777" w:rsidR="00D05BFE" w:rsidRDefault="0009191F">
            <w:pPr>
              <w:pStyle w:val="TableParagraph"/>
              <w:spacing w:before="77"/>
              <w:ind w:left="1"/>
              <w:rPr>
                <w:sz w:val="16"/>
              </w:rPr>
            </w:pPr>
            <w:r>
              <w:rPr>
                <w:spacing w:val="-2"/>
                <w:sz w:val="16"/>
              </w:rPr>
              <w:t>87.4%</w:t>
            </w:r>
          </w:p>
        </w:tc>
        <w:tc>
          <w:tcPr>
            <w:tcW w:w="850" w:type="dxa"/>
          </w:tcPr>
          <w:p w14:paraId="6EBDECC9" w14:textId="77777777" w:rsidR="00D05BFE" w:rsidRDefault="0009191F">
            <w:pPr>
              <w:pStyle w:val="TableParagraph"/>
              <w:spacing w:before="77"/>
              <w:ind w:left="6" w:right="4"/>
              <w:rPr>
                <w:sz w:val="16"/>
              </w:rPr>
            </w:pPr>
            <w:r>
              <w:rPr>
                <w:spacing w:val="-2"/>
                <w:sz w:val="16"/>
              </w:rPr>
              <w:t>71.3%</w:t>
            </w:r>
          </w:p>
        </w:tc>
      </w:tr>
      <w:tr w:rsidR="00D05BFE" w14:paraId="3E665171" w14:textId="77777777">
        <w:trPr>
          <w:trHeight w:val="340"/>
        </w:trPr>
        <w:tc>
          <w:tcPr>
            <w:tcW w:w="994" w:type="dxa"/>
            <w:shd w:val="clear" w:color="auto" w:fill="F5F5F5"/>
          </w:tcPr>
          <w:p w14:paraId="1B0AD59E" w14:textId="77777777" w:rsidR="00D05BFE" w:rsidRDefault="0009191F">
            <w:pPr>
              <w:pStyle w:val="TableParagraph"/>
              <w:ind w:left="8"/>
              <w:rPr>
                <w:sz w:val="16"/>
              </w:rPr>
            </w:pPr>
            <w:r>
              <w:rPr>
                <w:spacing w:val="-5"/>
                <w:sz w:val="16"/>
              </w:rPr>
              <w:t>KNN</w:t>
            </w:r>
          </w:p>
        </w:tc>
        <w:tc>
          <w:tcPr>
            <w:tcW w:w="850" w:type="dxa"/>
            <w:shd w:val="clear" w:color="auto" w:fill="F5F5F5"/>
          </w:tcPr>
          <w:p w14:paraId="09B1C925" w14:textId="77777777" w:rsidR="00D05BFE" w:rsidRDefault="0009191F">
            <w:pPr>
              <w:pStyle w:val="TableParagraph"/>
              <w:ind w:left="6"/>
              <w:rPr>
                <w:sz w:val="16"/>
              </w:rPr>
            </w:pPr>
            <w:r>
              <w:rPr>
                <w:spacing w:val="-2"/>
                <w:sz w:val="16"/>
              </w:rPr>
              <w:t>96.3%</w:t>
            </w:r>
          </w:p>
        </w:tc>
        <w:tc>
          <w:tcPr>
            <w:tcW w:w="853" w:type="dxa"/>
            <w:shd w:val="clear" w:color="auto" w:fill="F5F5F5"/>
          </w:tcPr>
          <w:p w14:paraId="047E5382" w14:textId="77777777" w:rsidR="00D05BFE" w:rsidRDefault="0009191F">
            <w:pPr>
              <w:pStyle w:val="TableParagraph"/>
              <w:ind w:left="3" w:right="1"/>
              <w:rPr>
                <w:sz w:val="16"/>
              </w:rPr>
            </w:pPr>
            <w:r>
              <w:rPr>
                <w:spacing w:val="-2"/>
                <w:sz w:val="16"/>
              </w:rPr>
              <w:t>97.1%</w:t>
            </w:r>
          </w:p>
        </w:tc>
        <w:tc>
          <w:tcPr>
            <w:tcW w:w="992" w:type="dxa"/>
            <w:shd w:val="clear" w:color="auto" w:fill="F5F5F5"/>
          </w:tcPr>
          <w:p w14:paraId="7D564524" w14:textId="77777777" w:rsidR="00D05BFE" w:rsidRDefault="0009191F">
            <w:pPr>
              <w:pStyle w:val="TableParagraph"/>
              <w:ind w:left="1"/>
              <w:rPr>
                <w:sz w:val="16"/>
              </w:rPr>
            </w:pPr>
            <w:r>
              <w:rPr>
                <w:spacing w:val="-2"/>
                <w:sz w:val="16"/>
              </w:rPr>
              <w:t>82.9%</w:t>
            </w:r>
          </w:p>
        </w:tc>
        <w:tc>
          <w:tcPr>
            <w:tcW w:w="850" w:type="dxa"/>
            <w:shd w:val="clear" w:color="auto" w:fill="F5F5F5"/>
          </w:tcPr>
          <w:p w14:paraId="71A768A4" w14:textId="77777777" w:rsidR="00D05BFE" w:rsidRDefault="0009191F">
            <w:pPr>
              <w:pStyle w:val="TableParagraph"/>
              <w:ind w:left="6" w:right="4"/>
              <w:rPr>
                <w:sz w:val="16"/>
              </w:rPr>
            </w:pPr>
            <w:r>
              <w:rPr>
                <w:spacing w:val="-2"/>
                <w:sz w:val="16"/>
              </w:rPr>
              <w:t>62.1%</w:t>
            </w:r>
          </w:p>
        </w:tc>
      </w:tr>
      <w:tr w:rsidR="00D05BFE" w14:paraId="6C832C5E" w14:textId="77777777">
        <w:trPr>
          <w:trHeight w:val="525"/>
        </w:trPr>
        <w:tc>
          <w:tcPr>
            <w:tcW w:w="994" w:type="dxa"/>
          </w:tcPr>
          <w:p w14:paraId="764F2B3F" w14:textId="77777777" w:rsidR="00D05BFE" w:rsidRDefault="0009191F">
            <w:pPr>
              <w:pStyle w:val="TableParagraph"/>
              <w:ind w:left="297" w:right="213" w:hanging="72"/>
              <w:jc w:val="left"/>
              <w:rPr>
                <w:sz w:val="16"/>
              </w:rPr>
            </w:pPr>
            <w:r>
              <w:rPr>
                <w:spacing w:val="-2"/>
                <w:sz w:val="16"/>
              </w:rPr>
              <w:t>Random</w:t>
            </w:r>
            <w:r>
              <w:rPr>
                <w:spacing w:val="40"/>
                <w:sz w:val="16"/>
              </w:rPr>
              <w:t xml:space="preserve"> </w:t>
            </w:r>
            <w:r>
              <w:rPr>
                <w:spacing w:val="-2"/>
                <w:sz w:val="16"/>
              </w:rPr>
              <w:t>Forest</w:t>
            </w:r>
          </w:p>
        </w:tc>
        <w:tc>
          <w:tcPr>
            <w:tcW w:w="850" w:type="dxa"/>
          </w:tcPr>
          <w:p w14:paraId="563B0FDD" w14:textId="77777777" w:rsidR="00D05BFE" w:rsidRDefault="0009191F">
            <w:pPr>
              <w:pStyle w:val="TableParagraph"/>
              <w:spacing w:before="171"/>
              <w:ind w:left="6"/>
              <w:rPr>
                <w:sz w:val="16"/>
              </w:rPr>
            </w:pPr>
            <w:r>
              <w:rPr>
                <w:spacing w:val="-2"/>
                <w:sz w:val="16"/>
              </w:rPr>
              <w:t>95.4%</w:t>
            </w:r>
          </w:p>
        </w:tc>
        <w:tc>
          <w:tcPr>
            <w:tcW w:w="853" w:type="dxa"/>
          </w:tcPr>
          <w:p w14:paraId="32DC746B" w14:textId="77777777" w:rsidR="00D05BFE" w:rsidRDefault="0009191F">
            <w:pPr>
              <w:pStyle w:val="TableParagraph"/>
              <w:spacing w:before="171"/>
              <w:ind w:left="3" w:right="1"/>
              <w:rPr>
                <w:sz w:val="16"/>
              </w:rPr>
            </w:pPr>
            <w:r>
              <w:rPr>
                <w:spacing w:val="-2"/>
                <w:sz w:val="16"/>
              </w:rPr>
              <w:t>96.4%</w:t>
            </w:r>
          </w:p>
        </w:tc>
        <w:tc>
          <w:tcPr>
            <w:tcW w:w="992" w:type="dxa"/>
          </w:tcPr>
          <w:p w14:paraId="4E6AEC43" w14:textId="77777777" w:rsidR="00D05BFE" w:rsidRDefault="0009191F">
            <w:pPr>
              <w:pStyle w:val="TableParagraph"/>
              <w:spacing w:before="171"/>
              <w:ind w:left="1"/>
              <w:rPr>
                <w:sz w:val="16"/>
              </w:rPr>
            </w:pPr>
            <w:r>
              <w:rPr>
                <w:spacing w:val="-2"/>
                <w:sz w:val="16"/>
              </w:rPr>
              <w:t>85.9%</w:t>
            </w:r>
          </w:p>
        </w:tc>
        <w:tc>
          <w:tcPr>
            <w:tcW w:w="850" w:type="dxa"/>
          </w:tcPr>
          <w:p w14:paraId="76F69370" w14:textId="77777777" w:rsidR="00D05BFE" w:rsidRDefault="0009191F">
            <w:pPr>
              <w:pStyle w:val="TableParagraph"/>
              <w:spacing w:before="171"/>
              <w:ind w:left="6" w:right="4"/>
              <w:rPr>
                <w:sz w:val="16"/>
              </w:rPr>
            </w:pPr>
            <w:r>
              <w:rPr>
                <w:spacing w:val="-2"/>
                <w:sz w:val="16"/>
              </w:rPr>
              <w:t>67.9%</w:t>
            </w:r>
          </w:p>
        </w:tc>
      </w:tr>
      <w:tr w:rsidR="00D05BFE" w14:paraId="5E1DE37A" w14:textId="77777777">
        <w:trPr>
          <w:trHeight w:val="522"/>
        </w:trPr>
        <w:tc>
          <w:tcPr>
            <w:tcW w:w="994" w:type="dxa"/>
            <w:shd w:val="clear" w:color="auto" w:fill="F5F5F5"/>
          </w:tcPr>
          <w:p w14:paraId="7F49F593" w14:textId="77777777" w:rsidR="00D05BFE" w:rsidRDefault="0009191F">
            <w:pPr>
              <w:pStyle w:val="TableParagraph"/>
              <w:ind w:left="350" w:hanging="140"/>
              <w:jc w:val="left"/>
              <w:rPr>
                <w:sz w:val="16"/>
              </w:rPr>
            </w:pPr>
            <w:r>
              <w:rPr>
                <w:spacing w:val="-2"/>
                <w:sz w:val="16"/>
              </w:rPr>
              <w:t>Decision</w:t>
            </w:r>
            <w:r>
              <w:rPr>
                <w:spacing w:val="40"/>
                <w:sz w:val="16"/>
              </w:rPr>
              <w:t xml:space="preserve"> </w:t>
            </w:r>
            <w:r>
              <w:rPr>
                <w:spacing w:val="-4"/>
                <w:sz w:val="16"/>
              </w:rPr>
              <w:t>Tree</w:t>
            </w:r>
          </w:p>
        </w:tc>
        <w:tc>
          <w:tcPr>
            <w:tcW w:w="850" w:type="dxa"/>
            <w:shd w:val="clear" w:color="auto" w:fill="F5F5F5"/>
          </w:tcPr>
          <w:p w14:paraId="535F0A1A" w14:textId="77777777" w:rsidR="00D05BFE" w:rsidRDefault="0009191F">
            <w:pPr>
              <w:pStyle w:val="TableParagraph"/>
              <w:spacing w:before="171"/>
              <w:ind w:left="6"/>
              <w:rPr>
                <w:sz w:val="16"/>
              </w:rPr>
            </w:pPr>
            <w:r>
              <w:rPr>
                <w:spacing w:val="-2"/>
                <w:sz w:val="16"/>
              </w:rPr>
              <w:t>91.6%</w:t>
            </w:r>
          </w:p>
        </w:tc>
        <w:tc>
          <w:tcPr>
            <w:tcW w:w="853" w:type="dxa"/>
            <w:shd w:val="clear" w:color="auto" w:fill="F5F5F5"/>
          </w:tcPr>
          <w:p w14:paraId="00137179" w14:textId="77777777" w:rsidR="00D05BFE" w:rsidRDefault="0009191F">
            <w:pPr>
              <w:pStyle w:val="TableParagraph"/>
              <w:spacing w:before="171"/>
              <w:ind w:left="3" w:right="1"/>
              <w:rPr>
                <w:sz w:val="16"/>
              </w:rPr>
            </w:pPr>
            <w:r>
              <w:rPr>
                <w:spacing w:val="-2"/>
                <w:sz w:val="16"/>
              </w:rPr>
              <w:t>93.4%</w:t>
            </w:r>
          </w:p>
        </w:tc>
        <w:tc>
          <w:tcPr>
            <w:tcW w:w="992" w:type="dxa"/>
            <w:shd w:val="clear" w:color="auto" w:fill="F5F5F5"/>
          </w:tcPr>
          <w:p w14:paraId="04F4E343" w14:textId="77777777" w:rsidR="00D05BFE" w:rsidRDefault="0009191F">
            <w:pPr>
              <w:pStyle w:val="TableParagraph"/>
              <w:spacing w:before="171"/>
              <w:ind w:left="1"/>
              <w:rPr>
                <w:sz w:val="16"/>
              </w:rPr>
            </w:pPr>
            <w:r>
              <w:rPr>
                <w:spacing w:val="-2"/>
                <w:sz w:val="16"/>
              </w:rPr>
              <w:t>81.4%</w:t>
            </w:r>
          </w:p>
        </w:tc>
        <w:tc>
          <w:tcPr>
            <w:tcW w:w="850" w:type="dxa"/>
            <w:shd w:val="clear" w:color="auto" w:fill="F5F5F5"/>
          </w:tcPr>
          <w:p w14:paraId="41BF2C93" w14:textId="77777777" w:rsidR="00D05BFE" w:rsidRDefault="0009191F">
            <w:pPr>
              <w:pStyle w:val="TableParagraph"/>
              <w:spacing w:before="171"/>
              <w:ind w:left="6" w:right="4"/>
              <w:rPr>
                <w:sz w:val="16"/>
              </w:rPr>
            </w:pPr>
            <w:r>
              <w:rPr>
                <w:spacing w:val="-2"/>
                <w:sz w:val="16"/>
              </w:rPr>
              <w:t>61.8%</w:t>
            </w:r>
          </w:p>
        </w:tc>
      </w:tr>
    </w:tbl>
    <w:p w14:paraId="5AB47838" w14:textId="77777777" w:rsidR="00D05BFE" w:rsidRDefault="0009191F">
      <w:pPr>
        <w:pStyle w:val="Heading3"/>
        <w:numPr>
          <w:ilvl w:val="0"/>
          <w:numId w:val="3"/>
        </w:numPr>
        <w:tabs>
          <w:tab w:val="left" w:pos="288"/>
        </w:tabs>
        <w:spacing w:before="119"/>
        <w:ind w:left="288" w:hanging="231"/>
        <w:jc w:val="both"/>
      </w:pPr>
      <w:r>
        <w:t>Effect</w:t>
      </w:r>
      <w:r>
        <w:rPr>
          <w:spacing w:val="-6"/>
        </w:rPr>
        <w:t xml:space="preserve"> </w:t>
      </w:r>
      <w:r>
        <w:t>of</w:t>
      </w:r>
      <w:r>
        <w:rPr>
          <w:spacing w:val="-5"/>
        </w:rPr>
        <w:t xml:space="preserve"> </w:t>
      </w:r>
      <w:r>
        <w:t>Symmetric</w:t>
      </w:r>
      <w:r>
        <w:rPr>
          <w:spacing w:val="-5"/>
        </w:rPr>
        <w:t xml:space="preserve"> </w:t>
      </w:r>
      <w:r>
        <w:t>Label</w:t>
      </w:r>
      <w:r>
        <w:rPr>
          <w:spacing w:val="-7"/>
        </w:rPr>
        <w:t xml:space="preserve"> </w:t>
      </w:r>
      <w:r>
        <w:rPr>
          <w:spacing w:val="-4"/>
        </w:rPr>
        <w:t>Noise</w:t>
      </w:r>
    </w:p>
    <w:p w14:paraId="3A932829" w14:textId="044FA448" w:rsidR="00957244" w:rsidRPr="00957244" w:rsidRDefault="00957244" w:rsidP="00957244">
      <w:pPr>
        <w:pStyle w:val="BodyText"/>
        <w:spacing w:before="61"/>
        <w:ind w:right="3"/>
        <w:rPr>
          <w:lang w:val="en-IN"/>
        </w:rPr>
      </w:pPr>
      <w:r w:rsidRPr="00957244">
        <w:rPr>
          <w:lang w:val="en-IN"/>
        </w:rPr>
        <w:t>Performance dipped under symmetric noise across both datasets. As noise increased from 0% to 30%, performance degradation became more noticeable. However, models did not deteriorate at the same rate.</w:t>
      </w:r>
    </w:p>
    <w:p w14:paraId="3A787E0B" w14:textId="77777777" w:rsidR="00957244" w:rsidRPr="00957244" w:rsidRDefault="00957244" w:rsidP="00957244">
      <w:pPr>
        <w:pStyle w:val="BodyText"/>
        <w:spacing w:before="61"/>
        <w:ind w:right="3"/>
        <w:rPr>
          <w:lang w:val="en-IN"/>
        </w:rPr>
      </w:pPr>
      <w:r w:rsidRPr="00957244">
        <w:rPr>
          <w:lang w:val="en-IN"/>
        </w:rPr>
        <w:t xml:space="preserve">SVM handled symmetric noise best on the Breast Cancer Wisconsin dataset, with only a 6.5% relative accuracy drop at 30% noise. Logistic Regression followed with a 9.2% drop, and Random Forest with 9.4%. Decision Tree showed the highest degradation at 26.3%, indicating high sensitivity to incorrect labels. </w:t>
      </w:r>
      <w:proofErr w:type="spellStart"/>
      <w:r w:rsidRPr="00957244">
        <w:rPr>
          <w:lang w:val="en-IN"/>
        </w:rPr>
        <w:t>LightGBM</w:t>
      </w:r>
      <w:proofErr w:type="spellEnd"/>
      <w:r w:rsidRPr="00957244">
        <w:rPr>
          <w:lang w:val="en-IN"/>
        </w:rPr>
        <w:t xml:space="preserve"> dropped by 19.8%, while KNN showed a 16.9% decline at the highest noise level.</w:t>
      </w:r>
    </w:p>
    <w:p w14:paraId="7B9A9137" w14:textId="77777777" w:rsidR="00957244" w:rsidRDefault="00957244" w:rsidP="00957244">
      <w:pPr>
        <w:pStyle w:val="BodyText"/>
        <w:spacing w:before="61"/>
        <w:ind w:right="3"/>
        <w:rPr>
          <w:lang w:val="en-IN"/>
        </w:rPr>
      </w:pPr>
      <w:r w:rsidRPr="00957244">
        <w:rPr>
          <w:lang w:val="en-IN"/>
        </w:rPr>
        <w:t xml:space="preserve">A slight change in ranking appeared on the Adult Income dataset, though the overall pattern remained similar. SVM </w:t>
      </w:r>
    </w:p>
    <w:p w14:paraId="7220338B" w14:textId="77777777" w:rsidR="00957244" w:rsidRDefault="00957244" w:rsidP="00957244">
      <w:pPr>
        <w:pStyle w:val="BodyText"/>
        <w:spacing w:before="61"/>
        <w:ind w:right="3"/>
        <w:rPr>
          <w:lang w:val="en-IN"/>
        </w:rPr>
      </w:pPr>
    </w:p>
    <w:p w14:paraId="65CDE254" w14:textId="77777777" w:rsidR="00957244" w:rsidRDefault="00957244" w:rsidP="00957244">
      <w:pPr>
        <w:pStyle w:val="BodyText"/>
        <w:spacing w:before="61"/>
        <w:ind w:right="3"/>
        <w:rPr>
          <w:lang w:val="en-IN"/>
        </w:rPr>
      </w:pPr>
    </w:p>
    <w:p w14:paraId="4B4F7EFE" w14:textId="77777777" w:rsidR="00957244" w:rsidRDefault="00957244" w:rsidP="00957244">
      <w:pPr>
        <w:pStyle w:val="BodyText"/>
        <w:spacing w:before="61"/>
        <w:ind w:right="3"/>
        <w:rPr>
          <w:lang w:val="en-IN"/>
        </w:rPr>
      </w:pPr>
    </w:p>
    <w:p w14:paraId="5CF30EC5" w14:textId="77777777" w:rsidR="00957244" w:rsidRDefault="00957244" w:rsidP="00957244">
      <w:pPr>
        <w:pStyle w:val="BodyText"/>
        <w:spacing w:before="61"/>
        <w:ind w:right="3"/>
        <w:rPr>
          <w:lang w:val="en-IN"/>
        </w:rPr>
      </w:pPr>
    </w:p>
    <w:p w14:paraId="3B883AF9" w14:textId="738A7806" w:rsidR="00957244" w:rsidRPr="00957244" w:rsidRDefault="00957244" w:rsidP="00957244">
      <w:pPr>
        <w:pStyle w:val="BodyText"/>
        <w:spacing w:before="61"/>
        <w:ind w:right="3"/>
        <w:rPr>
          <w:lang w:val="en-IN"/>
        </w:rPr>
      </w:pPr>
      <w:proofErr w:type="gramStart"/>
      <w:r w:rsidRPr="00957244">
        <w:rPr>
          <w:lang w:val="en-IN"/>
        </w:rPr>
        <w:t>again</w:t>
      </w:r>
      <w:proofErr w:type="gramEnd"/>
      <w:r w:rsidRPr="00957244">
        <w:rPr>
          <w:lang w:val="en-IN"/>
        </w:rPr>
        <w:t xml:space="preserve"> remained the most robust, with only a 1.1% relative drop at 30% noise. Logistic Regression followed at 1.7%, and </w:t>
      </w:r>
      <w:proofErr w:type="spellStart"/>
      <w:r w:rsidRPr="00957244">
        <w:rPr>
          <w:lang w:val="en-IN"/>
        </w:rPr>
        <w:t>LightGBM</w:t>
      </w:r>
      <w:proofErr w:type="spellEnd"/>
      <w:r w:rsidRPr="00957244">
        <w:rPr>
          <w:lang w:val="en-IN"/>
        </w:rPr>
        <w:t xml:space="preserve"> at 1.9%, notable since it had the best baseline performance. Decision Tree remained the weakest, with a 24.2% drop. KNN showed a 14.8% decline, while Random Forest dropped by 8.5%.</w:t>
      </w:r>
    </w:p>
    <w:p w14:paraId="744B272A" w14:textId="77777777" w:rsidR="00957244" w:rsidRPr="00957244" w:rsidRDefault="00957244" w:rsidP="00957244">
      <w:pPr>
        <w:pStyle w:val="BodyText"/>
        <w:spacing w:before="61"/>
        <w:ind w:right="3"/>
        <w:rPr>
          <w:lang w:val="en-IN"/>
        </w:rPr>
      </w:pPr>
      <w:r w:rsidRPr="00957244">
        <w:rPr>
          <w:lang w:val="en-IN"/>
        </w:rPr>
        <w:t xml:space="preserve">Figure 2 shows the degradation curves for the Breast Cancer Wisconsin dataset, while Figure 3 shows the same for the Adult Income dataset. Decision Tree and KNN show steep declines, indicating high sensitivity to random label noise. In contrast, SVM and Logistic Regression show relatively stable curves on the </w:t>
      </w:r>
      <w:proofErr w:type="gramStart"/>
      <w:r w:rsidRPr="00957244">
        <w:rPr>
          <w:lang w:val="en-IN"/>
        </w:rPr>
        <w:t>Adult</w:t>
      </w:r>
      <w:proofErr w:type="gramEnd"/>
      <w:r w:rsidRPr="00957244">
        <w:rPr>
          <w:lang w:val="en-IN"/>
        </w:rPr>
        <w:t xml:space="preserve"> dataset, indicating stronger robustness.</w:t>
      </w:r>
    </w:p>
    <w:p w14:paraId="04C0B699" w14:textId="022A65C1" w:rsidR="00D05BFE" w:rsidRDefault="007A2891" w:rsidP="00957244">
      <w:pPr>
        <w:pStyle w:val="BodyText"/>
        <w:spacing w:before="61"/>
        <w:ind w:right="3"/>
      </w:pPr>
      <w:r>
        <w:rPr>
          <w:noProof/>
          <w:sz w:val="14"/>
        </w:rPr>
        <w:drawing>
          <wp:anchor distT="0" distB="0" distL="0" distR="0" simplePos="0" relativeHeight="487593472" behindDoc="1" locked="0" layoutInCell="1" allowOverlap="1" wp14:anchorId="141A4DBF" wp14:editId="32E97586">
            <wp:simplePos x="0" y="0"/>
            <wp:positionH relativeFrom="page">
              <wp:posOffset>3942080</wp:posOffset>
            </wp:positionH>
            <wp:positionV relativeFrom="paragraph">
              <wp:posOffset>196850</wp:posOffset>
            </wp:positionV>
            <wp:extent cx="3140710" cy="2362835"/>
            <wp:effectExtent l="0" t="0" r="254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2" cstate="print"/>
                    <a:stretch>
                      <a:fillRect/>
                    </a:stretch>
                  </pic:blipFill>
                  <pic:spPr>
                    <a:xfrm>
                      <a:off x="0" y="0"/>
                      <a:ext cx="3140710" cy="2362835"/>
                    </a:xfrm>
                    <a:prstGeom prst="rect">
                      <a:avLst/>
                    </a:prstGeom>
                  </pic:spPr>
                </pic:pic>
              </a:graphicData>
            </a:graphic>
            <wp14:sizeRelH relativeFrom="margin">
              <wp14:pctWidth>0</wp14:pctWidth>
            </wp14:sizeRelH>
            <wp14:sizeRelV relativeFrom="margin">
              <wp14:pctHeight>0</wp14:pctHeight>
            </wp14:sizeRelV>
          </wp:anchor>
        </w:drawing>
      </w:r>
      <w:r w:rsidR="0009191F">
        <w:t>.</w:t>
      </w:r>
    </w:p>
    <w:p w14:paraId="7029B6E3" w14:textId="4E808A71" w:rsidR="00D05BFE" w:rsidRDefault="00D05BFE">
      <w:pPr>
        <w:pStyle w:val="BodyText"/>
        <w:spacing w:before="6"/>
        <w:ind w:left="0"/>
        <w:jc w:val="left"/>
        <w:rPr>
          <w:sz w:val="14"/>
        </w:rPr>
      </w:pPr>
    </w:p>
    <w:p w14:paraId="0B5A2239" w14:textId="77777777" w:rsidR="00D05BFE" w:rsidRDefault="0009191F">
      <w:pPr>
        <w:spacing w:before="214"/>
        <w:ind w:left="39" w:right="181"/>
        <w:jc w:val="center"/>
        <w:rPr>
          <w:b/>
          <w:i/>
          <w:sz w:val="16"/>
        </w:rPr>
      </w:pPr>
      <w:r>
        <w:rPr>
          <w:b/>
          <w:i/>
          <w:sz w:val="16"/>
        </w:rPr>
        <w:t>Fig.</w:t>
      </w:r>
      <w:r>
        <w:rPr>
          <w:b/>
          <w:i/>
          <w:spacing w:val="-7"/>
          <w:sz w:val="16"/>
        </w:rPr>
        <w:t xml:space="preserve"> </w:t>
      </w:r>
      <w:r>
        <w:rPr>
          <w:b/>
          <w:i/>
          <w:sz w:val="16"/>
        </w:rPr>
        <w:t>2.</w:t>
      </w:r>
      <w:r>
        <w:rPr>
          <w:b/>
          <w:i/>
          <w:spacing w:val="-7"/>
          <w:sz w:val="16"/>
        </w:rPr>
        <w:t xml:space="preserve"> </w:t>
      </w:r>
      <w:r>
        <w:rPr>
          <w:b/>
          <w:i/>
          <w:sz w:val="16"/>
        </w:rPr>
        <w:t>Accuracy</w:t>
      </w:r>
      <w:r>
        <w:rPr>
          <w:b/>
          <w:i/>
          <w:spacing w:val="-6"/>
          <w:sz w:val="16"/>
        </w:rPr>
        <w:t xml:space="preserve"> </w:t>
      </w:r>
      <w:r>
        <w:rPr>
          <w:b/>
          <w:i/>
          <w:sz w:val="16"/>
        </w:rPr>
        <w:t>degradation</w:t>
      </w:r>
      <w:r>
        <w:rPr>
          <w:b/>
          <w:i/>
          <w:spacing w:val="-5"/>
          <w:sz w:val="16"/>
        </w:rPr>
        <w:t xml:space="preserve"> </w:t>
      </w:r>
      <w:r>
        <w:rPr>
          <w:b/>
          <w:i/>
          <w:sz w:val="16"/>
        </w:rPr>
        <w:t>under</w:t>
      </w:r>
      <w:r>
        <w:rPr>
          <w:b/>
          <w:i/>
          <w:spacing w:val="-9"/>
          <w:sz w:val="16"/>
        </w:rPr>
        <w:t xml:space="preserve"> </w:t>
      </w:r>
      <w:r>
        <w:rPr>
          <w:b/>
          <w:i/>
          <w:sz w:val="16"/>
        </w:rPr>
        <w:t>symmetric</w:t>
      </w:r>
      <w:r>
        <w:rPr>
          <w:b/>
          <w:i/>
          <w:spacing w:val="-4"/>
          <w:sz w:val="16"/>
        </w:rPr>
        <w:t xml:space="preserve"> </w:t>
      </w:r>
      <w:r>
        <w:rPr>
          <w:b/>
          <w:i/>
          <w:sz w:val="16"/>
        </w:rPr>
        <w:t>noise</w:t>
      </w:r>
      <w:r>
        <w:rPr>
          <w:b/>
          <w:i/>
          <w:spacing w:val="-7"/>
          <w:sz w:val="16"/>
        </w:rPr>
        <w:t xml:space="preserve"> </w:t>
      </w:r>
      <w:r>
        <w:rPr>
          <w:b/>
          <w:i/>
          <w:sz w:val="16"/>
        </w:rPr>
        <w:t>across</w:t>
      </w:r>
      <w:r>
        <w:rPr>
          <w:b/>
          <w:i/>
          <w:spacing w:val="-5"/>
          <w:sz w:val="16"/>
        </w:rPr>
        <w:t xml:space="preserve"> </w:t>
      </w:r>
      <w:r>
        <w:rPr>
          <w:b/>
          <w:i/>
          <w:sz w:val="16"/>
        </w:rPr>
        <w:t>noise</w:t>
      </w:r>
      <w:r>
        <w:rPr>
          <w:b/>
          <w:i/>
          <w:spacing w:val="-3"/>
          <w:sz w:val="16"/>
        </w:rPr>
        <w:t xml:space="preserve"> </w:t>
      </w:r>
      <w:r>
        <w:rPr>
          <w:b/>
          <w:i/>
          <w:spacing w:val="-2"/>
          <w:sz w:val="16"/>
        </w:rPr>
        <w:t>levels</w:t>
      </w:r>
    </w:p>
    <w:p w14:paraId="1BDF8CA5" w14:textId="22060CE4" w:rsidR="00D05BFE" w:rsidRDefault="007A2891">
      <w:pPr>
        <w:spacing w:before="1"/>
        <w:ind w:left="1447"/>
        <w:rPr>
          <w:b/>
          <w:i/>
          <w:sz w:val="16"/>
        </w:rPr>
      </w:pPr>
      <w:r>
        <w:rPr>
          <w:b/>
          <w:i/>
          <w:noProof/>
        </w:rPr>
        <w:drawing>
          <wp:anchor distT="0" distB="0" distL="0" distR="0" simplePos="0" relativeHeight="487593984" behindDoc="1" locked="0" layoutInCell="1" allowOverlap="1" wp14:anchorId="45D5C12D" wp14:editId="118DF5CC">
            <wp:simplePos x="0" y="0"/>
            <wp:positionH relativeFrom="column">
              <wp:align>right</wp:align>
            </wp:positionH>
            <wp:positionV relativeFrom="paragraph">
              <wp:posOffset>229870</wp:posOffset>
            </wp:positionV>
            <wp:extent cx="3152775" cy="2321560"/>
            <wp:effectExtent l="0" t="0" r="9525" b="254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3" cstate="print"/>
                    <a:stretch>
                      <a:fillRect/>
                    </a:stretch>
                  </pic:blipFill>
                  <pic:spPr>
                    <a:xfrm>
                      <a:off x="0" y="0"/>
                      <a:ext cx="3152775" cy="2321560"/>
                    </a:xfrm>
                    <a:prstGeom prst="rect">
                      <a:avLst/>
                    </a:prstGeom>
                  </pic:spPr>
                </pic:pic>
              </a:graphicData>
            </a:graphic>
            <wp14:sizeRelH relativeFrom="margin">
              <wp14:pctWidth>0</wp14:pctWidth>
            </wp14:sizeRelH>
            <wp14:sizeRelV relativeFrom="margin">
              <wp14:pctHeight>0</wp14:pctHeight>
            </wp14:sizeRelV>
          </wp:anchor>
        </w:drawing>
      </w:r>
      <w:r w:rsidR="0009191F">
        <w:rPr>
          <w:b/>
          <w:i/>
          <w:sz w:val="16"/>
        </w:rPr>
        <w:t>—</w:t>
      </w:r>
      <w:r w:rsidR="0009191F">
        <w:rPr>
          <w:b/>
          <w:i/>
          <w:spacing w:val="-4"/>
          <w:sz w:val="16"/>
        </w:rPr>
        <w:t xml:space="preserve"> </w:t>
      </w:r>
      <w:r w:rsidR="0009191F">
        <w:rPr>
          <w:b/>
          <w:i/>
          <w:sz w:val="16"/>
        </w:rPr>
        <w:t>Breast</w:t>
      </w:r>
      <w:r w:rsidR="0009191F">
        <w:rPr>
          <w:b/>
          <w:i/>
          <w:spacing w:val="-5"/>
          <w:sz w:val="16"/>
        </w:rPr>
        <w:t xml:space="preserve"> </w:t>
      </w:r>
      <w:r w:rsidR="0009191F">
        <w:rPr>
          <w:b/>
          <w:i/>
          <w:sz w:val="16"/>
        </w:rPr>
        <w:t>Cancer</w:t>
      </w:r>
      <w:r w:rsidR="0009191F">
        <w:rPr>
          <w:b/>
          <w:i/>
          <w:spacing w:val="-6"/>
          <w:sz w:val="16"/>
        </w:rPr>
        <w:t xml:space="preserve"> </w:t>
      </w:r>
      <w:r w:rsidR="0009191F">
        <w:rPr>
          <w:b/>
          <w:i/>
          <w:sz w:val="16"/>
        </w:rPr>
        <w:t>Wisconsin</w:t>
      </w:r>
      <w:r w:rsidR="0009191F">
        <w:rPr>
          <w:b/>
          <w:i/>
          <w:spacing w:val="-6"/>
          <w:sz w:val="16"/>
        </w:rPr>
        <w:t xml:space="preserve"> </w:t>
      </w:r>
      <w:r w:rsidR="0009191F">
        <w:rPr>
          <w:b/>
          <w:i/>
          <w:spacing w:val="-2"/>
          <w:sz w:val="16"/>
        </w:rPr>
        <w:t>dataset</w:t>
      </w:r>
    </w:p>
    <w:p w14:paraId="6A2368A9" w14:textId="524451E1" w:rsidR="00D05BFE" w:rsidRDefault="00D05BFE">
      <w:pPr>
        <w:pStyle w:val="BodyText"/>
        <w:spacing w:before="60"/>
        <w:ind w:left="0"/>
        <w:jc w:val="left"/>
        <w:rPr>
          <w:b/>
          <w:i/>
        </w:rPr>
      </w:pPr>
    </w:p>
    <w:p w14:paraId="6B73099D" w14:textId="77777777" w:rsidR="00D05BFE" w:rsidRDefault="0009191F">
      <w:pPr>
        <w:spacing w:before="143"/>
        <w:ind w:left="39" w:right="181"/>
        <w:jc w:val="center"/>
        <w:rPr>
          <w:b/>
          <w:i/>
          <w:sz w:val="16"/>
        </w:rPr>
      </w:pPr>
      <w:r>
        <w:rPr>
          <w:b/>
          <w:i/>
          <w:sz w:val="16"/>
        </w:rPr>
        <w:t>Fig.</w:t>
      </w:r>
      <w:r>
        <w:rPr>
          <w:b/>
          <w:i/>
          <w:spacing w:val="-7"/>
          <w:sz w:val="16"/>
        </w:rPr>
        <w:t xml:space="preserve"> </w:t>
      </w:r>
      <w:r>
        <w:rPr>
          <w:b/>
          <w:i/>
          <w:sz w:val="16"/>
        </w:rPr>
        <w:t>3.</w:t>
      </w:r>
      <w:r>
        <w:rPr>
          <w:b/>
          <w:i/>
          <w:spacing w:val="-7"/>
          <w:sz w:val="16"/>
        </w:rPr>
        <w:t xml:space="preserve"> </w:t>
      </w:r>
      <w:r>
        <w:rPr>
          <w:b/>
          <w:i/>
          <w:sz w:val="16"/>
        </w:rPr>
        <w:t>Accuracy</w:t>
      </w:r>
      <w:r>
        <w:rPr>
          <w:b/>
          <w:i/>
          <w:spacing w:val="-6"/>
          <w:sz w:val="16"/>
        </w:rPr>
        <w:t xml:space="preserve"> </w:t>
      </w:r>
      <w:r>
        <w:rPr>
          <w:b/>
          <w:i/>
          <w:sz w:val="16"/>
        </w:rPr>
        <w:t>degradation</w:t>
      </w:r>
      <w:r>
        <w:rPr>
          <w:b/>
          <w:i/>
          <w:spacing w:val="-5"/>
          <w:sz w:val="16"/>
        </w:rPr>
        <w:t xml:space="preserve"> </w:t>
      </w:r>
      <w:r>
        <w:rPr>
          <w:b/>
          <w:i/>
          <w:sz w:val="16"/>
        </w:rPr>
        <w:t>under</w:t>
      </w:r>
      <w:r>
        <w:rPr>
          <w:b/>
          <w:i/>
          <w:spacing w:val="-9"/>
          <w:sz w:val="16"/>
        </w:rPr>
        <w:t xml:space="preserve"> </w:t>
      </w:r>
      <w:r>
        <w:rPr>
          <w:b/>
          <w:i/>
          <w:sz w:val="16"/>
        </w:rPr>
        <w:t>symmetric</w:t>
      </w:r>
      <w:r>
        <w:rPr>
          <w:b/>
          <w:i/>
          <w:spacing w:val="-4"/>
          <w:sz w:val="16"/>
        </w:rPr>
        <w:t xml:space="preserve"> </w:t>
      </w:r>
      <w:r>
        <w:rPr>
          <w:b/>
          <w:i/>
          <w:sz w:val="16"/>
        </w:rPr>
        <w:t>noise</w:t>
      </w:r>
      <w:r>
        <w:rPr>
          <w:b/>
          <w:i/>
          <w:spacing w:val="-7"/>
          <w:sz w:val="16"/>
        </w:rPr>
        <w:t xml:space="preserve"> </w:t>
      </w:r>
      <w:r>
        <w:rPr>
          <w:b/>
          <w:i/>
          <w:sz w:val="16"/>
        </w:rPr>
        <w:t>across</w:t>
      </w:r>
      <w:r>
        <w:rPr>
          <w:b/>
          <w:i/>
          <w:spacing w:val="-5"/>
          <w:sz w:val="16"/>
        </w:rPr>
        <w:t xml:space="preserve"> </w:t>
      </w:r>
      <w:r>
        <w:rPr>
          <w:b/>
          <w:i/>
          <w:sz w:val="16"/>
        </w:rPr>
        <w:t>noise</w:t>
      </w:r>
      <w:r>
        <w:rPr>
          <w:b/>
          <w:i/>
          <w:spacing w:val="-3"/>
          <w:sz w:val="16"/>
        </w:rPr>
        <w:t xml:space="preserve"> </w:t>
      </w:r>
      <w:r>
        <w:rPr>
          <w:b/>
          <w:i/>
          <w:spacing w:val="-2"/>
          <w:sz w:val="16"/>
        </w:rPr>
        <w:t>levels</w:t>
      </w:r>
    </w:p>
    <w:p w14:paraId="66CB50D4" w14:textId="29E4DC6F" w:rsidR="00D05BFE" w:rsidRPr="00C918DC" w:rsidRDefault="0009191F" w:rsidP="00C918DC">
      <w:pPr>
        <w:spacing w:before="3"/>
        <w:ind w:left="65" w:right="204"/>
        <w:jc w:val="center"/>
        <w:rPr>
          <w:b/>
          <w:i/>
          <w:spacing w:val="-2"/>
          <w:sz w:val="16"/>
        </w:rPr>
      </w:pPr>
      <w:r>
        <w:rPr>
          <w:b/>
          <w:i/>
          <w:sz w:val="16"/>
        </w:rPr>
        <w:t>—</w:t>
      </w:r>
      <w:r>
        <w:rPr>
          <w:b/>
          <w:i/>
          <w:spacing w:val="-5"/>
          <w:sz w:val="16"/>
        </w:rPr>
        <w:t xml:space="preserve"> </w:t>
      </w:r>
      <w:r>
        <w:rPr>
          <w:b/>
          <w:i/>
          <w:sz w:val="16"/>
        </w:rPr>
        <w:t>Adult</w:t>
      </w:r>
      <w:r>
        <w:rPr>
          <w:b/>
          <w:i/>
          <w:spacing w:val="-3"/>
          <w:sz w:val="16"/>
        </w:rPr>
        <w:t xml:space="preserve"> </w:t>
      </w:r>
      <w:r>
        <w:rPr>
          <w:b/>
          <w:i/>
          <w:sz w:val="16"/>
        </w:rPr>
        <w:t>Income</w:t>
      </w:r>
      <w:r>
        <w:rPr>
          <w:b/>
          <w:i/>
          <w:spacing w:val="-5"/>
          <w:sz w:val="16"/>
        </w:rPr>
        <w:t xml:space="preserve"> </w:t>
      </w:r>
      <w:r>
        <w:rPr>
          <w:b/>
          <w:i/>
          <w:spacing w:val="-2"/>
          <w:sz w:val="16"/>
        </w:rPr>
        <w:t>dataset.</w:t>
      </w:r>
    </w:p>
    <w:p w14:paraId="298F571E" w14:textId="77777777" w:rsidR="00C918DC" w:rsidRDefault="00C918DC">
      <w:pPr>
        <w:pStyle w:val="BodyText"/>
        <w:spacing w:before="3"/>
        <w:ind w:left="0"/>
        <w:jc w:val="left"/>
        <w:rPr>
          <w:sz w:val="12"/>
        </w:rPr>
      </w:pPr>
    </w:p>
    <w:p w14:paraId="0D50F6FE" w14:textId="72102ACA" w:rsidR="00D708CB" w:rsidRDefault="00C918DC" w:rsidP="00DD384C">
      <w:pPr>
        <w:pStyle w:val="BodyText"/>
        <w:spacing w:before="3"/>
        <w:ind w:left="0"/>
      </w:pPr>
      <w:r w:rsidRPr="00C918DC">
        <w:t xml:space="preserve">Fig. 4 shows the relative accuracy drop under symmetric noise for the Breast Cancer Wisconsin dataset, while Fig. 5 shows the corresponding trend for the Adult Income dataset. Decision Tree exhibits the highest relative drop in both datasets, confirming its strong sensitivity to label corruption. In contrast, SVM shows the smallest relative drop, especially on the </w:t>
      </w:r>
      <w:proofErr w:type="gramStart"/>
      <w:r w:rsidR="00D708CB" w:rsidRPr="00C918DC">
        <w:t>Adult</w:t>
      </w:r>
      <w:proofErr w:type="gramEnd"/>
      <w:r w:rsidR="00B94774">
        <w:t xml:space="preserve"> </w:t>
      </w:r>
      <w:r w:rsidR="00B94774" w:rsidRPr="00C918DC">
        <w:t>dataset,</w:t>
      </w:r>
      <w:r w:rsidR="00B94774">
        <w:t xml:space="preserve"> </w:t>
      </w:r>
      <w:r w:rsidR="00B94774" w:rsidRPr="00C918DC">
        <w:t>indicating</w:t>
      </w:r>
    </w:p>
    <w:p w14:paraId="0971B430" w14:textId="0ADC3DB6" w:rsidR="00C918DC" w:rsidRDefault="00C918DC" w:rsidP="00D708CB">
      <w:pPr>
        <w:pStyle w:val="BodyText"/>
        <w:spacing w:before="3"/>
        <w:ind w:left="0"/>
      </w:pPr>
      <w:r w:rsidRPr="00C918DC">
        <w:t xml:space="preserve">better robustness. KNN and </w:t>
      </w:r>
      <w:proofErr w:type="spellStart"/>
      <w:r w:rsidRPr="00C918DC">
        <w:t>LightGBM</w:t>
      </w:r>
      <w:proofErr w:type="spellEnd"/>
      <w:r w:rsidRPr="00C918DC">
        <w:t xml:space="preserve"> display moderate degradation, with increasing drops at higher noise levels.</w:t>
      </w:r>
    </w:p>
    <w:p w14:paraId="2D1A0B45" w14:textId="77777777" w:rsidR="00891B96" w:rsidRDefault="00891B96" w:rsidP="00D708CB">
      <w:pPr>
        <w:pStyle w:val="BodyText"/>
        <w:spacing w:before="3"/>
        <w:ind w:left="0"/>
      </w:pPr>
    </w:p>
    <w:p w14:paraId="3B78F286" w14:textId="77777777" w:rsidR="00891B96" w:rsidRDefault="00891B96" w:rsidP="00D708CB">
      <w:pPr>
        <w:pStyle w:val="BodyText"/>
        <w:spacing w:before="3"/>
        <w:ind w:left="0"/>
      </w:pPr>
    </w:p>
    <w:p w14:paraId="63AF3C20" w14:textId="77777777" w:rsidR="00891B96" w:rsidRDefault="00891B96" w:rsidP="00D708CB">
      <w:pPr>
        <w:pStyle w:val="BodyText"/>
        <w:spacing w:before="3"/>
        <w:ind w:left="0"/>
      </w:pPr>
    </w:p>
    <w:p w14:paraId="795A57B5" w14:textId="77777777" w:rsidR="00891B96" w:rsidRDefault="00891B96" w:rsidP="00D708CB">
      <w:pPr>
        <w:pStyle w:val="BodyText"/>
        <w:spacing w:before="3"/>
        <w:ind w:left="0"/>
      </w:pPr>
    </w:p>
    <w:p w14:paraId="4E0FB734" w14:textId="77777777" w:rsidR="00891B96" w:rsidRDefault="00891B96" w:rsidP="00D708CB">
      <w:pPr>
        <w:pStyle w:val="BodyText"/>
        <w:spacing w:before="3"/>
        <w:ind w:left="0"/>
      </w:pPr>
    </w:p>
    <w:p w14:paraId="6E4FC7AA" w14:textId="77777777" w:rsidR="00891B96" w:rsidRDefault="00891B96" w:rsidP="00D708CB">
      <w:pPr>
        <w:pStyle w:val="BodyText"/>
        <w:spacing w:before="3"/>
        <w:ind w:left="0"/>
        <w:rPr>
          <w:sz w:val="12"/>
        </w:rPr>
      </w:pPr>
    </w:p>
    <w:p w14:paraId="0BF09BC1" w14:textId="77777777" w:rsidR="00C918DC" w:rsidRDefault="00C918DC">
      <w:pPr>
        <w:pStyle w:val="BodyText"/>
        <w:spacing w:before="3"/>
        <w:ind w:left="0"/>
        <w:jc w:val="left"/>
        <w:rPr>
          <w:sz w:val="12"/>
        </w:rPr>
      </w:pPr>
    </w:p>
    <w:p w14:paraId="20E8C483" w14:textId="77777777" w:rsidR="00D05BFE" w:rsidRDefault="0009191F">
      <w:pPr>
        <w:pStyle w:val="BodyText"/>
        <w:ind w:left="121"/>
        <w:jc w:val="left"/>
      </w:pPr>
      <w:r>
        <w:rPr>
          <w:noProof/>
        </w:rPr>
        <w:drawing>
          <wp:inline distT="0" distB="0" distL="0" distR="0" wp14:anchorId="7CDA46B1" wp14:editId="77A00C9C">
            <wp:extent cx="2999655" cy="2071935"/>
            <wp:effectExtent l="0" t="0" r="0" b="508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4" cstate="print"/>
                    <a:stretch>
                      <a:fillRect/>
                    </a:stretch>
                  </pic:blipFill>
                  <pic:spPr>
                    <a:xfrm>
                      <a:off x="0" y="0"/>
                      <a:ext cx="3009528" cy="2078754"/>
                    </a:xfrm>
                    <a:prstGeom prst="rect">
                      <a:avLst/>
                    </a:prstGeom>
                  </pic:spPr>
                </pic:pic>
              </a:graphicData>
            </a:graphic>
          </wp:inline>
        </w:drawing>
      </w:r>
    </w:p>
    <w:p w14:paraId="1CC793DC" w14:textId="77777777" w:rsidR="00D05BFE" w:rsidRDefault="00D05BFE">
      <w:pPr>
        <w:pStyle w:val="BodyText"/>
        <w:spacing w:before="31"/>
        <w:ind w:left="0"/>
        <w:jc w:val="left"/>
        <w:rPr>
          <w:sz w:val="16"/>
        </w:rPr>
      </w:pPr>
    </w:p>
    <w:p w14:paraId="2F80103A" w14:textId="77777777" w:rsidR="00D05BFE" w:rsidRDefault="0009191F">
      <w:pPr>
        <w:spacing w:line="183" w:lineRule="exact"/>
        <w:ind w:left="55"/>
        <w:jc w:val="center"/>
        <w:rPr>
          <w:b/>
          <w:i/>
          <w:sz w:val="16"/>
        </w:rPr>
      </w:pPr>
      <w:r>
        <w:rPr>
          <w:b/>
          <w:i/>
          <w:sz w:val="16"/>
        </w:rPr>
        <w:t>Fig.</w:t>
      </w:r>
      <w:r>
        <w:rPr>
          <w:b/>
          <w:i/>
          <w:spacing w:val="-7"/>
          <w:sz w:val="16"/>
        </w:rPr>
        <w:t xml:space="preserve"> </w:t>
      </w:r>
      <w:r>
        <w:rPr>
          <w:b/>
          <w:i/>
          <w:sz w:val="16"/>
        </w:rPr>
        <w:t>4.</w:t>
      </w:r>
      <w:r>
        <w:rPr>
          <w:b/>
          <w:i/>
          <w:spacing w:val="-6"/>
          <w:sz w:val="16"/>
        </w:rPr>
        <w:t xml:space="preserve"> </w:t>
      </w:r>
      <w:r>
        <w:rPr>
          <w:b/>
          <w:i/>
          <w:sz w:val="16"/>
        </w:rPr>
        <w:t>Relative</w:t>
      </w:r>
      <w:r>
        <w:rPr>
          <w:b/>
          <w:i/>
          <w:spacing w:val="-6"/>
          <w:sz w:val="16"/>
        </w:rPr>
        <w:t xml:space="preserve"> </w:t>
      </w:r>
      <w:r>
        <w:rPr>
          <w:b/>
          <w:i/>
          <w:sz w:val="16"/>
        </w:rPr>
        <w:t>accuracy</w:t>
      </w:r>
      <w:r>
        <w:rPr>
          <w:b/>
          <w:i/>
          <w:spacing w:val="-6"/>
          <w:sz w:val="16"/>
        </w:rPr>
        <w:t xml:space="preserve"> </w:t>
      </w:r>
      <w:proofErr w:type="gramStart"/>
      <w:r>
        <w:rPr>
          <w:b/>
          <w:i/>
          <w:sz w:val="16"/>
        </w:rPr>
        <w:t>drop</w:t>
      </w:r>
      <w:proofErr w:type="gramEnd"/>
      <w:r>
        <w:rPr>
          <w:b/>
          <w:i/>
          <w:spacing w:val="-3"/>
          <w:sz w:val="16"/>
        </w:rPr>
        <w:t xml:space="preserve"> </w:t>
      </w:r>
      <w:r>
        <w:rPr>
          <w:b/>
          <w:i/>
          <w:sz w:val="16"/>
        </w:rPr>
        <w:t>(%)</w:t>
      </w:r>
      <w:r>
        <w:rPr>
          <w:b/>
          <w:i/>
          <w:spacing w:val="-5"/>
          <w:sz w:val="16"/>
        </w:rPr>
        <w:t xml:space="preserve"> </w:t>
      </w:r>
      <w:r>
        <w:rPr>
          <w:b/>
          <w:i/>
          <w:sz w:val="16"/>
        </w:rPr>
        <w:t>under</w:t>
      </w:r>
      <w:r>
        <w:rPr>
          <w:b/>
          <w:i/>
          <w:spacing w:val="-4"/>
          <w:sz w:val="16"/>
        </w:rPr>
        <w:t xml:space="preserve"> </w:t>
      </w:r>
      <w:r>
        <w:rPr>
          <w:b/>
          <w:i/>
          <w:sz w:val="16"/>
        </w:rPr>
        <w:t>symmetric</w:t>
      </w:r>
      <w:r>
        <w:rPr>
          <w:b/>
          <w:i/>
          <w:spacing w:val="-3"/>
          <w:sz w:val="16"/>
        </w:rPr>
        <w:t xml:space="preserve"> </w:t>
      </w:r>
      <w:r>
        <w:rPr>
          <w:b/>
          <w:i/>
          <w:sz w:val="16"/>
        </w:rPr>
        <w:t>noise</w:t>
      </w:r>
      <w:r>
        <w:rPr>
          <w:b/>
          <w:i/>
          <w:spacing w:val="1"/>
          <w:sz w:val="16"/>
        </w:rPr>
        <w:t xml:space="preserve"> </w:t>
      </w:r>
      <w:r>
        <w:rPr>
          <w:b/>
          <w:i/>
          <w:sz w:val="16"/>
        </w:rPr>
        <w:t>—</w:t>
      </w:r>
      <w:r>
        <w:rPr>
          <w:b/>
          <w:i/>
          <w:spacing w:val="-6"/>
          <w:sz w:val="16"/>
        </w:rPr>
        <w:t xml:space="preserve"> </w:t>
      </w:r>
      <w:r>
        <w:rPr>
          <w:b/>
          <w:i/>
          <w:spacing w:val="-2"/>
          <w:sz w:val="16"/>
        </w:rPr>
        <w:t>Breast</w:t>
      </w:r>
    </w:p>
    <w:p w14:paraId="3ED1F845" w14:textId="7E4AC303" w:rsidR="00D05BFE" w:rsidRPr="00C918DC" w:rsidRDefault="00891B96" w:rsidP="00C918DC">
      <w:pPr>
        <w:spacing w:line="183" w:lineRule="exact"/>
        <w:ind w:left="1780"/>
        <w:rPr>
          <w:b/>
          <w:i/>
          <w:sz w:val="16"/>
        </w:rPr>
      </w:pPr>
      <w:r>
        <w:rPr>
          <w:b/>
          <w:noProof/>
        </w:rPr>
        <w:drawing>
          <wp:anchor distT="0" distB="0" distL="0" distR="0" simplePos="0" relativeHeight="487594496" behindDoc="1" locked="0" layoutInCell="1" allowOverlap="1" wp14:anchorId="3E38018F" wp14:editId="5C064003">
            <wp:simplePos x="0" y="0"/>
            <wp:positionH relativeFrom="page">
              <wp:posOffset>617855</wp:posOffset>
            </wp:positionH>
            <wp:positionV relativeFrom="paragraph">
              <wp:posOffset>196215</wp:posOffset>
            </wp:positionV>
            <wp:extent cx="3006090" cy="2172335"/>
            <wp:effectExtent l="0" t="0" r="381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5" cstate="print"/>
                    <a:stretch>
                      <a:fillRect/>
                    </a:stretch>
                  </pic:blipFill>
                  <pic:spPr>
                    <a:xfrm>
                      <a:off x="0" y="0"/>
                      <a:ext cx="3006090" cy="2172335"/>
                    </a:xfrm>
                    <a:prstGeom prst="rect">
                      <a:avLst/>
                    </a:prstGeom>
                  </pic:spPr>
                </pic:pic>
              </a:graphicData>
            </a:graphic>
            <wp14:sizeRelV relativeFrom="margin">
              <wp14:pctHeight>0</wp14:pctHeight>
            </wp14:sizeRelV>
          </wp:anchor>
        </w:drawing>
      </w:r>
      <w:r w:rsidR="0009191F">
        <w:rPr>
          <w:b/>
          <w:i/>
          <w:sz w:val="16"/>
        </w:rPr>
        <w:t>Cancer</w:t>
      </w:r>
      <w:r w:rsidR="0009191F">
        <w:rPr>
          <w:b/>
          <w:i/>
          <w:spacing w:val="-7"/>
          <w:sz w:val="16"/>
        </w:rPr>
        <w:t xml:space="preserve"> </w:t>
      </w:r>
      <w:r w:rsidR="0009191F">
        <w:rPr>
          <w:b/>
          <w:i/>
          <w:sz w:val="16"/>
        </w:rPr>
        <w:t>Wisconsin</w:t>
      </w:r>
      <w:r w:rsidR="0009191F">
        <w:rPr>
          <w:b/>
          <w:i/>
          <w:spacing w:val="-7"/>
          <w:sz w:val="16"/>
        </w:rPr>
        <w:t xml:space="preserve"> </w:t>
      </w:r>
      <w:r w:rsidR="0009191F">
        <w:rPr>
          <w:b/>
          <w:i/>
          <w:spacing w:val="-2"/>
          <w:sz w:val="16"/>
        </w:rPr>
        <w:t>dataset</w:t>
      </w:r>
    </w:p>
    <w:p w14:paraId="182E5126" w14:textId="77777777" w:rsidR="00D05BFE" w:rsidRDefault="0009191F">
      <w:pPr>
        <w:spacing w:before="137"/>
        <w:ind w:left="85" w:right="27"/>
        <w:jc w:val="center"/>
        <w:rPr>
          <w:b/>
          <w:i/>
          <w:sz w:val="16"/>
        </w:rPr>
      </w:pPr>
      <w:r>
        <w:rPr>
          <w:b/>
          <w:i/>
          <w:sz w:val="16"/>
        </w:rPr>
        <w:t>Fig.</w:t>
      </w:r>
      <w:r>
        <w:rPr>
          <w:b/>
          <w:i/>
          <w:spacing w:val="-6"/>
          <w:sz w:val="16"/>
        </w:rPr>
        <w:t xml:space="preserve"> </w:t>
      </w:r>
      <w:r>
        <w:rPr>
          <w:b/>
          <w:i/>
          <w:sz w:val="16"/>
        </w:rPr>
        <w:t>5.</w:t>
      </w:r>
      <w:r>
        <w:rPr>
          <w:b/>
          <w:i/>
          <w:spacing w:val="-6"/>
          <w:sz w:val="16"/>
        </w:rPr>
        <w:t xml:space="preserve"> </w:t>
      </w:r>
      <w:r>
        <w:rPr>
          <w:b/>
          <w:i/>
          <w:sz w:val="16"/>
        </w:rPr>
        <w:t>Relative</w:t>
      </w:r>
      <w:r>
        <w:rPr>
          <w:b/>
          <w:i/>
          <w:spacing w:val="-6"/>
          <w:sz w:val="16"/>
        </w:rPr>
        <w:t xml:space="preserve"> </w:t>
      </w:r>
      <w:r>
        <w:rPr>
          <w:b/>
          <w:i/>
          <w:sz w:val="16"/>
        </w:rPr>
        <w:t>accuracy</w:t>
      </w:r>
      <w:r>
        <w:rPr>
          <w:b/>
          <w:i/>
          <w:spacing w:val="-6"/>
          <w:sz w:val="16"/>
        </w:rPr>
        <w:t xml:space="preserve"> </w:t>
      </w:r>
      <w:proofErr w:type="gramStart"/>
      <w:r>
        <w:rPr>
          <w:b/>
          <w:i/>
          <w:sz w:val="16"/>
        </w:rPr>
        <w:t>drop</w:t>
      </w:r>
      <w:proofErr w:type="gramEnd"/>
      <w:r>
        <w:rPr>
          <w:b/>
          <w:i/>
          <w:spacing w:val="-3"/>
          <w:sz w:val="16"/>
        </w:rPr>
        <w:t xml:space="preserve"> </w:t>
      </w:r>
      <w:r>
        <w:rPr>
          <w:b/>
          <w:i/>
          <w:sz w:val="16"/>
        </w:rPr>
        <w:t>(%)</w:t>
      </w:r>
      <w:r>
        <w:rPr>
          <w:b/>
          <w:i/>
          <w:spacing w:val="-4"/>
          <w:sz w:val="16"/>
        </w:rPr>
        <w:t xml:space="preserve"> </w:t>
      </w:r>
      <w:r>
        <w:rPr>
          <w:b/>
          <w:i/>
          <w:sz w:val="16"/>
        </w:rPr>
        <w:t>under</w:t>
      </w:r>
      <w:r>
        <w:rPr>
          <w:b/>
          <w:i/>
          <w:spacing w:val="-4"/>
          <w:sz w:val="16"/>
        </w:rPr>
        <w:t xml:space="preserve"> </w:t>
      </w:r>
      <w:r>
        <w:rPr>
          <w:b/>
          <w:i/>
          <w:sz w:val="16"/>
        </w:rPr>
        <w:t>symmetric</w:t>
      </w:r>
      <w:r>
        <w:rPr>
          <w:b/>
          <w:i/>
          <w:spacing w:val="-3"/>
          <w:sz w:val="16"/>
        </w:rPr>
        <w:t xml:space="preserve"> </w:t>
      </w:r>
      <w:r>
        <w:rPr>
          <w:b/>
          <w:i/>
          <w:sz w:val="16"/>
        </w:rPr>
        <w:t>noise —</w:t>
      </w:r>
      <w:r>
        <w:rPr>
          <w:b/>
          <w:i/>
          <w:spacing w:val="-6"/>
          <w:sz w:val="16"/>
        </w:rPr>
        <w:t xml:space="preserve"> </w:t>
      </w:r>
      <w:r>
        <w:rPr>
          <w:b/>
          <w:i/>
          <w:sz w:val="16"/>
        </w:rPr>
        <w:t>Adult</w:t>
      </w:r>
      <w:r>
        <w:rPr>
          <w:b/>
          <w:i/>
          <w:spacing w:val="40"/>
          <w:sz w:val="16"/>
        </w:rPr>
        <w:t xml:space="preserve"> </w:t>
      </w:r>
      <w:r>
        <w:rPr>
          <w:b/>
          <w:i/>
          <w:sz w:val="16"/>
        </w:rPr>
        <w:t>Income</w:t>
      </w:r>
      <w:r>
        <w:rPr>
          <w:b/>
          <w:i/>
          <w:spacing w:val="-5"/>
          <w:sz w:val="16"/>
        </w:rPr>
        <w:t xml:space="preserve"> </w:t>
      </w:r>
      <w:r>
        <w:rPr>
          <w:b/>
          <w:i/>
          <w:sz w:val="16"/>
        </w:rPr>
        <w:t>dataset.</w:t>
      </w:r>
    </w:p>
    <w:p w14:paraId="43EBEFBA" w14:textId="77777777" w:rsidR="00D05BFE" w:rsidRDefault="0009191F">
      <w:pPr>
        <w:pStyle w:val="Heading3"/>
        <w:numPr>
          <w:ilvl w:val="0"/>
          <w:numId w:val="3"/>
        </w:numPr>
        <w:tabs>
          <w:tab w:val="left" w:pos="288"/>
        </w:tabs>
        <w:ind w:left="288" w:hanging="231"/>
        <w:jc w:val="both"/>
      </w:pPr>
      <w:r>
        <w:t>Effect</w:t>
      </w:r>
      <w:r>
        <w:rPr>
          <w:spacing w:val="-7"/>
        </w:rPr>
        <w:t xml:space="preserve"> </w:t>
      </w:r>
      <w:r>
        <w:t>of</w:t>
      </w:r>
      <w:r>
        <w:rPr>
          <w:spacing w:val="-5"/>
        </w:rPr>
        <w:t xml:space="preserve"> </w:t>
      </w:r>
      <w:r>
        <w:t>Asymmetric</w:t>
      </w:r>
      <w:r>
        <w:rPr>
          <w:spacing w:val="-5"/>
        </w:rPr>
        <w:t xml:space="preserve"> </w:t>
      </w:r>
      <w:r>
        <w:t>Label</w:t>
      </w:r>
      <w:r>
        <w:rPr>
          <w:spacing w:val="-6"/>
        </w:rPr>
        <w:t xml:space="preserve"> </w:t>
      </w:r>
      <w:r>
        <w:rPr>
          <w:spacing w:val="-4"/>
        </w:rPr>
        <w:t>Noise</w:t>
      </w:r>
    </w:p>
    <w:p w14:paraId="2C33704C" w14:textId="77777777" w:rsidR="008F34D6" w:rsidRPr="008F34D6" w:rsidRDefault="0009191F" w:rsidP="008F34D6">
      <w:pPr>
        <w:pStyle w:val="BodyText"/>
        <w:spacing w:before="58"/>
        <w:ind w:right="1"/>
        <w:rPr>
          <w:lang w:val="en-IN"/>
        </w:rPr>
      </w:pPr>
      <w:r>
        <w:t xml:space="preserve">Asymmetric </w:t>
      </w:r>
      <w:r w:rsidR="008F34D6" w:rsidRPr="008F34D6">
        <w:rPr>
          <w:lang w:val="en-IN"/>
        </w:rPr>
        <w:t xml:space="preserve">Performance dipped with </w:t>
      </w:r>
      <w:r w:rsidR="008F34D6" w:rsidRPr="008F34D6">
        <w:rPr>
          <w:b/>
          <w:bCs/>
          <w:lang w:val="en-IN"/>
        </w:rPr>
        <w:t>asymmetric noise</w:t>
      </w:r>
      <w:r w:rsidR="008F34D6" w:rsidRPr="008F34D6">
        <w:rPr>
          <w:lang w:val="en-IN"/>
        </w:rPr>
        <w:t xml:space="preserve"> too, yet the impact stayed milder compared to </w:t>
      </w:r>
      <w:r w:rsidR="008F34D6" w:rsidRPr="008F34D6">
        <w:rPr>
          <w:b/>
          <w:bCs/>
          <w:lang w:val="en-IN"/>
        </w:rPr>
        <w:t>symmetric distortion</w:t>
      </w:r>
      <w:r w:rsidR="008F34D6" w:rsidRPr="008F34D6">
        <w:rPr>
          <w:lang w:val="en-IN"/>
        </w:rPr>
        <w:t xml:space="preserve"> — particularly at lower noise levels. Because the damage leans one way, some category patterns survive, letting systems still tell differences apart without collapsing completely amid scattered faults.</w:t>
      </w:r>
    </w:p>
    <w:p w14:paraId="4C67E043" w14:textId="1FCB7573" w:rsidR="008F34D6" w:rsidRPr="008F34D6" w:rsidRDefault="008F34D6" w:rsidP="008F34D6">
      <w:pPr>
        <w:pStyle w:val="BodyText"/>
        <w:spacing w:before="58"/>
        <w:ind w:right="1"/>
        <w:rPr>
          <w:lang w:val="en-IN"/>
        </w:rPr>
      </w:pPr>
      <w:r w:rsidRPr="008F34D6">
        <w:rPr>
          <w:lang w:val="en-IN"/>
        </w:rPr>
        <w:t xml:space="preserve">SVM held up best on the Breast Cancer Wisconsin data when faced with uneven noise — just a 3.6% dip at 30% noise level. Behind it, Random Forest slipped less than others, showing an 8.8% fall in performance. Logistic Regression trailed slightly further back, dropping 10.8%. The biggest hit went to Decision Tree, which lost 18.3% of its edge. In between, KNN dipped by 13.0%; close behind, </w:t>
      </w:r>
      <w:proofErr w:type="spellStart"/>
      <w:r w:rsidRPr="008F34D6">
        <w:rPr>
          <w:lang w:val="en-IN"/>
        </w:rPr>
        <w:t>LightGBM</w:t>
      </w:r>
      <w:proofErr w:type="spellEnd"/>
      <w:r w:rsidRPr="008F34D6">
        <w:rPr>
          <w:lang w:val="en-IN"/>
        </w:rPr>
        <w:t xml:space="preserve"> fell 12.9%.</w:t>
      </w:r>
    </w:p>
    <w:p w14:paraId="48133D36" w14:textId="1A759739" w:rsidR="008F34D6" w:rsidRPr="008F34D6" w:rsidRDefault="008F34D6" w:rsidP="008F34D6">
      <w:pPr>
        <w:pStyle w:val="BodyText"/>
        <w:spacing w:before="58"/>
        <w:ind w:right="1"/>
        <w:rPr>
          <w:lang w:val="en-IN"/>
        </w:rPr>
      </w:pPr>
      <w:r w:rsidRPr="008F34D6">
        <w:rPr>
          <w:lang w:val="en-IN"/>
        </w:rPr>
        <w:t xml:space="preserve">With the Adult data, things shifted clearly, revealing a standout result. When noise tilted one way, KNN slipped least — just 2.0% down at 30% interference, topping all models here. Right behind came Decision Tree, falling by 2.2%; then Random Forest, dropping 2.4%. But SVM? It had led during balanced disruption, yet now </w:t>
      </w:r>
      <w:r w:rsidRPr="008F34D6">
        <w:rPr>
          <w:b/>
          <w:bCs/>
          <w:lang w:val="en-IN"/>
        </w:rPr>
        <w:t>became one of the more affected models</w:t>
      </w:r>
      <w:r w:rsidRPr="008F34D6">
        <w:rPr>
          <w:lang w:val="en-IN"/>
        </w:rPr>
        <w:t>.</w:t>
      </w:r>
    </w:p>
    <w:p w14:paraId="25201669" w14:textId="430B8B62" w:rsidR="008F34D6" w:rsidRPr="008F34D6" w:rsidRDefault="008F34D6" w:rsidP="008F34D6">
      <w:pPr>
        <w:pStyle w:val="BodyText"/>
        <w:spacing w:before="58"/>
        <w:ind w:right="1"/>
        <w:rPr>
          <w:lang w:val="en-IN"/>
        </w:rPr>
      </w:pPr>
      <w:r w:rsidRPr="008F34D6">
        <w:rPr>
          <w:b/>
          <w:bCs/>
          <w:lang w:val="en-IN"/>
        </w:rPr>
        <w:t xml:space="preserve">SVM showed the largest drop on the </w:t>
      </w:r>
      <w:proofErr w:type="gramStart"/>
      <w:r w:rsidRPr="008F34D6">
        <w:rPr>
          <w:b/>
          <w:bCs/>
          <w:lang w:val="en-IN"/>
        </w:rPr>
        <w:t>Adult</w:t>
      </w:r>
      <w:proofErr w:type="gramEnd"/>
      <w:r w:rsidRPr="008F34D6">
        <w:rPr>
          <w:b/>
          <w:bCs/>
          <w:lang w:val="en-IN"/>
        </w:rPr>
        <w:t xml:space="preserve"> dataset under asymmetric noise, with a 5.5% decrease.</w:t>
      </w:r>
      <w:r w:rsidRPr="008F34D6">
        <w:rPr>
          <w:lang w:val="en-IN"/>
        </w:rPr>
        <w:t xml:space="preserve"> </w:t>
      </w:r>
    </w:p>
    <w:p w14:paraId="444CC14A" w14:textId="77777777" w:rsidR="00891B96" w:rsidRDefault="00891B96" w:rsidP="008F34D6">
      <w:pPr>
        <w:pStyle w:val="BodyText"/>
        <w:spacing w:before="58"/>
        <w:ind w:right="1"/>
        <w:rPr>
          <w:lang w:val="en-IN"/>
        </w:rPr>
      </w:pPr>
    </w:p>
    <w:p w14:paraId="48893768" w14:textId="77777777" w:rsidR="00891B96" w:rsidRDefault="00891B96" w:rsidP="008F34D6">
      <w:pPr>
        <w:pStyle w:val="BodyText"/>
        <w:spacing w:before="58"/>
        <w:ind w:right="1"/>
        <w:rPr>
          <w:lang w:val="en-IN"/>
        </w:rPr>
      </w:pPr>
    </w:p>
    <w:p w14:paraId="787DB998" w14:textId="77777777" w:rsidR="00891B96" w:rsidRDefault="00891B96" w:rsidP="008F34D6">
      <w:pPr>
        <w:pStyle w:val="BodyText"/>
        <w:spacing w:before="58"/>
        <w:ind w:right="1"/>
        <w:rPr>
          <w:lang w:val="en-IN"/>
        </w:rPr>
      </w:pPr>
    </w:p>
    <w:p w14:paraId="37090E67" w14:textId="77777777" w:rsidR="00891B96" w:rsidRDefault="00891B96" w:rsidP="008F34D6">
      <w:pPr>
        <w:pStyle w:val="BodyText"/>
        <w:spacing w:before="58"/>
        <w:ind w:right="1"/>
        <w:rPr>
          <w:lang w:val="en-IN"/>
        </w:rPr>
      </w:pPr>
    </w:p>
    <w:p w14:paraId="7D8E6531" w14:textId="77777777" w:rsidR="00891B96" w:rsidRDefault="00891B96" w:rsidP="008F34D6">
      <w:pPr>
        <w:pStyle w:val="BodyText"/>
        <w:spacing w:before="58"/>
        <w:ind w:right="1"/>
        <w:rPr>
          <w:lang w:val="en-IN"/>
        </w:rPr>
      </w:pPr>
    </w:p>
    <w:p w14:paraId="6DB257A2" w14:textId="77777777" w:rsidR="00891B96" w:rsidRDefault="00891B96" w:rsidP="008F34D6">
      <w:pPr>
        <w:pStyle w:val="BodyText"/>
        <w:spacing w:before="58"/>
        <w:ind w:right="1"/>
        <w:rPr>
          <w:lang w:val="en-IN"/>
        </w:rPr>
      </w:pPr>
    </w:p>
    <w:p w14:paraId="68F2CAEB" w14:textId="77777777" w:rsidR="00891B96" w:rsidRDefault="00891B96" w:rsidP="008F34D6">
      <w:pPr>
        <w:pStyle w:val="BodyText"/>
        <w:spacing w:before="58"/>
        <w:ind w:right="1"/>
        <w:rPr>
          <w:lang w:val="en-IN"/>
        </w:rPr>
      </w:pPr>
    </w:p>
    <w:p w14:paraId="7E825A5B" w14:textId="6634C955" w:rsidR="00891B96" w:rsidRDefault="00891B96" w:rsidP="00891B96">
      <w:pPr>
        <w:pStyle w:val="BodyText"/>
        <w:spacing w:before="58"/>
        <w:ind w:right="1"/>
        <w:rPr>
          <w:lang w:val="en-IN"/>
        </w:rPr>
      </w:pPr>
      <w:r w:rsidRPr="008F34D6">
        <w:rPr>
          <w:lang w:val="en-IN"/>
        </w:rPr>
        <w:t>Not far behind, Logistic Regression slipped too, dipping 3.9%, mostly seen in its F1-score.</w:t>
      </w:r>
    </w:p>
    <w:p w14:paraId="478A3108" w14:textId="455F9275" w:rsidR="008F34D6" w:rsidRDefault="008F34D6" w:rsidP="008F34D6">
      <w:pPr>
        <w:pStyle w:val="BodyText"/>
        <w:spacing w:before="58"/>
        <w:ind w:right="1"/>
        <w:rPr>
          <w:lang w:val="en-IN"/>
        </w:rPr>
      </w:pPr>
      <w:r w:rsidRPr="008F34D6">
        <w:rPr>
          <w:lang w:val="en-IN"/>
        </w:rPr>
        <w:t xml:space="preserve">This flip shows how a model's strength isn’t set in stone — it shifts depending on how the architecture meets the data traits and corruption kind. Because certain local patterns stay intact under uneven distortion, techniques relying on proximity or splits manage to keep working fairly well on the </w:t>
      </w:r>
      <w:proofErr w:type="gramStart"/>
      <w:r w:rsidRPr="008F34D6">
        <w:rPr>
          <w:lang w:val="en-IN"/>
        </w:rPr>
        <w:t>Adult</w:t>
      </w:r>
      <w:proofErr w:type="gramEnd"/>
      <w:r w:rsidRPr="008F34D6">
        <w:rPr>
          <w:lang w:val="en-IN"/>
        </w:rPr>
        <w:t xml:space="preserve"> set. </w:t>
      </w:r>
    </w:p>
    <w:p w14:paraId="5B089328" w14:textId="5667DC08" w:rsidR="008F34D6" w:rsidRDefault="008F34D6" w:rsidP="008F34D6">
      <w:pPr>
        <w:pStyle w:val="BodyText"/>
        <w:spacing w:before="58"/>
        <w:ind w:right="1"/>
        <w:rPr>
          <w:lang w:val="en-IN"/>
        </w:rPr>
      </w:pPr>
      <w:r w:rsidRPr="008F34D6">
        <w:rPr>
          <w:lang w:val="en-IN"/>
        </w:rPr>
        <w:t>But approaches like SVM, which draw broad dividing lines, stumble more once labels lean one way.</w:t>
      </w:r>
    </w:p>
    <w:p w14:paraId="7AF80DFA" w14:textId="77777777" w:rsidR="00D05BFE" w:rsidRDefault="0009191F">
      <w:pPr>
        <w:pStyle w:val="BodyText"/>
        <w:spacing w:before="80"/>
        <w:ind w:right="198"/>
      </w:pPr>
      <w:r>
        <w:t>Fig.</w:t>
      </w:r>
      <w:r>
        <w:rPr>
          <w:spacing w:val="-8"/>
        </w:rPr>
        <w:t xml:space="preserve"> </w:t>
      </w:r>
      <w:r>
        <w:t>6</w:t>
      </w:r>
      <w:r>
        <w:rPr>
          <w:spacing w:val="-8"/>
        </w:rPr>
        <w:t xml:space="preserve"> </w:t>
      </w:r>
      <w:r>
        <w:t>and</w:t>
      </w:r>
      <w:r>
        <w:rPr>
          <w:spacing w:val="-8"/>
        </w:rPr>
        <w:t xml:space="preserve"> </w:t>
      </w:r>
      <w:r>
        <w:t>Fig.</w:t>
      </w:r>
      <w:r>
        <w:rPr>
          <w:spacing w:val="-11"/>
        </w:rPr>
        <w:t xml:space="preserve"> </w:t>
      </w:r>
      <w:r>
        <w:t>7</w:t>
      </w:r>
      <w:r>
        <w:rPr>
          <w:spacing w:val="-10"/>
        </w:rPr>
        <w:t xml:space="preserve"> </w:t>
      </w:r>
      <w:r>
        <w:t>show</w:t>
      </w:r>
      <w:r>
        <w:rPr>
          <w:spacing w:val="-9"/>
        </w:rPr>
        <w:t xml:space="preserve"> </w:t>
      </w:r>
      <w:r>
        <w:t>the</w:t>
      </w:r>
      <w:r>
        <w:rPr>
          <w:spacing w:val="-11"/>
        </w:rPr>
        <w:t xml:space="preserve"> </w:t>
      </w:r>
      <w:r>
        <w:t>accuracy</w:t>
      </w:r>
      <w:r>
        <w:rPr>
          <w:spacing w:val="-10"/>
        </w:rPr>
        <w:t xml:space="preserve"> </w:t>
      </w:r>
      <w:r>
        <w:t>degradation</w:t>
      </w:r>
      <w:r>
        <w:rPr>
          <w:spacing w:val="-8"/>
        </w:rPr>
        <w:t xml:space="preserve"> </w:t>
      </w:r>
      <w:r>
        <w:t>curves</w:t>
      </w:r>
      <w:r>
        <w:rPr>
          <w:spacing w:val="-12"/>
        </w:rPr>
        <w:t xml:space="preserve"> </w:t>
      </w:r>
      <w:r>
        <w:t>under asymmetric noise for both datasets. The shallower overall slopes</w:t>
      </w:r>
      <w:r>
        <w:rPr>
          <w:spacing w:val="-13"/>
        </w:rPr>
        <w:t xml:space="preserve"> </w:t>
      </w:r>
      <w:r>
        <w:t>compared</w:t>
      </w:r>
      <w:r>
        <w:rPr>
          <w:spacing w:val="-12"/>
        </w:rPr>
        <w:t xml:space="preserve"> </w:t>
      </w:r>
      <w:r>
        <w:t>to</w:t>
      </w:r>
      <w:r>
        <w:rPr>
          <w:spacing w:val="-13"/>
        </w:rPr>
        <w:t xml:space="preserve"> </w:t>
      </w:r>
      <w:r>
        <w:t>symmetric</w:t>
      </w:r>
      <w:r>
        <w:rPr>
          <w:spacing w:val="-12"/>
        </w:rPr>
        <w:t xml:space="preserve"> </w:t>
      </w:r>
      <w:r>
        <w:t>noise</w:t>
      </w:r>
      <w:r>
        <w:rPr>
          <w:spacing w:val="-13"/>
        </w:rPr>
        <w:t xml:space="preserve"> </w:t>
      </w:r>
      <w:r>
        <w:t>confirm</w:t>
      </w:r>
      <w:r>
        <w:rPr>
          <w:spacing w:val="-12"/>
        </w:rPr>
        <w:t xml:space="preserve"> </w:t>
      </w:r>
      <w:r>
        <w:t>that</w:t>
      </w:r>
      <w:r>
        <w:rPr>
          <w:spacing w:val="-13"/>
        </w:rPr>
        <w:t xml:space="preserve"> </w:t>
      </w:r>
      <w:r>
        <w:t>asymmetric corruption is generally less destructive. However, the divergence between models remains clear, especially on Breast Cancer where SVM and Random Forest separate visibly from Decision Tree.</w:t>
      </w:r>
    </w:p>
    <w:p w14:paraId="193D1C18" w14:textId="77777777" w:rsidR="00D05BFE" w:rsidRDefault="0009191F">
      <w:pPr>
        <w:pStyle w:val="BodyText"/>
        <w:spacing w:before="5"/>
        <w:ind w:left="0"/>
        <w:jc w:val="left"/>
        <w:rPr>
          <w:sz w:val="12"/>
        </w:rPr>
      </w:pPr>
      <w:r>
        <w:rPr>
          <w:noProof/>
          <w:sz w:val="12"/>
        </w:rPr>
        <w:drawing>
          <wp:anchor distT="0" distB="0" distL="0" distR="0" simplePos="0" relativeHeight="487595008" behindDoc="1" locked="0" layoutInCell="1" allowOverlap="1" wp14:anchorId="7CDC2233" wp14:editId="14D07ADB">
            <wp:simplePos x="0" y="0"/>
            <wp:positionH relativeFrom="page">
              <wp:posOffset>3937635</wp:posOffset>
            </wp:positionH>
            <wp:positionV relativeFrom="paragraph">
              <wp:posOffset>106680</wp:posOffset>
            </wp:positionV>
            <wp:extent cx="3014345" cy="2145665"/>
            <wp:effectExtent l="0" t="0" r="0" b="6985"/>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6" cstate="print"/>
                    <a:stretch>
                      <a:fillRect/>
                    </a:stretch>
                  </pic:blipFill>
                  <pic:spPr>
                    <a:xfrm>
                      <a:off x="0" y="0"/>
                      <a:ext cx="3014345" cy="2145665"/>
                    </a:xfrm>
                    <a:prstGeom prst="rect">
                      <a:avLst/>
                    </a:prstGeom>
                  </pic:spPr>
                </pic:pic>
              </a:graphicData>
            </a:graphic>
            <wp14:sizeRelV relativeFrom="margin">
              <wp14:pctHeight>0</wp14:pctHeight>
            </wp14:sizeRelV>
          </wp:anchor>
        </w:drawing>
      </w:r>
    </w:p>
    <w:p w14:paraId="586B8A53" w14:textId="77777777" w:rsidR="00D05BFE" w:rsidRDefault="0009191F">
      <w:pPr>
        <w:spacing w:before="137" w:line="183" w:lineRule="exact"/>
        <w:ind w:right="145"/>
        <w:jc w:val="center"/>
        <w:rPr>
          <w:b/>
          <w:i/>
          <w:sz w:val="16"/>
        </w:rPr>
      </w:pPr>
      <w:r>
        <w:rPr>
          <w:b/>
          <w:i/>
          <w:sz w:val="16"/>
        </w:rPr>
        <w:t>Fig.</w:t>
      </w:r>
      <w:r>
        <w:rPr>
          <w:b/>
          <w:i/>
          <w:spacing w:val="-7"/>
          <w:sz w:val="16"/>
        </w:rPr>
        <w:t xml:space="preserve"> </w:t>
      </w:r>
      <w:r>
        <w:rPr>
          <w:b/>
          <w:i/>
          <w:sz w:val="16"/>
        </w:rPr>
        <w:t>6.</w:t>
      </w:r>
      <w:r>
        <w:rPr>
          <w:b/>
          <w:i/>
          <w:spacing w:val="-6"/>
          <w:sz w:val="16"/>
        </w:rPr>
        <w:t xml:space="preserve"> </w:t>
      </w:r>
      <w:r>
        <w:rPr>
          <w:b/>
          <w:i/>
          <w:sz w:val="16"/>
        </w:rPr>
        <w:t>Accuracy</w:t>
      </w:r>
      <w:r>
        <w:rPr>
          <w:b/>
          <w:i/>
          <w:spacing w:val="-6"/>
          <w:sz w:val="16"/>
        </w:rPr>
        <w:t xml:space="preserve"> </w:t>
      </w:r>
      <w:r>
        <w:rPr>
          <w:b/>
          <w:i/>
          <w:sz w:val="16"/>
        </w:rPr>
        <w:t>degradation</w:t>
      </w:r>
      <w:r>
        <w:rPr>
          <w:b/>
          <w:i/>
          <w:spacing w:val="-5"/>
          <w:sz w:val="16"/>
        </w:rPr>
        <w:t xml:space="preserve"> </w:t>
      </w:r>
      <w:r>
        <w:rPr>
          <w:b/>
          <w:i/>
          <w:sz w:val="16"/>
        </w:rPr>
        <w:t>under</w:t>
      </w:r>
      <w:r>
        <w:rPr>
          <w:b/>
          <w:i/>
          <w:spacing w:val="-9"/>
          <w:sz w:val="16"/>
        </w:rPr>
        <w:t xml:space="preserve"> </w:t>
      </w:r>
      <w:r>
        <w:rPr>
          <w:b/>
          <w:i/>
          <w:sz w:val="16"/>
        </w:rPr>
        <w:t>asymmetric</w:t>
      </w:r>
      <w:r>
        <w:rPr>
          <w:b/>
          <w:i/>
          <w:spacing w:val="-6"/>
          <w:sz w:val="16"/>
        </w:rPr>
        <w:t xml:space="preserve"> </w:t>
      </w:r>
      <w:r>
        <w:rPr>
          <w:b/>
          <w:i/>
          <w:sz w:val="16"/>
        </w:rPr>
        <w:t>noise</w:t>
      </w:r>
      <w:r>
        <w:rPr>
          <w:b/>
          <w:i/>
          <w:spacing w:val="-6"/>
          <w:sz w:val="16"/>
        </w:rPr>
        <w:t xml:space="preserve"> </w:t>
      </w:r>
      <w:r>
        <w:rPr>
          <w:b/>
          <w:i/>
          <w:sz w:val="16"/>
        </w:rPr>
        <w:t>across</w:t>
      </w:r>
      <w:r>
        <w:rPr>
          <w:b/>
          <w:i/>
          <w:spacing w:val="-7"/>
          <w:sz w:val="16"/>
        </w:rPr>
        <w:t xml:space="preserve"> </w:t>
      </w:r>
      <w:r>
        <w:rPr>
          <w:b/>
          <w:i/>
          <w:sz w:val="16"/>
        </w:rPr>
        <w:t>noise</w:t>
      </w:r>
      <w:r>
        <w:rPr>
          <w:b/>
          <w:i/>
          <w:spacing w:val="-6"/>
          <w:sz w:val="16"/>
        </w:rPr>
        <w:t xml:space="preserve"> </w:t>
      </w:r>
      <w:r>
        <w:rPr>
          <w:b/>
          <w:i/>
          <w:spacing w:val="-2"/>
          <w:sz w:val="16"/>
        </w:rPr>
        <w:t>levels</w:t>
      </w:r>
    </w:p>
    <w:p w14:paraId="30A6888A" w14:textId="77777777" w:rsidR="00D05BFE" w:rsidRDefault="0009191F">
      <w:pPr>
        <w:spacing w:line="206" w:lineRule="exact"/>
        <w:ind w:left="10" w:right="145"/>
        <w:jc w:val="center"/>
        <w:rPr>
          <w:i/>
          <w:sz w:val="18"/>
        </w:rPr>
      </w:pPr>
      <w:r>
        <w:rPr>
          <w:b/>
          <w:i/>
          <w:sz w:val="16"/>
        </w:rPr>
        <w:t>—</w:t>
      </w:r>
      <w:r>
        <w:rPr>
          <w:b/>
          <w:i/>
          <w:spacing w:val="-4"/>
          <w:sz w:val="16"/>
        </w:rPr>
        <w:t xml:space="preserve"> </w:t>
      </w:r>
      <w:r>
        <w:rPr>
          <w:b/>
          <w:i/>
          <w:sz w:val="16"/>
        </w:rPr>
        <w:t>Breast</w:t>
      </w:r>
      <w:r>
        <w:rPr>
          <w:b/>
          <w:i/>
          <w:spacing w:val="-5"/>
          <w:sz w:val="16"/>
        </w:rPr>
        <w:t xml:space="preserve"> </w:t>
      </w:r>
      <w:r>
        <w:rPr>
          <w:b/>
          <w:i/>
          <w:sz w:val="16"/>
        </w:rPr>
        <w:t>Cancer</w:t>
      </w:r>
      <w:r>
        <w:rPr>
          <w:b/>
          <w:i/>
          <w:spacing w:val="-6"/>
          <w:sz w:val="16"/>
        </w:rPr>
        <w:t xml:space="preserve"> </w:t>
      </w:r>
      <w:r>
        <w:rPr>
          <w:b/>
          <w:i/>
          <w:sz w:val="16"/>
        </w:rPr>
        <w:t>Wisconsin</w:t>
      </w:r>
      <w:r>
        <w:rPr>
          <w:b/>
          <w:i/>
          <w:spacing w:val="-6"/>
          <w:sz w:val="16"/>
        </w:rPr>
        <w:t xml:space="preserve"> </w:t>
      </w:r>
      <w:r>
        <w:rPr>
          <w:b/>
          <w:i/>
          <w:spacing w:val="-2"/>
          <w:sz w:val="16"/>
        </w:rPr>
        <w:t>dataset</w:t>
      </w:r>
      <w:r>
        <w:rPr>
          <w:i/>
          <w:spacing w:val="-2"/>
          <w:sz w:val="18"/>
        </w:rPr>
        <w:t>.</w:t>
      </w:r>
    </w:p>
    <w:p w14:paraId="6D1A3B53" w14:textId="4145AFAD" w:rsidR="00C918DC" w:rsidRPr="00C918DC" w:rsidRDefault="0009191F" w:rsidP="00C918DC">
      <w:pPr>
        <w:pStyle w:val="BodyText"/>
        <w:spacing w:before="9"/>
        <w:ind w:left="0"/>
        <w:jc w:val="left"/>
        <w:rPr>
          <w:i/>
          <w:sz w:val="15"/>
        </w:rPr>
      </w:pPr>
      <w:r>
        <w:rPr>
          <w:i/>
          <w:noProof/>
          <w:sz w:val="15"/>
        </w:rPr>
        <w:drawing>
          <wp:anchor distT="0" distB="0" distL="0" distR="0" simplePos="0" relativeHeight="487595520" behindDoc="1" locked="0" layoutInCell="1" allowOverlap="1" wp14:anchorId="6F302F66" wp14:editId="4838CE38">
            <wp:simplePos x="0" y="0"/>
            <wp:positionH relativeFrom="page">
              <wp:posOffset>3937635</wp:posOffset>
            </wp:positionH>
            <wp:positionV relativeFrom="paragraph">
              <wp:posOffset>129540</wp:posOffset>
            </wp:positionV>
            <wp:extent cx="2999740" cy="2124710"/>
            <wp:effectExtent l="0" t="0" r="0" b="889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7" cstate="print"/>
                    <a:stretch>
                      <a:fillRect/>
                    </a:stretch>
                  </pic:blipFill>
                  <pic:spPr>
                    <a:xfrm>
                      <a:off x="0" y="0"/>
                      <a:ext cx="2999740" cy="2124710"/>
                    </a:xfrm>
                    <a:prstGeom prst="rect">
                      <a:avLst/>
                    </a:prstGeom>
                  </pic:spPr>
                </pic:pic>
              </a:graphicData>
            </a:graphic>
            <wp14:sizeRelV relativeFrom="margin">
              <wp14:pctHeight>0</wp14:pctHeight>
            </wp14:sizeRelV>
          </wp:anchor>
        </w:drawing>
      </w:r>
    </w:p>
    <w:p w14:paraId="0D8775A6" w14:textId="6BE9381A" w:rsidR="00D05BFE" w:rsidRDefault="0009191F">
      <w:pPr>
        <w:spacing w:before="140"/>
        <w:ind w:right="145"/>
        <w:jc w:val="center"/>
        <w:rPr>
          <w:b/>
          <w:i/>
          <w:sz w:val="16"/>
        </w:rPr>
      </w:pPr>
      <w:r>
        <w:rPr>
          <w:b/>
          <w:i/>
          <w:sz w:val="16"/>
        </w:rPr>
        <w:t>Fig.</w:t>
      </w:r>
      <w:r>
        <w:rPr>
          <w:b/>
          <w:i/>
          <w:spacing w:val="-7"/>
          <w:sz w:val="16"/>
        </w:rPr>
        <w:t xml:space="preserve"> </w:t>
      </w:r>
      <w:r>
        <w:rPr>
          <w:b/>
          <w:i/>
          <w:sz w:val="16"/>
        </w:rPr>
        <w:t>7.</w:t>
      </w:r>
      <w:r>
        <w:rPr>
          <w:b/>
          <w:i/>
          <w:spacing w:val="-6"/>
          <w:sz w:val="16"/>
        </w:rPr>
        <w:t xml:space="preserve"> </w:t>
      </w:r>
      <w:r>
        <w:rPr>
          <w:b/>
          <w:i/>
          <w:sz w:val="16"/>
        </w:rPr>
        <w:t>Accuracy</w:t>
      </w:r>
      <w:r>
        <w:rPr>
          <w:b/>
          <w:i/>
          <w:spacing w:val="-6"/>
          <w:sz w:val="16"/>
        </w:rPr>
        <w:t xml:space="preserve"> </w:t>
      </w:r>
      <w:r>
        <w:rPr>
          <w:b/>
          <w:i/>
          <w:sz w:val="16"/>
        </w:rPr>
        <w:t>degradation</w:t>
      </w:r>
      <w:r>
        <w:rPr>
          <w:b/>
          <w:i/>
          <w:spacing w:val="-5"/>
          <w:sz w:val="16"/>
        </w:rPr>
        <w:t xml:space="preserve"> </w:t>
      </w:r>
      <w:r>
        <w:rPr>
          <w:b/>
          <w:i/>
          <w:sz w:val="16"/>
        </w:rPr>
        <w:t>under</w:t>
      </w:r>
      <w:r>
        <w:rPr>
          <w:b/>
          <w:i/>
          <w:spacing w:val="-9"/>
          <w:sz w:val="16"/>
        </w:rPr>
        <w:t xml:space="preserve"> </w:t>
      </w:r>
      <w:r>
        <w:rPr>
          <w:b/>
          <w:i/>
          <w:sz w:val="16"/>
        </w:rPr>
        <w:t>asymmetric</w:t>
      </w:r>
      <w:r>
        <w:rPr>
          <w:b/>
          <w:i/>
          <w:spacing w:val="-6"/>
          <w:sz w:val="16"/>
        </w:rPr>
        <w:t xml:space="preserve"> </w:t>
      </w:r>
      <w:r>
        <w:rPr>
          <w:b/>
          <w:i/>
          <w:sz w:val="16"/>
        </w:rPr>
        <w:t>noise</w:t>
      </w:r>
      <w:r>
        <w:rPr>
          <w:b/>
          <w:i/>
          <w:spacing w:val="-6"/>
          <w:sz w:val="16"/>
        </w:rPr>
        <w:t xml:space="preserve"> </w:t>
      </w:r>
      <w:r>
        <w:rPr>
          <w:b/>
          <w:i/>
          <w:sz w:val="16"/>
        </w:rPr>
        <w:t>across</w:t>
      </w:r>
      <w:r>
        <w:rPr>
          <w:b/>
          <w:i/>
          <w:spacing w:val="-7"/>
          <w:sz w:val="16"/>
        </w:rPr>
        <w:t xml:space="preserve"> </w:t>
      </w:r>
      <w:r>
        <w:rPr>
          <w:b/>
          <w:i/>
          <w:sz w:val="16"/>
        </w:rPr>
        <w:t>noise</w:t>
      </w:r>
      <w:r>
        <w:rPr>
          <w:b/>
          <w:i/>
          <w:spacing w:val="-6"/>
          <w:sz w:val="16"/>
        </w:rPr>
        <w:t xml:space="preserve"> </w:t>
      </w:r>
      <w:r>
        <w:rPr>
          <w:b/>
          <w:i/>
          <w:spacing w:val="-2"/>
          <w:sz w:val="16"/>
        </w:rPr>
        <w:t>levels</w:t>
      </w:r>
    </w:p>
    <w:p w14:paraId="3CD253E4" w14:textId="2262BEFD" w:rsidR="00C918DC" w:rsidRPr="00C918DC" w:rsidRDefault="0009191F" w:rsidP="00C918DC">
      <w:pPr>
        <w:ind w:left="5" w:right="144"/>
        <w:jc w:val="center"/>
        <w:rPr>
          <w:b/>
          <w:i/>
          <w:sz w:val="16"/>
        </w:rPr>
      </w:pPr>
      <w:r>
        <w:rPr>
          <w:b/>
          <w:i/>
          <w:sz w:val="16"/>
        </w:rPr>
        <w:t>—</w:t>
      </w:r>
      <w:r>
        <w:rPr>
          <w:b/>
          <w:i/>
          <w:spacing w:val="-5"/>
          <w:sz w:val="16"/>
        </w:rPr>
        <w:t xml:space="preserve"> </w:t>
      </w:r>
      <w:r>
        <w:rPr>
          <w:b/>
          <w:i/>
          <w:sz w:val="16"/>
        </w:rPr>
        <w:t>Adult</w:t>
      </w:r>
      <w:r>
        <w:rPr>
          <w:b/>
          <w:i/>
          <w:spacing w:val="-3"/>
          <w:sz w:val="16"/>
        </w:rPr>
        <w:t xml:space="preserve"> </w:t>
      </w:r>
      <w:r>
        <w:rPr>
          <w:b/>
          <w:i/>
          <w:sz w:val="16"/>
        </w:rPr>
        <w:t>Income</w:t>
      </w:r>
      <w:r>
        <w:rPr>
          <w:b/>
          <w:i/>
          <w:spacing w:val="-5"/>
          <w:sz w:val="16"/>
        </w:rPr>
        <w:t xml:space="preserve"> </w:t>
      </w:r>
      <w:r>
        <w:rPr>
          <w:b/>
          <w:i/>
          <w:spacing w:val="-2"/>
          <w:sz w:val="16"/>
        </w:rPr>
        <w:t>dataset.</w:t>
      </w:r>
    </w:p>
    <w:p w14:paraId="79CBF264" w14:textId="0ED5D829" w:rsidR="00D05BFE" w:rsidRDefault="0009191F">
      <w:pPr>
        <w:pStyle w:val="BodyText"/>
        <w:spacing w:before="118"/>
        <w:ind w:right="201"/>
      </w:pPr>
      <w:r>
        <w:t>Fig.</w:t>
      </w:r>
      <w:r>
        <w:rPr>
          <w:spacing w:val="-4"/>
        </w:rPr>
        <w:t xml:space="preserve"> </w:t>
      </w:r>
      <w:r>
        <w:t>8</w:t>
      </w:r>
      <w:r>
        <w:rPr>
          <w:spacing w:val="-5"/>
        </w:rPr>
        <w:t xml:space="preserve"> </w:t>
      </w:r>
      <w:r>
        <w:t>and</w:t>
      </w:r>
      <w:r>
        <w:rPr>
          <w:spacing w:val="-5"/>
        </w:rPr>
        <w:t xml:space="preserve"> </w:t>
      </w:r>
      <w:r>
        <w:t>Fig.</w:t>
      </w:r>
      <w:r>
        <w:rPr>
          <w:spacing w:val="-6"/>
        </w:rPr>
        <w:t xml:space="preserve"> </w:t>
      </w:r>
      <w:r>
        <w:t>9</w:t>
      </w:r>
      <w:r>
        <w:rPr>
          <w:spacing w:val="-5"/>
        </w:rPr>
        <w:t xml:space="preserve"> </w:t>
      </w:r>
      <w:r>
        <w:t>present</w:t>
      </w:r>
      <w:r>
        <w:rPr>
          <w:spacing w:val="-5"/>
        </w:rPr>
        <w:t xml:space="preserve"> </w:t>
      </w:r>
      <w:r>
        <w:t>the</w:t>
      </w:r>
      <w:r>
        <w:rPr>
          <w:spacing w:val="-6"/>
        </w:rPr>
        <w:t xml:space="preserve"> </w:t>
      </w:r>
      <w:r>
        <w:t>relative</w:t>
      </w:r>
      <w:r>
        <w:rPr>
          <w:spacing w:val="-4"/>
        </w:rPr>
        <w:t xml:space="preserve"> </w:t>
      </w:r>
      <w:r>
        <w:t>performance</w:t>
      </w:r>
      <w:r>
        <w:rPr>
          <w:spacing w:val="-6"/>
        </w:rPr>
        <w:t xml:space="preserve"> </w:t>
      </w:r>
      <w:r>
        <w:t>drop</w:t>
      </w:r>
      <w:r>
        <w:rPr>
          <w:spacing w:val="-5"/>
        </w:rPr>
        <w:t xml:space="preserve"> </w:t>
      </w:r>
      <w:r>
        <w:t>under asymmetric noise. The ranking reversal between SVM and KNN on the Adult dataset is clearly visible in Fig. 9, where KNN</w:t>
      </w:r>
      <w:r>
        <w:rPr>
          <w:spacing w:val="-6"/>
        </w:rPr>
        <w:t xml:space="preserve"> </w:t>
      </w:r>
      <w:r>
        <w:t>achieves</w:t>
      </w:r>
      <w:r>
        <w:rPr>
          <w:spacing w:val="-7"/>
        </w:rPr>
        <w:t xml:space="preserve"> </w:t>
      </w:r>
      <w:r>
        <w:t>the</w:t>
      </w:r>
      <w:r>
        <w:rPr>
          <w:spacing w:val="-6"/>
        </w:rPr>
        <w:t xml:space="preserve"> </w:t>
      </w:r>
      <w:r>
        <w:t>smallest</w:t>
      </w:r>
      <w:r>
        <w:rPr>
          <w:spacing w:val="-7"/>
        </w:rPr>
        <w:t xml:space="preserve"> </w:t>
      </w:r>
      <w:r>
        <w:t>drop</w:t>
      </w:r>
      <w:r>
        <w:rPr>
          <w:spacing w:val="-5"/>
        </w:rPr>
        <w:t xml:space="preserve"> </w:t>
      </w:r>
      <w:r>
        <w:t>and</w:t>
      </w:r>
      <w:r>
        <w:rPr>
          <w:spacing w:val="-5"/>
        </w:rPr>
        <w:t xml:space="preserve"> </w:t>
      </w:r>
      <w:r>
        <w:t>SVM</w:t>
      </w:r>
      <w:r>
        <w:rPr>
          <w:spacing w:val="-6"/>
        </w:rPr>
        <w:t xml:space="preserve"> </w:t>
      </w:r>
      <w:r>
        <w:t>the</w:t>
      </w:r>
      <w:r>
        <w:rPr>
          <w:spacing w:val="-6"/>
        </w:rPr>
        <w:t xml:space="preserve"> </w:t>
      </w:r>
      <w:r>
        <w:t>largest</w:t>
      </w:r>
      <w:r>
        <w:rPr>
          <w:spacing w:val="-7"/>
        </w:rPr>
        <w:t xml:space="preserve"> </w:t>
      </w:r>
      <w:r>
        <w:t>among all models.</w:t>
      </w:r>
    </w:p>
    <w:p w14:paraId="006CF995" w14:textId="5E7F16B2" w:rsidR="00D05BFE" w:rsidRDefault="00D05BFE">
      <w:pPr>
        <w:pStyle w:val="BodyText"/>
      </w:pPr>
    </w:p>
    <w:p w14:paraId="3743FAE7" w14:textId="77777777" w:rsidR="00C918DC" w:rsidRDefault="00C918DC">
      <w:pPr>
        <w:pStyle w:val="BodyText"/>
      </w:pPr>
    </w:p>
    <w:p w14:paraId="201EDE4A" w14:textId="332B49A7" w:rsidR="00C918DC" w:rsidRDefault="00C918DC">
      <w:pPr>
        <w:pStyle w:val="BodyText"/>
        <w:sectPr w:rsidR="00C918DC">
          <w:pgSz w:w="11910" w:h="16840"/>
          <w:pgMar w:top="1000" w:right="708" w:bottom="280" w:left="850" w:header="720" w:footer="720" w:gutter="0"/>
          <w:cols w:num="2" w:space="720" w:equalWidth="0">
            <w:col w:w="4926" w:space="299"/>
            <w:col w:w="5127"/>
          </w:cols>
        </w:sectPr>
      </w:pPr>
    </w:p>
    <w:p w14:paraId="0075EFD9" w14:textId="1DDED33C" w:rsidR="00D05BFE" w:rsidRPr="000B176A" w:rsidRDefault="000B176A" w:rsidP="000B176A">
      <w:pPr>
        <w:pStyle w:val="BodyText"/>
        <w:ind w:left="5355"/>
        <w:jc w:val="left"/>
        <w:sectPr w:rsidR="00D05BFE" w:rsidRPr="000B176A">
          <w:pgSz w:w="11910" w:h="16840"/>
          <w:pgMar w:top="1140" w:right="708" w:bottom="280" w:left="850" w:header="720" w:footer="720" w:gutter="0"/>
          <w:cols w:space="720"/>
        </w:sectPr>
      </w:pPr>
      <w:r>
        <w:rPr>
          <w:b/>
          <w:i/>
          <w:noProof/>
          <w:sz w:val="16"/>
        </w:rPr>
        <w:lastRenderedPageBreak/>
        <w:drawing>
          <wp:anchor distT="0" distB="0" distL="0" distR="0" simplePos="0" relativeHeight="15738368" behindDoc="0" locked="0" layoutInCell="1" allowOverlap="1" wp14:anchorId="0FD0A143" wp14:editId="2973BB05">
            <wp:simplePos x="0" y="0"/>
            <wp:positionH relativeFrom="page">
              <wp:posOffset>665163</wp:posOffset>
            </wp:positionH>
            <wp:positionV relativeFrom="paragraph">
              <wp:posOffset>-127000</wp:posOffset>
            </wp:positionV>
            <wp:extent cx="2999069" cy="2034936"/>
            <wp:effectExtent l="0" t="0" r="0" b="3810"/>
            <wp:wrapNone/>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8" cstate="print"/>
                    <a:stretch>
                      <a:fillRect/>
                    </a:stretch>
                  </pic:blipFill>
                  <pic:spPr>
                    <a:xfrm>
                      <a:off x="0" y="0"/>
                      <a:ext cx="2999069" cy="2034936"/>
                    </a:xfrm>
                    <a:prstGeom prst="rect">
                      <a:avLst/>
                    </a:prstGeom>
                  </pic:spPr>
                </pic:pic>
              </a:graphicData>
            </a:graphic>
            <wp14:sizeRelV relativeFrom="margin">
              <wp14:pctHeight>0</wp14:pctHeight>
            </wp14:sizeRelV>
          </wp:anchor>
        </w:drawing>
      </w:r>
      <w:r w:rsidR="0009191F">
        <w:rPr>
          <w:noProof/>
        </w:rPr>
        <w:drawing>
          <wp:inline distT="0" distB="0" distL="0" distR="0" wp14:anchorId="1470E7B2" wp14:editId="1046687A">
            <wp:extent cx="3084830" cy="1704975"/>
            <wp:effectExtent l="0" t="0" r="1270" b="9525"/>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9" cstate="print"/>
                    <a:stretch>
                      <a:fillRect/>
                    </a:stretch>
                  </pic:blipFill>
                  <pic:spPr>
                    <a:xfrm>
                      <a:off x="0" y="0"/>
                      <a:ext cx="3110986" cy="1719431"/>
                    </a:xfrm>
                    <a:prstGeom prst="rect">
                      <a:avLst/>
                    </a:prstGeom>
                  </pic:spPr>
                </pic:pic>
              </a:graphicData>
            </a:graphic>
          </wp:inline>
        </w:drawing>
      </w:r>
    </w:p>
    <w:p w14:paraId="477F0158" w14:textId="77777777" w:rsidR="00D05BFE" w:rsidRDefault="00D05BFE">
      <w:pPr>
        <w:pStyle w:val="BodyText"/>
        <w:spacing w:before="170"/>
        <w:ind w:left="0"/>
        <w:jc w:val="left"/>
        <w:rPr>
          <w:sz w:val="16"/>
        </w:rPr>
      </w:pPr>
    </w:p>
    <w:p w14:paraId="73F54595" w14:textId="77777777" w:rsidR="0087185D" w:rsidRDefault="0009191F" w:rsidP="00DA15D0">
      <w:pPr>
        <w:ind w:right="20"/>
        <w:jc w:val="center"/>
        <w:rPr>
          <w:b/>
          <w:i/>
          <w:spacing w:val="40"/>
          <w:sz w:val="16"/>
        </w:rPr>
      </w:pPr>
      <w:r>
        <w:rPr>
          <w:b/>
          <w:i/>
          <w:sz w:val="16"/>
        </w:rPr>
        <w:t>Fig.</w:t>
      </w:r>
      <w:r>
        <w:rPr>
          <w:b/>
          <w:i/>
          <w:spacing w:val="-5"/>
          <w:sz w:val="16"/>
        </w:rPr>
        <w:t xml:space="preserve"> </w:t>
      </w:r>
      <w:r>
        <w:rPr>
          <w:b/>
          <w:i/>
          <w:sz w:val="16"/>
        </w:rPr>
        <w:t>8.</w:t>
      </w:r>
      <w:r>
        <w:rPr>
          <w:b/>
          <w:i/>
          <w:spacing w:val="-5"/>
          <w:sz w:val="16"/>
        </w:rPr>
        <w:t xml:space="preserve"> </w:t>
      </w:r>
      <w:r>
        <w:rPr>
          <w:b/>
          <w:i/>
          <w:sz w:val="16"/>
        </w:rPr>
        <w:t>Relative</w:t>
      </w:r>
      <w:r>
        <w:rPr>
          <w:b/>
          <w:i/>
          <w:spacing w:val="-5"/>
          <w:sz w:val="16"/>
        </w:rPr>
        <w:t xml:space="preserve"> </w:t>
      </w:r>
      <w:r>
        <w:rPr>
          <w:b/>
          <w:i/>
          <w:sz w:val="16"/>
        </w:rPr>
        <w:t>accuracy</w:t>
      </w:r>
      <w:r>
        <w:rPr>
          <w:b/>
          <w:i/>
          <w:spacing w:val="-5"/>
          <w:sz w:val="16"/>
        </w:rPr>
        <w:t xml:space="preserve"> </w:t>
      </w:r>
      <w:proofErr w:type="gramStart"/>
      <w:r>
        <w:rPr>
          <w:b/>
          <w:i/>
          <w:sz w:val="16"/>
        </w:rPr>
        <w:t>drop</w:t>
      </w:r>
      <w:proofErr w:type="gramEnd"/>
      <w:r>
        <w:rPr>
          <w:b/>
          <w:i/>
          <w:spacing w:val="-2"/>
          <w:sz w:val="16"/>
        </w:rPr>
        <w:t xml:space="preserve"> </w:t>
      </w:r>
      <w:r>
        <w:rPr>
          <w:b/>
          <w:i/>
          <w:sz w:val="16"/>
        </w:rPr>
        <w:t>(%)</w:t>
      </w:r>
      <w:r>
        <w:rPr>
          <w:b/>
          <w:i/>
          <w:spacing w:val="-3"/>
          <w:sz w:val="16"/>
        </w:rPr>
        <w:t xml:space="preserve"> </w:t>
      </w:r>
      <w:r>
        <w:rPr>
          <w:b/>
          <w:i/>
          <w:sz w:val="16"/>
        </w:rPr>
        <w:t>under</w:t>
      </w:r>
      <w:r>
        <w:rPr>
          <w:b/>
          <w:i/>
          <w:spacing w:val="-5"/>
          <w:sz w:val="16"/>
        </w:rPr>
        <w:t xml:space="preserve"> </w:t>
      </w:r>
      <w:r>
        <w:rPr>
          <w:b/>
          <w:i/>
          <w:sz w:val="16"/>
        </w:rPr>
        <w:t>asymmetric</w:t>
      </w:r>
      <w:r>
        <w:rPr>
          <w:b/>
          <w:i/>
          <w:spacing w:val="-2"/>
          <w:sz w:val="16"/>
        </w:rPr>
        <w:t xml:space="preserve"> </w:t>
      </w:r>
      <w:r>
        <w:rPr>
          <w:b/>
          <w:i/>
          <w:sz w:val="16"/>
        </w:rPr>
        <w:t>noise</w:t>
      </w:r>
      <w:r>
        <w:rPr>
          <w:b/>
          <w:i/>
          <w:spacing w:val="-1"/>
          <w:sz w:val="16"/>
        </w:rPr>
        <w:t xml:space="preserve"> </w:t>
      </w:r>
      <w:r>
        <w:rPr>
          <w:b/>
          <w:i/>
          <w:sz w:val="16"/>
        </w:rPr>
        <w:t>—</w:t>
      </w:r>
      <w:r>
        <w:rPr>
          <w:b/>
          <w:i/>
          <w:spacing w:val="-5"/>
          <w:sz w:val="16"/>
        </w:rPr>
        <w:t xml:space="preserve"> </w:t>
      </w:r>
      <w:r>
        <w:rPr>
          <w:b/>
          <w:i/>
          <w:sz w:val="16"/>
        </w:rPr>
        <w:t>Breast</w:t>
      </w:r>
      <w:r>
        <w:rPr>
          <w:b/>
          <w:i/>
          <w:spacing w:val="40"/>
          <w:sz w:val="16"/>
        </w:rPr>
        <w:t xml:space="preserve"> </w:t>
      </w:r>
    </w:p>
    <w:p w14:paraId="6E635892" w14:textId="6E4DC4A2" w:rsidR="00D05BFE" w:rsidRDefault="0009191F" w:rsidP="00DA15D0">
      <w:pPr>
        <w:ind w:right="20"/>
        <w:jc w:val="center"/>
        <w:rPr>
          <w:b/>
          <w:i/>
          <w:sz w:val="16"/>
        </w:rPr>
      </w:pPr>
      <w:r>
        <w:rPr>
          <w:b/>
          <w:i/>
          <w:sz w:val="16"/>
        </w:rPr>
        <w:t>Cancer Wisconsin dataset.</w:t>
      </w:r>
    </w:p>
    <w:p w14:paraId="22C7725C" w14:textId="77777777" w:rsidR="000B176A" w:rsidRDefault="000B176A">
      <w:pPr>
        <w:ind w:left="76" w:right="20"/>
        <w:jc w:val="center"/>
        <w:rPr>
          <w:b/>
          <w:i/>
          <w:sz w:val="16"/>
        </w:rPr>
      </w:pPr>
    </w:p>
    <w:p w14:paraId="7449C8E7" w14:textId="10A22B3E" w:rsidR="00D05BFE" w:rsidRDefault="00831FE1">
      <w:pPr>
        <w:pStyle w:val="BodyText"/>
        <w:spacing w:before="9"/>
        <w:ind w:left="0"/>
        <w:jc w:val="left"/>
        <w:rPr>
          <w:b/>
          <w:i/>
          <w:sz w:val="15"/>
        </w:rPr>
      </w:pPr>
      <w:r>
        <w:rPr>
          <w:b/>
          <w:i/>
          <w:noProof/>
          <w:sz w:val="15"/>
        </w:rPr>
        <w:drawing>
          <wp:anchor distT="0" distB="0" distL="0" distR="0" simplePos="0" relativeHeight="487596032" behindDoc="1" locked="0" layoutInCell="1" allowOverlap="1" wp14:anchorId="664FF141" wp14:editId="29CE0972">
            <wp:simplePos x="0" y="0"/>
            <wp:positionH relativeFrom="page">
              <wp:posOffset>617103</wp:posOffset>
            </wp:positionH>
            <wp:positionV relativeFrom="paragraph">
              <wp:posOffset>130936</wp:posOffset>
            </wp:positionV>
            <wp:extent cx="2997791" cy="1979676"/>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0" cstate="print"/>
                    <a:stretch>
                      <a:fillRect/>
                    </a:stretch>
                  </pic:blipFill>
                  <pic:spPr>
                    <a:xfrm>
                      <a:off x="0" y="0"/>
                      <a:ext cx="2997791" cy="1979676"/>
                    </a:xfrm>
                    <a:prstGeom prst="rect">
                      <a:avLst/>
                    </a:prstGeom>
                  </pic:spPr>
                </pic:pic>
              </a:graphicData>
            </a:graphic>
            <wp14:sizeRelV relativeFrom="margin">
              <wp14:pctHeight>0</wp14:pctHeight>
            </wp14:sizeRelV>
          </wp:anchor>
        </w:drawing>
      </w:r>
    </w:p>
    <w:p w14:paraId="4DAD4D76" w14:textId="77777777" w:rsidR="00D05BFE" w:rsidRDefault="0009191F">
      <w:pPr>
        <w:spacing w:before="137"/>
        <w:ind w:left="57"/>
        <w:jc w:val="center"/>
        <w:rPr>
          <w:i/>
          <w:sz w:val="18"/>
        </w:rPr>
      </w:pPr>
      <w:r>
        <w:rPr>
          <w:b/>
          <w:i/>
          <w:sz w:val="16"/>
        </w:rPr>
        <w:t>Fig.</w:t>
      </w:r>
      <w:r>
        <w:rPr>
          <w:b/>
          <w:i/>
          <w:spacing w:val="-5"/>
          <w:sz w:val="16"/>
        </w:rPr>
        <w:t xml:space="preserve"> </w:t>
      </w:r>
      <w:r>
        <w:rPr>
          <w:b/>
          <w:i/>
          <w:sz w:val="16"/>
        </w:rPr>
        <w:t>9.</w:t>
      </w:r>
      <w:r>
        <w:rPr>
          <w:b/>
          <w:i/>
          <w:spacing w:val="-5"/>
          <w:sz w:val="16"/>
        </w:rPr>
        <w:t xml:space="preserve"> </w:t>
      </w:r>
      <w:r>
        <w:rPr>
          <w:b/>
          <w:i/>
          <w:sz w:val="16"/>
        </w:rPr>
        <w:t>Relative</w:t>
      </w:r>
      <w:r>
        <w:rPr>
          <w:b/>
          <w:i/>
          <w:spacing w:val="-5"/>
          <w:sz w:val="16"/>
        </w:rPr>
        <w:t xml:space="preserve"> </w:t>
      </w:r>
      <w:r>
        <w:rPr>
          <w:b/>
          <w:i/>
          <w:sz w:val="16"/>
        </w:rPr>
        <w:t>accuracy</w:t>
      </w:r>
      <w:r>
        <w:rPr>
          <w:b/>
          <w:i/>
          <w:spacing w:val="-5"/>
          <w:sz w:val="16"/>
        </w:rPr>
        <w:t xml:space="preserve"> </w:t>
      </w:r>
      <w:proofErr w:type="gramStart"/>
      <w:r>
        <w:rPr>
          <w:b/>
          <w:i/>
          <w:sz w:val="16"/>
        </w:rPr>
        <w:t>drop</w:t>
      </w:r>
      <w:proofErr w:type="gramEnd"/>
      <w:r>
        <w:rPr>
          <w:b/>
          <w:i/>
          <w:spacing w:val="-3"/>
          <w:sz w:val="16"/>
        </w:rPr>
        <w:t xml:space="preserve"> </w:t>
      </w:r>
      <w:r>
        <w:rPr>
          <w:b/>
          <w:i/>
          <w:sz w:val="16"/>
        </w:rPr>
        <w:t>(%)</w:t>
      </w:r>
      <w:r>
        <w:rPr>
          <w:b/>
          <w:i/>
          <w:spacing w:val="-3"/>
          <w:sz w:val="16"/>
        </w:rPr>
        <w:t xml:space="preserve"> </w:t>
      </w:r>
      <w:r>
        <w:rPr>
          <w:b/>
          <w:i/>
          <w:sz w:val="16"/>
        </w:rPr>
        <w:t>under</w:t>
      </w:r>
      <w:r>
        <w:rPr>
          <w:b/>
          <w:i/>
          <w:spacing w:val="-5"/>
          <w:sz w:val="16"/>
        </w:rPr>
        <w:t xml:space="preserve"> </w:t>
      </w:r>
      <w:r>
        <w:rPr>
          <w:b/>
          <w:i/>
          <w:sz w:val="16"/>
        </w:rPr>
        <w:t>asymmetric</w:t>
      </w:r>
      <w:r>
        <w:rPr>
          <w:b/>
          <w:i/>
          <w:spacing w:val="-3"/>
          <w:sz w:val="16"/>
        </w:rPr>
        <w:t xml:space="preserve"> </w:t>
      </w:r>
      <w:r>
        <w:rPr>
          <w:b/>
          <w:i/>
          <w:sz w:val="16"/>
        </w:rPr>
        <w:t>noise</w:t>
      </w:r>
      <w:r>
        <w:rPr>
          <w:b/>
          <w:i/>
          <w:spacing w:val="-1"/>
          <w:sz w:val="16"/>
        </w:rPr>
        <w:t xml:space="preserve"> </w:t>
      </w:r>
      <w:r>
        <w:rPr>
          <w:b/>
          <w:i/>
          <w:sz w:val="16"/>
        </w:rPr>
        <w:t>—</w:t>
      </w:r>
      <w:r>
        <w:rPr>
          <w:b/>
          <w:i/>
          <w:spacing w:val="-5"/>
          <w:sz w:val="16"/>
        </w:rPr>
        <w:t xml:space="preserve"> </w:t>
      </w:r>
      <w:r>
        <w:rPr>
          <w:b/>
          <w:i/>
          <w:sz w:val="16"/>
        </w:rPr>
        <w:t>Adult</w:t>
      </w:r>
      <w:r>
        <w:rPr>
          <w:b/>
          <w:i/>
          <w:spacing w:val="40"/>
          <w:sz w:val="16"/>
        </w:rPr>
        <w:t xml:space="preserve"> </w:t>
      </w:r>
      <w:r>
        <w:rPr>
          <w:b/>
          <w:i/>
          <w:sz w:val="16"/>
        </w:rPr>
        <w:t>Income</w:t>
      </w:r>
      <w:r>
        <w:rPr>
          <w:b/>
          <w:i/>
          <w:spacing w:val="-5"/>
          <w:sz w:val="16"/>
        </w:rPr>
        <w:t xml:space="preserve"> </w:t>
      </w:r>
      <w:r>
        <w:rPr>
          <w:b/>
          <w:i/>
          <w:sz w:val="16"/>
        </w:rPr>
        <w:t>dataset</w:t>
      </w:r>
      <w:r>
        <w:rPr>
          <w:i/>
          <w:sz w:val="18"/>
        </w:rPr>
        <w:t>.</w:t>
      </w:r>
    </w:p>
    <w:p w14:paraId="0C819857" w14:textId="098C5121" w:rsidR="00D05BFE" w:rsidRDefault="0009191F">
      <w:pPr>
        <w:pStyle w:val="Heading3"/>
        <w:numPr>
          <w:ilvl w:val="0"/>
          <w:numId w:val="3"/>
        </w:numPr>
        <w:tabs>
          <w:tab w:val="left" w:pos="301"/>
        </w:tabs>
        <w:spacing w:before="122"/>
        <w:ind w:left="301" w:hanging="244"/>
        <w:jc w:val="both"/>
      </w:pPr>
      <w:r>
        <w:t>Comparative</w:t>
      </w:r>
      <w:r>
        <w:rPr>
          <w:spacing w:val="-7"/>
        </w:rPr>
        <w:t xml:space="preserve"> </w:t>
      </w:r>
      <w:proofErr w:type="spellStart"/>
      <w:r>
        <w:t>Behavio</w:t>
      </w:r>
      <w:r w:rsidR="00AE597E">
        <w:t>u</w:t>
      </w:r>
      <w:r>
        <w:t>r</w:t>
      </w:r>
      <w:proofErr w:type="spellEnd"/>
      <w:r>
        <w:rPr>
          <w:spacing w:val="-7"/>
        </w:rPr>
        <w:t xml:space="preserve"> </w:t>
      </w:r>
      <w:r>
        <w:t>of</w:t>
      </w:r>
      <w:r>
        <w:rPr>
          <w:spacing w:val="-4"/>
        </w:rPr>
        <w:t xml:space="preserve"> </w:t>
      </w:r>
      <w:r>
        <w:t>Accuracy</w:t>
      </w:r>
      <w:r>
        <w:rPr>
          <w:spacing w:val="-7"/>
        </w:rPr>
        <w:t xml:space="preserve"> </w:t>
      </w:r>
      <w:r>
        <w:t>and</w:t>
      </w:r>
      <w:r>
        <w:rPr>
          <w:spacing w:val="-6"/>
        </w:rPr>
        <w:t xml:space="preserve"> </w:t>
      </w:r>
      <w:r>
        <w:t>F1-</w:t>
      </w:r>
      <w:r>
        <w:rPr>
          <w:spacing w:val="-4"/>
        </w:rPr>
        <w:t>Score</w:t>
      </w:r>
    </w:p>
    <w:p w14:paraId="57A85629" w14:textId="1B74077B" w:rsidR="000B176A" w:rsidRPr="000B176A" w:rsidRDefault="000B176A" w:rsidP="000B176A">
      <w:pPr>
        <w:pStyle w:val="BodyText"/>
        <w:spacing w:before="58"/>
        <w:rPr>
          <w:lang w:val="en-IN"/>
        </w:rPr>
      </w:pPr>
      <w:r w:rsidRPr="000B176A">
        <w:rPr>
          <w:lang w:val="en-IN"/>
        </w:rPr>
        <w:t xml:space="preserve">Test results show that accuracy alone can miss some effects of </w:t>
      </w:r>
      <w:proofErr w:type="spellStart"/>
      <w:r w:rsidRPr="000B176A">
        <w:rPr>
          <w:lang w:val="en-IN"/>
        </w:rPr>
        <w:t>mislabeled</w:t>
      </w:r>
      <w:proofErr w:type="spellEnd"/>
      <w:r w:rsidRPr="000B176A">
        <w:rPr>
          <w:lang w:val="en-IN"/>
        </w:rPr>
        <w:t xml:space="preserve"> data. When label errors occur, the F1-score often drops more than accuracy — this becomes clear in the </w:t>
      </w:r>
      <w:proofErr w:type="gramStart"/>
      <w:r w:rsidRPr="000B176A">
        <w:rPr>
          <w:lang w:val="en-IN"/>
        </w:rPr>
        <w:t>Adult</w:t>
      </w:r>
      <w:proofErr w:type="gramEnd"/>
      <w:r w:rsidRPr="000B176A">
        <w:rPr>
          <w:lang w:val="en-IN"/>
        </w:rPr>
        <w:t xml:space="preserve"> dataset under asymmetric noise. Uneven </w:t>
      </w:r>
      <w:proofErr w:type="spellStart"/>
      <w:r w:rsidRPr="000B176A">
        <w:rPr>
          <w:lang w:val="en-IN"/>
        </w:rPr>
        <w:t>labeling</w:t>
      </w:r>
      <w:proofErr w:type="spellEnd"/>
      <w:r w:rsidRPr="000B176A">
        <w:rPr>
          <w:lang w:val="en-IN"/>
        </w:rPr>
        <w:t xml:space="preserve"> can hide deeper issues, where class-level performance drops even when overall accuracy still looks stable.</w:t>
      </w:r>
    </w:p>
    <w:p w14:paraId="6FFE35B0" w14:textId="77777777" w:rsidR="000B176A" w:rsidRPr="000B176A" w:rsidRDefault="000B176A" w:rsidP="000B176A">
      <w:pPr>
        <w:pStyle w:val="BodyText"/>
        <w:spacing w:before="58"/>
        <w:rPr>
          <w:lang w:val="en-IN"/>
        </w:rPr>
      </w:pPr>
      <w:r w:rsidRPr="000B176A">
        <w:rPr>
          <w:lang w:val="en-IN"/>
        </w:rPr>
        <w:t xml:space="preserve">F1-scores for Logistic Regression and SVM dropped more sharply than accuracy under asymmetric noise in the </w:t>
      </w:r>
      <w:proofErr w:type="gramStart"/>
      <w:r w:rsidRPr="000B176A">
        <w:rPr>
          <w:lang w:val="en-IN"/>
        </w:rPr>
        <w:t>Adult</w:t>
      </w:r>
      <w:proofErr w:type="gramEnd"/>
      <w:r w:rsidRPr="000B176A">
        <w:rPr>
          <w:lang w:val="en-IN"/>
        </w:rPr>
        <w:t xml:space="preserve"> dataset, even though the overall pattern was similar. On the other hand, the Breast Cancer Wisconsin results showed nearly equal reductions in both measures. The gap was smaller there, likely because the dataset is more balanced and less affected by noise.</w:t>
      </w:r>
    </w:p>
    <w:p w14:paraId="0A3FC960" w14:textId="4373726E" w:rsidR="00D05BFE" w:rsidRDefault="0009191F" w:rsidP="000B176A">
      <w:pPr>
        <w:pStyle w:val="BodyText"/>
        <w:spacing w:before="58"/>
      </w:pPr>
      <w:r>
        <w:t xml:space="preserve">Fig. 10 and Fig. 10b present the F1-score degradation under symmetric noise for the Breast Cancer Wisconsin and Adult Income datasets, respectively. Similarly, Fig. 11 and Fig. 11b show the F1-score degradation under asymmetric noise for </w:t>
      </w:r>
      <w:r w:rsidR="0087185D">
        <w:t xml:space="preserve">  </w:t>
      </w:r>
      <w:r>
        <w:t>the two datasets. The asymmetric F1 plots show a more severe divergence between models than the corresponding accuracy plots, especially for Logistic Regression and SVM on the Adult dataset. Our empirical findings confirm that F1-score is a more sensitive and informative robustness metric in the presence of class imbalance, and it should accompany accuracy in noisy- label evaluations.</w:t>
      </w:r>
    </w:p>
    <w:p w14:paraId="4C1D17E7" w14:textId="12105FF4" w:rsidR="00D05BFE" w:rsidRPr="0087185D" w:rsidRDefault="0009191F" w:rsidP="0087185D">
      <w:pPr>
        <w:spacing w:before="61"/>
        <w:ind w:right="284"/>
        <w:jc w:val="center"/>
      </w:pPr>
      <w:r>
        <w:br w:type="column"/>
      </w:r>
      <w:r>
        <w:rPr>
          <w:b/>
          <w:i/>
          <w:sz w:val="16"/>
        </w:rPr>
        <w:t>Fig.</w:t>
      </w:r>
      <w:r>
        <w:rPr>
          <w:b/>
          <w:i/>
          <w:spacing w:val="-5"/>
          <w:sz w:val="16"/>
        </w:rPr>
        <w:t xml:space="preserve"> </w:t>
      </w:r>
      <w:r>
        <w:rPr>
          <w:b/>
          <w:i/>
          <w:sz w:val="16"/>
        </w:rPr>
        <w:t>10.</w:t>
      </w:r>
      <w:r>
        <w:rPr>
          <w:b/>
          <w:i/>
          <w:spacing w:val="-5"/>
          <w:sz w:val="16"/>
        </w:rPr>
        <w:t xml:space="preserve"> </w:t>
      </w:r>
      <w:r>
        <w:rPr>
          <w:b/>
          <w:i/>
          <w:sz w:val="16"/>
        </w:rPr>
        <w:t>F1-score</w:t>
      </w:r>
      <w:r>
        <w:rPr>
          <w:b/>
          <w:i/>
          <w:spacing w:val="-5"/>
          <w:sz w:val="16"/>
        </w:rPr>
        <w:t xml:space="preserve"> </w:t>
      </w:r>
      <w:r>
        <w:rPr>
          <w:b/>
          <w:i/>
          <w:sz w:val="16"/>
        </w:rPr>
        <w:t>degradation</w:t>
      </w:r>
      <w:r>
        <w:rPr>
          <w:b/>
          <w:i/>
          <w:spacing w:val="-3"/>
          <w:sz w:val="16"/>
        </w:rPr>
        <w:t xml:space="preserve"> </w:t>
      </w:r>
      <w:r>
        <w:rPr>
          <w:b/>
          <w:i/>
          <w:sz w:val="16"/>
        </w:rPr>
        <w:t>under</w:t>
      </w:r>
      <w:r>
        <w:rPr>
          <w:b/>
          <w:i/>
          <w:spacing w:val="-5"/>
          <w:sz w:val="16"/>
        </w:rPr>
        <w:t xml:space="preserve"> </w:t>
      </w:r>
      <w:r>
        <w:rPr>
          <w:b/>
          <w:i/>
          <w:sz w:val="16"/>
        </w:rPr>
        <w:t>symmetric</w:t>
      </w:r>
      <w:r>
        <w:rPr>
          <w:b/>
          <w:i/>
          <w:spacing w:val="-2"/>
          <w:sz w:val="16"/>
        </w:rPr>
        <w:t xml:space="preserve"> </w:t>
      </w:r>
      <w:r>
        <w:rPr>
          <w:b/>
          <w:i/>
          <w:sz w:val="16"/>
        </w:rPr>
        <w:t>noise</w:t>
      </w:r>
      <w:r>
        <w:rPr>
          <w:b/>
          <w:i/>
          <w:spacing w:val="-2"/>
          <w:sz w:val="16"/>
        </w:rPr>
        <w:t xml:space="preserve"> </w:t>
      </w:r>
      <w:r>
        <w:rPr>
          <w:b/>
          <w:i/>
          <w:sz w:val="16"/>
        </w:rPr>
        <w:t>—</w:t>
      </w:r>
      <w:r>
        <w:rPr>
          <w:b/>
          <w:i/>
          <w:spacing w:val="-5"/>
          <w:sz w:val="16"/>
        </w:rPr>
        <w:t xml:space="preserve"> </w:t>
      </w:r>
      <w:r>
        <w:rPr>
          <w:b/>
          <w:i/>
          <w:sz w:val="16"/>
        </w:rPr>
        <w:t>Breast</w:t>
      </w:r>
      <w:r>
        <w:rPr>
          <w:b/>
          <w:i/>
          <w:spacing w:val="-2"/>
          <w:sz w:val="16"/>
        </w:rPr>
        <w:t xml:space="preserve"> </w:t>
      </w:r>
      <w:r>
        <w:rPr>
          <w:b/>
          <w:i/>
          <w:sz w:val="16"/>
        </w:rPr>
        <w:t>Cancer</w:t>
      </w:r>
      <w:r>
        <w:rPr>
          <w:b/>
          <w:i/>
          <w:spacing w:val="40"/>
          <w:sz w:val="16"/>
        </w:rPr>
        <w:t xml:space="preserve"> </w:t>
      </w:r>
      <w:r>
        <w:rPr>
          <w:b/>
          <w:i/>
          <w:sz w:val="16"/>
        </w:rPr>
        <w:t>Wisconsin</w:t>
      </w:r>
      <w:r>
        <w:rPr>
          <w:b/>
          <w:i/>
          <w:spacing w:val="-7"/>
          <w:sz w:val="16"/>
        </w:rPr>
        <w:t xml:space="preserve"> </w:t>
      </w:r>
      <w:r>
        <w:rPr>
          <w:b/>
          <w:i/>
          <w:sz w:val="16"/>
        </w:rPr>
        <w:t>dataset.</w:t>
      </w:r>
    </w:p>
    <w:p w14:paraId="132AE352" w14:textId="77777777" w:rsidR="00D05BFE" w:rsidRDefault="0009191F">
      <w:pPr>
        <w:pStyle w:val="BodyText"/>
        <w:spacing w:before="9"/>
        <w:ind w:left="0"/>
        <w:jc w:val="left"/>
        <w:rPr>
          <w:b/>
          <w:i/>
          <w:sz w:val="15"/>
        </w:rPr>
      </w:pPr>
      <w:r>
        <w:rPr>
          <w:b/>
          <w:i/>
          <w:noProof/>
          <w:sz w:val="15"/>
        </w:rPr>
        <w:drawing>
          <wp:anchor distT="0" distB="0" distL="0" distR="0" simplePos="0" relativeHeight="487596544" behindDoc="1" locked="0" layoutInCell="1" allowOverlap="1" wp14:anchorId="654C5533" wp14:editId="29774865">
            <wp:simplePos x="0" y="0"/>
            <wp:positionH relativeFrom="page">
              <wp:posOffset>3938270</wp:posOffset>
            </wp:positionH>
            <wp:positionV relativeFrom="paragraph">
              <wp:posOffset>208915</wp:posOffset>
            </wp:positionV>
            <wp:extent cx="3072130" cy="1776095"/>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1" cstate="print"/>
                    <a:stretch>
                      <a:fillRect/>
                    </a:stretch>
                  </pic:blipFill>
                  <pic:spPr>
                    <a:xfrm>
                      <a:off x="0" y="0"/>
                      <a:ext cx="3072130" cy="1776095"/>
                    </a:xfrm>
                    <a:prstGeom prst="rect">
                      <a:avLst/>
                    </a:prstGeom>
                  </pic:spPr>
                </pic:pic>
              </a:graphicData>
            </a:graphic>
            <wp14:sizeRelV relativeFrom="margin">
              <wp14:pctHeight>0</wp14:pctHeight>
            </wp14:sizeRelV>
          </wp:anchor>
        </w:drawing>
      </w:r>
    </w:p>
    <w:p w14:paraId="6F5F7191" w14:textId="77777777" w:rsidR="00D05BFE" w:rsidRDefault="0009191F">
      <w:pPr>
        <w:spacing w:before="137"/>
        <w:ind w:right="188"/>
        <w:jc w:val="center"/>
        <w:rPr>
          <w:b/>
          <w:i/>
          <w:sz w:val="16"/>
        </w:rPr>
      </w:pPr>
      <w:r>
        <w:rPr>
          <w:b/>
          <w:i/>
          <w:sz w:val="16"/>
        </w:rPr>
        <w:t>Fig.</w:t>
      </w:r>
      <w:r>
        <w:rPr>
          <w:b/>
          <w:i/>
          <w:spacing w:val="-5"/>
          <w:sz w:val="16"/>
        </w:rPr>
        <w:t xml:space="preserve"> </w:t>
      </w:r>
      <w:r>
        <w:rPr>
          <w:b/>
          <w:i/>
          <w:sz w:val="16"/>
        </w:rPr>
        <w:t>10b.</w:t>
      </w:r>
      <w:r>
        <w:rPr>
          <w:b/>
          <w:i/>
          <w:spacing w:val="-5"/>
          <w:sz w:val="16"/>
        </w:rPr>
        <w:t xml:space="preserve"> </w:t>
      </w:r>
      <w:r>
        <w:rPr>
          <w:b/>
          <w:i/>
          <w:sz w:val="16"/>
        </w:rPr>
        <w:t>F1-score</w:t>
      </w:r>
      <w:r>
        <w:rPr>
          <w:b/>
          <w:i/>
          <w:spacing w:val="-5"/>
          <w:sz w:val="16"/>
        </w:rPr>
        <w:t xml:space="preserve"> </w:t>
      </w:r>
      <w:r>
        <w:rPr>
          <w:b/>
          <w:i/>
          <w:sz w:val="16"/>
        </w:rPr>
        <w:t>degradation</w:t>
      </w:r>
      <w:r>
        <w:rPr>
          <w:b/>
          <w:i/>
          <w:spacing w:val="-6"/>
          <w:sz w:val="16"/>
        </w:rPr>
        <w:t xml:space="preserve"> </w:t>
      </w:r>
      <w:r>
        <w:rPr>
          <w:b/>
          <w:i/>
          <w:sz w:val="16"/>
        </w:rPr>
        <w:t>under</w:t>
      </w:r>
      <w:r>
        <w:rPr>
          <w:b/>
          <w:i/>
          <w:spacing w:val="-3"/>
          <w:sz w:val="16"/>
        </w:rPr>
        <w:t xml:space="preserve"> </w:t>
      </w:r>
      <w:r>
        <w:rPr>
          <w:b/>
          <w:i/>
          <w:sz w:val="16"/>
        </w:rPr>
        <w:t>symmetric</w:t>
      </w:r>
      <w:r>
        <w:rPr>
          <w:b/>
          <w:i/>
          <w:spacing w:val="-2"/>
          <w:sz w:val="16"/>
        </w:rPr>
        <w:t xml:space="preserve"> </w:t>
      </w:r>
      <w:r>
        <w:rPr>
          <w:b/>
          <w:i/>
          <w:sz w:val="16"/>
        </w:rPr>
        <w:t>noise —</w:t>
      </w:r>
      <w:r>
        <w:rPr>
          <w:b/>
          <w:i/>
          <w:spacing w:val="-5"/>
          <w:sz w:val="16"/>
        </w:rPr>
        <w:t xml:space="preserve"> </w:t>
      </w:r>
      <w:r>
        <w:rPr>
          <w:b/>
          <w:i/>
          <w:sz w:val="16"/>
        </w:rPr>
        <w:t>Adult</w:t>
      </w:r>
      <w:r>
        <w:rPr>
          <w:b/>
          <w:i/>
          <w:spacing w:val="-2"/>
          <w:sz w:val="16"/>
        </w:rPr>
        <w:t xml:space="preserve"> </w:t>
      </w:r>
      <w:r>
        <w:rPr>
          <w:b/>
          <w:i/>
          <w:sz w:val="16"/>
        </w:rPr>
        <w:t>Income</w:t>
      </w:r>
      <w:r>
        <w:rPr>
          <w:b/>
          <w:i/>
          <w:spacing w:val="40"/>
          <w:sz w:val="16"/>
        </w:rPr>
        <w:t xml:space="preserve"> </w:t>
      </w:r>
      <w:r>
        <w:rPr>
          <w:b/>
          <w:i/>
          <w:spacing w:val="-2"/>
          <w:sz w:val="16"/>
        </w:rPr>
        <w:t>dataset.</w:t>
      </w:r>
    </w:p>
    <w:p w14:paraId="3B94AB08" w14:textId="77777777" w:rsidR="00D05BFE" w:rsidRDefault="0009191F">
      <w:pPr>
        <w:pStyle w:val="BodyText"/>
        <w:spacing w:before="8"/>
        <w:ind w:left="0"/>
        <w:jc w:val="left"/>
        <w:rPr>
          <w:b/>
          <w:i/>
          <w:sz w:val="15"/>
        </w:rPr>
      </w:pPr>
      <w:r>
        <w:rPr>
          <w:b/>
          <w:i/>
          <w:noProof/>
          <w:sz w:val="15"/>
        </w:rPr>
        <w:drawing>
          <wp:anchor distT="0" distB="0" distL="0" distR="0" simplePos="0" relativeHeight="487597056" behindDoc="1" locked="0" layoutInCell="1" allowOverlap="1" wp14:anchorId="50234EF1" wp14:editId="5049C020">
            <wp:simplePos x="0" y="0"/>
            <wp:positionH relativeFrom="page">
              <wp:posOffset>3938270</wp:posOffset>
            </wp:positionH>
            <wp:positionV relativeFrom="paragraph">
              <wp:posOffset>132080</wp:posOffset>
            </wp:positionV>
            <wp:extent cx="3072130" cy="1714500"/>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2" cstate="print"/>
                    <a:stretch>
                      <a:fillRect/>
                    </a:stretch>
                  </pic:blipFill>
                  <pic:spPr>
                    <a:xfrm>
                      <a:off x="0" y="0"/>
                      <a:ext cx="3072130" cy="1714500"/>
                    </a:xfrm>
                    <a:prstGeom prst="rect">
                      <a:avLst/>
                    </a:prstGeom>
                  </pic:spPr>
                </pic:pic>
              </a:graphicData>
            </a:graphic>
            <wp14:sizeRelV relativeFrom="margin">
              <wp14:pctHeight>0</wp14:pctHeight>
            </wp14:sizeRelV>
          </wp:anchor>
        </w:drawing>
      </w:r>
    </w:p>
    <w:p w14:paraId="5172265A" w14:textId="77777777" w:rsidR="00D05BFE" w:rsidRDefault="0009191F">
      <w:pPr>
        <w:spacing w:before="137"/>
        <w:ind w:left="2" w:right="188"/>
        <w:jc w:val="center"/>
        <w:rPr>
          <w:b/>
          <w:i/>
          <w:sz w:val="16"/>
        </w:rPr>
      </w:pPr>
      <w:r>
        <w:rPr>
          <w:b/>
          <w:i/>
          <w:sz w:val="16"/>
        </w:rPr>
        <w:t>Fig.</w:t>
      </w:r>
      <w:r>
        <w:rPr>
          <w:b/>
          <w:i/>
          <w:spacing w:val="-5"/>
          <w:sz w:val="16"/>
        </w:rPr>
        <w:t xml:space="preserve"> </w:t>
      </w:r>
      <w:r>
        <w:rPr>
          <w:b/>
          <w:i/>
          <w:sz w:val="16"/>
        </w:rPr>
        <w:t>11.</w:t>
      </w:r>
      <w:r>
        <w:rPr>
          <w:b/>
          <w:i/>
          <w:spacing w:val="-5"/>
          <w:sz w:val="16"/>
        </w:rPr>
        <w:t xml:space="preserve"> </w:t>
      </w:r>
      <w:r>
        <w:rPr>
          <w:b/>
          <w:i/>
          <w:sz w:val="16"/>
        </w:rPr>
        <w:t>F1-score</w:t>
      </w:r>
      <w:r>
        <w:rPr>
          <w:b/>
          <w:i/>
          <w:spacing w:val="-5"/>
          <w:sz w:val="16"/>
        </w:rPr>
        <w:t xml:space="preserve"> </w:t>
      </w:r>
      <w:r>
        <w:rPr>
          <w:b/>
          <w:i/>
          <w:sz w:val="16"/>
        </w:rPr>
        <w:t>degradation</w:t>
      </w:r>
      <w:r>
        <w:rPr>
          <w:b/>
          <w:i/>
          <w:spacing w:val="-3"/>
          <w:sz w:val="16"/>
        </w:rPr>
        <w:t xml:space="preserve"> </w:t>
      </w:r>
      <w:r>
        <w:rPr>
          <w:b/>
          <w:i/>
          <w:sz w:val="16"/>
        </w:rPr>
        <w:t>under</w:t>
      </w:r>
      <w:r>
        <w:rPr>
          <w:b/>
          <w:i/>
          <w:spacing w:val="-5"/>
          <w:sz w:val="16"/>
        </w:rPr>
        <w:t xml:space="preserve"> </w:t>
      </w:r>
      <w:r>
        <w:rPr>
          <w:b/>
          <w:i/>
          <w:sz w:val="16"/>
        </w:rPr>
        <w:t>asymmetric</w:t>
      </w:r>
      <w:r>
        <w:rPr>
          <w:b/>
          <w:i/>
          <w:spacing w:val="-5"/>
          <w:sz w:val="16"/>
        </w:rPr>
        <w:t xml:space="preserve"> </w:t>
      </w:r>
      <w:r>
        <w:rPr>
          <w:b/>
          <w:i/>
          <w:sz w:val="16"/>
        </w:rPr>
        <w:t>noise</w:t>
      </w:r>
      <w:r>
        <w:rPr>
          <w:b/>
          <w:i/>
          <w:spacing w:val="-2"/>
          <w:sz w:val="16"/>
        </w:rPr>
        <w:t xml:space="preserve"> </w:t>
      </w:r>
      <w:r>
        <w:rPr>
          <w:b/>
          <w:i/>
          <w:sz w:val="16"/>
        </w:rPr>
        <w:t>—</w:t>
      </w:r>
      <w:r>
        <w:rPr>
          <w:b/>
          <w:i/>
          <w:spacing w:val="-5"/>
          <w:sz w:val="16"/>
        </w:rPr>
        <w:t xml:space="preserve"> </w:t>
      </w:r>
      <w:r>
        <w:rPr>
          <w:b/>
          <w:i/>
          <w:sz w:val="16"/>
        </w:rPr>
        <w:t>Breast</w:t>
      </w:r>
      <w:r>
        <w:rPr>
          <w:b/>
          <w:i/>
          <w:spacing w:val="-4"/>
          <w:sz w:val="16"/>
        </w:rPr>
        <w:t xml:space="preserve"> </w:t>
      </w:r>
      <w:r>
        <w:rPr>
          <w:b/>
          <w:i/>
          <w:sz w:val="16"/>
        </w:rPr>
        <w:t>Cancer</w:t>
      </w:r>
      <w:r>
        <w:rPr>
          <w:b/>
          <w:i/>
          <w:spacing w:val="40"/>
          <w:sz w:val="16"/>
        </w:rPr>
        <w:t xml:space="preserve"> </w:t>
      </w:r>
      <w:r>
        <w:rPr>
          <w:b/>
          <w:i/>
          <w:sz w:val="16"/>
        </w:rPr>
        <w:t>Wisconsin</w:t>
      </w:r>
      <w:r>
        <w:rPr>
          <w:b/>
          <w:i/>
          <w:spacing w:val="-7"/>
          <w:sz w:val="16"/>
        </w:rPr>
        <w:t xml:space="preserve"> </w:t>
      </w:r>
      <w:r>
        <w:rPr>
          <w:b/>
          <w:i/>
          <w:sz w:val="16"/>
        </w:rPr>
        <w:t>dataset.</w:t>
      </w:r>
    </w:p>
    <w:p w14:paraId="0F1D4331" w14:textId="2AF9A8C9" w:rsidR="0087185D" w:rsidRDefault="0087185D">
      <w:pPr>
        <w:spacing w:before="137"/>
        <w:ind w:left="2" w:right="188"/>
        <w:jc w:val="center"/>
        <w:rPr>
          <w:b/>
          <w:i/>
          <w:sz w:val="16"/>
        </w:rPr>
      </w:pPr>
      <w:r>
        <w:rPr>
          <w:noProof/>
        </w:rPr>
        <w:drawing>
          <wp:inline distT="0" distB="0" distL="0" distR="0" wp14:anchorId="7BBFB339" wp14:editId="2BCEF7E7">
            <wp:extent cx="3056890" cy="1724025"/>
            <wp:effectExtent l="0" t="0" r="0" b="9525"/>
            <wp:docPr id="163654928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068366" cy="1730497"/>
                    </a:xfrm>
                    <a:prstGeom prst="rect">
                      <a:avLst/>
                    </a:prstGeom>
                    <a:noFill/>
                    <a:ln>
                      <a:noFill/>
                    </a:ln>
                  </pic:spPr>
                </pic:pic>
              </a:graphicData>
            </a:graphic>
          </wp:inline>
        </w:drawing>
      </w:r>
    </w:p>
    <w:p w14:paraId="5ED14237" w14:textId="56162D26" w:rsidR="0087185D" w:rsidRDefault="0087185D" w:rsidP="0087185D">
      <w:pPr>
        <w:spacing w:before="83"/>
        <w:ind w:left="86" w:right="27"/>
        <w:jc w:val="center"/>
        <w:rPr>
          <w:b/>
          <w:i/>
          <w:sz w:val="16"/>
        </w:rPr>
      </w:pPr>
      <w:r>
        <w:rPr>
          <w:b/>
          <w:i/>
          <w:sz w:val="16"/>
        </w:rPr>
        <w:t>Fig.</w:t>
      </w:r>
      <w:r>
        <w:rPr>
          <w:b/>
          <w:i/>
          <w:spacing w:val="-5"/>
          <w:sz w:val="16"/>
        </w:rPr>
        <w:t xml:space="preserve"> </w:t>
      </w:r>
      <w:r>
        <w:rPr>
          <w:b/>
          <w:i/>
          <w:sz w:val="16"/>
        </w:rPr>
        <w:t>11b.</w:t>
      </w:r>
      <w:r>
        <w:rPr>
          <w:b/>
          <w:i/>
          <w:spacing w:val="-5"/>
          <w:sz w:val="16"/>
        </w:rPr>
        <w:t xml:space="preserve"> </w:t>
      </w:r>
      <w:r>
        <w:rPr>
          <w:b/>
          <w:i/>
          <w:sz w:val="16"/>
        </w:rPr>
        <w:t>F1-score</w:t>
      </w:r>
      <w:r>
        <w:rPr>
          <w:b/>
          <w:i/>
          <w:spacing w:val="-5"/>
          <w:sz w:val="16"/>
        </w:rPr>
        <w:t xml:space="preserve"> </w:t>
      </w:r>
      <w:r>
        <w:rPr>
          <w:b/>
          <w:i/>
          <w:sz w:val="16"/>
        </w:rPr>
        <w:t>degradation</w:t>
      </w:r>
      <w:r>
        <w:rPr>
          <w:b/>
          <w:i/>
          <w:spacing w:val="-6"/>
          <w:sz w:val="16"/>
        </w:rPr>
        <w:t xml:space="preserve"> </w:t>
      </w:r>
      <w:r>
        <w:rPr>
          <w:b/>
          <w:i/>
          <w:sz w:val="16"/>
        </w:rPr>
        <w:t>under</w:t>
      </w:r>
      <w:r>
        <w:rPr>
          <w:b/>
          <w:i/>
          <w:spacing w:val="-3"/>
          <w:sz w:val="16"/>
        </w:rPr>
        <w:t xml:space="preserve"> </w:t>
      </w:r>
      <w:r>
        <w:rPr>
          <w:b/>
          <w:i/>
          <w:sz w:val="16"/>
        </w:rPr>
        <w:t>asymmetric</w:t>
      </w:r>
      <w:r>
        <w:rPr>
          <w:b/>
          <w:i/>
          <w:spacing w:val="-2"/>
          <w:sz w:val="16"/>
        </w:rPr>
        <w:t xml:space="preserve"> </w:t>
      </w:r>
      <w:r>
        <w:rPr>
          <w:b/>
          <w:i/>
          <w:sz w:val="16"/>
        </w:rPr>
        <w:t>noise</w:t>
      </w:r>
      <w:r>
        <w:rPr>
          <w:b/>
          <w:i/>
          <w:spacing w:val="-2"/>
          <w:sz w:val="16"/>
        </w:rPr>
        <w:t xml:space="preserve"> </w:t>
      </w:r>
      <w:r>
        <w:rPr>
          <w:b/>
          <w:i/>
          <w:sz w:val="16"/>
        </w:rPr>
        <w:t>—</w:t>
      </w:r>
      <w:r>
        <w:rPr>
          <w:b/>
          <w:i/>
          <w:spacing w:val="-5"/>
          <w:sz w:val="16"/>
        </w:rPr>
        <w:t xml:space="preserve"> </w:t>
      </w:r>
      <w:r>
        <w:rPr>
          <w:b/>
          <w:i/>
          <w:sz w:val="16"/>
        </w:rPr>
        <w:t>Adult</w:t>
      </w:r>
      <w:r>
        <w:rPr>
          <w:b/>
          <w:i/>
          <w:spacing w:val="-2"/>
          <w:sz w:val="16"/>
        </w:rPr>
        <w:t xml:space="preserve"> </w:t>
      </w:r>
      <w:r>
        <w:rPr>
          <w:b/>
          <w:i/>
          <w:sz w:val="16"/>
        </w:rPr>
        <w:t>Income</w:t>
      </w:r>
      <w:r>
        <w:rPr>
          <w:b/>
          <w:i/>
          <w:spacing w:val="40"/>
          <w:sz w:val="16"/>
        </w:rPr>
        <w:t xml:space="preserve"> </w:t>
      </w:r>
      <w:r>
        <w:rPr>
          <w:b/>
          <w:i/>
          <w:spacing w:val="-2"/>
          <w:sz w:val="16"/>
        </w:rPr>
        <w:t>dataset.</w:t>
      </w:r>
    </w:p>
    <w:p w14:paraId="44881175" w14:textId="77777777" w:rsidR="0087185D" w:rsidRDefault="0087185D">
      <w:pPr>
        <w:spacing w:before="137"/>
        <w:ind w:left="2" w:right="188"/>
        <w:jc w:val="center"/>
        <w:rPr>
          <w:b/>
          <w:i/>
          <w:sz w:val="16"/>
        </w:rPr>
      </w:pPr>
    </w:p>
    <w:p w14:paraId="69207F80" w14:textId="77777777" w:rsidR="0087185D" w:rsidRDefault="0087185D">
      <w:pPr>
        <w:spacing w:before="137"/>
        <w:ind w:left="2" w:right="188"/>
        <w:jc w:val="center"/>
        <w:rPr>
          <w:b/>
          <w:i/>
          <w:sz w:val="16"/>
        </w:rPr>
      </w:pPr>
    </w:p>
    <w:p w14:paraId="0604774A" w14:textId="77777777" w:rsidR="0087185D" w:rsidRDefault="0087185D">
      <w:pPr>
        <w:spacing w:before="137"/>
        <w:ind w:left="2" w:right="188"/>
        <w:jc w:val="center"/>
        <w:rPr>
          <w:b/>
          <w:i/>
          <w:sz w:val="16"/>
        </w:rPr>
      </w:pPr>
    </w:p>
    <w:p w14:paraId="4B115555" w14:textId="77777777" w:rsidR="0087185D" w:rsidRDefault="0087185D">
      <w:pPr>
        <w:spacing w:before="137"/>
        <w:ind w:left="2" w:right="188"/>
        <w:jc w:val="center"/>
        <w:rPr>
          <w:b/>
          <w:i/>
          <w:sz w:val="16"/>
        </w:rPr>
      </w:pPr>
    </w:p>
    <w:p w14:paraId="679319D3" w14:textId="77777777" w:rsidR="0087185D" w:rsidRDefault="0087185D">
      <w:pPr>
        <w:spacing w:before="137"/>
        <w:ind w:left="2" w:right="188"/>
        <w:jc w:val="center"/>
        <w:rPr>
          <w:b/>
          <w:i/>
          <w:sz w:val="16"/>
        </w:rPr>
      </w:pPr>
    </w:p>
    <w:p w14:paraId="2891DADC" w14:textId="77777777" w:rsidR="0087185D" w:rsidRDefault="0087185D">
      <w:pPr>
        <w:spacing w:before="137"/>
        <w:ind w:left="2" w:right="188"/>
        <w:jc w:val="center"/>
        <w:rPr>
          <w:b/>
          <w:i/>
          <w:sz w:val="16"/>
        </w:rPr>
      </w:pPr>
    </w:p>
    <w:p w14:paraId="2336195F" w14:textId="77777777" w:rsidR="00D05BFE" w:rsidRDefault="00D05BFE" w:rsidP="0087185D">
      <w:pPr>
        <w:rPr>
          <w:b/>
          <w:i/>
          <w:sz w:val="16"/>
        </w:rPr>
        <w:sectPr w:rsidR="00D05BFE">
          <w:type w:val="continuous"/>
          <w:pgSz w:w="11910" w:h="16840"/>
          <w:pgMar w:top="560" w:right="708" w:bottom="280" w:left="850" w:header="720" w:footer="720" w:gutter="0"/>
          <w:cols w:num="2" w:space="720" w:equalWidth="0">
            <w:col w:w="4925" w:space="349"/>
            <w:col w:w="5078"/>
          </w:cols>
        </w:sectPr>
      </w:pPr>
    </w:p>
    <w:p w14:paraId="348BBFBC" w14:textId="77777777" w:rsidR="00D05BFE" w:rsidRDefault="0009191F" w:rsidP="00A43063">
      <w:pPr>
        <w:pStyle w:val="Heading3"/>
        <w:numPr>
          <w:ilvl w:val="0"/>
          <w:numId w:val="3"/>
        </w:numPr>
        <w:tabs>
          <w:tab w:val="left" w:pos="288"/>
        </w:tabs>
        <w:spacing w:before="118"/>
        <w:ind w:left="288" w:hanging="231"/>
        <w:jc w:val="left"/>
      </w:pPr>
      <w:r>
        <w:lastRenderedPageBreak/>
        <w:t>Variance</w:t>
      </w:r>
      <w:r>
        <w:rPr>
          <w:spacing w:val="-8"/>
        </w:rPr>
        <w:t xml:space="preserve"> </w:t>
      </w:r>
      <w:r>
        <w:t>and</w:t>
      </w:r>
      <w:r>
        <w:rPr>
          <w:spacing w:val="-5"/>
        </w:rPr>
        <w:t xml:space="preserve"> </w:t>
      </w:r>
      <w:r>
        <w:t>Stability</w:t>
      </w:r>
      <w:r>
        <w:rPr>
          <w:spacing w:val="-5"/>
        </w:rPr>
        <w:t xml:space="preserve"> </w:t>
      </w:r>
      <w:r>
        <w:t>Across</w:t>
      </w:r>
      <w:r>
        <w:rPr>
          <w:spacing w:val="-6"/>
        </w:rPr>
        <w:t xml:space="preserve"> </w:t>
      </w:r>
      <w:r>
        <w:rPr>
          <w:spacing w:val="-2"/>
        </w:rPr>
        <w:t>Folds</w:t>
      </w:r>
    </w:p>
    <w:p w14:paraId="378BD9B2" w14:textId="3A59AA4D" w:rsidR="009718AB" w:rsidRDefault="007E6FA0" w:rsidP="007E6FA0">
      <w:pPr>
        <w:pStyle w:val="BodyText"/>
        <w:spacing w:before="61"/>
      </w:pPr>
      <w:r w:rsidRPr="007E6FA0">
        <w:t xml:space="preserve">What a model does on average matters less when its behavior swings wildly between splits. Stability across folds often tells more than just one high score ever could. Through each partition tested, consistency becomes the quiet signal of strength. Rather than chasing top numbers alone, watching how tightly results cluster reveals deeper truth. When changes in training subsets barely shift outcomes, that is where trust grows. Larger swings popped up in the Breast Cancer Wisconsin data compared to </w:t>
      </w:r>
      <w:proofErr w:type="gramStart"/>
      <w:r w:rsidRPr="007E6FA0">
        <w:t>Adult</w:t>
      </w:r>
      <w:proofErr w:type="gramEnd"/>
      <w:r w:rsidRPr="007E6FA0">
        <w:t xml:space="preserve"> - that tracks, since fewer samples mean folds react more sharply when labels get messy. </w:t>
      </w:r>
    </w:p>
    <w:p w14:paraId="33E972EE" w14:textId="178A8137" w:rsidR="00D05BFE" w:rsidRDefault="007E6FA0" w:rsidP="007E6FA0">
      <w:pPr>
        <w:pStyle w:val="BodyText"/>
        <w:spacing w:before="61"/>
        <w:rPr>
          <w:b/>
        </w:rPr>
      </w:pPr>
      <w:r w:rsidRPr="007E6FA0">
        <w:t xml:space="preserve">When noise climbed, Decision Tree wobbled a lot, no matter the kind of scramble tossed in. KNN and </w:t>
      </w:r>
      <w:proofErr w:type="spellStart"/>
      <w:r w:rsidRPr="007E6FA0">
        <w:t>LightGBM</w:t>
      </w:r>
      <w:proofErr w:type="spellEnd"/>
      <w:r w:rsidRPr="007E6FA0">
        <w:t xml:space="preserve"> didn’t hold steady either, their results shifting wider as things got noisier. But SVM? It stayed calm through most storms. So did Logistic Regression, holding its ground while others swayed. Still, the bigger group made results steadier across the board on the </w:t>
      </w:r>
      <w:proofErr w:type="gramStart"/>
      <w:r w:rsidRPr="007E6FA0">
        <w:t>Adult</w:t>
      </w:r>
      <w:proofErr w:type="gramEnd"/>
      <w:r w:rsidRPr="007E6FA0">
        <w:t xml:space="preserve"> set. Noise hit some harder - Decision Tree and KNN wobbled more as it grew. Meanwhile, </w:t>
      </w:r>
      <w:proofErr w:type="spellStart"/>
      <w:r w:rsidRPr="007E6FA0">
        <w:t>LightGBM</w:t>
      </w:r>
      <w:proofErr w:type="spellEnd"/>
      <w:r w:rsidRPr="007E6FA0">
        <w:t>, SVM, along with Logistic Regression held their ground fairly well. Random Forest didn’t swing wildly either, yet usually trailed behind those top performers. Small shifts aside, the general shape stayed clear.</w:t>
      </w:r>
    </w:p>
    <w:p w14:paraId="1DEAD26E" w14:textId="77777777" w:rsidR="00D05BFE" w:rsidRDefault="0009191F">
      <w:pPr>
        <w:pStyle w:val="BodyText"/>
        <w:spacing w:before="80"/>
        <w:ind w:left="55" w:right="2"/>
        <w:jc w:val="center"/>
        <w:rPr>
          <w:b/>
        </w:rPr>
      </w:pPr>
      <w:r>
        <w:t>Fig.</w:t>
      </w:r>
      <w:r>
        <w:rPr>
          <w:spacing w:val="-6"/>
        </w:rPr>
        <w:t xml:space="preserve"> </w:t>
      </w:r>
      <w:r>
        <w:t>12</w:t>
      </w:r>
      <w:r>
        <w:rPr>
          <w:spacing w:val="-5"/>
        </w:rPr>
        <w:t xml:space="preserve"> </w:t>
      </w:r>
      <w:r>
        <w:t>shows</w:t>
      </w:r>
      <w:r>
        <w:rPr>
          <w:spacing w:val="-7"/>
        </w:rPr>
        <w:t xml:space="preserve"> </w:t>
      </w:r>
      <w:r>
        <w:t>mean</w:t>
      </w:r>
      <w:r>
        <w:rPr>
          <w:spacing w:val="-5"/>
        </w:rPr>
        <w:t xml:space="preserve"> </w:t>
      </w:r>
      <w:r>
        <w:t>accuracy</w:t>
      </w:r>
      <w:r>
        <w:rPr>
          <w:spacing w:val="-9"/>
        </w:rPr>
        <w:t xml:space="preserve"> </w:t>
      </w:r>
      <w:r>
        <w:t>with</w:t>
      </w:r>
      <w:r>
        <w:rPr>
          <w:spacing w:val="-5"/>
        </w:rPr>
        <w:t xml:space="preserve"> </w:t>
      </w:r>
      <w:r>
        <w:t>standard</w:t>
      </w:r>
      <w:r>
        <w:rPr>
          <w:spacing w:val="-5"/>
        </w:rPr>
        <w:t xml:space="preserve"> </w:t>
      </w:r>
      <w:r>
        <w:t>deviation</w:t>
      </w:r>
      <w:r>
        <w:rPr>
          <w:spacing w:val="-5"/>
        </w:rPr>
        <w:t xml:space="preserve"> </w:t>
      </w:r>
      <w:r>
        <w:t xml:space="preserve">bands across noise levels for both symmetric and asymmetric settings. The wider bands around Decision Tree and KNN confirm their greater instability, while the tighter bands around SVM and Logistic Regression reinforce their more consistent </w:t>
      </w:r>
      <w:proofErr w:type="spellStart"/>
      <w:r>
        <w:t>behaviour</w:t>
      </w:r>
      <w:proofErr w:type="spellEnd"/>
      <w:r>
        <w:rPr>
          <w:b/>
        </w:rPr>
        <w:t>.</w:t>
      </w:r>
    </w:p>
    <w:p w14:paraId="549781C1" w14:textId="77777777" w:rsidR="00D05BFE" w:rsidRDefault="0009191F">
      <w:pPr>
        <w:pStyle w:val="BodyText"/>
        <w:spacing w:before="8"/>
        <w:ind w:left="0"/>
        <w:jc w:val="left"/>
        <w:rPr>
          <w:b/>
          <w:sz w:val="8"/>
        </w:rPr>
      </w:pPr>
      <w:r>
        <w:rPr>
          <w:b/>
          <w:noProof/>
          <w:sz w:val="8"/>
        </w:rPr>
        <w:drawing>
          <wp:anchor distT="0" distB="0" distL="0" distR="0" simplePos="0" relativeHeight="487598592" behindDoc="1" locked="0" layoutInCell="1" allowOverlap="1" wp14:anchorId="70509650" wp14:editId="5EA3805C">
            <wp:simplePos x="0" y="0"/>
            <wp:positionH relativeFrom="page">
              <wp:posOffset>603417</wp:posOffset>
            </wp:positionH>
            <wp:positionV relativeFrom="paragraph">
              <wp:posOffset>79033</wp:posOffset>
            </wp:positionV>
            <wp:extent cx="3032697" cy="1440180"/>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4" cstate="print"/>
                    <a:stretch>
                      <a:fillRect/>
                    </a:stretch>
                  </pic:blipFill>
                  <pic:spPr>
                    <a:xfrm>
                      <a:off x="0" y="0"/>
                      <a:ext cx="3032697" cy="1440180"/>
                    </a:xfrm>
                    <a:prstGeom prst="rect">
                      <a:avLst/>
                    </a:prstGeom>
                  </pic:spPr>
                </pic:pic>
              </a:graphicData>
            </a:graphic>
          </wp:anchor>
        </w:drawing>
      </w:r>
    </w:p>
    <w:p w14:paraId="5359A101" w14:textId="77777777" w:rsidR="00D05BFE" w:rsidRDefault="0009191F">
      <w:pPr>
        <w:spacing w:before="110"/>
        <w:ind w:left="170" w:right="117"/>
        <w:jc w:val="center"/>
        <w:rPr>
          <w:b/>
          <w:i/>
          <w:sz w:val="16"/>
        </w:rPr>
      </w:pPr>
      <w:r>
        <w:rPr>
          <w:b/>
          <w:i/>
          <w:sz w:val="16"/>
        </w:rPr>
        <w:t>Fig.</w:t>
      </w:r>
      <w:r>
        <w:rPr>
          <w:b/>
          <w:i/>
          <w:spacing w:val="-5"/>
          <w:sz w:val="16"/>
        </w:rPr>
        <w:t xml:space="preserve"> </w:t>
      </w:r>
      <w:r>
        <w:rPr>
          <w:b/>
          <w:i/>
          <w:sz w:val="16"/>
        </w:rPr>
        <w:t>12.</w:t>
      </w:r>
      <w:r>
        <w:rPr>
          <w:b/>
          <w:i/>
          <w:spacing w:val="-5"/>
          <w:sz w:val="16"/>
        </w:rPr>
        <w:t xml:space="preserve"> </w:t>
      </w:r>
      <w:r>
        <w:rPr>
          <w:b/>
          <w:i/>
          <w:sz w:val="16"/>
        </w:rPr>
        <w:t>Mean</w:t>
      </w:r>
      <w:r>
        <w:rPr>
          <w:b/>
          <w:i/>
          <w:spacing w:val="-6"/>
          <w:sz w:val="16"/>
        </w:rPr>
        <w:t xml:space="preserve"> </w:t>
      </w:r>
      <w:r>
        <w:rPr>
          <w:b/>
          <w:i/>
          <w:sz w:val="16"/>
        </w:rPr>
        <w:t>accuracy</w:t>
      </w:r>
      <w:r>
        <w:rPr>
          <w:b/>
          <w:i/>
          <w:spacing w:val="-5"/>
          <w:sz w:val="16"/>
        </w:rPr>
        <w:t xml:space="preserve"> </w:t>
      </w:r>
      <w:r>
        <w:rPr>
          <w:b/>
          <w:i/>
          <w:sz w:val="16"/>
        </w:rPr>
        <w:t>with</w:t>
      </w:r>
      <w:r>
        <w:rPr>
          <w:b/>
          <w:i/>
          <w:spacing w:val="-6"/>
          <w:sz w:val="16"/>
        </w:rPr>
        <w:t xml:space="preserve"> </w:t>
      </w:r>
      <w:r>
        <w:rPr>
          <w:b/>
          <w:i/>
          <w:sz w:val="16"/>
        </w:rPr>
        <w:t>±1</w:t>
      </w:r>
      <w:r>
        <w:rPr>
          <w:b/>
          <w:i/>
          <w:spacing w:val="-4"/>
          <w:sz w:val="16"/>
        </w:rPr>
        <w:t xml:space="preserve"> </w:t>
      </w:r>
      <w:r>
        <w:rPr>
          <w:b/>
          <w:i/>
          <w:sz w:val="16"/>
        </w:rPr>
        <w:t>standard</w:t>
      </w:r>
      <w:r>
        <w:rPr>
          <w:b/>
          <w:i/>
          <w:spacing w:val="-4"/>
          <w:sz w:val="16"/>
        </w:rPr>
        <w:t xml:space="preserve"> </w:t>
      </w:r>
      <w:r>
        <w:rPr>
          <w:b/>
          <w:i/>
          <w:sz w:val="16"/>
        </w:rPr>
        <w:t>deviation</w:t>
      </w:r>
      <w:r>
        <w:rPr>
          <w:b/>
          <w:i/>
          <w:spacing w:val="-6"/>
          <w:sz w:val="16"/>
        </w:rPr>
        <w:t xml:space="preserve"> </w:t>
      </w:r>
      <w:r>
        <w:rPr>
          <w:b/>
          <w:i/>
          <w:sz w:val="16"/>
        </w:rPr>
        <w:t>bands</w:t>
      </w:r>
      <w:r>
        <w:rPr>
          <w:b/>
          <w:i/>
          <w:spacing w:val="-5"/>
          <w:sz w:val="16"/>
        </w:rPr>
        <w:t xml:space="preserve"> </w:t>
      </w:r>
      <w:r>
        <w:rPr>
          <w:b/>
          <w:i/>
          <w:sz w:val="16"/>
        </w:rPr>
        <w:t>across</w:t>
      </w:r>
      <w:r>
        <w:rPr>
          <w:b/>
          <w:i/>
          <w:spacing w:val="-3"/>
          <w:sz w:val="16"/>
        </w:rPr>
        <w:t xml:space="preserve"> </w:t>
      </w:r>
      <w:r>
        <w:rPr>
          <w:b/>
          <w:i/>
          <w:sz w:val="16"/>
        </w:rPr>
        <w:t>noise</w:t>
      </w:r>
      <w:r>
        <w:rPr>
          <w:b/>
          <w:i/>
          <w:spacing w:val="40"/>
          <w:sz w:val="16"/>
        </w:rPr>
        <w:t xml:space="preserve"> </w:t>
      </w:r>
      <w:r>
        <w:rPr>
          <w:b/>
          <w:i/>
          <w:sz w:val="16"/>
        </w:rPr>
        <w:t>levels and models.</w:t>
      </w:r>
    </w:p>
    <w:p w14:paraId="1968E14C" w14:textId="77777777" w:rsidR="00D05BFE" w:rsidRDefault="00D05BFE">
      <w:pPr>
        <w:pStyle w:val="BodyText"/>
        <w:spacing w:before="100"/>
        <w:ind w:left="0"/>
        <w:jc w:val="left"/>
        <w:rPr>
          <w:b/>
          <w:i/>
          <w:sz w:val="16"/>
        </w:rPr>
      </w:pPr>
    </w:p>
    <w:p w14:paraId="6797E517" w14:textId="644B4E80" w:rsidR="00D05BFE" w:rsidRDefault="0009191F" w:rsidP="003814EF">
      <w:pPr>
        <w:pStyle w:val="Heading3"/>
        <w:numPr>
          <w:ilvl w:val="0"/>
          <w:numId w:val="3"/>
        </w:numPr>
        <w:tabs>
          <w:tab w:val="left" w:pos="1495"/>
        </w:tabs>
        <w:spacing w:before="1"/>
        <w:jc w:val="both"/>
      </w:pPr>
      <w:r>
        <w:rPr>
          <w:spacing w:val="-2"/>
        </w:rPr>
        <w:t>Cross-Dataset</w:t>
      </w:r>
      <w:r>
        <w:rPr>
          <w:spacing w:val="13"/>
        </w:rPr>
        <w:t xml:space="preserve"> </w:t>
      </w:r>
      <w:r>
        <w:rPr>
          <w:spacing w:val="-2"/>
        </w:rPr>
        <w:t>Comparison</w:t>
      </w:r>
    </w:p>
    <w:p w14:paraId="1F72D05B" w14:textId="77777777" w:rsidR="009164D6" w:rsidRPr="009164D6" w:rsidRDefault="0009191F" w:rsidP="009164D6">
      <w:pPr>
        <w:pStyle w:val="BodyText"/>
        <w:spacing w:before="61"/>
        <w:ind w:right="3"/>
        <w:rPr>
          <w:lang w:val="en-IN"/>
        </w:rPr>
      </w:pPr>
      <w:r>
        <w:t xml:space="preserve">Comparing </w:t>
      </w:r>
      <w:r w:rsidR="009164D6" w:rsidRPr="009164D6">
        <w:rPr>
          <w:lang w:val="en-IN"/>
        </w:rPr>
        <w:t xml:space="preserve">Looking at both sets shows clear trends. Right away, scores started stronger for Breast Cancer compared to </w:t>
      </w:r>
      <w:proofErr w:type="gramStart"/>
      <w:r w:rsidR="009164D6" w:rsidRPr="009164D6">
        <w:rPr>
          <w:lang w:val="en-IN"/>
        </w:rPr>
        <w:t>Adult</w:t>
      </w:r>
      <w:proofErr w:type="gramEnd"/>
      <w:r w:rsidR="009164D6" w:rsidRPr="009164D6">
        <w:rPr>
          <w:lang w:val="en-IN"/>
        </w:rPr>
        <w:t>, showing how hard a dataset affects what we expect. When data is neat and small, high accuracy happens easier. Big messy collections tend to lower those numbers, even if the method works fine elsewhere.</w:t>
      </w:r>
    </w:p>
    <w:p w14:paraId="12AFEA6F" w14:textId="77777777" w:rsidR="009164D6" w:rsidRPr="009164D6" w:rsidRDefault="009164D6" w:rsidP="009164D6">
      <w:pPr>
        <w:pStyle w:val="BodyText"/>
        <w:spacing w:before="61"/>
        <w:ind w:right="3"/>
        <w:rPr>
          <w:lang w:val="en-IN"/>
        </w:rPr>
      </w:pPr>
      <w:r w:rsidRPr="009164D6">
        <w:rPr>
          <w:lang w:val="en-IN"/>
        </w:rPr>
        <w:t>Besides, the Decision Tree kept underperforming — no matter the dataset or kind of noise messing up the labels. That it stumbled every time, even when conditions changed a lot, makes the finding harder to dismiss. It hints that relying on just one tree might be risky whenever training data gets dirty.</w:t>
      </w:r>
    </w:p>
    <w:p w14:paraId="258621C3" w14:textId="6E56262B" w:rsidR="004A147B" w:rsidRDefault="009164D6" w:rsidP="006768E6">
      <w:pPr>
        <w:pStyle w:val="BodyText"/>
        <w:spacing w:before="61"/>
        <w:ind w:right="3"/>
        <w:rPr>
          <w:lang w:val="en-IN"/>
        </w:rPr>
      </w:pPr>
      <w:r w:rsidRPr="009164D6">
        <w:rPr>
          <w:lang w:val="en-IN"/>
        </w:rPr>
        <w:t xml:space="preserve">Midway through, SVM stood out on the Breast Cancer data, plus handled </w:t>
      </w:r>
      <w:r w:rsidRPr="009164D6">
        <w:rPr>
          <w:b/>
          <w:bCs/>
          <w:lang w:val="en-IN"/>
        </w:rPr>
        <w:t>symmetric noise best among models when</w:t>
      </w:r>
      <w:r w:rsidR="004A147B">
        <w:rPr>
          <w:b/>
          <w:bCs/>
          <w:lang w:val="en-IN"/>
        </w:rPr>
        <w:t xml:space="preserve"> </w:t>
      </w:r>
      <w:r w:rsidRPr="009164D6">
        <w:rPr>
          <w:b/>
          <w:bCs/>
          <w:lang w:val="en-IN"/>
        </w:rPr>
        <w:t xml:space="preserve">tested on </w:t>
      </w:r>
      <w:proofErr w:type="gramStart"/>
      <w:r w:rsidRPr="009164D6">
        <w:rPr>
          <w:b/>
          <w:bCs/>
          <w:lang w:val="en-IN"/>
        </w:rPr>
        <w:t>Adult</w:t>
      </w:r>
      <w:proofErr w:type="gramEnd"/>
      <w:r w:rsidRPr="009164D6">
        <w:rPr>
          <w:b/>
          <w:bCs/>
          <w:lang w:val="en-IN"/>
        </w:rPr>
        <w:t xml:space="preserve"> data</w:t>
      </w:r>
      <w:r w:rsidRPr="009164D6">
        <w:rPr>
          <w:lang w:val="en-IN"/>
        </w:rPr>
        <w:t xml:space="preserve"> — proof that wide-margin</w:t>
      </w:r>
      <w:r w:rsidR="004A147B">
        <w:rPr>
          <w:lang w:val="en-IN"/>
        </w:rPr>
        <w:t xml:space="preserve"> </w:t>
      </w:r>
      <w:r w:rsidR="004A147B" w:rsidRPr="009164D6">
        <w:rPr>
          <w:lang w:val="en-IN"/>
        </w:rPr>
        <w:t>training</w:t>
      </w:r>
      <w:r w:rsidR="004A147B">
        <w:rPr>
          <w:lang w:val="en-IN"/>
        </w:rPr>
        <w:t xml:space="preserve"> </w:t>
      </w:r>
      <w:r w:rsidR="004A147B" w:rsidRPr="009164D6">
        <w:rPr>
          <w:lang w:val="en-IN"/>
        </w:rPr>
        <w:t>fights off scrambled labels well. Yet down the line, its slip in</w:t>
      </w:r>
    </w:p>
    <w:p w14:paraId="53555D0E" w14:textId="77777777" w:rsidR="004A147B" w:rsidRDefault="004A147B" w:rsidP="006768E6">
      <w:pPr>
        <w:pStyle w:val="BodyText"/>
        <w:spacing w:before="61"/>
        <w:ind w:right="3"/>
        <w:rPr>
          <w:lang w:val="en-IN"/>
        </w:rPr>
      </w:pPr>
    </w:p>
    <w:p w14:paraId="7FDCF1E2" w14:textId="77777777" w:rsidR="004A147B" w:rsidRDefault="004A147B" w:rsidP="006768E6">
      <w:pPr>
        <w:pStyle w:val="BodyText"/>
        <w:spacing w:before="61"/>
        <w:ind w:right="3"/>
        <w:rPr>
          <w:lang w:val="en-IN"/>
        </w:rPr>
      </w:pPr>
    </w:p>
    <w:p w14:paraId="4339CCE8" w14:textId="77777777" w:rsidR="004A147B" w:rsidRDefault="004A147B" w:rsidP="006768E6">
      <w:pPr>
        <w:pStyle w:val="BodyText"/>
        <w:spacing w:before="61"/>
        <w:ind w:right="3"/>
        <w:rPr>
          <w:lang w:val="en-IN"/>
        </w:rPr>
      </w:pPr>
    </w:p>
    <w:p w14:paraId="372D8DA6" w14:textId="77777777" w:rsidR="004A147B" w:rsidRDefault="004A147B" w:rsidP="006768E6">
      <w:pPr>
        <w:pStyle w:val="BodyText"/>
        <w:spacing w:before="61"/>
        <w:ind w:right="3"/>
        <w:rPr>
          <w:lang w:val="en-IN"/>
        </w:rPr>
      </w:pPr>
    </w:p>
    <w:p w14:paraId="01C160B8" w14:textId="0EEA4C78" w:rsidR="009164D6" w:rsidRPr="009164D6" w:rsidRDefault="009164D6" w:rsidP="004A147B">
      <w:pPr>
        <w:pStyle w:val="BodyText"/>
        <w:spacing w:before="61"/>
        <w:ind w:right="3"/>
        <w:rPr>
          <w:b/>
          <w:bCs/>
          <w:lang w:val="en-IN"/>
        </w:rPr>
      </w:pPr>
      <w:r w:rsidRPr="009164D6">
        <w:rPr>
          <w:lang w:val="en-IN"/>
        </w:rPr>
        <w:t xml:space="preserve">rank with </w:t>
      </w:r>
      <w:r w:rsidRPr="009164D6">
        <w:rPr>
          <w:b/>
          <w:bCs/>
          <w:lang w:val="en-IN"/>
        </w:rPr>
        <w:t xml:space="preserve">asymmetric noise on </w:t>
      </w:r>
      <w:proofErr w:type="gramStart"/>
      <w:r w:rsidRPr="009164D6">
        <w:rPr>
          <w:b/>
          <w:bCs/>
          <w:lang w:val="en-IN"/>
        </w:rPr>
        <w:t>Adult</w:t>
      </w:r>
      <w:proofErr w:type="gramEnd"/>
      <w:r w:rsidRPr="009164D6">
        <w:rPr>
          <w:b/>
          <w:bCs/>
          <w:lang w:val="en-IN"/>
        </w:rPr>
        <w:t xml:space="preserve"> hints protection isn’t </w:t>
      </w:r>
      <w:r w:rsidR="004A147B">
        <w:rPr>
          <w:b/>
          <w:bCs/>
          <w:lang w:val="en-IN"/>
        </w:rPr>
        <w:t xml:space="preserve">  </w:t>
      </w:r>
      <w:r w:rsidRPr="009164D6">
        <w:rPr>
          <w:b/>
          <w:bCs/>
          <w:lang w:val="en-IN"/>
        </w:rPr>
        <w:t>automatic across all error kinds</w:t>
      </w:r>
      <w:r w:rsidRPr="009164D6">
        <w:rPr>
          <w:lang w:val="en-IN"/>
        </w:rPr>
        <w:t>.</w:t>
      </w:r>
    </w:p>
    <w:p w14:paraId="72A835C0" w14:textId="77777777" w:rsidR="009164D6" w:rsidRPr="009164D6" w:rsidRDefault="009164D6" w:rsidP="004A147B">
      <w:pPr>
        <w:pStyle w:val="BodyText"/>
        <w:spacing w:before="61"/>
        <w:ind w:right="3"/>
        <w:rPr>
          <w:lang w:val="en-IN"/>
        </w:rPr>
      </w:pPr>
      <w:r w:rsidRPr="009164D6">
        <w:rPr>
          <w:lang w:val="en-IN"/>
        </w:rPr>
        <w:t xml:space="preserve">Then again, </w:t>
      </w:r>
      <w:proofErr w:type="spellStart"/>
      <w:r w:rsidRPr="009164D6">
        <w:rPr>
          <w:lang w:val="en-IN"/>
        </w:rPr>
        <w:t>LightGBM</w:t>
      </w:r>
      <w:proofErr w:type="spellEnd"/>
      <w:r w:rsidRPr="009164D6">
        <w:rPr>
          <w:lang w:val="en-IN"/>
        </w:rPr>
        <w:t xml:space="preserve"> plus Random Forest handled tasks well across the board, particularly with the </w:t>
      </w:r>
      <w:proofErr w:type="gramStart"/>
      <w:r w:rsidRPr="009164D6">
        <w:rPr>
          <w:lang w:val="en-IN"/>
        </w:rPr>
        <w:t>Adult</w:t>
      </w:r>
      <w:proofErr w:type="gramEnd"/>
      <w:r w:rsidRPr="009164D6">
        <w:rPr>
          <w:lang w:val="en-IN"/>
        </w:rPr>
        <w:t xml:space="preserve"> data. Even when noise came into play, </w:t>
      </w:r>
      <w:proofErr w:type="spellStart"/>
      <w:r w:rsidRPr="009164D6">
        <w:rPr>
          <w:lang w:val="en-IN"/>
        </w:rPr>
        <w:t>LightGBM</w:t>
      </w:r>
      <w:proofErr w:type="spellEnd"/>
      <w:r w:rsidRPr="009164D6">
        <w:rPr>
          <w:lang w:val="en-IN"/>
        </w:rPr>
        <w:t xml:space="preserve"> kept pace near the top for both kinds, while starting strongest in clean conditions — its edge over SVM stood out under symmetric errors because it slipped less than others on </w:t>
      </w:r>
      <w:proofErr w:type="gramStart"/>
      <w:r w:rsidRPr="009164D6">
        <w:rPr>
          <w:lang w:val="en-IN"/>
        </w:rPr>
        <w:t>Adult</w:t>
      </w:r>
      <w:proofErr w:type="gramEnd"/>
      <w:r w:rsidRPr="009164D6">
        <w:rPr>
          <w:lang w:val="en-IN"/>
        </w:rPr>
        <w:t>. Meanwhile, Random Forest held up reliably, always doing better than a single Decision Tree.</w:t>
      </w:r>
    </w:p>
    <w:p w14:paraId="3A230ED3" w14:textId="77777777" w:rsidR="009164D6" w:rsidRPr="009164D6" w:rsidRDefault="009164D6" w:rsidP="004A147B">
      <w:pPr>
        <w:pStyle w:val="BodyText"/>
        <w:spacing w:before="61"/>
        <w:ind w:right="3"/>
        <w:rPr>
          <w:lang w:val="en-IN"/>
        </w:rPr>
      </w:pPr>
      <w:r w:rsidRPr="009164D6">
        <w:rPr>
          <w:lang w:val="en-IN"/>
        </w:rPr>
        <w:t xml:space="preserve">On another note, KNN acted differently depending on the situation — not leading during symmetric disruption, yet standing tallest when asymmetry hit the </w:t>
      </w:r>
      <w:proofErr w:type="gramStart"/>
      <w:r w:rsidRPr="009164D6">
        <w:rPr>
          <w:lang w:val="en-IN"/>
        </w:rPr>
        <w:t>Adult</w:t>
      </w:r>
      <w:proofErr w:type="gramEnd"/>
      <w:r w:rsidRPr="009164D6">
        <w:rPr>
          <w:lang w:val="en-IN"/>
        </w:rPr>
        <w:t xml:space="preserve"> set. When noise hits unevenly on the </w:t>
      </w:r>
      <w:proofErr w:type="gramStart"/>
      <w:r w:rsidRPr="009164D6">
        <w:rPr>
          <w:lang w:val="en-IN"/>
        </w:rPr>
        <w:t>Adult</w:t>
      </w:r>
      <w:proofErr w:type="gramEnd"/>
      <w:r w:rsidRPr="009164D6">
        <w:rPr>
          <w:lang w:val="en-IN"/>
        </w:rPr>
        <w:t xml:space="preserve"> set, things shift — KNN, built around individual cases, holds up best now, edging past models shaped by decision margins. That gap across datasets shows one clear thing: strength depends less on approach alone, more on how method, data shape, and corruption type play together.</w:t>
      </w:r>
    </w:p>
    <w:p w14:paraId="6FCA4EB6" w14:textId="6DFC79CF" w:rsidR="00C914B8" w:rsidRDefault="00C914B8" w:rsidP="009164D6">
      <w:pPr>
        <w:pStyle w:val="BodyText"/>
        <w:spacing w:before="61"/>
        <w:ind w:right="3"/>
      </w:pPr>
    </w:p>
    <w:p w14:paraId="0A4769CB" w14:textId="3F3A9128" w:rsidR="00C914B8" w:rsidRPr="00C914B8" w:rsidRDefault="00C914B8" w:rsidP="00C914B8">
      <w:pPr>
        <w:spacing w:before="43"/>
        <w:ind w:left="34" w:right="181"/>
        <w:jc w:val="center"/>
        <w:rPr>
          <w:b/>
          <w:i/>
          <w:sz w:val="16"/>
        </w:rPr>
      </w:pPr>
      <w:r>
        <w:rPr>
          <w:b/>
          <w:i/>
          <w:sz w:val="16"/>
        </w:rPr>
        <w:t>Table V. Combined comparison of best baseline, best symmetric</w:t>
      </w:r>
      <w:r>
        <w:rPr>
          <w:b/>
          <w:i/>
          <w:spacing w:val="40"/>
          <w:sz w:val="16"/>
        </w:rPr>
        <w:t xml:space="preserve"> </w:t>
      </w:r>
      <w:r>
        <w:rPr>
          <w:b/>
          <w:i/>
          <w:sz w:val="16"/>
        </w:rPr>
        <w:t>robustness, best asymmetric robustness, worst model, and strongest F1</w:t>
      </w:r>
      <w:r>
        <w:rPr>
          <w:b/>
          <w:i/>
          <w:spacing w:val="40"/>
          <w:sz w:val="16"/>
        </w:rPr>
        <w:t xml:space="preserve"> </w:t>
      </w:r>
      <w:r>
        <w:rPr>
          <w:b/>
          <w:i/>
          <w:sz w:val="16"/>
        </w:rPr>
        <w:t>collapse</w:t>
      </w:r>
      <w:r>
        <w:rPr>
          <w:b/>
          <w:i/>
          <w:spacing w:val="-4"/>
          <w:sz w:val="16"/>
        </w:rPr>
        <w:t xml:space="preserve"> </w:t>
      </w:r>
      <w:r>
        <w:rPr>
          <w:b/>
          <w:i/>
          <w:sz w:val="16"/>
        </w:rPr>
        <w:t>across</w:t>
      </w:r>
      <w:r>
        <w:rPr>
          <w:b/>
          <w:i/>
          <w:spacing w:val="-4"/>
          <w:sz w:val="16"/>
        </w:rPr>
        <w:t xml:space="preserve"> </w:t>
      </w:r>
      <w:r>
        <w:rPr>
          <w:b/>
          <w:i/>
          <w:sz w:val="16"/>
        </w:rPr>
        <w:t>both</w:t>
      </w:r>
      <w:r>
        <w:rPr>
          <w:b/>
          <w:i/>
          <w:spacing w:val="-5"/>
          <w:sz w:val="16"/>
        </w:rPr>
        <w:t xml:space="preserve"> </w:t>
      </w:r>
      <w:r>
        <w:rPr>
          <w:b/>
          <w:i/>
          <w:sz w:val="16"/>
        </w:rPr>
        <w:t>datasets.</w:t>
      </w:r>
      <w:r>
        <w:rPr>
          <w:b/>
          <w:i/>
          <w:spacing w:val="-4"/>
          <w:sz w:val="16"/>
        </w:rPr>
        <w:t xml:space="preserve"> </w:t>
      </w:r>
      <w:r>
        <w:rPr>
          <w:b/>
          <w:i/>
          <w:sz w:val="16"/>
        </w:rPr>
        <w:t>Rel.</w:t>
      </w:r>
      <w:r>
        <w:rPr>
          <w:b/>
          <w:i/>
          <w:spacing w:val="-4"/>
          <w:sz w:val="16"/>
        </w:rPr>
        <w:t xml:space="preserve"> </w:t>
      </w:r>
      <w:r>
        <w:rPr>
          <w:b/>
          <w:i/>
          <w:sz w:val="16"/>
        </w:rPr>
        <w:t>drop</w:t>
      </w:r>
      <w:r>
        <w:rPr>
          <w:b/>
          <w:i/>
          <w:spacing w:val="-3"/>
          <w:sz w:val="16"/>
        </w:rPr>
        <w:t xml:space="preserve"> </w:t>
      </w:r>
      <w:r>
        <w:rPr>
          <w:b/>
          <w:i/>
          <w:sz w:val="16"/>
        </w:rPr>
        <w:t>=</w:t>
      </w:r>
      <w:r>
        <w:rPr>
          <w:b/>
          <w:i/>
          <w:spacing w:val="-2"/>
          <w:sz w:val="16"/>
        </w:rPr>
        <w:t xml:space="preserve"> </w:t>
      </w:r>
      <w:r>
        <w:rPr>
          <w:b/>
          <w:i/>
          <w:sz w:val="16"/>
        </w:rPr>
        <w:t>relative</w:t>
      </w:r>
      <w:r>
        <w:rPr>
          <w:b/>
          <w:i/>
          <w:spacing w:val="-4"/>
          <w:sz w:val="16"/>
        </w:rPr>
        <w:t xml:space="preserve"> </w:t>
      </w:r>
      <w:r>
        <w:rPr>
          <w:b/>
          <w:i/>
          <w:sz w:val="16"/>
        </w:rPr>
        <w:t>accuracy</w:t>
      </w:r>
      <w:r>
        <w:rPr>
          <w:b/>
          <w:i/>
          <w:spacing w:val="-4"/>
          <w:sz w:val="16"/>
        </w:rPr>
        <w:t xml:space="preserve"> </w:t>
      </w:r>
      <w:proofErr w:type="gramStart"/>
      <w:r>
        <w:rPr>
          <w:b/>
          <w:i/>
          <w:sz w:val="16"/>
        </w:rPr>
        <w:t>drop</w:t>
      </w:r>
      <w:proofErr w:type="gramEnd"/>
      <w:r>
        <w:rPr>
          <w:b/>
          <w:i/>
          <w:spacing w:val="-3"/>
          <w:sz w:val="16"/>
        </w:rPr>
        <w:t xml:space="preserve"> </w:t>
      </w:r>
      <w:r>
        <w:rPr>
          <w:b/>
          <w:i/>
          <w:sz w:val="16"/>
        </w:rPr>
        <w:t>at</w:t>
      </w:r>
      <w:r>
        <w:rPr>
          <w:b/>
          <w:i/>
          <w:spacing w:val="-3"/>
          <w:sz w:val="16"/>
        </w:rPr>
        <w:t xml:space="preserve"> </w:t>
      </w:r>
      <w:r>
        <w:rPr>
          <w:b/>
          <w:i/>
          <w:sz w:val="16"/>
        </w:rPr>
        <w:t>30%</w:t>
      </w:r>
      <w:r>
        <w:rPr>
          <w:b/>
          <w:i/>
          <w:spacing w:val="40"/>
          <w:sz w:val="16"/>
        </w:rPr>
        <w:t xml:space="preserve"> </w:t>
      </w:r>
      <w:r>
        <w:rPr>
          <w:b/>
          <w:i/>
          <w:spacing w:val="-2"/>
          <w:sz w:val="16"/>
        </w:rPr>
        <w:t>noise.</w:t>
      </w:r>
    </w:p>
    <w:p w14:paraId="344CC923" w14:textId="77777777" w:rsidR="00D05BFE" w:rsidRDefault="00D05BFE">
      <w:pPr>
        <w:pStyle w:val="BodyText"/>
        <w:spacing w:before="1"/>
        <w:ind w:left="0"/>
        <w:jc w:val="left"/>
        <w:rPr>
          <w:sz w:val="7"/>
        </w:rPr>
      </w:pPr>
    </w:p>
    <w:tbl>
      <w:tblPr>
        <w:tblW w:w="4852" w:type="dxa"/>
        <w:tblInd w:w="166"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1049"/>
        <w:gridCol w:w="1247"/>
        <w:gridCol w:w="1202"/>
        <w:gridCol w:w="1354"/>
      </w:tblGrid>
      <w:tr w:rsidR="00D05BFE" w14:paraId="6389E277" w14:textId="77777777" w:rsidTr="004A147B">
        <w:trPr>
          <w:trHeight w:val="399"/>
        </w:trPr>
        <w:tc>
          <w:tcPr>
            <w:tcW w:w="1049" w:type="dxa"/>
          </w:tcPr>
          <w:p w14:paraId="00CD0176" w14:textId="77777777" w:rsidR="00D05BFE" w:rsidRDefault="0009191F">
            <w:pPr>
              <w:pStyle w:val="TableParagraph"/>
              <w:spacing w:before="1"/>
              <w:ind w:left="12" w:right="3"/>
              <w:rPr>
                <w:b/>
                <w:sz w:val="16"/>
              </w:rPr>
            </w:pPr>
            <w:r>
              <w:rPr>
                <w:b/>
                <w:spacing w:val="-2"/>
                <w:sz w:val="16"/>
              </w:rPr>
              <w:t>Criterion</w:t>
            </w:r>
          </w:p>
        </w:tc>
        <w:tc>
          <w:tcPr>
            <w:tcW w:w="1247" w:type="dxa"/>
          </w:tcPr>
          <w:p w14:paraId="53BDB2C1" w14:textId="77777777" w:rsidR="00D05BFE" w:rsidRDefault="0009191F">
            <w:pPr>
              <w:pStyle w:val="TableParagraph"/>
              <w:spacing w:before="1"/>
              <w:rPr>
                <w:b/>
                <w:sz w:val="16"/>
              </w:rPr>
            </w:pPr>
            <w:r>
              <w:rPr>
                <w:b/>
                <w:sz w:val="16"/>
              </w:rPr>
              <w:t>Breast</w:t>
            </w:r>
            <w:r>
              <w:rPr>
                <w:b/>
                <w:spacing w:val="-5"/>
                <w:sz w:val="16"/>
              </w:rPr>
              <w:t xml:space="preserve"> </w:t>
            </w:r>
            <w:r>
              <w:rPr>
                <w:b/>
                <w:spacing w:val="-2"/>
                <w:sz w:val="16"/>
              </w:rPr>
              <w:t>Cancer</w:t>
            </w:r>
          </w:p>
        </w:tc>
        <w:tc>
          <w:tcPr>
            <w:tcW w:w="1202" w:type="dxa"/>
          </w:tcPr>
          <w:p w14:paraId="2F7F7A5F" w14:textId="77777777" w:rsidR="00D05BFE" w:rsidRDefault="0009191F">
            <w:pPr>
              <w:pStyle w:val="TableParagraph"/>
              <w:spacing w:before="1"/>
              <w:rPr>
                <w:b/>
                <w:sz w:val="16"/>
              </w:rPr>
            </w:pPr>
            <w:r>
              <w:rPr>
                <w:b/>
                <w:sz w:val="16"/>
              </w:rPr>
              <w:t>Adult</w:t>
            </w:r>
            <w:r>
              <w:rPr>
                <w:b/>
                <w:spacing w:val="-4"/>
                <w:sz w:val="16"/>
              </w:rPr>
              <w:t xml:space="preserve"> </w:t>
            </w:r>
            <w:r>
              <w:rPr>
                <w:b/>
                <w:spacing w:val="-2"/>
                <w:sz w:val="16"/>
              </w:rPr>
              <w:t>Income</w:t>
            </w:r>
          </w:p>
        </w:tc>
        <w:tc>
          <w:tcPr>
            <w:tcW w:w="1354" w:type="dxa"/>
          </w:tcPr>
          <w:p w14:paraId="48864ECD" w14:textId="77777777" w:rsidR="00D05BFE" w:rsidRDefault="0009191F">
            <w:pPr>
              <w:pStyle w:val="TableParagraph"/>
              <w:spacing w:before="1"/>
              <w:ind w:right="1"/>
              <w:rPr>
                <w:b/>
                <w:sz w:val="16"/>
              </w:rPr>
            </w:pPr>
            <w:r>
              <w:rPr>
                <w:b/>
                <w:spacing w:val="-2"/>
                <w:sz w:val="16"/>
              </w:rPr>
              <w:t>Pattern</w:t>
            </w:r>
          </w:p>
        </w:tc>
      </w:tr>
      <w:tr w:rsidR="00D05BFE" w14:paraId="71DA645D" w14:textId="77777777" w:rsidTr="004A147B">
        <w:trPr>
          <w:trHeight w:val="202"/>
        </w:trPr>
        <w:tc>
          <w:tcPr>
            <w:tcW w:w="1049" w:type="dxa"/>
            <w:shd w:val="clear" w:color="auto" w:fill="F1F1F1"/>
          </w:tcPr>
          <w:p w14:paraId="3BC1E0D3" w14:textId="77777777" w:rsidR="00D05BFE" w:rsidRDefault="0009191F">
            <w:pPr>
              <w:pStyle w:val="TableParagraph"/>
              <w:spacing w:before="4"/>
              <w:ind w:left="12" w:right="4"/>
              <w:rPr>
                <w:b/>
                <w:sz w:val="16"/>
              </w:rPr>
            </w:pPr>
            <w:r>
              <w:rPr>
                <w:b/>
                <w:sz w:val="16"/>
              </w:rPr>
              <w:t>Best</w:t>
            </w:r>
            <w:r>
              <w:rPr>
                <w:b/>
                <w:spacing w:val="-1"/>
                <w:sz w:val="16"/>
              </w:rPr>
              <w:t xml:space="preserve"> </w:t>
            </w:r>
            <w:r>
              <w:rPr>
                <w:b/>
                <w:spacing w:val="-4"/>
                <w:sz w:val="16"/>
              </w:rPr>
              <w:t>Acc.</w:t>
            </w:r>
          </w:p>
        </w:tc>
        <w:tc>
          <w:tcPr>
            <w:tcW w:w="1247" w:type="dxa"/>
            <w:shd w:val="clear" w:color="auto" w:fill="F1F1F1"/>
          </w:tcPr>
          <w:p w14:paraId="17DAC038" w14:textId="77777777" w:rsidR="00D05BFE" w:rsidRDefault="0009191F">
            <w:pPr>
              <w:pStyle w:val="TableParagraph"/>
              <w:spacing w:before="4"/>
              <w:rPr>
                <w:sz w:val="16"/>
              </w:rPr>
            </w:pPr>
            <w:r>
              <w:rPr>
                <w:sz w:val="16"/>
              </w:rPr>
              <w:t>SVM</w:t>
            </w:r>
            <w:r>
              <w:rPr>
                <w:spacing w:val="-1"/>
                <w:sz w:val="16"/>
              </w:rPr>
              <w:t xml:space="preserve"> </w:t>
            </w:r>
            <w:r>
              <w:rPr>
                <w:spacing w:val="-2"/>
                <w:sz w:val="16"/>
              </w:rPr>
              <w:t>(97.7)</w:t>
            </w:r>
          </w:p>
        </w:tc>
        <w:tc>
          <w:tcPr>
            <w:tcW w:w="1202" w:type="dxa"/>
            <w:shd w:val="clear" w:color="auto" w:fill="F1F1F1"/>
          </w:tcPr>
          <w:p w14:paraId="3E0CD559" w14:textId="77777777" w:rsidR="00D05BFE" w:rsidRDefault="0009191F">
            <w:pPr>
              <w:pStyle w:val="TableParagraph"/>
              <w:spacing w:before="4"/>
              <w:ind w:right="1"/>
              <w:rPr>
                <w:sz w:val="16"/>
              </w:rPr>
            </w:pPr>
            <w:r>
              <w:rPr>
                <w:sz w:val="16"/>
              </w:rPr>
              <w:t>LGBM</w:t>
            </w:r>
            <w:r>
              <w:rPr>
                <w:spacing w:val="-5"/>
                <w:sz w:val="16"/>
              </w:rPr>
              <w:t xml:space="preserve"> </w:t>
            </w:r>
            <w:r>
              <w:rPr>
                <w:spacing w:val="-2"/>
                <w:sz w:val="16"/>
              </w:rPr>
              <w:t>(87.4)</w:t>
            </w:r>
          </w:p>
        </w:tc>
        <w:tc>
          <w:tcPr>
            <w:tcW w:w="1354" w:type="dxa"/>
            <w:shd w:val="clear" w:color="auto" w:fill="F1F1F1"/>
          </w:tcPr>
          <w:p w14:paraId="0D61893B" w14:textId="77777777" w:rsidR="00D05BFE" w:rsidRDefault="0009191F">
            <w:pPr>
              <w:pStyle w:val="TableParagraph"/>
              <w:spacing w:before="4"/>
              <w:rPr>
                <w:sz w:val="16"/>
              </w:rPr>
            </w:pPr>
            <w:r>
              <w:rPr>
                <w:spacing w:val="-2"/>
                <w:sz w:val="16"/>
              </w:rPr>
              <w:t>Data-dependent</w:t>
            </w:r>
          </w:p>
        </w:tc>
      </w:tr>
      <w:tr w:rsidR="00D05BFE" w14:paraId="48DEB573" w14:textId="77777777" w:rsidTr="004A147B">
        <w:trPr>
          <w:trHeight w:val="240"/>
        </w:trPr>
        <w:tc>
          <w:tcPr>
            <w:tcW w:w="1049" w:type="dxa"/>
          </w:tcPr>
          <w:p w14:paraId="62492C02" w14:textId="77777777" w:rsidR="00D05BFE" w:rsidRDefault="0009191F">
            <w:pPr>
              <w:pStyle w:val="TableParagraph"/>
              <w:spacing w:before="1"/>
              <w:ind w:left="12" w:right="4"/>
              <w:rPr>
                <w:b/>
                <w:sz w:val="16"/>
              </w:rPr>
            </w:pPr>
            <w:r>
              <w:rPr>
                <w:b/>
                <w:sz w:val="16"/>
              </w:rPr>
              <w:t>Best</w:t>
            </w:r>
            <w:r>
              <w:rPr>
                <w:b/>
                <w:spacing w:val="-1"/>
                <w:sz w:val="16"/>
              </w:rPr>
              <w:t xml:space="preserve"> </w:t>
            </w:r>
            <w:r>
              <w:rPr>
                <w:b/>
                <w:spacing w:val="-4"/>
                <w:sz w:val="16"/>
              </w:rPr>
              <w:t>Sym.</w:t>
            </w:r>
          </w:p>
        </w:tc>
        <w:tc>
          <w:tcPr>
            <w:tcW w:w="1247" w:type="dxa"/>
          </w:tcPr>
          <w:p w14:paraId="2C2A3C0B" w14:textId="77777777" w:rsidR="00D05BFE" w:rsidRDefault="0009191F">
            <w:pPr>
              <w:pStyle w:val="TableParagraph"/>
              <w:spacing w:before="1"/>
              <w:rPr>
                <w:sz w:val="16"/>
              </w:rPr>
            </w:pPr>
            <w:r>
              <w:rPr>
                <w:sz w:val="16"/>
              </w:rPr>
              <w:t>SVM</w:t>
            </w:r>
            <w:r>
              <w:rPr>
                <w:spacing w:val="-1"/>
                <w:sz w:val="16"/>
              </w:rPr>
              <w:t xml:space="preserve"> </w:t>
            </w:r>
            <w:r>
              <w:rPr>
                <w:spacing w:val="-2"/>
                <w:sz w:val="16"/>
              </w:rPr>
              <w:t>(6.5↓)</w:t>
            </w:r>
          </w:p>
        </w:tc>
        <w:tc>
          <w:tcPr>
            <w:tcW w:w="1202" w:type="dxa"/>
          </w:tcPr>
          <w:p w14:paraId="6B4E3A60" w14:textId="77777777" w:rsidR="00D05BFE" w:rsidRDefault="0009191F">
            <w:pPr>
              <w:pStyle w:val="TableParagraph"/>
              <w:spacing w:before="1"/>
              <w:ind w:right="1"/>
              <w:rPr>
                <w:sz w:val="16"/>
              </w:rPr>
            </w:pPr>
            <w:r>
              <w:rPr>
                <w:sz w:val="16"/>
              </w:rPr>
              <w:t>SVM</w:t>
            </w:r>
            <w:r>
              <w:rPr>
                <w:spacing w:val="-1"/>
                <w:sz w:val="16"/>
              </w:rPr>
              <w:t xml:space="preserve"> </w:t>
            </w:r>
            <w:r>
              <w:rPr>
                <w:spacing w:val="-2"/>
                <w:sz w:val="16"/>
              </w:rPr>
              <w:t>(1.1↓)</w:t>
            </w:r>
          </w:p>
        </w:tc>
        <w:tc>
          <w:tcPr>
            <w:tcW w:w="1354" w:type="dxa"/>
          </w:tcPr>
          <w:p w14:paraId="3322608C" w14:textId="77777777" w:rsidR="00D05BFE" w:rsidRDefault="0009191F">
            <w:pPr>
              <w:pStyle w:val="TableParagraph"/>
              <w:spacing w:before="1"/>
              <w:rPr>
                <w:sz w:val="16"/>
              </w:rPr>
            </w:pPr>
            <w:r>
              <w:rPr>
                <w:spacing w:val="-2"/>
                <w:sz w:val="16"/>
              </w:rPr>
              <w:t>Consistent</w:t>
            </w:r>
          </w:p>
        </w:tc>
      </w:tr>
      <w:tr w:rsidR="00D05BFE" w14:paraId="78E54FC8" w14:textId="77777777" w:rsidTr="004A147B">
        <w:trPr>
          <w:trHeight w:val="108"/>
        </w:trPr>
        <w:tc>
          <w:tcPr>
            <w:tcW w:w="1049" w:type="dxa"/>
            <w:shd w:val="clear" w:color="auto" w:fill="F1F1F1"/>
          </w:tcPr>
          <w:p w14:paraId="22E3C768" w14:textId="77777777" w:rsidR="00D05BFE" w:rsidRDefault="0009191F">
            <w:pPr>
              <w:pStyle w:val="TableParagraph"/>
              <w:spacing w:before="1"/>
              <w:ind w:left="12" w:right="5"/>
              <w:rPr>
                <w:b/>
                <w:sz w:val="16"/>
              </w:rPr>
            </w:pPr>
            <w:r>
              <w:rPr>
                <w:b/>
                <w:sz w:val="16"/>
              </w:rPr>
              <w:t>Best</w:t>
            </w:r>
            <w:r>
              <w:rPr>
                <w:b/>
                <w:spacing w:val="-1"/>
                <w:sz w:val="16"/>
              </w:rPr>
              <w:t xml:space="preserve"> </w:t>
            </w:r>
            <w:proofErr w:type="spellStart"/>
            <w:r>
              <w:rPr>
                <w:b/>
                <w:spacing w:val="-2"/>
                <w:sz w:val="16"/>
              </w:rPr>
              <w:t>Asym</w:t>
            </w:r>
            <w:proofErr w:type="spellEnd"/>
            <w:r>
              <w:rPr>
                <w:b/>
                <w:spacing w:val="-2"/>
                <w:sz w:val="16"/>
              </w:rPr>
              <w:t>.</w:t>
            </w:r>
          </w:p>
        </w:tc>
        <w:tc>
          <w:tcPr>
            <w:tcW w:w="1247" w:type="dxa"/>
            <w:shd w:val="clear" w:color="auto" w:fill="F1F1F1"/>
          </w:tcPr>
          <w:p w14:paraId="1765B754" w14:textId="77777777" w:rsidR="00D05BFE" w:rsidRDefault="0009191F">
            <w:pPr>
              <w:pStyle w:val="TableParagraph"/>
              <w:spacing w:before="1"/>
              <w:rPr>
                <w:sz w:val="16"/>
              </w:rPr>
            </w:pPr>
            <w:r>
              <w:rPr>
                <w:sz w:val="16"/>
              </w:rPr>
              <w:t>SVM</w:t>
            </w:r>
            <w:r>
              <w:rPr>
                <w:spacing w:val="-1"/>
                <w:sz w:val="16"/>
              </w:rPr>
              <w:t xml:space="preserve"> </w:t>
            </w:r>
            <w:r>
              <w:rPr>
                <w:spacing w:val="-2"/>
                <w:sz w:val="16"/>
              </w:rPr>
              <w:t>(3.6↓)</w:t>
            </w:r>
          </w:p>
        </w:tc>
        <w:tc>
          <w:tcPr>
            <w:tcW w:w="1202" w:type="dxa"/>
            <w:shd w:val="clear" w:color="auto" w:fill="F1F1F1"/>
          </w:tcPr>
          <w:p w14:paraId="3436BD20" w14:textId="77777777" w:rsidR="00D05BFE" w:rsidRDefault="0009191F">
            <w:pPr>
              <w:pStyle w:val="TableParagraph"/>
              <w:spacing w:before="1"/>
              <w:ind w:right="1"/>
              <w:rPr>
                <w:sz w:val="16"/>
              </w:rPr>
            </w:pPr>
            <w:r>
              <w:rPr>
                <w:sz w:val="16"/>
              </w:rPr>
              <w:t>KNN</w:t>
            </w:r>
            <w:r>
              <w:rPr>
                <w:spacing w:val="-1"/>
                <w:sz w:val="16"/>
              </w:rPr>
              <w:t xml:space="preserve"> </w:t>
            </w:r>
            <w:r>
              <w:rPr>
                <w:spacing w:val="-2"/>
                <w:sz w:val="16"/>
              </w:rPr>
              <w:t>(2.0↓)</w:t>
            </w:r>
          </w:p>
        </w:tc>
        <w:tc>
          <w:tcPr>
            <w:tcW w:w="1354" w:type="dxa"/>
            <w:shd w:val="clear" w:color="auto" w:fill="F1F1F1"/>
          </w:tcPr>
          <w:p w14:paraId="33024387" w14:textId="77777777" w:rsidR="00D05BFE" w:rsidRDefault="0009191F">
            <w:pPr>
              <w:pStyle w:val="TableParagraph"/>
              <w:spacing w:before="1"/>
              <w:rPr>
                <w:sz w:val="16"/>
              </w:rPr>
            </w:pPr>
            <w:r>
              <w:rPr>
                <w:spacing w:val="-2"/>
                <w:sz w:val="16"/>
              </w:rPr>
              <w:t>Noise-dependent</w:t>
            </w:r>
          </w:p>
        </w:tc>
      </w:tr>
      <w:tr w:rsidR="00D05BFE" w14:paraId="70172704" w14:textId="77777777" w:rsidTr="004A147B">
        <w:trPr>
          <w:trHeight w:val="146"/>
        </w:trPr>
        <w:tc>
          <w:tcPr>
            <w:tcW w:w="1049" w:type="dxa"/>
          </w:tcPr>
          <w:p w14:paraId="10329F46" w14:textId="77777777" w:rsidR="00D05BFE" w:rsidRDefault="0009191F">
            <w:pPr>
              <w:pStyle w:val="TableParagraph"/>
              <w:spacing w:before="1"/>
              <w:ind w:left="12"/>
              <w:rPr>
                <w:b/>
                <w:sz w:val="16"/>
              </w:rPr>
            </w:pPr>
            <w:r>
              <w:rPr>
                <w:b/>
                <w:spacing w:val="-2"/>
                <w:sz w:val="16"/>
              </w:rPr>
              <w:t>Worst</w:t>
            </w:r>
          </w:p>
        </w:tc>
        <w:tc>
          <w:tcPr>
            <w:tcW w:w="1247" w:type="dxa"/>
          </w:tcPr>
          <w:p w14:paraId="0114FE66" w14:textId="77777777" w:rsidR="00D05BFE" w:rsidRDefault="0009191F">
            <w:pPr>
              <w:pStyle w:val="TableParagraph"/>
              <w:spacing w:before="1"/>
              <w:ind w:right="2"/>
              <w:rPr>
                <w:sz w:val="16"/>
              </w:rPr>
            </w:pPr>
            <w:r>
              <w:rPr>
                <w:sz w:val="16"/>
              </w:rPr>
              <w:t>Decision</w:t>
            </w:r>
            <w:r>
              <w:rPr>
                <w:spacing w:val="-7"/>
                <w:sz w:val="16"/>
              </w:rPr>
              <w:t xml:space="preserve"> </w:t>
            </w:r>
            <w:r>
              <w:rPr>
                <w:spacing w:val="-4"/>
                <w:sz w:val="16"/>
              </w:rPr>
              <w:t>Tree</w:t>
            </w:r>
          </w:p>
        </w:tc>
        <w:tc>
          <w:tcPr>
            <w:tcW w:w="1202" w:type="dxa"/>
          </w:tcPr>
          <w:p w14:paraId="1D704ADA" w14:textId="77777777" w:rsidR="00D05BFE" w:rsidRDefault="0009191F">
            <w:pPr>
              <w:pStyle w:val="TableParagraph"/>
              <w:spacing w:before="1"/>
              <w:ind w:right="3"/>
              <w:rPr>
                <w:sz w:val="16"/>
              </w:rPr>
            </w:pPr>
            <w:r>
              <w:rPr>
                <w:sz w:val="16"/>
              </w:rPr>
              <w:t>Decision</w:t>
            </w:r>
            <w:r>
              <w:rPr>
                <w:spacing w:val="-7"/>
                <w:sz w:val="16"/>
              </w:rPr>
              <w:t xml:space="preserve"> </w:t>
            </w:r>
            <w:r>
              <w:rPr>
                <w:spacing w:val="-4"/>
                <w:sz w:val="16"/>
              </w:rPr>
              <w:t>Tree</w:t>
            </w:r>
          </w:p>
        </w:tc>
        <w:tc>
          <w:tcPr>
            <w:tcW w:w="1354" w:type="dxa"/>
          </w:tcPr>
          <w:p w14:paraId="77F43EB9" w14:textId="77777777" w:rsidR="00D05BFE" w:rsidRDefault="0009191F">
            <w:pPr>
              <w:pStyle w:val="TableParagraph"/>
              <w:spacing w:before="1"/>
              <w:rPr>
                <w:sz w:val="16"/>
              </w:rPr>
            </w:pPr>
            <w:r>
              <w:rPr>
                <w:spacing w:val="-2"/>
                <w:sz w:val="16"/>
              </w:rPr>
              <w:t>Consistent</w:t>
            </w:r>
          </w:p>
        </w:tc>
      </w:tr>
      <w:tr w:rsidR="00D05BFE" w14:paraId="70676F0D" w14:textId="77777777" w:rsidTr="004A147B">
        <w:trPr>
          <w:trHeight w:val="185"/>
        </w:trPr>
        <w:tc>
          <w:tcPr>
            <w:tcW w:w="1049" w:type="dxa"/>
            <w:shd w:val="clear" w:color="auto" w:fill="F1F1F1"/>
          </w:tcPr>
          <w:p w14:paraId="4340CAF3" w14:textId="77777777" w:rsidR="00D05BFE" w:rsidRDefault="0009191F">
            <w:pPr>
              <w:pStyle w:val="TableParagraph"/>
              <w:spacing w:before="1"/>
              <w:ind w:left="12" w:right="3"/>
              <w:rPr>
                <w:b/>
                <w:sz w:val="16"/>
              </w:rPr>
            </w:pPr>
            <w:r>
              <w:rPr>
                <w:b/>
                <w:sz w:val="16"/>
              </w:rPr>
              <w:t>F1</w:t>
            </w:r>
            <w:r>
              <w:rPr>
                <w:b/>
                <w:spacing w:val="1"/>
                <w:sz w:val="16"/>
              </w:rPr>
              <w:t xml:space="preserve"> </w:t>
            </w:r>
            <w:r>
              <w:rPr>
                <w:b/>
                <w:spacing w:val="-4"/>
                <w:sz w:val="16"/>
              </w:rPr>
              <w:t>Drop</w:t>
            </w:r>
          </w:p>
        </w:tc>
        <w:tc>
          <w:tcPr>
            <w:tcW w:w="1247" w:type="dxa"/>
            <w:shd w:val="clear" w:color="auto" w:fill="F1F1F1"/>
          </w:tcPr>
          <w:p w14:paraId="27B6A7EB" w14:textId="77777777" w:rsidR="00D05BFE" w:rsidRDefault="0009191F">
            <w:pPr>
              <w:pStyle w:val="TableParagraph"/>
              <w:spacing w:before="1"/>
              <w:ind w:right="2"/>
              <w:rPr>
                <w:sz w:val="16"/>
              </w:rPr>
            </w:pPr>
            <w:r>
              <w:rPr>
                <w:sz w:val="16"/>
              </w:rPr>
              <w:t>Decision</w:t>
            </w:r>
            <w:r>
              <w:rPr>
                <w:spacing w:val="-7"/>
                <w:sz w:val="16"/>
              </w:rPr>
              <w:t xml:space="preserve"> </w:t>
            </w:r>
            <w:r>
              <w:rPr>
                <w:spacing w:val="-4"/>
                <w:sz w:val="16"/>
              </w:rPr>
              <w:t>Tree</w:t>
            </w:r>
          </w:p>
        </w:tc>
        <w:tc>
          <w:tcPr>
            <w:tcW w:w="1202" w:type="dxa"/>
            <w:shd w:val="clear" w:color="auto" w:fill="F1F1F1"/>
          </w:tcPr>
          <w:p w14:paraId="25549B78" w14:textId="77777777" w:rsidR="00D05BFE" w:rsidRDefault="0009191F">
            <w:pPr>
              <w:pStyle w:val="TableParagraph"/>
              <w:spacing w:before="1"/>
              <w:ind w:right="3"/>
              <w:rPr>
                <w:sz w:val="16"/>
              </w:rPr>
            </w:pPr>
            <w:r>
              <w:rPr>
                <w:sz w:val="16"/>
              </w:rPr>
              <w:t>LR</w:t>
            </w:r>
            <w:r>
              <w:rPr>
                <w:spacing w:val="-1"/>
                <w:sz w:val="16"/>
              </w:rPr>
              <w:t xml:space="preserve"> </w:t>
            </w:r>
            <w:r>
              <w:rPr>
                <w:sz w:val="16"/>
              </w:rPr>
              <w:t>/</w:t>
            </w:r>
            <w:r>
              <w:rPr>
                <w:spacing w:val="1"/>
                <w:sz w:val="16"/>
              </w:rPr>
              <w:t xml:space="preserve"> </w:t>
            </w:r>
            <w:r>
              <w:rPr>
                <w:spacing w:val="-5"/>
                <w:sz w:val="16"/>
              </w:rPr>
              <w:t>SVM</w:t>
            </w:r>
          </w:p>
        </w:tc>
        <w:tc>
          <w:tcPr>
            <w:tcW w:w="1354" w:type="dxa"/>
            <w:shd w:val="clear" w:color="auto" w:fill="F1F1F1"/>
          </w:tcPr>
          <w:p w14:paraId="39DD0DCE" w14:textId="77777777" w:rsidR="00D05BFE" w:rsidRDefault="0009191F">
            <w:pPr>
              <w:pStyle w:val="TableParagraph"/>
              <w:spacing w:before="1"/>
              <w:ind w:right="2"/>
              <w:rPr>
                <w:sz w:val="16"/>
              </w:rPr>
            </w:pPr>
            <w:proofErr w:type="spellStart"/>
            <w:r>
              <w:rPr>
                <w:sz w:val="16"/>
              </w:rPr>
              <w:t>Asym</w:t>
            </w:r>
            <w:proofErr w:type="spellEnd"/>
            <w:r>
              <w:rPr>
                <w:sz w:val="16"/>
              </w:rPr>
              <w:t>.</w:t>
            </w:r>
            <w:r>
              <w:rPr>
                <w:spacing w:val="-5"/>
                <w:sz w:val="16"/>
              </w:rPr>
              <w:t xml:space="preserve"> </w:t>
            </w:r>
            <w:r>
              <w:rPr>
                <w:spacing w:val="-2"/>
                <w:sz w:val="16"/>
              </w:rPr>
              <w:t>noise</w:t>
            </w:r>
          </w:p>
        </w:tc>
      </w:tr>
    </w:tbl>
    <w:p w14:paraId="0B675AF6" w14:textId="77777777" w:rsidR="00084362" w:rsidRDefault="00084362" w:rsidP="00C914B8">
      <w:pPr>
        <w:pStyle w:val="BodyText"/>
        <w:spacing w:before="119"/>
        <w:ind w:left="0" w:right="197"/>
      </w:pPr>
    </w:p>
    <w:p w14:paraId="136C0C9C" w14:textId="09266B4E" w:rsidR="00D05BFE" w:rsidRDefault="00071ACF" w:rsidP="00071ACF">
      <w:pPr>
        <w:pStyle w:val="BodyText"/>
        <w:spacing w:before="119"/>
        <w:ind w:right="197"/>
      </w:pPr>
      <w:r w:rsidRPr="00071ACF">
        <w:t xml:space="preserve">Fig. 13 </w:t>
      </w:r>
      <w:r w:rsidR="00084362">
        <w:t xml:space="preserve">and 13b </w:t>
      </w:r>
      <w:r w:rsidRPr="00071ACF">
        <w:t>present</w:t>
      </w:r>
      <w:r>
        <w:t xml:space="preserve"> the robustness ranking bar chart for both noise types, summarizing</w:t>
      </w:r>
      <w:r>
        <w:rPr>
          <w:spacing w:val="-13"/>
        </w:rPr>
        <w:t xml:space="preserve"> </w:t>
      </w:r>
      <w:r>
        <w:t>the</w:t>
      </w:r>
      <w:r>
        <w:rPr>
          <w:spacing w:val="-12"/>
        </w:rPr>
        <w:t xml:space="preserve"> </w:t>
      </w:r>
      <w:r>
        <w:t>mean</w:t>
      </w:r>
      <w:r>
        <w:rPr>
          <w:spacing w:val="-13"/>
        </w:rPr>
        <w:t xml:space="preserve"> </w:t>
      </w:r>
      <w:r>
        <w:t>relative</w:t>
      </w:r>
      <w:r>
        <w:rPr>
          <w:spacing w:val="-12"/>
        </w:rPr>
        <w:t xml:space="preserve"> </w:t>
      </w:r>
      <w:r>
        <w:t>drop</w:t>
      </w:r>
      <w:r>
        <w:rPr>
          <w:spacing w:val="-13"/>
        </w:rPr>
        <w:t xml:space="preserve"> </w:t>
      </w:r>
      <w:r>
        <w:t>across</w:t>
      </w:r>
      <w:r>
        <w:rPr>
          <w:spacing w:val="-12"/>
        </w:rPr>
        <w:t xml:space="preserve"> </w:t>
      </w:r>
      <w:r>
        <w:t>all</w:t>
      </w:r>
      <w:r>
        <w:rPr>
          <w:spacing w:val="-13"/>
        </w:rPr>
        <w:t xml:space="preserve"> </w:t>
      </w:r>
      <w:r>
        <w:t>noise</w:t>
      </w:r>
      <w:r>
        <w:rPr>
          <w:spacing w:val="-12"/>
        </w:rPr>
        <w:t xml:space="preserve"> </w:t>
      </w:r>
      <w:r>
        <w:t>levels</w:t>
      </w:r>
      <w:r>
        <w:rPr>
          <w:spacing w:val="-13"/>
        </w:rPr>
        <w:t xml:space="preserve"> </w:t>
      </w:r>
      <w:r>
        <w:t>for each</w:t>
      </w:r>
      <w:r>
        <w:rPr>
          <w:spacing w:val="-10"/>
        </w:rPr>
        <w:t xml:space="preserve"> </w:t>
      </w:r>
      <w:r>
        <w:t>model.</w:t>
      </w:r>
      <w:r>
        <w:rPr>
          <w:spacing w:val="-11"/>
        </w:rPr>
        <w:t xml:space="preserve"> </w:t>
      </w:r>
      <w:r>
        <w:t>Fig.</w:t>
      </w:r>
      <w:r>
        <w:rPr>
          <w:spacing w:val="-11"/>
        </w:rPr>
        <w:t xml:space="preserve"> </w:t>
      </w:r>
      <w:r>
        <w:t>14</w:t>
      </w:r>
      <w:r w:rsidR="00084362">
        <w:t xml:space="preserve"> and 14b</w:t>
      </w:r>
      <w:r>
        <w:rPr>
          <w:spacing w:val="-10"/>
        </w:rPr>
        <w:t xml:space="preserve"> </w:t>
      </w:r>
      <w:r>
        <w:t>present</w:t>
      </w:r>
      <w:r>
        <w:rPr>
          <w:spacing w:val="-12"/>
        </w:rPr>
        <w:t xml:space="preserve"> </w:t>
      </w:r>
      <w:r>
        <w:t>the</w:t>
      </w:r>
      <w:r>
        <w:rPr>
          <w:spacing w:val="-11"/>
        </w:rPr>
        <w:t xml:space="preserve"> </w:t>
      </w:r>
      <w:r>
        <w:t>relative</w:t>
      </w:r>
      <w:r>
        <w:rPr>
          <w:spacing w:val="-11"/>
        </w:rPr>
        <w:t xml:space="preserve"> </w:t>
      </w:r>
      <w:r>
        <w:t>drop</w:t>
      </w:r>
      <w:r>
        <w:rPr>
          <w:spacing w:val="-10"/>
        </w:rPr>
        <w:t xml:space="preserve"> </w:t>
      </w:r>
      <w:r>
        <w:t>heatmap</w:t>
      </w:r>
      <w:r>
        <w:rPr>
          <w:spacing w:val="-10"/>
        </w:rPr>
        <w:t xml:space="preserve"> </w:t>
      </w:r>
      <w:r>
        <w:t xml:space="preserve">across both noise types and all noise levels, enabling simultaneous comparison of all model-noise-level combinations. </w:t>
      </w:r>
    </w:p>
    <w:p w14:paraId="332C84C1" w14:textId="04006932" w:rsidR="00D05BFE" w:rsidRDefault="00084362">
      <w:pPr>
        <w:pStyle w:val="BodyText"/>
        <w:spacing w:before="9"/>
        <w:ind w:left="0"/>
        <w:jc w:val="left"/>
        <w:rPr>
          <w:sz w:val="10"/>
        </w:rPr>
      </w:pPr>
      <w:r>
        <w:rPr>
          <w:noProof/>
        </w:rPr>
        <w:drawing>
          <wp:inline distT="0" distB="0" distL="0" distR="0" wp14:anchorId="4CD0719C" wp14:editId="181F9367">
            <wp:extent cx="3058160" cy="1298516"/>
            <wp:effectExtent l="0" t="0" r="0" b="0"/>
            <wp:docPr id="175993659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062521" cy="1300368"/>
                    </a:xfrm>
                    <a:prstGeom prst="rect">
                      <a:avLst/>
                    </a:prstGeom>
                    <a:noFill/>
                    <a:ln>
                      <a:noFill/>
                    </a:ln>
                  </pic:spPr>
                </pic:pic>
              </a:graphicData>
            </a:graphic>
          </wp:inline>
        </w:drawing>
      </w:r>
    </w:p>
    <w:p w14:paraId="4DEDAFE9" w14:textId="7889830F" w:rsidR="00D05BFE" w:rsidRDefault="0009191F">
      <w:pPr>
        <w:spacing w:before="156"/>
        <w:ind w:left="34" w:right="181"/>
        <w:jc w:val="center"/>
        <w:rPr>
          <w:b/>
          <w:i/>
          <w:sz w:val="16"/>
        </w:rPr>
      </w:pPr>
      <w:r>
        <w:rPr>
          <w:b/>
          <w:i/>
          <w:sz w:val="16"/>
        </w:rPr>
        <w:t>Fig.</w:t>
      </w:r>
      <w:r>
        <w:rPr>
          <w:b/>
          <w:i/>
          <w:spacing w:val="-5"/>
          <w:sz w:val="16"/>
        </w:rPr>
        <w:t xml:space="preserve"> </w:t>
      </w:r>
      <w:r>
        <w:rPr>
          <w:b/>
          <w:i/>
          <w:sz w:val="16"/>
        </w:rPr>
        <w:t>13.</w:t>
      </w:r>
      <w:r>
        <w:rPr>
          <w:b/>
          <w:i/>
          <w:spacing w:val="-5"/>
          <w:sz w:val="16"/>
        </w:rPr>
        <w:t xml:space="preserve"> </w:t>
      </w:r>
      <w:r>
        <w:rPr>
          <w:b/>
          <w:i/>
          <w:sz w:val="16"/>
        </w:rPr>
        <w:t>Robustness</w:t>
      </w:r>
      <w:r>
        <w:rPr>
          <w:b/>
          <w:i/>
          <w:spacing w:val="-3"/>
          <w:sz w:val="16"/>
        </w:rPr>
        <w:t xml:space="preserve"> </w:t>
      </w:r>
      <w:r>
        <w:rPr>
          <w:b/>
          <w:i/>
          <w:sz w:val="16"/>
        </w:rPr>
        <w:t>ranking</w:t>
      </w:r>
      <w:r>
        <w:rPr>
          <w:b/>
          <w:i/>
          <w:spacing w:val="-4"/>
          <w:sz w:val="16"/>
        </w:rPr>
        <w:t xml:space="preserve"> </w:t>
      </w:r>
      <w:r>
        <w:rPr>
          <w:b/>
          <w:i/>
          <w:sz w:val="16"/>
        </w:rPr>
        <w:t>of</w:t>
      </w:r>
      <w:r>
        <w:rPr>
          <w:b/>
          <w:i/>
          <w:spacing w:val="-6"/>
          <w:sz w:val="16"/>
        </w:rPr>
        <w:t xml:space="preserve"> </w:t>
      </w:r>
      <w:r>
        <w:rPr>
          <w:b/>
          <w:i/>
          <w:sz w:val="16"/>
        </w:rPr>
        <w:t>all</w:t>
      </w:r>
      <w:r>
        <w:rPr>
          <w:b/>
          <w:i/>
          <w:spacing w:val="-2"/>
          <w:sz w:val="16"/>
        </w:rPr>
        <w:t xml:space="preserve"> </w:t>
      </w:r>
      <w:r>
        <w:rPr>
          <w:b/>
          <w:i/>
          <w:sz w:val="16"/>
        </w:rPr>
        <w:t>models</w:t>
      </w:r>
      <w:r>
        <w:rPr>
          <w:b/>
          <w:i/>
          <w:spacing w:val="-5"/>
          <w:sz w:val="16"/>
        </w:rPr>
        <w:t xml:space="preserve"> </w:t>
      </w:r>
      <w:r>
        <w:rPr>
          <w:b/>
          <w:i/>
          <w:sz w:val="16"/>
        </w:rPr>
        <w:t>by</w:t>
      </w:r>
      <w:r>
        <w:rPr>
          <w:b/>
          <w:i/>
          <w:spacing w:val="-2"/>
          <w:sz w:val="16"/>
        </w:rPr>
        <w:t xml:space="preserve"> </w:t>
      </w:r>
      <w:r>
        <w:rPr>
          <w:b/>
          <w:i/>
          <w:sz w:val="16"/>
        </w:rPr>
        <w:t>maximum</w:t>
      </w:r>
      <w:r>
        <w:rPr>
          <w:b/>
          <w:i/>
          <w:spacing w:val="-5"/>
          <w:sz w:val="16"/>
        </w:rPr>
        <w:t xml:space="preserve"> </w:t>
      </w:r>
      <w:r>
        <w:rPr>
          <w:b/>
          <w:i/>
          <w:sz w:val="16"/>
        </w:rPr>
        <w:t>relative</w:t>
      </w:r>
      <w:r>
        <w:rPr>
          <w:b/>
          <w:i/>
          <w:spacing w:val="-5"/>
          <w:sz w:val="16"/>
        </w:rPr>
        <w:t xml:space="preserve"> </w:t>
      </w:r>
      <w:r>
        <w:rPr>
          <w:b/>
          <w:i/>
          <w:sz w:val="16"/>
        </w:rPr>
        <w:t>accuracy</w:t>
      </w:r>
      <w:r>
        <w:rPr>
          <w:b/>
          <w:i/>
          <w:spacing w:val="40"/>
          <w:sz w:val="16"/>
        </w:rPr>
        <w:t xml:space="preserve"> </w:t>
      </w:r>
      <w:r>
        <w:rPr>
          <w:b/>
          <w:i/>
          <w:sz w:val="16"/>
        </w:rPr>
        <w:t>drop at the highest noise level (30%) under symmetric (left) and</w:t>
      </w:r>
      <w:r>
        <w:rPr>
          <w:b/>
          <w:i/>
          <w:spacing w:val="40"/>
          <w:sz w:val="16"/>
        </w:rPr>
        <w:t xml:space="preserve"> </w:t>
      </w:r>
      <w:r>
        <w:rPr>
          <w:b/>
          <w:i/>
          <w:sz w:val="16"/>
        </w:rPr>
        <w:t>asymmetric (right) noise</w:t>
      </w:r>
      <w:r w:rsidR="00A86D3B">
        <w:rPr>
          <w:b/>
          <w:i/>
          <w:sz w:val="16"/>
        </w:rPr>
        <w:t xml:space="preserve"> - Breast Cancer Wisconsin.</w:t>
      </w:r>
    </w:p>
    <w:p w14:paraId="6E3BAF77" w14:textId="528D0E46" w:rsidR="00084362" w:rsidRDefault="00084362">
      <w:pPr>
        <w:spacing w:before="156"/>
        <w:ind w:left="34" w:right="181"/>
        <w:jc w:val="center"/>
        <w:rPr>
          <w:b/>
          <w:i/>
          <w:sz w:val="16"/>
        </w:rPr>
      </w:pPr>
      <w:r>
        <w:rPr>
          <w:noProof/>
        </w:rPr>
        <w:drawing>
          <wp:inline distT="0" distB="0" distL="0" distR="0" wp14:anchorId="7F9584CE" wp14:editId="0FCBEEE6">
            <wp:extent cx="3058160" cy="1325710"/>
            <wp:effectExtent l="0" t="0" r="0" b="8255"/>
            <wp:docPr id="195241016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064014" cy="1328248"/>
                    </a:xfrm>
                    <a:prstGeom prst="rect">
                      <a:avLst/>
                    </a:prstGeom>
                    <a:noFill/>
                    <a:ln>
                      <a:noFill/>
                    </a:ln>
                  </pic:spPr>
                </pic:pic>
              </a:graphicData>
            </a:graphic>
          </wp:inline>
        </w:drawing>
      </w:r>
    </w:p>
    <w:p w14:paraId="671EBEBF" w14:textId="487F6DC3" w:rsidR="00084362" w:rsidRDefault="00084362" w:rsidP="00084362">
      <w:pPr>
        <w:spacing w:before="156"/>
        <w:ind w:left="34" w:right="181"/>
        <w:jc w:val="center"/>
        <w:rPr>
          <w:b/>
          <w:i/>
          <w:sz w:val="16"/>
        </w:rPr>
      </w:pPr>
      <w:r>
        <w:rPr>
          <w:b/>
          <w:i/>
          <w:sz w:val="16"/>
        </w:rPr>
        <w:t>Fig.</w:t>
      </w:r>
      <w:r>
        <w:rPr>
          <w:b/>
          <w:i/>
          <w:spacing w:val="-5"/>
          <w:sz w:val="16"/>
        </w:rPr>
        <w:t xml:space="preserve"> </w:t>
      </w:r>
      <w:r>
        <w:rPr>
          <w:b/>
          <w:i/>
          <w:sz w:val="16"/>
        </w:rPr>
        <w:t>13b.</w:t>
      </w:r>
      <w:r>
        <w:rPr>
          <w:b/>
          <w:i/>
          <w:spacing w:val="-5"/>
          <w:sz w:val="16"/>
        </w:rPr>
        <w:t xml:space="preserve"> </w:t>
      </w:r>
      <w:r>
        <w:rPr>
          <w:b/>
          <w:i/>
          <w:sz w:val="16"/>
        </w:rPr>
        <w:t>Robustness</w:t>
      </w:r>
      <w:r>
        <w:rPr>
          <w:b/>
          <w:i/>
          <w:spacing w:val="-3"/>
          <w:sz w:val="16"/>
        </w:rPr>
        <w:t xml:space="preserve"> </w:t>
      </w:r>
      <w:r>
        <w:rPr>
          <w:b/>
          <w:i/>
          <w:sz w:val="16"/>
        </w:rPr>
        <w:t>ranking</w:t>
      </w:r>
      <w:r>
        <w:rPr>
          <w:b/>
          <w:i/>
          <w:spacing w:val="-4"/>
          <w:sz w:val="16"/>
        </w:rPr>
        <w:t xml:space="preserve"> </w:t>
      </w:r>
      <w:r>
        <w:rPr>
          <w:b/>
          <w:i/>
          <w:sz w:val="16"/>
        </w:rPr>
        <w:t>of</w:t>
      </w:r>
      <w:r>
        <w:rPr>
          <w:b/>
          <w:i/>
          <w:spacing w:val="-6"/>
          <w:sz w:val="16"/>
        </w:rPr>
        <w:t xml:space="preserve"> </w:t>
      </w:r>
      <w:r>
        <w:rPr>
          <w:b/>
          <w:i/>
          <w:sz w:val="16"/>
        </w:rPr>
        <w:t>all</w:t>
      </w:r>
      <w:r>
        <w:rPr>
          <w:b/>
          <w:i/>
          <w:spacing w:val="-2"/>
          <w:sz w:val="16"/>
        </w:rPr>
        <w:t xml:space="preserve"> </w:t>
      </w:r>
      <w:r>
        <w:rPr>
          <w:b/>
          <w:i/>
          <w:sz w:val="16"/>
        </w:rPr>
        <w:t>models</w:t>
      </w:r>
      <w:r>
        <w:rPr>
          <w:b/>
          <w:i/>
          <w:spacing w:val="-5"/>
          <w:sz w:val="16"/>
        </w:rPr>
        <w:t xml:space="preserve"> </w:t>
      </w:r>
      <w:r>
        <w:rPr>
          <w:b/>
          <w:i/>
          <w:sz w:val="16"/>
        </w:rPr>
        <w:t>by</w:t>
      </w:r>
      <w:r>
        <w:rPr>
          <w:b/>
          <w:i/>
          <w:spacing w:val="-2"/>
          <w:sz w:val="16"/>
        </w:rPr>
        <w:t xml:space="preserve"> </w:t>
      </w:r>
      <w:r>
        <w:rPr>
          <w:b/>
          <w:i/>
          <w:sz w:val="16"/>
        </w:rPr>
        <w:t>maximum</w:t>
      </w:r>
      <w:r>
        <w:rPr>
          <w:b/>
          <w:i/>
          <w:spacing w:val="-5"/>
          <w:sz w:val="16"/>
        </w:rPr>
        <w:t xml:space="preserve"> </w:t>
      </w:r>
      <w:r>
        <w:rPr>
          <w:b/>
          <w:i/>
          <w:sz w:val="16"/>
        </w:rPr>
        <w:t>relative</w:t>
      </w:r>
      <w:r>
        <w:rPr>
          <w:b/>
          <w:i/>
          <w:spacing w:val="-5"/>
          <w:sz w:val="16"/>
        </w:rPr>
        <w:t xml:space="preserve"> </w:t>
      </w:r>
      <w:r>
        <w:rPr>
          <w:b/>
          <w:i/>
          <w:sz w:val="16"/>
        </w:rPr>
        <w:t>accuracy</w:t>
      </w:r>
      <w:r>
        <w:rPr>
          <w:b/>
          <w:i/>
          <w:spacing w:val="40"/>
          <w:sz w:val="16"/>
        </w:rPr>
        <w:t xml:space="preserve"> </w:t>
      </w:r>
      <w:r>
        <w:rPr>
          <w:b/>
          <w:i/>
          <w:sz w:val="16"/>
        </w:rPr>
        <w:t>drop at the highest noise level (30%) under symmetric (left) and</w:t>
      </w:r>
      <w:r>
        <w:rPr>
          <w:b/>
          <w:i/>
          <w:spacing w:val="40"/>
          <w:sz w:val="16"/>
        </w:rPr>
        <w:t xml:space="preserve"> </w:t>
      </w:r>
      <w:r>
        <w:rPr>
          <w:b/>
          <w:i/>
          <w:sz w:val="16"/>
        </w:rPr>
        <w:t>asymmetric (right) noise – Adult Income Dataset</w:t>
      </w:r>
    </w:p>
    <w:p w14:paraId="035C8EFE" w14:textId="77777777" w:rsidR="009164D6" w:rsidRDefault="009164D6" w:rsidP="00084362">
      <w:pPr>
        <w:spacing w:before="156"/>
        <w:ind w:left="34" w:right="181"/>
        <w:jc w:val="center"/>
        <w:rPr>
          <w:b/>
          <w:i/>
          <w:sz w:val="16"/>
        </w:rPr>
      </w:pPr>
    </w:p>
    <w:p w14:paraId="7631949A" w14:textId="77777777" w:rsidR="00084362" w:rsidRDefault="00084362">
      <w:pPr>
        <w:spacing w:before="156"/>
        <w:ind w:left="34" w:right="181"/>
        <w:jc w:val="center"/>
        <w:rPr>
          <w:b/>
          <w:i/>
          <w:sz w:val="16"/>
        </w:rPr>
      </w:pPr>
    </w:p>
    <w:p w14:paraId="328268A5" w14:textId="6D5F0A55" w:rsidR="00D05BFE" w:rsidRDefault="00D05BFE">
      <w:pPr>
        <w:pStyle w:val="BodyText"/>
        <w:spacing w:before="9"/>
        <w:ind w:left="0"/>
        <w:jc w:val="left"/>
        <w:rPr>
          <w:b/>
          <w:i/>
          <w:sz w:val="3"/>
        </w:rPr>
      </w:pPr>
    </w:p>
    <w:p w14:paraId="4FF5441A" w14:textId="03EEE096" w:rsidR="00D05BFE" w:rsidRDefault="00084362">
      <w:pPr>
        <w:spacing w:before="161"/>
        <w:ind w:left="61" w:right="204"/>
        <w:jc w:val="center"/>
        <w:rPr>
          <w:b/>
          <w:i/>
          <w:sz w:val="16"/>
        </w:rPr>
      </w:pPr>
      <w:r>
        <w:rPr>
          <w:noProof/>
        </w:rPr>
        <w:lastRenderedPageBreak/>
        <w:drawing>
          <wp:inline distT="0" distB="0" distL="0" distR="0" wp14:anchorId="626E148A" wp14:editId="6F912A7E">
            <wp:extent cx="3058160" cy="1182941"/>
            <wp:effectExtent l="0" t="0" r="0" b="0"/>
            <wp:docPr id="45111826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065043" cy="1185603"/>
                    </a:xfrm>
                    <a:prstGeom prst="rect">
                      <a:avLst/>
                    </a:prstGeom>
                    <a:noFill/>
                    <a:ln>
                      <a:noFill/>
                    </a:ln>
                  </pic:spPr>
                </pic:pic>
              </a:graphicData>
            </a:graphic>
          </wp:inline>
        </w:drawing>
      </w:r>
      <w:r>
        <w:rPr>
          <w:b/>
          <w:i/>
          <w:sz w:val="16"/>
        </w:rPr>
        <w:t>Fig.</w:t>
      </w:r>
      <w:r>
        <w:rPr>
          <w:b/>
          <w:i/>
          <w:spacing w:val="-5"/>
          <w:sz w:val="16"/>
        </w:rPr>
        <w:t xml:space="preserve"> </w:t>
      </w:r>
      <w:r>
        <w:rPr>
          <w:b/>
          <w:i/>
          <w:sz w:val="16"/>
        </w:rPr>
        <w:t>14.</w:t>
      </w:r>
      <w:r>
        <w:rPr>
          <w:b/>
          <w:i/>
          <w:spacing w:val="-5"/>
          <w:sz w:val="16"/>
        </w:rPr>
        <w:t xml:space="preserve"> </w:t>
      </w:r>
      <w:r>
        <w:rPr>
          <w:b/>
          <w:i/>
          <w:sz w:val="16"/>
        </w:rPr>
        <w:t>Accuracy</w:t>
      </w:r>
      <w:r>
        <w:rPr>
          <w:b/>
          <w:i/>
          <w:spacing w:val="-2"/>
          <w:sz w:val="16"/>
        </w:rPr>
        <w:t xml:space="preserve"> </w:t>
      </w:r>
      <w:r>
        <w:rPr>
          <w:b/>
          <w:i/>
          <w:sz w:val="16"/>
        </w:rPr>
        <w:t>heatmap</w:t>
      </w:r>
      <w:r>
        <w:rPr>
          <w:b/>
          <w:i/>
          <w:spacing w:val="-4"/>
          <w:sz w:val="16"/>
        </w:rPr>
        <w:t xml:space="preserve"> </w:t>
      </w:r>
      <w:r>
        <w:rPr>
          <w:b/>
          <w:i/>
          <w:sz w:val="16"/>
        </w:rPr>
        <w:t>across</w:t>
      </w:r>
      <w:r>
        <w:rPr>
          <w:b/>
          <w:i/>
          <w:spacing w:val="-5"/>
          <w:sz w:val="16"/>
        </w:rPr>
        <w:t xml:space="preserve"> </w:t>
      </w:r>
      <w:r>
        <w:rPr>
          <w:b/>
          <w:i/>
          <w:sz w:val="16"/>
        </w:rPr>
        <w:t>all</w:t>
      </w:r>
      <w:r>
        <w:rPr>
          <w:b/>
          <w:i/>
          <w:spacing w:val="-4"/>
          <w:sz w:val="16"/>
        </w:rPr>
        <w:t xml:space="preserve"> </w:t>
      </w:r>
      <w:r>
        <w:rPr>
          <w:b/>
          <w:i/>
          <w:sz w:val="16"/>
        </w:rPr>
        <w:t>models</w:t>
      </w:r>
      <w:r>
        <w:rPr>
          <w:b/>
          <w:i/>
          <w:spacing w:val="-5"/>
          <w:sz w:val="16"/>
        </w:rPr>
        <w:t xml:space="preserve"> </w:t>
      </w:r>
      <w:r>
        <w:rPr>
          <w:b/>
          <w:i/>
          <w:sz w:val="16"/>
        </w:rPr>
        <w:t>and</w:t>
      </w:r>
      <w:r>
        <w:rPr>
          <w:b/>
          <w:i/>
          <w:spacing w:val="-4"/>
          <w:sz w:val="16"/>
        </w:rPr>
        <w:t xml:space="preserve"> </w:t>
      </w:r>
      <w:r>
        <w:rPr>
          <w:b/>
          <w:i/>
          <w:sz w:val="16"/>
        </w:rPr>
        <w:t>noise</w:t>
      </w:r>
      <w:r>
        <w:rPr>
          <w:b/>
          <w:i/>
          <w:spacing w:val="-5"/>
          <w:sz w:val="16"/>
        </w:rPr>
        <w:t xml:space="preserve"> </w:t>
      </w:r>
      <w:r>
        <w:rPr>
          <w:b/>
          <w:i/>
          <w:sz w:val="16"/>
        </w:rPr>
        <w:t>levels</w:t>
      </w:r>
      <w:r>
        <w:rPr>
          <w:b/>
          <w:i/>
          <w:spacing w:val="-3"/>
          <w:sz w:val="16"/>
        </w:rPr>
        <w:t xml:space="preserve"> </w:t>
      </w:r>
      <w:r>
        <w:rPr>
          <w:b/>
          <w:i/>
          <w:sz w:val="16"/>
        </w:rPr>
        <w:t>for</w:t>
      </w:r>
      <w:r>
        <w:rPr>
          <w:b/>
          <w:i/>
          <w:spacing w:val="40"/>
          <w:sz w:val="16"/>
        </w:rPr>
        <w:t xml:space="preserve"> </w:t>
      </w:r>
      <w:r>
        <w:rPr>
          <w:b/>
          <w:i/>
          <w:sz w:val="16"/>
        </w:rPr>
        <w:t>symmetric (left) and asymmetric (right) noise</w:t>
      </w:r>
      <w:r w:rsidR="00A86D3B">
        <w:rPr>
          <w:b/>
          <w:i/>
          <w:sz w:val="16"/>
        </w:rPr>
        <w:t xml:space="preserve"> - Breast Cancer Wisconsin</w:t>
      </w:r>
      <w:r>
        <w:rPr>
          <w:b/>
          <w:i/>
          <w:sz w:val="16"/>
        </w:rPr>
        <w:t>.</w:t>
      </w:r>
    </w:p>
    <w:p w14:paraId="748C6417" w14:textId="3AAC9ACC" w:rsidR="00084362" w:rsidRDefault="00084362">
      <w:pPr>
        <w:spacing w:before="161"/>
        <w:ind w:left="61" w:right="204"/>
        <w:jc w:val="center"/>
        <w:rPr>
          <w:b/>
          <w:i/>
          <w:sz w:val="16"/>
        </w:rPr>
      </w:pPr>
      <w:r>
        <w:rPr>
          <w:noProof/>
        </w:rPr>
        <w:drawing>
          <wp:inline distT="0" distB="0" distL="0" distR="0" wp14:anchorId="7FB2A79C" wp14:editId="46A62974">
            <wp:extent cx="3058160" cy="1237329"/>
            <wp:effectExtent l="0" t="0" r="0" b="1270"/>
            <wp:docPr id="24348394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073285" cy="1243449"/>
                    </a:xfrm>
                    <a:prstGeom prst="rect">
                      <a:avLst/>
                    </a:prstGeom>
                    <a:noFill/>
                    <a:ln>
                      <a:noFill/>
                    </a:ln>
                  </pic:spPr>
                </pic:pic>
              </a:graphicData>
            </a:graphic>
          </wp:inline>
        </w:drawing>
      </w:r>
    </w:p>
    <w:p w14:paraId="13D59665" w14:textId="086D6F12" w:rsidR="00084362" w:rsidRDefault="00084362">
      <w:pPr>
        <w:spacing w:before="161"/>
        <w:ind w:left="61" w:right="204"/>
        <w:jc w:val="center"/>
        <w:rPr>
          <w:b/>
          <w:i/>
          <w:sz w:val="16"/>
        </w:rPr>
      </w:pPr>
      <w:r>
        <w:rPr>
          <w:b/>
          <w:i/>
          <w:sz w:val="16"/>
        </w:rPr>
        <w:t>Fig.</w:t>
      </w:r>
      <w:r>
        <w:rPr>
          <w:b/>
          <w:i/>
          <w:spacing w:val="-5"/>
          <w:sz w:val="16"/>
        </w:rPr>
        <w:t xml:space="preserve"> </w:t>
      </w:r>
      <w:r>
        <w:rPr>
          <w:b/>
          <w:i/>
          <w:sz w:val="16"/>
        </w:rPr>
        <w:t>14.</w:t>
      </w:r>
      <w:r>
        <w:rPr>
          <w:b/>
          <w:i/>
          <w:spacing w:val="-5"/>
          <w:sz w:val="16"/>
        </w:rPr>
        <w:t xml:space="preserve"> </w:t>
      </w:r>
      <w:r>
        <w:rPr>
          <w:b/>
          <w:i/>
          <w:sz w:val="16"/>
        </w:rPr>
        <w:t>Accuracy</w:t>
      </w:r>
      <w:r>
        <w:rPr>
          <w:b/>
          <w:i/>
          <w:spacing w:val="-2"/>
          <w:sz w:val="16"/>
        </w:rPr>
        <w:t xml:space="preserve"> </w:t>
      </w:r>
      <w:r>
        <w:rPr>
          <w:b/>
          <w:i/>
          <w:sz w:val="16"/>
        </w:rPr>
        <w:t>heatmap</w:t>
      </w:r>
      <w:r>
        <w:rPr>
          <w:b/>
          <w:i/>
          <w:spacing w:val="-4"/>
          <w:sz w:val="16"/>
        </w:rPr>
        <w:t xml:space="preserve"> </w:t>
      </w:r>
      <w:r>
        <w:rPr>
          <w:b/>
          <w:i/>
          <w:sz w:val="16"/>
        </w:rPr>
        <w:t>across</w:t>
      </w:r>
      <w:r>
        <w:rPr>
          <w:b/>
          <w:i/>
          <w:spacing w:val="-5"/>
          <w:sz w:val="16"/>
        </w:rPr>
        <w:t xml:space="preserve"> </w:t>
      </w:r>
      <w:r>
        <w:rPr>
          <w:b/>
          <w:i/>
          <w:sz w:val="16"/>
        </w:rPr>
        <w:t>all</w:t>
      </w:r>
      <w:r>
        <w:rPr>
          <w:b/>
          <w:i/>
          <w:spacing w:val="-4"/>
          <w:sz w:val="16"/>
        </w:rPr>
        <w:t xml:space="preserve"> </w:t>
      </w:r>
      <w:r>
        <w:rPr>
          <w:b/>
          <w:i/>
          <w:sz w:val="16"/>
        </w:rPr>
        <w:t>models</w:t>
      </w:r>
      <w:r>
        <w:rPr>
          <w:b/>
          <w:i/>
          <w:spacing w:val="-5"/>
          <w:sz w:val="16"/>
        </w:rPr>
        <w:t xml:space="preserve"> </w:t>
      </w:r>
      <w:r>
        <w:rPr>
          <w:b/>
          <w:i/>
          <w:sz w:val="16"/>
        </w:rPr>
        <w:t>and</w:t>
      </w:r>
      <w:r>
        <w:rPr>
          <w:b/>
          <w:i/>
          <w:spacing w:val="-4"/>
          <w:sz w:val="16"/>
        </w:rPr>
        <w:t xml:space="preserve"> </w:t>
      </w:r>
      <w:r>
        <w:rPr>
          <w:b/>
          <w:i/>
          <w:sz w:val="16"/>
        </w:rPr>
        <w:t>noise</w:t>
      </w:r>
      <w:r>
        <w:rPr>
          <w:b/>
          <w:i/>
          <w:spacing w:val="-5"/>
          <w:sz w:val="16"/>
        </w:rPr>
        <w:t xml:space="preserve"> </w:t>
      </w:r>
      <w:r>
        <w:rPr>
          <w:b/>
          <w:i/>
          <w:sz w:val="16"/>
        </w:rPr>
        <w:t>levels</w:t>
      </w:r>
      <w:r>
        <w:rPr>
          <w:b/>
          <w:i/>
          <w:spacing w:val="-3"/>
          <w:sz w:val="16"/>
        </w:rPr>
        <w:t xml:space="preserve"> </w:t>
      </w:r>
      <w:r>
        <w:rPr>
          <w:b/>
          <w:i/>
          <w:sz w:val="16"/>
        </w:rPr>
        <w:t>for</w:t>
      </w:r>
      <w:r>
        <w:rPr>
          <w:b/>
          <w:i/>
          <w:spacing w:val="40"/>
          <w:sz w:val="16"/>
        </w:rPr>
        <w:t xml:space="preserve"> </w:t>
      </w:r>
      <w:r>
        <w:rPr>
          <w:b/>
          <w:i/>
          <w:sz w:val="16"/>
        </w:rPr>
        <w:t>symmetric (left) and asymmetric (right) noise – Adult Income Dataset</w:t>
      </w:r>
    </w:p>
    <w:p w14:paraId="72F89A61" w14:textId="290B7985" w:rsidR="00084362" w:rsidRDefault="00071ACF" w:rsidP="00084362">
      <w:pPr>
        <w:spacing w:before="161"/>
        <w:ind w:left="61" w:right="204"/>
        <w:jc w:val="both"/>
        <w:rPr>
          <w:spacing w:val="-2"/>
          <w:sz w:val="20"/>
          <w:szCs w:val="20"/>
        </w:rPr>
      </w:pPr>
      <w:r w:rsidRPr="00071ACF">
        <w:rPr>
          <w:sz w:val="20"/>
          <w:szCs w:val="20"/>
        </w:rPr>
        <w:t>Fig.</w:t>
      </w:r>
      <w:r w:rsidR="00084362">
        <w:rPr>
          <w:sz w:val="20"/>
          <w:szCs w:val="20"/>
        </w:rPr>
        <w:t xml:space="preserve"> </w:t>
      </w:r>
      <w:r w:rsidRPr="00071ACF">
        <w:rPr>
          <w:sz w:val="20"/>
          <w:szCs w:val="20"/>
        </w:rPr>
        <w:t>15</w:t>
      </w:r>
      <w:r w:rsidR="00084362">
        <w:rPr>
          <w:sz w:val="20"/>
          <w:szCs w:val="20"/>
        </w:rPr>
        <w:t xml:space="preserve"> and 15b </w:t>
      </w:r>
      <w:r w:rsidRPr="00071ACF">
        <w:rPr>
          <w:sz w:val="20"/>
          <w:szCs w:val="20"/>
        </w:rPr>
        <w:t xml:space="preserve">show the degradation slope analysis, where steeper bars </w:t>
      </w:r>
      <w:r w:rsidRPr="00071ACF">
        <w:rPr>
          <w:spacing w:val="-2"/>
          <w:sz w:val="20"/>
          <w:szCs w:val="20"/>
        </w:rPr>
        <w:t>indicate</w:t>
      </w:r>
      <w:r w:rsidRPr="00071ACF">
        <w:rPr>
          <w:spacing w:val="-4"/>
          <w:sz w:val="20"/>
          <w:szCs w:val="20"/>
        </w:rPr>
        <w:t xml:space="preserve"> </w:t>
      </w:r>
      <w:r w:rsidRPr="00071ACF">
        <w:rPr>
          <w:spacing w:val="-2"/>
          <w:sz w:val="20"/>
          <w:szCs w:val="20"/>
        </w:rPr>
        <w:t>faster</w:t>
      </w:r>
      <w:r w:rsidRPr="00071ACF">
        <w:rPr>
          <w:spacing w:val="-4"/>
          <w:sz w:val="20"/>
          <w:szCs w:val="20"/>
        </w:rPr>
        <w:t xml:space="preserve"> </w:t>
      </w:r>
      <w:r w:rsidRPr="00071ACF">
        <w:rPr>
          <w:spacing w:val="-2"/>
          <w:sz w:val="20"/>
          <w:szCs w:val="20"/>
        </w:rPr>
        <w:t>accuracy</w:t>
      </w:r>
      <w:r w:rsidRPr="00071ACF">
        <w:rPr>
          <w:spacing w:val="-4"/>
          <w:sz w:val="20"/>
          <w:szCs w:val="20"/>
        </w:rPr>
        <w:t xml:space="preserve"> </w:t>
      </w:r>
      <w:r w:rsidRPr="00071ACF">
        <w:rPr>
          <w:spacing w:val="-2"/>
          <w:sz w:val="20"/>
          <w:szCs w:val="20"/>
        </w:rPr>
        <w:t>decline</w:t>
      </w:r>
      <w:r w:rsidRPr="00071ACF">
        <w:rPr>
          <w:spacing w:val="-5"/>
          <w:sz w:val="20"/>
          <w:szCs w:val="20"/>
        </w:rPr>
        <w:t xml:space="preserve"> </w:t>
      </w:r>
      <w:r w:rsidRPr="00071ACF">
        <w:rPr>
          <w:spacing w:val="-2"/>
          <w:sz w:val="20"/>
          <w:szCs w:val="20"/>
        </w:rPr>
        <w:t>per</w:t>
      </w:r>
      <w:r w:rsidRPr="00071ACF">
        <w:rPr>
          <w:spacing w:val="-4"/>
          <w:sz w:val="20"/>
          <w:szCs w:val="20"/>
        </w:rPr>
        <w:t xml:space="preserve"> </w:t>
      </w:r>
      <w:r w:rsidRPr="00071ACF">
        <w:rPr>
          <w:spacing w:val="-2"/>
          <w:sz w:val="20"/>
          <w:szCs w:val="20"/>
        </w:rPr>
        <w:t>unit</w:t>
      </w:r>
      <w:r w:rsidRPr="00071ACF">
        <w:rPr>
          <w:spacing w:val="-4"/>
          <w:sz w:val="20"/>
          <w:szCs w:val="20"/>
        </w:rPr>
        <w:t xml:space="preserve"> </w:t>
      </w:r>
      <w:r w:rsidRPr="00071ACF">
        <w:rPr>
          <w:spacing w:val="-2"/>
          <w:sz w:val="20"/>
          <w:szCs w:val="20"/>
        </w:rPr>
        <w:t>increase</w:t>
      </w:r>
      <w:r w:rsidRPr="00071ACF">
        <w:rPr>
          <w:spacing w:val="-5"/>
          <w:sz w:val="20"/>
          <w:szCs w:val="20"/>
        </w:rPr>
        <w:t xml:space="preserve"> </w:t>
      </w:r>
      <w:r w:rsidRPr="00071ACF">
        <w:rPr>
          <w:spacing w:val="-2"/>
          <w:sz w:val="20"/>
          <w:szCs w:val="20"/>
        </w:rPr>
        <w:t>in</w:t>
      </w:r>
      <w:r w:rsidRPr="00071ACF">
        <w:rPr>
          <w:spacing w:val="-4"/>
          <w:sz w:val="20"/>
          <w:szCs w:val="20"/>
        </w:rPr>
        <w:t xml:space="preserve"> </w:t>
      </w:r>
      <w:r w:rsidRPr="00071ACF">
        <w:rPr>
          <w:spacing w:val="-2"/>
          <w:sz w:val="20"/>
          <w:szCs w:val="20"/>
        </w:rPr>
        <w:t>noise</w:t>
      </w:r>
      <w:r w:rsidRPr="00071ACF">
        <w:rPr>
          <w:spacing w:val="-5"/>
          <w:sz w:val="20"/>
          <w:szCs w:val="20"/>
        </w:rPr>
        <w:t xml:space="preserve"> </w:t>
      </w:r>
      <w:r w:rsidRPr="00071ACF">
        <w:rPr>
          <w:spacing w:val="-2"/>
          <w:sz w:val="20"/>
          <w:szCs w:val="20"/>
        </w:rPr>
        <w:t>rate.</w:t>
      </w:r>
      <w:r>
        <w:rPr>
          <w:spacing w:val="-2"/>
          <w:sz w:val="20"/>
          <w:szCs w:val="20"/>
        </w:rPr>
        <w:t xml:space="preserve"> </w:t>
      </w:r>
      <w:r w:rsidRPr="00071ACF">
        <w:rPr>
          <w:spacing w:val="-2"/>
          <w:sz w:val="20"/>
          <w:szCs w:val="20"/>
        </w:rPr>
        <w:t>Fig. 16</w:t>
      </w:r>
      <w:r w:rsidR="00084362">
        <w:rPr>
          <w:spacing w:val="-2"/>
          <w:sz w:val="20"/>
          <w:szCs w:val="20"/>
        </w:rPr>
        <w:t xml:space="preserve"> and 16b</w:t>
      </w:r>
      <w:r w:rsidRPr="00071ACF">
        <w:rPr>
          <w:spacing w:val="-2"/>
          <w:sz w:val="20"/>
          <w:szCs w:val="20"/>
        </w:rPr>
        <w:t xml:space="preserve"> show the degradation slope analysis, where steeper slopes indicate faster performance decline as noi</w:t>
      </w:r>
      <w:r w:rsidR="00BF6175">
        <w:rPr>
          <w:spacing w:val="-2"/>
          <w:sz w:val="20"/>
          <w:szCs w:val="20"/>
        </w:rPr>
        <w:t>se increases.</w:t>
      </w:r>
    </w:p>
    <w:p w14:paraId="78F99B24" w14:textId="30DB1D5B" w:rsidR="00084362" w:rsidRDefault="001D68A7" w:rsidP="00084362">
      <w:pPr>
        <w:spacing w:before="161"/>
        <w:ind w:right="204"/>
        <w:jc w:val="both"/>
        <w:rPr>
          <w:spacing w:val="-2"/>
          <w:sz w:val="20"/>
          <w:szCs w:val="20"/>
        </w:rPr>
      </w:pPr>
      <w:r>
        <w:rPr>
          <w:noProof/>
          <w:sz w:val="13"/>
        </w:rPr>
        <w:drawing>
          <wp:anchor distT="0" distB="0" distL="0" distR="0" simplePos="0" relativeHeight="487604736" behindDoc="1" locked="0" layoutInCell="1" allowOverlap="1" wp14:anchorId="23ECFB47" wp14:editId="591663DA">
            <wp:simplePos x="0" y="0"/>
            <wp:positionH relativeFrom="page">
              <wp:posOffset>3990340</wp:posOffset>
            </wp:positionH>
            <wp:positionV relativeFrom="paragraph">
              <wp:posOffset>784860</wp:posOffset>
            </wp:positionV>
            <wp:extent cx="2997200" cy="1957705"/>
            <wp:effectExtent l="0" t="0" r="0" b="4445"/>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9" cstate="print"/>
                    <a:stretch>
                      <a:fillRect/>
                    </a:stretch>
                  </pic:blipFill>
                  <pic:spPr>
                    <a:xfrm>
                      <a:off x="0" y="0"/>
                      <a:ext cx="2997200" cy="1957705"/>
                    </a:xfrm>
                    <a:prstGeom prst="rect">
                      <a:avLst/>
                    </a:prstGeom>
                  </pic:spPr>
                </pic:pic>
              </a:graphicData>
            </a:graphic>
            <wp14:sizeRelV relativeFrom="margin">
              <wp14:pctHeight>0</wp14:pctHeight>
            </wp14:sizeRelV>
          </wp:anchor>
        </w:drawing>
      </w:r>
      <w:r w:rsidR="00084362">
        <w:rPr>
          <w:noProof/>
        </w:rPr>
        <w:drawing>
          <wp:inline distT="0" distB="0" distL="0" distR="0" wp14:anchorId="421CDCA9" wp14:editId="11AA49D9">
            <wp:extent cx="3058160" cy="1162545"/>
            <wp:effectExtent l="0" t="0" r="0" b="0"/>
            <wp:docPr id="63344841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065829" cy="1165460"/>
                    </a:xfrm>
                    <a:prstGeom prst="rect">
                      <a:avLst/>
                    </a:prstGeom>
                    <a:noFill/>
                    <a:ln>
                      <a:noFill/>
                    </a:ln>
                  </pic:spPr>
                </pic:pic>
              </a:graphicData>
            </a:graphic>
          </wp:inline>
        </w:drawing>
      </w:r>
    </w:p>
    <w:p w14:paraId="4DADE30D" w14:textId="77777777" w:rsidR="00084362" w:rsidRDefault="00084362" w:rsidP="00084362">
      <w:pPr>
        <w:spacing w:before="69"/>
        <w:ind w:left="75" w:right="20"/>
        <w:jc w:val="center"/>
        <w:rPr>
          <w:b/>
          <w:i/>
          <w:sz w:val="16"/>
        </w:rPr>
      </w:pPr>
      <w:r>
        <w:rPr>
          <w:b/>
          <w:i/>
          <w:sz w:val="16"/>
        </w:rPr>
        <w:t>Fig.</w:t>
      </w:r>
      <w:r>
        <w:rPr>
          <w:b/>
          <w:i/>
          <w:spacing w:val="-5"/>
          <w:sz w:val="16"/>
        </w:rPr>
        <w:t xml:space="preserve"> </w:t>
      </w:r>
      <w:r>
        <w:rPr>
          <w:b/>
          <w:i/>
          <w:sz w:val="16"/>
        </w:rPr>
        <w:t>15.</w:t>
      </w:r>
      <w:r>
        <w:rPr>
          <w:b/>
          <w:i/>
          <w:spacing w:val="-5"/>
          <w:sz w:val="16"/>
        </w:rPr>
        <w:t xml:space="preserve"> </w:t>
      </w:r>
      <w:r>
        <w:rPr>
          <w:b/>
          <w:i/>
          <w:sz w:val="16"/>
        </w:rPr>
        <w:t>Relative</w:t>
      </w:r>
      <w:r>
        <w:rPr>
          <w:b/>
          <w:i/>
          <w:spacing w:val="-5"/>
          <w:sz w:val="16"/>
        </w:rPr>
        <w:t xml:space="preserve"> </w:t>
      </w:r>
      <w:r>
        <w:rPr>
          <w:b/>
          <w:i/>
          <w:sz w:val="16"/>
        </w:rPr>
        <w:t>accuracy</w:t>
      </w:r>
      <w:r>
        <w:rPr>
          <w:b/>
          <w:i/>
          <w:spacing w:val="-5"/>
          <w:sz w:val="16"/>
        </w:rPr>
        <w:t xml:space="preserve"> </w:t>
      </w:r>
      <w:proofErr w:type="gramStart"/>
      <w:r>
        <w:rPr>
          <w:b/>
          <w:i/>
          <w:sz w:val="16"/>
        </w:rPr>
        <w:t>drop</w:t>
      </w:r>
      <w:proofErr w:type="gramEnd"/>
      <w:r>
        <w:rPr>
          <w:b/>
          <w:i/>
          <w:spacing w:val="-2"/>
          <w:sz w:val="16"/>
        </w:rPr>
        <w:t xml:space="preserve"> </w:t>
      </w:r>
      <w:r>
        <w:rPr>
          <w:b/>
          <w:i/>
          <w:sz w:val="16"/>
        </w:rPr>
        <w:t>heatmap</w:t>
      </w:r>
      <w:r>
        <w:rPr>
          <w:b/>
          <w:i/>
          <w:spacing w:val="-4"/>
          <w:sz w:val="16"/>
        </w:rPr>
        <w:t xml:space="preserve"> </w:t>
      </w:r>
      <w:r>
        <w:rPr>
          <w:b/>
          <w:i/>
          <w:sz w:val="16"/>
        </w:rPr>
        <w:t>for</w:t>
      </w:r>
      <w:r>
        <w:rPr>
          <w:b/>
          <w:i/>
          <w:spacing w:val="-5"/>
          <w:sz w:val="16"/>
        </w:rPr>
        <w:t xml:space="preserve"> </w:t>
      </w:r>
      <w:r>
        <w:rPr>
          <w:b/>
          <w:i/>
          <w:sz w:val="16"/>
        </w:rPr>
        <w:t>all</w:t>
      </w:r>
      <w:r>
        <w:rPr>
          <w:b/>
          <w:i/>
          <w:spacing w:val="-4"/>
          <w:sz w:val="16"/>
        </w:rPr>
        <w:t xml:space="preserve"> </w:t>
      </w:r>
      <w:r>
        <w:rPr>
          <w:b/>
          <w:i/>
          <w:sz w:val="16"/>
        </w:rPr>
        <w:t>models</w:t>
      </w:r>
      <w:r>
        <w:rPr>
          <w:b/>
          <w:i/>
          <w:spacing w:val="-5"/>
          <w:sz w:val="16"/>
        </w:rPr>
        <w:t xml:space="preserve"> </w:t>
      </w:r>
      <w:r>
        <w:rPr>
          <w:b/>
          <w:i/>
          <w:sz w:val="16"/>
        </w:rPr>
        <w:t>and</w:t>
      </w:r>
      <w:r>
        <w:rPr>
          <w:b/>
          <w:i/>
          <w:spacing w:val="-2"/>
          <w:sz w:val="16"/>
        </w:rPr>
        <w:t xml:space="preserve"> </w:t>
      </w:r>
      <w:r>
        <w:rPr>
          <w:b/>
          <w:i/>
          <w:sz w:val="16"/>
        </w:rPr>
        <w:t>noise</w:t>
      </w:r>
      <w:r>
        <w:rPr>
          <w:b/>
          <w:i/>
          <w:spacing w:val="-5"/>
          <w:sz w:val="16"/>
        </w:rPr>
        <w:t xml:space="preserve"> </w:t>
      </w:r>
      <w:r>
        <w:rPr>
          <w:b/>
          <w:i/>
          <w:sz w:val="16"/>
        </w:rPr>
        <w:t>levels</w:t>
      </w:r>
      <w:r>
        <w:rPr>
          <w:b/>
          <w:i/>
          <w:spacing w:val="40"/>
          <w:sz w:val="16"/>
        </w:rPr>
        <w:t xml:space="preserve"> </w:t>
      </w:r>
      <w:r>
        <w:rPr>
          <w:b/>
          <w:i/>
          <w:sz w:val="16"/>
        </w:rPr>
        <w:t>under both noise types - Breast Cancer Wisconsin.</w:t>
      </w:r>
    </w:p>
    <w:p w14:paraId="6FCAA6CA" w14:textId="641A7511" w:rsidR="00084362" w:rsidRDefault="00084362" w:rsidP="00084362">
      <w:pPr>
        <w:spacing w:before="69"/>
        <w:ind w:left="75" w:right="20"/>
        <w:jc w:val="center"/>
        <w:rPr>
          <w:b/>
          <w:i/>
          <w:sz w:val="16"/>
        </w:rPr>
      </w:pPr>
      <w:r>
        <w:rPr>
          <w:noProof/>
        </w:rPr>
        <w:drawing>
          <wp:inline distT="0" distB="0" distL="0" distR="0" wp14:anchorId="17E0659E" wp14:editId="601D4632">
            <wp:extent cx="3058160" cy="1206736"/>
            <wp:effectExtent l="0" t="0" r="8890" b="0"/>
            <wp:docPr id="184043312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064129" cy="1209091"/>
                    </a:xfrm>
                    <a:prstGeom prst="rect">
                      <a:avLst/>
                    </a:prstGeom>
                    <a:noFill/>
                    <a:ln>
                      <a:noFill/>
                    </a:ln>
                  </pic:spPr>
                </pic:pic>
              </a:graphicData>
            </a:graphic>
          </wp:inline>
        </w:drawing>
      </w:r>
    </w:p>
    <w:p w14:paraId="0F4DC9CA" w14:textId="186A5038" w:rsidR="00084362" w:rsidRDefault="00084362" w:rsidP="00084362">
      <w:pPr>
        <w:spacing w:before="69"/>
        <w:ind w:left="75" w:right="20"/>
        <w:jc w:val="center"/>
        <w:rPr>
          <w:b/>
          <w:i/>
          <w:sz w:val="16"/>
        </w:rPr>
      </w:pPr>
      <w:r>
        <w:rPr>
          <w:b/>
          <w:i/>
          <w:sz w:val="16"/>
        </w:rPr>
        <w:t>Fig.</w:t>
      </w:r>
      <w:r>
        <w:rPr>
          <w:b/>
          <w:i/>
          <w:spacing w:val="-5"/>
          <w:sz w:val="16"/>
        </w:rPr>
        <w:t xml:space="preserve"> </w:t>
      </w:r>
      <w:r>
        <w:rPr>
          <w:b/>
          <w:i/>
          <w:sz w:val="16"/>
        </w:rPr>
        <w:t>15b.</w:t>
      </w:r>
      <w:r>
        <w:rPr>
          <w:b/>
          <w:i/>
          <w:spacing w:val="-5"/>
          <w:sz w:val="16"/>
        </w:rPr>
        <w:t xml:space="preserve"> </w:t>
      </w:r>
      <w:r>
        <w:rPr>
          <w:b/>
          <w:i/>
          <w:sz w:val="16"/>
        </w:rPr>
        <w:t>Relative</w:t>
      </w:r>
      <w:r>
        <w:rPr>
          <w:b/>
          <w:i/>
          <w:spacing w:val="-5"/>
          <w:sz w:val="16"/>
        </w:rPr>
        <w:t xml:space="preserve"> </w:t>
      </w:r>
      <w:r>
        <w:rPr>
          <w:b/>
          <w:i/>
          <w:sz w:val="16"/>
        </w:rPr>
        <w:t>accuracy</w:t>
      </w:r>
      <w:r>
        <w:rPr>
          <w:b/>
          <w:i/>
          <w:spacing w:val="-5"/>
          <w:sz w:val="16"/>
        </w:rPr>
        <w:t xml:space="preserve"> </w:t>
      </w:r>
      <w:r>
        <w:rPr>
          <w:b/>
          <w:i/>
          <w:sz w:val="16"/>
        </w:rPr>
        <w:t>drop</w:t>
      </w:r>
      <w:r>
        <w:rPr>
          <w:b/>
          <w:i/>
          <w:spacing w:val="-2"/>
          <w:sz w:val="16"/>
        </w:rPr>
        <w:t xml:space="preserve"> </w:t>
      </w:r>
      <w:r>
        <w:rPr>
          <w:b/>
          <w:i/>
          <w:sz w:val="16"/>
        </w:rPr>
        <w:t>heatmap</w:t>
      </w:r>
      <w:r>
        <w:rPr>
          <w:b/>
          <w:i/>
          <w:spacing w:val="-4"/>
          <w:sz w:val="16"/>
        </w:rPr>
        <w:t xml:space="preserve"> </w:t>
      </w:r>
      <w:r>
        <w:rPr>
          <w:b/>
          <w:i/>
          <w:sz w:val="16"/>
        </w:rPr>
        <w:t>for</w:t>
      </w:r>
      <w:r>
        <w:rPr>
          <w:b/>
          <w:i/>
          <w:spacing w:val="-5"/>
          <w:sz w:val="16"/>
        </w:rPr>
        <w:t xml:space="preserve"> </w:t>
      </w:r>
      <w:r>
        <w:rPr>
          <w:b/>
          <w:i/>
          <w:sz w:val="16"/>
        </w:rPr>
        <w:t>all</w:t>
      </w:r>
      <w:r>
        <w:rPr>
          <w:b/>
          <w:i/>
          <w:spacing w:val="-4"/>
          <w:sz w:val="16"/>
        </w:rPr>
        <w:t xml:space="preserve"> </w:t>
      </w:r>
      <w:r>
        <w:rPr>
          <w:b/>
          <w:i/>
          <w:sz w:val="16"/>
        </w:rPr>
        <w:t>models</w:t>
      </w:r>
      <w:r>
        <w:rPr>
          <w:b/>
          <w:i/>
          <w:spacing w:val="-5"/>
          <w:sz w:val="16"/>
        </w:rPr>
        <w:t xml:space="preserve"> </w:t>
      </w:r>
      <w:r>
        <w:rPr>
          <w:b/>
          <w:i/>
          <w:sz w:val="16"/>
        </w:rPr>
        <w:t>and</w:t>
      </w:r>
      <w:r>
        <w:rPr>
          <w:b/>
          <w:i/>
          <w:spacing w:val="-2"/>
          <w:sz w:val="16"/>
        </w:rPr>
        <w:t xml:space="preserve"> </w:t>
      </w:r>
      <w:r>
        <w:rPr>
          <w:b/>
          <w:i/>
          <w:sz w:val="16"/>
        </w:rPr>
        <w:t>noise</w:t>
      </w:r>
      <w:r>
        <w:rPr>
          <w:b/>
          <w:i/>
          <w:spacing w:val="-5"/>
          <w:sz w:val="16"/>
        </w:rPr>
        <w:t xml:space="preserve"> </w:t>
      </w:r>
      <w:r>
        <w:rPr>
          <w:b/>
          <w:i/>
          <w:sz w:val="16"/>
        </w:rPr>
        <w:t>levels</w:t>
      </w:r>
      <w:r>
        <w:rPr>
          <w:b/>
          <w:i/>
          <w:spacing w:val="40"/>
          <w:sz w:val="16"/>
        </w:rPr>
        <w:t xml:space="preserve"> </w:t>
      </w:r>
      <w:r>
        <w:rPr>
          <w:b/>
          <w:i/>
          <w:sz w:val="16"/>
        </w:rPr>
        <w:t>under both noise types – Adult Income Dataset.</w:t>
      </w:r>
    </w:p>
    <w:p w14:paraId="49C2F56B" w14:textId="3EA67895" w:rsidR="00084362" w:rsidRDefault="009D51D6" w:rsidP="00084362">
      <w:pPr>
        <w:spacing w:before="161"/>
        <w:ind w:right="204"/>
        <w:jc w:val="both"/>
        <w:rPr>
          <w:spacing w:val="-2"/>
          <w:sz w:val="20"/>
          <w:szCs w:val="20"/>
        </w:rPr>
      </w:pPr>
      <w:r>
        <w:rPr>
          <w:noProof/>
        </w:rPr>
        <w:drawing>
          <wp:inline distT="0" distB="0" distL="0" distR="0" wp14:anchorId="51790319" wp14:editId="798FDAA6">
            <wp:extent cx="3058160" cy="1274445"/>
            <wp:effectExtent l="0" t="0" r="8890" b="1905"/>
            <wp:docPr id="184152396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058160" cy="1274445"/>
                    </a:xfrm>
                    <a:prstGeom prst="rect">
                      <a:avLst/>
                    </a:prstGeom>
                    <a:noFill/>
                    <a:ln>
                      <a:noFill/>
                    </a:ln>
                  </pic:spPr>
                </pic:pic>
              </a:graphicData>
            </a:graphic>
          </wp:inline>
        </w:drawing>
      </w:r>
    </w:p>
    <w:p w14:paraId="3BF69BA1" w14:textId="77777777" w:rsidR="00084362" w:rsidRDefault="00084362" w:rsidP="00084362">
      <w:pPr>
        <w:spacing w:before="77"/>
        <w:ind w:left="75" w:right="20"/>
        <w:jc w:val="center"/>
        <w:rPr>
          <w:b/>
          <w:i/>
          <w:sz w:val="16"/>
        </w:rPr>
      </w:pPr>
      <w:r>
        <w:rPr>
          <w:b/>
          <w:i/>
          <w:sz w:val="16"/>
        </w:rPr>
        <w:t>Fig.</w:t>
      </w:r>
      <w:r>
        <w:rPr>
          <w:b/>
          <w:i/>
          <w:spacing w:val="-5"/>
          <w:sz w:val="16"/>
        </w:rPr>
        <w:t xml:space="preserve"> </w:t>
      </w:r>
      <w:r>
        <w:rPr>
          <w:b/>
          <w:i/>
          <w:sz w:val="16"/>
        </w:rPr>
        <w:t>16.</w:t>
      </w:r>
      <w:r>
        <w:rPr>
          <w:b/>
          <w:i/>
          <w:spacing w:val="-2"/>
          <w:sz w:val="16"/>
        </w:rPr>
        <w:t xml:space="preserve"> </w:t>
      </w:r>
      <w:r>
        <w:rPr>
          <w:b/>
          <w:i/>
          <w:sz w:val="16"/>
        </w:rPr>
        <w:t>Degradation</w:t>
      </w:r>
      <w:r>
        <w:rPr>
          <w:b/>
          <w:i/>
          <w:spacing w:val="-3"/>
          <w:sz w:val="16"/>
        </w:rPr>
        <w:t xml:space="preserve"> </w:t>
      </w:r>
      <w:r>
        <w:rPr>
          <w:b/>
          <w:i/>
          <w:sz w:val="16"/>
        </w:rPr>
        <w:t>slope</w:t>
      </w:r>
      <w:r>
        <w:rPr>
          <w:b/>
          <w:i/>
          <w:spacing w:val="-5"/>
          <w:sz w:val="16"/>
        </w:rPr>
        <w:t xml:space="preserve"> </w:t>
      </w:r>
      <w:r>
        <w:rPr>
          <w:b/>
          <w:i/>
          <w:sz w:val="16"/>
        </w:rPr>
        <w:t>(linear</w:t>
      </w:r>
      <w:r>
        <w:rPr>
          <w:b/>
          <w:i/>
          <w:spacing w:val="-3"/>
          <w:sz w:val="16"/>
        </w:rPr>
        <w:t xml:space="preserve"> </w:t>
      </w:r>
      <w:r>
        <w:rPr>
          <w:b/>
          <w:i/>
          <w:sz w:val="16"/>
        </w:rPr>
        <w:t>regression</w:t>
      </w:r>
      <w:r>
        <w:rPr>
          <w:b/>
          <w:i/>
          <w:spacing w:val="-6"/>
          <w:sz w:val="16"/>
        </w:rPr>
        <w:t xml:space="preserve"> </w:t>
      </w:r>
      <w:r>
        <w:rPr>
          <w:b/>
          <w:i/>
          <w:sz w:val="16"/>
        </w:rPr>
        <w:t>of</w:t>
      </w:r>
      <w:r>
        <w:rPr>
          <w:b/>
          <w:i/>
          <w:spacing w:val="-6"/>
          <w:sz w:val="16"/>
        </w:rPr>
        <w:t xml:space="preserve"> </w:t>
      </w:r>
      <w:r>
        <w:rPr>
          <w:b/>
          <w:i/>
          <w:sz w:val="16"/>
        </w:rPr>
        <w:t>accuracy</w:t>
      </w:r>
      <w:r>
        <w:rPr>
          <w:b/>
          <w:i/>
          <w:spacing w:val="-5"/>
          <w:sz w:val="16"/>
        </w:rPr>
        <w:t xml:space="preserve"> </w:t>
      </w:r>
      <w:r>
        <w:rPr>
          <w:b/>
          <w:i/>
          <w:sz w:val="16"/>
        </w:rPr>
        <w:t>on</w:t>
      </w:r>
      <w:r>
        <w:rPr>
          <w:b/>
          <w:i/>
          <w:spacing w:val="-6"/>
          <w:sz w:val="16"/>
        </w:rPr>
        <w:t xml:space="preserve"> </w:t>
      </w:r>
      <w:r>
        <w:rPr>
          <w:b/>
          <w:i/>
          <w:sz w:val="16"/>
        </w:rPr>
        <w:t>noise</w:t>
      </w:r>
      <w:r>
        <w:rPr>
          <w:b/>
          <w:i/>
          <w:spacing w:val="-5"/>
          <w:sz w:val="16"/>
        </w:rPr>
        <w:t xml:space="preserve"> </w:t>
      </w:r>
      <w:r>
        <w:rPr>
          <w:b/>
          <w:i/>
          <w:sz w:val="16"/>
        </w:rPr>
        <w:t>rate)</w:t>
      </w:r>
      <w:r>
        <w:rPr>
          <w:b/>
          <w:i/>
          <w:spacing w:val="40"/>
          <w:sz w:val="16"/>
        </w:rPr>
        <w:t xml:space="preserve"> </w:t>
      </w:r>
      <w:r>
        <w:rPr>
          <w:b/>
          <w:i/>
          <w:sz w:val="16"/>
        </w:rPr>
        <w:t>for all models under symmetric (left) and asymmetric (right) noise - Breast Cancer Wisconsin.</w:t>
      </w:r>
    </w:p>
    <w:p w14:paraId="5E221E27" w14:textId="77777777" w:rsidR="009D51D6" w:rsidRDefault="009D51D6" w:rsidP="00084362">
      <w:pPr>
        <w:spacing w:before="77"/>
        <w:ind w:left="75" w:right="20"/>
        <w:jc w:val="center"/>
        <w:rPr>
          <w:b/>
          <w:i/>
          <w:sz w:val="16"/>
        </w:rPr>
      </w:pPr>
    </w:p>
    <w:p w14:paraId="67D76E40" w14:textId="77777777" w:rsidR="009D51D6" w:rsidRDefault="009D51D6" w:rsidP="00084362">
      <w:pPr>
        <w:spacing w:before="77"/>
        <w:ind w:left="75" w:right="20"/>
        <w:jc w:val="center"/>
        <w:rPr>
          <w:b/>
          <w:i/>
          <w:sz w:val="16"/>
        </w:rPr>
      </w:pPr>
    </w:p>
    <w:p w14:paraId="715800FC" w14:textId="77777777" w:rsidR="009D51D6" w:rsidRDefault="009D51D6" w:rsidP="00084362">
      <w:pPr>
        <w:spacing w:before="77"/>
        <w:ind w:left="75" w:right="20"/>
        <w:jc w:val="center"/>
        <w:rPr>
          <w:b/>
          <w:i/>
          <w:sz w:val="16"/>
        </w:rPr>
      </w:pPr>
    </w:p>
    <w:p w14:paraId="7A2EBF4E" w14:textId="77777777" w:rsidR="009D51D6" w:rsidRDefault="009D51D6" w:rsidP="00084362">
      <w:pPr>
        <w:spacing w:before="77"/>
        <w:ind w:left="75" w:right="20"/>
        <w:jc w:val="center"/>
        <w:rPr>
          <w:b/>
          <w:i/>
          <w:sz w:val="16"/>
        </w:rPr>
      </w:pPr>
    </w:p>
    <w:p w14:paraId="10B6BDE2" w14:textId="77777777" w:rsidR="009D51D6" w:rsidRDefault="009D51D6" w:rsidP="00084362">
      <w:pPr>
        <w:spacing w:before="77"/>
        <w:ind w:left="75" w:right="20"/>
        <w:jc w:val="center"/>
        <w:rPr>
          <w:b/>
          <w:i/>
          <w:sz w:val="16"/>
        </w:rPr>
      </w:pPr>
    </w:p>
    <w:p w14:paraId="73E9EB27" w14:textId="77777777" w:rsidR="009D51D6" w:rsidRDefault="009D51D6" w:rsidP="00084362">
      <w:pPr>
        <w:spacing w:before="77"/>
        <w:ind w:left="75" w:right="20"/>
        <w:jc w:val="center"/>
        <w:rPr>
          <w:b/>
          <w:i/>
          <w:sz w:val="16"/>
        </w:rPr>
      </w:pPr>
    </w:p>
    <w:p w14:paraId="31E88617" w14:textId="758B5099" w:rsidR="009D51D6" w:rsidRDefault="009D51D6" w:rsidP="009D51D6">
      <w:pPr>
        <w:spacing w:before="77"/>
        <w:ind w:right="20"/>
        <w:rPr>
          <w:b/>
          <w:i/>
          <w:sz w:val="16"/>
        </w:rPr>
      </w:pPr>
      <w:r>
        <w:rPr>
          <w:noProof/>
        </w:rPr>
        <w:drawing>
          <wp:inline distT="0" distB="0" distL="0" distR="0" wp14:anchorId="40A13EB9" wp14:editId="46DBCE8D">
            <wp:extent cx="3058160" cy="1274445"/>
            <wp:effectExtent l="0" t="0" r="8890" b="1905"/>
            <wp:docPr id="87780755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058160" cy="1274445"/>
                    </a:xfrm>
                    <a:prstGeom prst="rect">
                      <a:avLst/>
                    </a:prstGeom>
                    <a:noFill/>
                    <a:ln>
                      <a:noFill/>
                    </a:ln>
                  </pic:spPr>
                </pic:pic>
              </a:graphicData>
            </a:graphic>
          </wp:inline>
        </w:drawing>
      </w:r>
    </w:p>
    <w:p w14:paraId="6A44DC32" w14:textId="51DD90E9" w:rsidR="00084362" w:rsidRDefault="00084362" w:rsidP="009D51D6">
      <w:pPr>
        <w:spacing w:before="77"/>
        <w:ind w:left="75" w:right="20"/>
        <w:jc w:val="center"/>
        <w:rPr>
          <w:b/>
          <w:i/>
          <w:sz w:val="16"/>
        </w:rPr>
      </w:pPr>
      <w:r>
        <w:rPr>
          <w:b/>
          <w:i/>
          <w:sz w:val="16"/>
        </w:rPr>
        <w:t>Fig.</w:t>
      </w:r>
      <w:r>
        <w:rPr>
          <w:b/>
          <w:i/>
          <w:spacing w:val="-5"/>
          <w:sz w:val="16"/>
        </w:rPr>
        <w:t xml:space="preserve"> </w:t>
      </w:r>
      <w:r>
        <w:rPr>
          <w:b/>
          <w:i/>
          <w:sz w:val="16"/>
        </w:rPr>
        <w:t>16</w:t>
      </w:r>
      <w:r w:rsidR="009D51D6">
        <w:rPr>
          <w:b/>
          <w:i/>
          <w:sz w:val="16"/>
        </w:rPr>
        <w:t>b</w:t>
      </w:r>
      <w:r>
        <w:rPr>
          <w:b/>
          <w:i/>
          <w:sz w:val="16"/>
        </w:rPr>
        <w:t>.</w:t>
      </w:r>
      <w:r>
        <w:rPr>
          <w:b/>
          <w:i/>
          <w:spacing w:val="-2"/>
          <w:sz w:val="16"/>
        </w:rPr>
        <w:t xml:space="preserve"> </w:t>
      </w:r>
      <w:r>
        <w:rPr>
          <w:b/>
          <w:i/>
          <w:sz w:val="16"/>
        </w:rPr>
        <w:t>Degradation</w:t>
      </w:r>
      <w:r>
        <w:rPr>
          <w:b/>
          <w:i/>
          <w:spacing w:val="-3"/>
          <w:sz w:val="16"/>
        </w:rPr>
        <w:t xml:space="preserve"> </w:t>
      </w:r>
      <w:r>
        <w:rPr>
          <w:b/>
          <w:i/>
          <w:sz w:val="16"/>
        </w:rPr>
        <w:t>slope</w:t>
      </w:r>
      <w:r>
        <w:rPr>
          <w:b/>
          <w:i/>
          <w:spacing w:val="-5"/>
          <w:sz w:val="16"/>
        </w:rPr>
        <w:t xml:space="preserve"> </w:t>
      </w:r>
      <w:r>
        <w:rPr>
          <w:b/>
          <w:i/>
          <w:sz w:val="16"/>
        </w:rPr>
        <w:t>(linear</w:t>
      </w:r>
      <w:r>
        <w:rPr>
          <w:b/>
          <w:i/>
          <w:spacing w:val="-3"/>
          <w:sz w:val="16"/>
        </w:rPr>
        <w:t xml:space="preserve"> </w:t>
      </w:r>
      <w:r>
        <w:rPr>
          <w:b/>
          <w:i/>
          <w:sz w:val="16"/>
        </w:rPr>
        <w:t>regression</w:t>
      </w:r>
      <w:r>
        <w:rPr>
          <w:b/>
          <w:i/>
          <w:spacing w:val="-6"/>
          <w:sz w:val="16"/>
        </w:rPr>
        <w:t xml:space="preserve"> </w:t>
      </w:r>
      <w:r>
        <w:rPr>
          <w:b/>
          <w:i/>
          <w:sz w:val="16"/>
        </w:rPr>
        <w:t>of</w:t>
      </w:r>
      <w:r>
        <w:rPr>
          <w:b/>
          <w:i/>
          <w:spacing w:val="-6"/>
          <w:sz w:val="16"/>
        </w:rPr>
        <w:t xml:space="preserve"> </w:t>
      </w:r>
      <w:r>
        <w:rPr>
          <w:b/>
          <w:i/>
          <w:sz w:val="16"/>
        </w:rPr>
        <w:t>accuracy</w:t>
      </w:r>
      <w:r>
        <w:rPr>
          <w:b/>
          <w:i/>
          <w:spacing w:val="-5"/>
          <w:sz w:val="16"/>
        </w:rPr>
        <w:t xml:space="preserve"> </w:t>
      </w:r>
      <w:r>
        <w:rPr>
          <w:b/>
          <w:i/>
          <w:sz w:val="16"/>
        </w:rPr>
        <w:t>on</w:t>
      </w:r>
      <w:r>
        <w:rPr>
          <w:b/>
          <w:i/>
          <w:spacing w:val="-6"/>
          <w:sz w:val="16"/>
        </w:rPr>
        <w:t xml:space="preserve"> </w:t>
      </w:r>
      <w:r>
        <w:rPr>
          <w:b/>
          <w:i/>
          <w:sz w:val="16"/>
        </w:rPr>
        <w:t>noise</w:t>
      </w:r>
      <w:r>
        <w:rPr>
          <w:b/>
          <w:i/>
          <w:spacing w:val="-5"/>
          <w:sz w:val="16"/>
        </w:rPr>
        <w:t xml:space="preserve"> </w:t>
      </w:r>
      <w:r>
        <w:rPr>
          <w:b/>
          <w:i/>
          <w:sz w:val="16"/>
        </w:rPr>
        <w:t>rate)</w:t>
      </w:r>
      <w:r>
        <w:rPr>
          <w:b/>
          <w:i/>
          <w:spacing w:val="40"/>
          <w:sz w:val="16"/>
        </w:rPr>
        <w:t xml:space="preserve"> </w:t>
      </w:r>
      <w:r>
        <w:rPr>
          <w:b/>
          <w:i/>
          <w:sz w:val="16"/>
        </w:rPr>
        <w:t xml:space="preserve">for all models under symmetric (left) and asymmetric (right) noise </w:t>
      </w:r>
      <w:r w:rsidR="009D51D6">
        <w:rPr>
          <w:b/>
          <w:i/>
          <w:sz w:val="16"/>
        </w:rPr>
        <w:t>–</w:t>
      </w:r>
      <w:r>
        <w:rPr>
          <w:b/>
          <w:i/>
          <w:sz w:val="16"/>
        </w:rPr>
        <w:t xml:space="preserve"> </w:t>
      </w:r>
      <w:r w:rsidR="009D51D6">
        <w:rPr>
          <w:b/>
          <w:i/>
          <w:sz w:val="16"/>
        </w:rPr>
        <w:t>Adult Income Dataset</w:t>
      </w:r>
    </w:p>
    <w:p w14:paraId="5EC8F458" w14:textId="6914FD5B" w:rsidR="009D51D6" w:rsidRPr="009D51D6" w:rsidRDefault="009D51D6" w:rsidP="009D51D6">
      <w:pPr>
        <w:spacing w:before="77"/>
        <w:ind w:left="75" w:right="20"/>
        <w:jc w:val="center"/>
        <w:rPr>
          <w:b/>
          <w:i/>
          <w:sz w:val="16"/>
        </w:rPr>
      </w:pPr>
    </w:p>
    <w:p w14:paraId="4516029B" w14:textId="5FEE068B" w:rsidR="001D68A7" w:rsidRPr="001D68A7" w:rsidRDefault="001D68A7" w:rsidP="001D68A7">
      <w:pPr>
        <w:pStyle w:val="BodyText"/>
        <w:spacing w:before="120"/>
        <w:rPr>
          <w:lang w:val="en-IN"/>
        </w:rPr>
      </w:pPr>
      <w:r w:rsidRPr="001D68A7">
        <w:rPr>
          <w:lang w:val="en-IN"/>
        </w:rPr>
        <w:t>Despite rising noise levels, SVM maintains stable performance on the Breast Cancer Wisconsin data under both noise types. Moving away from clean labels, Decision Trees lose accuracy most rapidly among all groups. Grouped by training approach, Figure 17 and Figure 18 display mean accuracy trends under increasing noise for each dataset.</w:t>
      </w:r>
    </w:p>
    <w:p w14:paraId="786EDA82" w14:textId="77777777" w:rsidR="001D68A7" w:rsidRPr="001D68A7" w:rsidRDefault="001D68A7" w:rsidP="001D68A7">
      <w:pPr>
        <w:pStyle w:val="BodyText"/>
        <w:spacing w:before="120"/>
        <w:rPr>
          <w:lang w:val="en-IN"/>
        </w:rPr>
      </w:pPr>
      <w:r w:rsidRPr="001D68A7">
        <w:rPr>
          <w:lang w:val="en-IN"/>
        </w:rPr>
        <w:t>Between those two lie ensemble methods, whose results suggest combining models helps — yet cannot fully resist damage from incorrect labels. Notably, boosting follows a similar middle path, neither collapsing nor remaining fully stable.</w:t>
      </w:r>
    </w:p>
    <w:p w14:paraId="4FC1A423" w14:textId="77777777" w:rsidR="001D68A7" w:rsidRPr="001D68A7" w:rsidRDefault="001D68A7" w:rsidP="001D68A7">
      <w:pPr>
        <w:pStyle w:val="BodyText"/>
        <w:spacing w:before="120"/>
        <w:rPr>
          <w:lang w:val="en-IN"/>
        </w:rPr>
      </w:pPr>
      <w:r w:rsidRPr="001D68A7">
        <w:rPr>
          <w:lang w:val="en-IN"/>
        </w:rPr>
        <w:t>In the Adult dataset, patterns across categories change under asymmetric noise. KNN — an instance-based method — shows the least degradation, overtaking margin-based models. Its performance stands out where others decline.</w:t>
      </w:r>
    </w:p>
    <w:p w14:paraId="52C2B6BE" w14:textId="75080262" w:rsidR="001D68A7" w:rsidRPr="001D68A7" w:rsidRDefault="001D68A7" w:rsidP="001D68A7">
      <w:pPr>
        <w:pStyle w:val="BodyText"/>
        <w:spacing w:before="120"/>
        <w:rPr>
          <w:lang w:val="en-IN"/>
        </w:rPr>
      </w:pPr>
      <w:r w:rsidRPr="001D68A7">
        <w:rPr>
          <w:lang w:val="en-IN"/>
        </w:rPr>
        <w:t>From one dataset to another, results differ enough to challenge generalizations. No single learning approach remains consistently most robust. What emerges depends on how model design interacts with data structure and noise type.</w:t>
      </w:r>
    </w:p>
    <w:p w14:paraId="048DDFF2" w14:textId="3C01EC82" w:rsidR="009D51D6" w:rsidRDefault="009D51D6" w:rsidP="001D68A7">
      <w:pPr>
        <w:pStyle w:val="BodyText"/>
        <w:spacing w:before="120"/>
        <w:rPr>
          <w:b/>
          <w:i/>
          <w:sz w:val="16"/>
        </w:rPr>
      </w:pPr>
      <w:r>
        <w:rPr>
          <w:b/>
          <w:i/>
          <w:sz w:val="16"/>
        </w:rPr>
        <w:t>Fig.</w:t>
      </w:r>
      <w:r>
        <w:rPr>
          <w:b/>
          <w:i/>
          <w:spacing w:val="-7"/>
          <w:sz w:val="16"/>
        </w:rPr>
        <w:t xml:space="preserve"> </w:t>
      </w:r>
      <w:r>
        <w:rPr>
          <w:b/>
          <w:i/>
          <w:sz w:val="16"/>
        </w:rPr>
        <w:t>17.</w:t>
      </w:r>
      <w:r>
        <w:rPr>
          <w:b/>
          <w:i/>
          <w:spacing w:val="-6"/>
          <w:sz w:val="16"/>
        </w:rPr>
        <w:t xml:space="preserve"> </w:t>
      </w:r>
      <w:r>
        <w:rPr>
          <w:b/>
          <w:i/>
          <w:sz w:val="16"/>
        </w:rPr>
        <w:t>Mean</w:t>
      </w:r>
      <w:r>
        <w:rPr>
          <w:b/>
          <w:i/>
          <w:spacing w:val="-7"/>
          <w:sz w:val="16"/>
        </w:rPr>
        <w:t xml:space="preserve"> </w:t>
      </w:r>
      <w:r>
        <w:rPr>
          <w:b/>
          <w:i/>
          <w:sz w:val="16"/>
        </w:rPr>
        <w:t>accuracy</w:t>
      </w:r>
      <w:r>
        <w:rPr>
          <w:b/>
          <w:i/>
          <w:spacing w:val="-6"/>
          <w:sz w:val="16"/>
        </w:rPr>
        <w:t xml:space="preserve"> </w:t>
      </w:r>
      <w:r>
        <w:rPr>
          <w:b/>
          <w:i/>
          <w:sz w:val="16"/>
        </w:rPr>
        <w:t>by</w:t>
      </w:r>
      <w:r>
        <w:rPr>
          <w:b/>
          <w:i/>
          <w:spacing w:val="-3"/>
          <w:sz w:val="16"/>
        </w:rPr>
        <w:t xml:space="preserve"> </w:t>
      </w:r>
      <w:r>
        <w:rPr>
          <w:b/>
          <w:i/>
          <w:sz w:val="16"/>
        </w:rPr>
        <w:t>model</w:t>
      </w:r>
      <w:r>
        <w:rPr>
          <w:b/>
          <w:i/>
          <w:spacing w:val="-5"/>
          <w:sz w:val="16"/>
        </w:rPr>
        <w:t xml:space="preserve"> </w:t>
      </w:r>
      <w:r>
        <w:rPr>
          <w:b/>
          <w:i/>
          <w:sz w:val="16"/>
        </w:rPr>
        <w:t>category</w:t>
      </w:r>
      <w:r>
        <w:rPr>
          <w:b/>
          <w:i/>
          <w:spacing w:val="-7"/>
          <w:sz w:val="16"/>
        </w:rPr>
        <w:t xml:space="preserve"> </w:t>
      </w:r>
      <w:r>
        <w:rPr>
          <w:b/>
          <w:i/>
          <w:sz w:val="16"/>
        </w:rPr>
        <w:t>across</w:t>
      </w:r>
      <w:r>
        <w:rPr>
          <w:b/>
          <w:i/>
          <w:spacing w:val="-7"/>
          <w:sz w:val="16"/>
        </w:rPr>
        <w:t xml:space="preserve"> </w:t>
      </w:r>
      <w:r>
        <w:rPr>
          <w:b/>
          <w:i/>
          <w:sz w:val="16"/>
        </w:rPr>
        <w:t>increasing</w:t>
      </w:r>
      <w:r>
        <w:rPr>
          <w:b/>
          <w:i/>
          <w:spacing w:val="-3"/>
          <w:sz w:val="16"/>
        </w:rPr>
        <w:t xml:space="preserve"> </w:t>
      </w:r>
      <w:r>
        <w:rPr>
          <w:b/>
          <w:i/>
          <w:sz w:val="16"/>
        </w:rPr>
        <w:t>noise</w:t>
      </w:r>
      <w:r>
        <w:rPr>
          <w:b/>
          <w:i/>
          <w:spacing w:val="-3"/>
          <w:sz w:val="16"/>
        </w:rPr>
        <w:t xml:space="preserve"> </w:t>
      </w:r>
      <w:r>
        <w:rPr>
          <w:b/>
          <w:i/>
          <w:spacing w:val="-4"/>
          <w:sz w:val="16"/>
        </w:rPr>
        <w:t>rates</w:t>
      </w:r>
    </w:p>
    <w:p w14:paraId="51D50BFF" w14:textId="408883F1" w:rsidR="009D51D6" w:rsidRDefault="009D51D6" w:rsidP="009D51D6">
      <w:pPr>
        <w:spacing w:before="4"/>
        <w:ind w:left="77" w:right="20"/>
        <w:jc w:val="center"/>
        <w:rPr>
          <w:b/>
          <w:i/>
          <w:sz w:val="16"/>
        </w:rPr>
      </w:pPr>
      <w:r>
        <w:rPr>
          <w:b/>
          <w:i/>
          <w:sz w:val="16"/>
        </w:rPr>
        <w:t>—</w:t>
      </w:r>
      <w:r>
        <w:rPr>
          <w:b/>
          <w:i/>
          <w:spacing w:val="-4"/>
          <w:sz w:val="16"/>
        </w:rPr>
        <w:t xml:space="preserve"> </w:t>
      </w:r>
      <w:r>
        <w:rPr>
          <w:b/>
          <w:i/>
          <w:sz w:val="16"/>
        </w:rPr>
        <w:t>Breast</w:t>
      </w:r>
      <w:r>
        <w:rPr>
          <w:b/>
          <w:i/>
          <w:spacing w:val="-5"/>
          <w:sz w:val="16"/>
        </w:rPr>
        <w:t xml:space="preserve"> </w:t>
      </w:r>
      <w:r>
        <w:rPr>
          <w:b/>
          <w:i/>
          <w:sz w:val="16"/>
        </w:rPr>
        <w:t>Cancer</w:t>
      </w:r>
      <w:r>
        <w:rPr>
          <w:b/>
          <w:i/>
          <w:spacing w:val="-6"/>
          <w:sz w:val="16"/>
        </w:rPr>
        <w:t xml:space="preserve"> </w:t>
      </w:r>
      <w:r>
        <w:rPr>
          <w:b/>
          <w:i/>
          <w:sz w:val="16"/>
        </w:rPr>
        <w:t>Wisconsin</w:t>
      </w:r>
      <w:r>
        <w:rPr>
          <w:b/>
          <w:i/>
          <w:spacing w:val="-6"/>
          <w:sz w:val="16"/>
        </w:rPr>
        <w:t xml:space="preserve"> </w:t>
      </w:r>
      <w:r>
        <w:rPr>
          <w:b/>
          <w:i/>
          <w:spacing w:val="-2"/>
          <w:sz w:val="16"/>
        </w:rPr>
        <w:t>dataset.</w:t>
      </w:r>
    </w:p>
    <w:p w14:paraId="141F2AD5" w14:textId="59037534" w:rsidR="00084362" w:rsidRDefault="009D51D6" w:rsidP="00084362">
      <w:pPr>
        <w:spacing w:before="161"/>
        <w:ind w:right="204"/>
        <w:jc w:val="both"/>
        <w:rPr>
          <w:spacing w:val="-2"/>
          <w:sz w:val="20"/>
          <w:szCs w:val="20"/>
        </w:rPr>
      </w:pPr>
      <w:r>
        <w:rPr>
          <w:b/>
          <w:i/>
          <w:noProof/>
          <w:sz w:val="16"/>
        </w:rPr>
        <w:drawing>
          <wp:anchor distT="0" distB="0" distL="0" distR="0" simplePos="0" relativeHeight="487606784" behindDoc="0" locked="0" layoutInCell="1" allowOverlap="1" wp14:anchorId="46F7F83E" wp14:editId="134DF0D6">
            <wp:simplePos x="0" y="0"/>
            <wp:positionH relativeFrom="page">
              <wp:posOffset>3929541</wp:posOffset>
            </wp:positionH>
            <wp:positionV relativeFrom="paragraph">
              <wp:posOffset>60792</wp:posOffset>
            </wp:positionV>
            <wp:extent cx="3001645" cy="1879789"/>
            <wp:effectExtent l="0" t="0" r="8255" b="6350"/>
            <wp:wrapNone/>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4" cstate="print"/>
                    <a:stretch>
                      <a:fillRect/>
                    </a:stretch>
                  </pic:blipFill>
                  <pic:spPr>
                    <a:xfrm>
                      <a:off x="0" y="0"/>
                      <a:ext cx="3003430" cy="1880907"/>
                    </a:xfrm>
                    <a:prstGeom prst="rect">
                      <a:avLst/>
                    </a:prstGeom>
                  </pic:spPr>
                </pic:pic>
              </a:graphicData>
            </a:graphic>
            <wp14:sizeRelV relativeFrom="margin">
              <wp14:pctHeight>0</wp14:pctHeight>
            </wp14:sizeRelV>
          </wp:anchor>
        </w:drawing>
      </w:r>
    </w:p>
    <w:p w14:paraId="3F313925" w14:textId="77777777" w:rsidR="00084362" w:rsidRDefault="00084362" w:rsidP="00084362">
      <w:pPr>
        <w:spacing w:before="161"/>
        <w:ind w:right="204"/>
        <w:jc w:val="both"/>
        <w:rPr>
          <w:spacing w:val="-2"/>
          <w:sz w:val="20"/>
          <w:szCs w:val="20"/>
        </w:rPr>
      </w:pPr>
    </w:p>
    <w:p w14:paraId="254027B2" w14:textId="77777777" w:rsidR="00084362" w:rsidRDefault="00084362" w:rsidP="00084362">
      <w:pPr>
        <w:spacing w:before="161"/>
        <w:ind w:right="204"/>
        <w:jc w:val="both"/>
        <w:rPr>
          <w:spacing w:val="-2"/>
          <w:sz w:val="20"/>
          <w:szCs w:val="20"/>
        </w:rPr>
      </w:pPr>
    </w:p>
    <w:p w14:paraId="08815675" w14:textId="77777777" w:rsidR="00084362" w:rsidRDefault="00084362" w:rsidP="00084362">
      <w:pPr>
        <w:spacing w:before="161"/>
        <w:ind w:right="204"/>
        <w:jc w:val="both"/>
        <w:rPr>
          <w:spacing w:val="-2"/>
          <w:sz w:val="20"/>
          <w:szCs w:val="20"/>
        </w:rPr>
      </w:pPr>
    </w:p>
    <w:p w14:paraId="45EEE45F" w14:textId="77777777" w:rsidR="00084362" w:rsidRDefault="00084362" w:rsidP="00084362">
      <w:pPr>
        <w:spacing w:before="161"/>
        <w:ind w:right="204"/>
        <w:jc w:val="both"/>
        <w:rPr>
          <w:spacing w:val="-2"/>
          <w:sz w:val="20"/>
          <w:szCs w:val="20"/>
        </w:rPr>
      </w:pPr>
    </w:p>
    <w:p w14:paraId="5E8174B1" w14:textId="77777777" w:rsidR="00084362" w:rsidRDefault="00084362" w:rsidP="00084362">
      <w:pPr>
        <w:spacing w:before="161"/>
        <w:ind w:right="204"/>
        <w:jc w:val="both"/>
        <w:rPr>
          <w:spacing w:val="-2"/>
          <w:sz w:val="20"/>
          <w:szCs w:val="20"/>
        </w:rPr>
      </w:pPr>
    </w:p>
    <w:p w14:paraId="22E82AC1" w14:textId="77777777" w:rsidR="00084362" w:rsidRDefault="00084362" w:rsidP="00084362">
      <w:pPr>
        <w:spacing w:before="161"/>
        <w:ind w:right="204"/>
        <w:jc w:val="both"/>
        <w:rPr>
          <w:spacing w:val="-2"/>
          <w:sz w:val="20"/>
          <w:szCs w:val="20"/>
        </w:rPr>
      </w:pPr>
    </w:p>
    <w:p w14:paraId="4C15F04E" w14:textId="77777777" w:rsidR="00084362" w:rsidRDefault="00084362" w:rsidP="00084362">
      <w:pPr>
        <w:spacing w:before="161"/>
        <w:ind w:right="204"/>
        <w:jc w:val="both"/>
        <w:rPr>
          <w:spacing w:val="-2"/>
          <w:sz w:val="20"/>
          <w:szCs w:val="20"/>
        </w:rPr>
      </w:pPr>
    </w:p>
    <w:p w14:paraId="4083D2B0" w14:textId="77777777" w:rsidR="009D51D6" w:rsidRDefault="009D51D6" w:rsidP="009D51D6">
      <w:pPr>
        <w:ind w:right="144"/>
        <w:jc w:val="center"/>
        <w:rPr>
          <w:b/>
          <w:i/>
          <w:sz w:val="16"/>
        </w:rPr>
      </w:pPr>
      <w:r>
        <w:rPr>
          <w:b/>
          <w:i/>
          <w:sz w:val="16"/>
        </w:rPr>
        <w:t>Fig.</w:t>
      </w:r>
      <w:r>
        <w:rPr>
          <w:b/>
          <w:i/>
          <w:spacing w:val="-7"/>
          <w:sz w:val="16"/>
        </w:rPr>
        <w:t xml:space="preserve"> </w:t>
      </w:r>
      <w:r>
        <w:rPr>
          <w:b/>
          <w:i/>
          <w:sz w:val="16"/>
        </w:rPr>
        <w:t>18.</w:t>
      </w:r>
      <w:r>
        <w:rPr>
          <w:b/>
          <w:i/>
          <w:spacing w:val="-6"/>
          <w:sz w:val="16"/>
        </w:rPr>
        <w:t xml:space="preserve"> </w:t>
      </w:r>
      <w:r>
        <w:rPr>
          <w:b/>
          <w:i/>
          <w:sz w:val="16"/>
        </w:rPr>
        <w:t>Mean</w:t>
      </w:r>
      <w:r>
        <w:rPr>
          <w:b/>
          <w:i/>
          <w:spacing w:val="-7"/>
          <w:sz w:val="16"/>
        </w:rPr>
        <w:t xml:space="preserve"> </w:t>
      </w:r>
      <w:r>
        <w:rPr>
          <w:b/>
          <w:i/>
          <w:sz w:val="16"/>
        </w:rPr>
        <w:t>accuracy</w:t>
      </w:r>
      <w:r>
        <w:rPr>
          <w:b/>
          <w:i/>
          <w:spacing w:val="-6"/>
          <w:sz w:val="16"/>
        </w:rPr>
        <w:t xml:space="preserve"> </w:t>
      </w:r>
      <w:r>
        <w:rPr>
          <w:b/>
          <w:i/>
          <w:sz w:val="16"/>
        </w:rPr>
        <w:t>by</w:t>
      </w:r>
      <w:r>
        <w:rPr>
          <w:b/>
          <w:i/>
          <w:spacing w:val="-3"/>
          <w:sz w:val="16"/>
        </w:rPr>
        <w:t xml:space="preserve"> </w:t>
      </w:r>
      <w:r>
        <w:rPr>
          <w:b/>
          <w:i/>
          <w:sz w:val="16"/>
        </w:rPr>
        <w:t>model</w:t>
      </w:r>
      <w:r>
        <w:rPr>
          <w:b/>
          <w:i/>
          <w:spacing w:val="-5"/>
          <w:sz w:val="16"/>
        </w:rPr>
        <w:t xml:space="preserve"> </w:t>
      </w:r>
      <w:r>
        <w:rPr>
          <w:b/>
          <w:i/>
          <w:sz w:val="16"/>
        </w:rPr>
        <w:t>category</w:t>
      </w:r>
      <w:r>
        <w:rPr>
          <w:b/>
          <w:i/>
          <w:spacing w:val="-7"/>
          <w:sz w:val="16"/>
        </w:rPr>
        <w:t xml:space="preserve"> </w:t>
      </w:r>
      <w:r>
        <w:rPr>
          <w:b/>
          <w:i/>
          <w:sz w:val="16"/>
        </w:rPr>
        <w:t>across</w:t>
      </w:r>
      <w:r>
        <w:rPr>
          <w:b/>
          <w:i/>
          <w:spacing w:val="-7"/>
          <w:sz w:val="16"/>
        </w:rPr>
        <w:t xml:space="preserve"> </w:t>
      </w:r>
      <w:r>
        <w:rPr>
          <w:b/>
          <w:i/>
          <w:sz w:val="16"/>
        </w:rPr>
        <w:t>increasing</w:t>
      </w:r>
      <w:r>
        <w:rPr>
          <w:b/>
          <w:i/>
          <w:spacing w:val="-3"/>
          <w:sz w:val="16"/>
        </w:rPr>
        <w:t xml:space="preserve"> </w:t>
      </w:r>
      <w:r>
        <w:rPr>
          <w:b/>
          <w:i/>
          <w:sz w:val="16"/>
        </w:rPr>
        <w:t>noise</w:t>
      </w:r>
      <w:r>
        <w:rPr>
          <w:b/>
          <w:i/>
          <w:spacing w:val="-3"/>
          <w:sz w:val="16"/>
        </w:rPr>
        <w:t xml:space="preserve"> </w:t>
      </w:r>
      <w:r>
        <w:rPr>
          <w:b/>
          <w:i/>
          <w:spacing w:val="-4"/>
          <w:sz w:val="16"/>
        </w:rPr>
        <w:t>rates</w:t>
      </w:r>
    </w:p>
    <w:p w14:paraId="1C368FD8" w14:textId="77777777" w:rsidR="009D51D6" w:rsidRDefault="009D51D6" w:rsidP="009D51D6">
      <w:pPr>
        <w:spacing w:before="1"/>
        <w:ind w:left="5" w:right="144"/>
        <w:jc w:val="center"/>
        <w:rPr>
          <w:b/>
          <w:i/>
          <w:sz w:val="16"/>
        </w:rPr>
      </w:pPr>
      <w:r>
        <w:rPr>
          <w:b/>
          <w:i/>
          <w:sz w:val="16"/>
        </w:rPr>
        <w:t>—</w:t>
      </w:r>
      <w:r>
        <w:rPr>
          <w:b/>
          <w:i/>
          <w:spacing w:val="-5"/>
          <w:sz w:val="16"/>
        </w:rPr>
        <w:t xml:space="preserve"> </w:t>
      </w:r>
      <w:r>
        <w:rPr>
          <w:b/>
          <w:i/>
          <w:sz w:val="16"/>
        </w:rPr>
        <w:t>Adult</w:t>
      </w:r>
      <w:r>
        <w:rPr>
          <w:b/>
          <w:i/>
          <w:spacing w:val="-3"/>
          <w:sz w:val="16"/>
        </w:rPr>
        <w:t xml:space="preserve"> </w:t>
      </w:r>
      <w:r>
        <w:rPr>
          <w:b/>
          <w:i/>
          <w:sz w:val="16"/>
        </w:rPr>
        <w:t>Income</w:t>
      </w:r>
      <w:r>
        <w:rPr>
          <w:b/>
          <w:i/>
          <w:spacing w:val="-5"/>
          <w:sz w:val="16"/>
        </w:rPr>
        <w:t xml:space="preserve"> </w:t>
      </w:r>
      <w:r>
        <w:rPr>
          <w:b/>
          <w:i/>
          <w:spacing w:val="-2"/>
          <w:sz w:val="16"/>
        </w:rPr>
        <w:t>dataset.</w:t>
      </w:r>
    </w:p>
    <w:p w14:paraId="14C6BA56" w14:textId="77777777" w:rsidR="00084362" w:rsidRDefault="00084362" w:rsidP="00084362">
      <w:pPr>
        <w:spacing w:before="161"/>
        <w:ind w:right="204"/>
        <w:jc w:val="both"/>
        <w:rPr>
          <w:spacing w:val="-2"/>
          <w:sz w:val="20"/>
          <w:szCs w:val="20"/>
        </w:rPr>
      </w:pPr>
    </w:p>
    <w:p w14:paraId="0E202BDD" w14:textId="77777777" w:rsidR="00084362" w:rsidRDefault="00084362" w:rsidP="00084362">
      <w:pPr>
        <w:spacing w:before="161"/>
        <w:ind w:right="204"/>
        <w:jc w:val="both"/>
        <w:rPr>
          <w:spacing w:val="-2"/>
          <w:sz w:val="20"/>
          <w:szCs w:val="20"/>
        </w:rPr>
      </w:pPr>
    </w:p>
    <w:p w14:paraId="3566B879" w14:textId="77777777" w:rsidR="00084362" w:rsidRDefault="00084362" w:rsidP="00084362">
      <w:pPr>
        <w:spacing w:before="161"/>
        <w:ind w:right="204"/>
        <w:jc w:val="both"/>
        <w:rPr>
          <w:spacing w:val="-2"/>
          <w:sz w:val="20"/>
          <w:szCs w:val="20"/>
        </w:rPr>
      </w:pPr>
    </w:p>
    <w:p w14:paraId="6C561503" w14:textId="77777777" w:rsidR="00F47E4C" w:rsidRDefault="00F47E4C" w:rsidP="009D51D6">
      <w:pPr>
        <w:pStyle w:val="BodyText"/>
        <w:spacing w:before="117"/>
        <w:ind w:right="199"/>
      </w:pPr>
    </w:p>
    <w:p w14:paraId="7B7BD2AF" w14:textId="5960A991" w:rsidR="009D51D6" w:rsidRDefault="00F47E4C" w:rsidP="009D51D6">
      <w:pPr>
        <w:pStyle w:val="BodyText"/>
        <w:spacing w:before="117"/>
        <w:ind w:right="199"/>
      </w:pPr>
      <w:r>
        <w:rPr>
          <w:noProof/>
          <w:sz w:val="13"/>
        </w:rPr>
        <w:drawing>
          <wp:anchor distT="0" distB="0" distL="0" distR="0" simplePos="0" relativeHeight="487608832" behindDoc="1" locked="0" layoutInCell="1" allowOverlap="1" wp14:anchorId="54311CEC" wp14:editId="2F1EE489">
            <wp:simplePos x="0" y="0"/>
            <wp:positionH relativeFrom="margin">
              <wp:posOffset>111760</wp:posOffset>
            </wp:positionH>
            <wp:positionV relativeFrom="paragraph">
              <wp:posOffset>816610</wp:posOffset>
            </wp:positionV>
            <wp:extent cx="2863850" cy="2027555"/>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5" cstate="print"/>
                    <a:stretch>
                      <a:fillRect/>
                    </a:stretch>
                  </pic:blipFill>
                  <pic:spPr>
                    <a:xfrm>
                      <a:off x="0" y="0"/>
                      <a:ext cx="2863850" cy="2027555"/>
                    </a:xfrm>
                    <a:prstGeom prst="rect">
                      <a:avLst/>
                    </a:prstGeom>
                  </pic:spPr>
                </pic:pic>
              </a:graphicData>
            </a:graphic>
            <wp14:sizeRelV relativeFrom="margin">
              <wp14:pctHeight>0</wp14:pctHeight>
            </wp14:sizeRelV>
          </wp:anchor>
        </w:drawing>
      </w:r>
      <w:r w:rsidR="009D51D6">
        <w:t>Fig. 19 presents the bar chart comparing model accuracy at the</w:t>
      </w:r>
      <w:r w:rsidR="009D51D6">
        <w:rPr>
          <w:spacing w:val="-13"/>
        </w:rPr>
        <w:t xml:space="preserve"> </w:t>
      </w:r>
      <w:r w:rsidR="009D51D6">
        <w:t>highest</w:t>
      </w:r>
      <w:r w:rsidR="009D51D6">
        <w:rPr>
          <w:spacing w:val="-12"/>
        </w:rPr>
        <w:t xml:space="preserve"> </w:t>
      </w:r>
      <w:r w:rsidR="009D51D6">
        <w:t>noise</w:t>
      </w:r>
      <w:r w:rsidR="009D51D6">
        <w:rPr>
          <w:spacing w:val="-13"/>
        </w:rPr>
        <w:t xml:space="preserve"> </w:t>
      </w:r>
      <w:r w:rsidR="009D51D6">
        <w:t>level</w:t>
      </w:r>
      <w:r w:rsidR="009D51D6">
        <w:rPr>
          <w:spacing w:val="-12"/>
        </w:rPr>
        <w:t xml:space="preserve"> </w:t>
      </w:r>
      <w:r w:rsidR="009D51D6">
        <w:t>(30%)</w:t>
      </w:r>
      <w:r w:rsidR="009D51D6">
        <w:rPr>
          <w:spacing w:val="-13"/>
        </w:rPr>
        <w:t xml:space="preserve"> </w:t>
      </w:r>
      <w:r w:rsidR="009D51D6">
        <w:t>across</w:t>
      </w:r>
      <w:r w:rsidR="009D51D6">
        <w:rPr>
          <w:spacing w:val="-12"/>
        </w:rPr>
        <w:t xml:space="preserve"> </w:t>
      </w:r>
      <w:r w:rsidR="009D51D6">
        <w:t>both</w:t>
      </w:r>
      <w:r w:rsidR="009D51D6">
        <w:rPr>
          <w:spacing w:val="-13"/>
        </w:rPr>
        <w:t xml:space="preserve"> </w:t>
      </w:r>
      <w:r w:rsidR="009D51D6">
        <w:t>noise</w:t>
      </w:r>
      <w:r w:rsidR="009D51D6">
        <w:rPr>
          <w:spacing w:val="-12"/>
        </w:rPr>
        <w:t xml:space="preserve"> </w:t>
      </w:r>
      <w:r w:rsidR="009D51D6">
        <w:t>types</w:t>
      </w:r>
      <w:r w:rsidR="009D51D6">
        <w:rPr>
          <w:spacing w:val="-13"/>
        </w:rPr>
        <w:t xml:space="preserve"> </w:t>
      </w:r>
      <w:r w:rsidR="009D51D6">
        <w:t>and</w:t>
      </w:r>
      <w:r w:rsidR="009D51D6">
        <w:rPr>
          <w:spacing w:val="-12"/>
        </w:rPr>
        <w:t xml:space="preserve"> </w:t>
      </w:r>
      <w:r w:rsidR="009D51D6">
        <w:t>both datasets. This visualization highlights the absolute performance remaining after strong corruption, complementing the relative drop analysis.</w:t>
      </w:r>
    </w:p>
    <w:p w14:paraId="584E7025" w14:textId="0956A322" w:rsidR="009D51D6" w:rsidRDefault="009D51D6" w:rsidP="009D51D6">
      <w:pPr>
        <w:pStyle w:val="BodyText"/>
        <w:spacing w:before="10"/>
        <w:ind w:left="0"/>
        <w:jc w:val="left"/>
        <w:rPr>
          <w:sz w:val="13"/>
        </w:rPr>
      </w:pPr>
    </w:p>
    <w:p w14:paraId="7125811C" w14:textId="4F50BCE4" w:rsidR="009D51D6" w:rsidRDefault="009D51D6" w:rsidP="00F47E4C">
      <w:pPr>
        <w:spacing w:before="124"/>
        <w:ind w:right="145"/>
        <w:jc w:val="center"/>
        <w:rPr>
          <w:b/>
          <w:i/>
          <w:sz w:val="16"/>
        </w:rPr>
      </w:pPr>
      <w:r>
        <w:rPr>
          <w:b/>
          <w:i/>
          <w:noProof/>
          <w:sz w:val="6"/>
        </w:rPr>
        <w:drawing>
          <wp:anchor distT="0" distB="0" distL="0" distR="0" simplePos="0" relativeHeight="487601664" behindDoc="1" locked="0" layoutInCell="1" allowOverlap="1" wp14:anchorId="0FED92B9" wp14:editId="32FCDA17">
            <wp:simplePos x="0" y="0"/>
            <wp:positionH relativeFrom="column">
              <wp:posOffset>88265</wp:posOffset>
            </wp:positionH>
            <wp:positionV relativeFrom="paragraph">
              <wp:posOffset>503555</wp:posOffset>
            </wp:positionV>
            <wp:extent cx="2909570" cy="2114550"/>
            <wp:effectExtent l="0" t="0" r="508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6" cstate="print"/>
                    <a:stretch>
                      <a:fillRect/>
                    </a:stretch>
                  </pic:blipFill>
                  <pic:spPr>
                    <a:xfrm>
                      <a:off x="0" y="0"/>
                      <a:ext cx="2909570" cy="2114550"/>
                    </a:xfrm>
                    <a:prstGeom prst="rect">
                      <a:avLst/>
                    </a:prstGeom>
                  </pic:spPr>
                </pic:pic>
              </a:graphicData>
            </a:graphic>
            <wp14:sizeRelV relativeFrom="margin">
              <wp14:pctHeight>0</wp14:pctHeight>
            </wp14:sizeRelV>
          </wp:anchor>
        </w:drawing>
      </w:r>
      <w:r>
        <w:rPr>
          <w:b/>
          <w:i/>
          <w:sz w:val="16"/>
        </w:rPr>
        <w:t>Fig.</w:t>
      </w:r>
      <w:r>
        <w:rPr>
          <w:b/>
          <w:i/>
          <w:spacing w:val="-4"/>
          <w:sz w:val="16"/>
        </w:rPr>
        <w:t xml:space="preserve"> </w:t>
      </w:r>
      <w:r>
        <w:rPr>
          <w:b/>
          <w:i/>
          <w:sz w:val="16"/>
        </w:rPr>
        <w:t>19.</w:t>
      </w:r>
      <w:r>
        <w:rPr>
          <w:b/>
          <w:i/>
          <w:spacing w:val="-4"/>
          <w:sz w:val="16"/>
        </w:rPr>
        <w:t xml:space="preserve"> </w:t>
      </w:r>
      <w:r>
        <w:rPr>
          <w:b/>
          <w:i/>
          <w:sz w:val="16"/>
        </w:rPr>
        <w:t>Mean</w:t>
      </w:r>
      <w:r>
        <w:rPr>
          <w:b/>
          <w:i/>
          <w:spacing w:val="-6"/>
          <w:sz w:val="16"/>
        </w:rPr>
        <w:t xml:space="preserve"> </w:t>
      </w:r>
      <w:r>
        <w:rPr>
          <w:b/>
          <w:i/>
          <w:sz w:val="16"/>
        </w:rPr>
        <w:t>F1-score</w:t>
      </w:r>
      <w:r>
        <w:rPr>
          <w:b/>
          <w:i/>
          <w:spacing w:val="-5"/>
          <w:sz w:val="16"/>
        </w:rPr>
        <w:t xml:space="preserve"> </w:t>
      </w:r>
      <w:r>
        <w:rPr>
          <w:b/>
          <w:i/>
          <w:sz w:val="16"/>
        </w:rPr>
        <w:t>degradation</w:t>
      </w:r>
      <w:r>
        <w:rPr>
          <w:b/>
          <w:i/>
          <w:spacing w:val="-6"/>
          <w:sz w:val="16"/>
        </w:rPr>
        <w:t xml:space="preserve"> </w:t>
      </w:r>
      <w:r>
        <w:rPr>
          <w:b/>
          <w:i/>
          <w:sz w:val="16"/>
        </w:rPr>
        <w:t>under</w:t>
      </w:r>
      <w:r>
        <w:rPr>
          <w:b/>
          <w:i/>
          <w:spacing w:val="-3"/>
          <w:sz w:val="16"/>
        </w:rPr>
        <w:t xml:space="preserve"> </w:t>
      </w:r>
      <w:r>
        <w:rPr>
          <w:b/>
          <w:i/>
          <w:sz w:val="16"/>
        </w:rPr>
        <w:t>symmetric</w:t>
      </w:r>
      <w:r>
        <w:rPr>
          <w:b/>
          <w:i/>
          <w:spacing w:val="-5"/>
          <w:sz w:val="16"/>
        </w:rPr>
        <w:t xml:space="preserve"> </w:t>
      </w:r>
      <w:r>
        <w:rPr>
          <w:b/>
          <w:i/>
          <w:sz w:val="16"/>
        </w:rPr>
        <w:t>label</w:t>
      </w:r>
      <w:r>
        <w:rPr>
          <w:b/>
          <w:i/>
          <w:spacing w:val="-2"/>
          <w:sz w:val="16"/>
        </w:rPr>
        <w:t xml:space="preserve"> </w:t>
      </w:r>
      <w:r>
        <w:rPr>
          <w:b/>
          <w:i/>
          <w:sz w:val="16"/>
        </w:rPr>
        <w:t>noise</w:t>
      </w:r>
      <w:r>
        <w:rPr>
          <w:b/>
          <w:i/>
          <w:spacing w:val="-5"/>
          <w:sz w:val="16"/>
        </w:rPr>
        <w:t xml:space="preserve"> </w:t>
      </w:r>
      <w:r>
        <w:rPr>
          <w:b/>
          <w:i/>
          <w:sz w:val="16"/>
        </w:rPr>
        <w:t>across</w:t>
      </w:r>
      <w:r>
        <w:rPr>
          <w:b/>
          <w:i/>
          <w:spacing w:val="40"/>
          <w:sz w:val="16"/>
        </w:rPr>
        <w:t xml:space="preserve"> </w:t>
      </w:r>
      <w:r>
        <w:rPr>
          <w:b/>
          <w:i/>
          <w:sz w:val="16"/>
        </w:rPr>
        <w:t>increasing noise rates — Breast Cancer Wisconsin dataset.</w:t>
      </w:r>
    </w:p>
    <w:p w14:paraId="194AB595" w14:textId="77777777" w:rsidR="00F47E4C" w:rsidRDefault="00F47E4C" w:rsidP="00F47E4C">
      <w:pPr>
        <w:spacing w:before="124"/>
        <w:ind w:right="145"/>
        <w:jc w:val="center"/>
        <w:rPr>
          <w:b/>
          <w:i/>
          <w:sz w:val="16"/>
        </w:rPr>
      </w:pPr>
    </w:p>
    <w:p w14:paraId="55843967" w14:textId="74CEAC14" w:rsidR="00084362" w:rsidRDefault="009D51D6" w:rsidP="00F47E4C">
      <w:pPr>
        <w:spacing w:before="106"/>
        <w:ind w:left="4" w:right="145"/>
        <w:jc w:val="center"/>
        <w:rPr>
          <w:b/>
          <w:i/>
          <w:sz w:val="16"/>
        </w:rPr>
      </w:pPr>
      <w:r>
        <w:rPr>
          <w:b/>
          <w:i/>
          <w:sz w:val="16"/>
        </w:rPr>
        <w:t>Fig.</w:t>
      </w:r>
      <w:r>
        <w:rPr>
          <w:b/>
          <w:i/>
          <w:spacing w:val="-5"/>
          <w:sz w:val="16"/>
        </w:rPr>
        <w:t xml:space="preserve"> </w:t>
      </w:r>
      <w:r>
        <w:rPr>
          <w:b/>
          <w:i/>
          <w:sz w:val="16"/>
        </w:rPr>
        <w:t>20.</w:t>
      </w:r>
      <w:r>
        <w:rPr>
          <w:b/>
          <w:i/>
          <w:spacing w:val="-4"/>
          <w:sz w:val="16"/>
        </w:rPr>
        <w:t xml:space="preserve"> </w:t>
      </w:r>
      <w:r>
        <w:rPr>
          <w:b/>
          <w:i/>
          <w:sz w:val="16"/>
        </w:rPr>
        <w:t>Mean</w:t>
      </w:r>
      <w:r>
        <w:rPr>
          <w:b/>
          <w:i/>
          <w:spacing w:val="-6"/>
          <w:sz w:val="16"/>
        </w:rPr>
        <w:t xml:space="preserve"> </w:t>
      </w:r>
      <w:r>
        <w:rPr>
          <w:b/>
          <w:i/>
          <w:sz w:val="16"/>
        </w:rPr>
        <w:t>F1-score</w:t>
      </w:r>
      <w:r>
        <w:rPr>
          <w:b/>
          <w:i/>
          <w:spacing w:val="-5"/>
          <w:sz w:val="16"/>
        </w:rPr>
        <w:t xml:space="preserve"> </w:t>
      </w:r>
      <w:r>
        <w:rPr>
          <w:b/>
          <w:i/>
          <w:sz w:val="16"/>
        </w:rPr>
        <w:t>degradation</w:t>
      </w:r>
      <w:r>
        <w:rPr>
          <w:b/>
          <w:i/>
          <w:spacing w:val="-6"/>
          <w:sz w:val="16"/>
        </w:rPr>
        <w:t xml:space="preserve"> </w:t>
      </w:r>
      <w:r>
        <w:rPr>
          <w:b/>
          <w:i/>
          <w:sz w:val="16"/>
        </w:rPr>
        <w:t>under</w:t>
      </w:r>
      <w:r>
        <w:rPr>
          <w:b/>
          <w:i/>
          <w:spacing w:val="-5"/>
          <w:sz w:val="16"/>
        </w:rPr>
        <w:t xml:space="preserve"> </w:t>
      </w:r>
      <w:r>
        <w:rPr>
          <w:b/>
          <w:i/>
          <w:sz w:val="16"/>
        </w:rPr>
        <w:t>asymmetric</w:t>
      </w:r>
      <w:r>
        <w:rPr>
          <w:b/>
          <w:i/>
          <w:spacing w:val="-2"/>
          <w:sz w:val="16"/>
        </w:rPr>
        <w:t xml:space="preserve"> </w:t>
      </w:r>
      <w:r>
        <w:rPr>
          <w:b/>
          <w:i/>
          <w:sz w:val="16"/>
        </w:rPr>
        <w:t>label</w:t>
      </w:r>
      <w:r>
        <w:rPr>
          <w:b/>
          <w:i/>
          <w:spacing w:val="-2"/>
          <w:sz w:val="16"/>
        </w:rPr>
        <w:t xml:space="preserve"> </w:t>
      </w:r>
      <w:r>
        <w:rPr>
          <w:b/>
          <w:i/>
          <w:sz w:val="16"/>
        </w:rPr>
        <w:t>noise</w:t>
      </w:r>
      <w:r>
        <w:rPr>
          <w:b/>
          <w:i/>
          <w:spacing w:val="-5"/>
          <w:sz w:val="16"/>
        </w:rPr>
        <w:t xml:space="preserve"> </w:t>
      </w:r>
      <w:r>
        <w:rPr>
          <w:b/>
          <w:i/>
          <w:sz w:val="16"/>
        </w:rPr>
        <w:t>across</w:t>
      </w:r>
      <w:r>
        <w:rPr>
          <w:b/>
          <w:i/>
          <w:spacing w:val="40"/>
          <w:sz w:val="16"/>
        </w:rPr>
        <w:t xml:space="preserve"> </w:t>
      </w:r>
      <w:r>
        <w:rPr>
          <w:b/>
          <w:i/>
          <w:sz w:val="16"/>
        </w:rPr>
        <w:t>increasing noise rates — Adult Income Dataset</w:t>
      </w:r>
    </w:p>
    <w:p w14:paraId="68743379" w14:textId="77777777" w:rsidR="00F47E4C" w:rsidRDefault="00F47E4C" w:rsidP="00F47E4C">
      <w:pPr>
        <w:spacing w:before="106"/>
        <w:ind w:left="4" w:right="145"/>
        <w:jc w:val="center"/>
        <w:rPr>
          <w:b/>
          <w:i/>
          <w:sz w:val="16"/>
        </w:rPr>
      </w:pPr>
    </w:p>
    <w:p w14:paraId="2510891C" w14:textId="7A2216F9" w:rsidR="00F47E4C" w:rsidRDefault="00F47E4C" w:rsidP="00F47E4C">
      <w:pPr>
        <w:spacing w:before="106"/>
        <w:ind w:left="4" w:right="145"/>
        <w:jc w:val="center"/>
        <w:rPr>
          <w:b/>
          <w:i/>
          <w:sz w:val="16"/>
        </w:rPr>
      </w:pPr>
      <w:r>
        <w:rPr>
          <w:noProof/>
        </w:rPr>
        <w:drawing>
          <wp:inline distT="0" distB="0" distL="0" distR="0" wp14:anchorId="08D835C9" wp14:editId="69942613">
            <wp:extent cx="2917437" cy="2305907"/>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7" cstate="print"/>
                    <a:stretch>
                      <a:fillRect/>
                    </a:stretch>
                  </pic:blipFill>
                  <pic:spPr>
                    <a:xfrm>
                      <a:off x="0" y="0"/>
                      <a:ext cx="2917437" cy="2305907"/>
                    </a:xfrm>
                    <a:prstGeom prst="rect">
                      <a:avLst/>
                    </a:prstGeom>
                  </pic:spPr>
                </pic:pic>
              </a:graphicData>
            </a:graphic>
          </wp:inline>
        </w:drawing>
      </w:r>
    </w:p>
    <w:p w14:paraId="57EB14EC" w14:textId="77777777" w:rsidR="00F47E4C" w:rsidRDefault="00F47E4C" w:rsidP="00F47E4C">
      <w:pPr>
        <w:spacing w:before="176"/>
        <w:ind w:left="928" w:hanging="812"/>
        <w:rPr>
          <w:b/>
          <w:i/>
          <w:sz w:val="16"/>
        </w:rPr>
      </w:pPr>
      <w:r>
        <w:rPr>
          <w:b/>
          <w:i/>
          <w:sz w:val="16"/>
        </w:rPr>
        <w:t>Fig.</w:t>
      </w:r>
      <w:r>
        <w:rPr>
          <w:b/>
          <w:i/>
          <w:spacing w:val="-5"/>
          <w:sz w:val="16"/>
        </w:rPr>
        <w:t xml:space="preserve"> </w:t>
      </w:r>
      <w:r>
        <w:rPr>
          <w:b/>
          <w:i/>
          <w:sz w:val="16"/>
        </w:rPr>
        <w:t>21.</w:t>
      </w:r>
      <w:r>
        <w:rPr>
          <w:b/>
          <w:i/>
          <w:spacing w:val="-3"/>
          <w:sz w:val="16"/>
        </w:rPr>
        <w:t xml:space="preserve"> </w:t>
      </w:r>
      <w:r>
        <w:rPr>
          <w:b/>
          <w:i/>
          <w:sz w:val="16"/>
        </w:rPr>
        <w:t>Mean</w:t>
      </w:r>
      <w:r>
        <w:rPr>
          <w:b/>
          <w:i/>
          <w:spacing w:val="-6"/>
          <w:sz w:val="16"/>
        </w:rPr>
        <w:t xml:space="preserve"> </w:t>
      </w:r>
      <w:r>
        <w:rPr>
          <w:b/>
          <w:i/>
          <w:sz w:val="16"/>
        </w:rPr>
        <w:t>F1-score</w:t>
      </w:r>
      <w:r>
        <w:rPr>
          <w:b/>
          <w:i/>
          <w:spacing w:val="-5"/>
          <w:sz w:val="16"/>
        </w:rPr>
        <w:t xml:space="preserve"> </w:t>
      </w:r>
      <w:r>
        <w:rPr>
          <w:b/>
          <w:i/>
          <w:sz w:val="16"/>
        </w:rPr>
        <w:t>degradation</w:t>
      </w:r>
      <w:r>
        <w:rPr>
          <w:b/>
          <w:i/>
          <w:spacing w:val="-6"/>
          <w:sz w:val="16"/>
        </w:rPr>
        <w:t xml:space="preserve"> </w:t>
      </w:r>
      <w:r>
        <w:rPr>
          <w:b/>
          <w:i/>
          <w:sz w:val="16"/>
        </w:rPr>
        <w:t>under</w:t>
      </w:r>
      <w:r>
        <w:rPr>
          <w:b/>
          <w:i/>
          <w:spacing w:val="-3"/>
          <w:sz w:val="16"/>
        </w:rPr>
        <w:t xml:space="preserve"> </w:t>
      </w:r>
      <w:r>
        <w:rPr>
          <w:b/>
          <w:i/>
          <w:sz w:val="16"/>
        </w:rPr>
        <w:t>symmetric</w:t>
      </w:r>
      <w:r>
        <w:rPr>
          <w:b/>
          <w:i/>
          <w:spacing w:val="-5"/>
          <w:sz w:val="16"/>
        </w:rPr>
        <w:t xml:space="preserve"> </w:t>
      </w:r>
      <w:r>
        <w:rPr>
          <w:b/>
          <w:i/>
          <w:sz w:val="16"/>
        </w:rPr>
        <w:t>label</w:t>
      </w:r>
      <w:r>
        <w:rPr>
          <w:b/>
          <w:i/>
          <w:spacing w:val="-2"/>
          <w:sz w:val="16"/>
        </w:rPr>
        <w:t xml:space="preserve"> </w:t>
      </w:r>
      <w:r>
        <w:rPr>
          <w:b/>
          <w:i/>
          <w:sz w:val="16"/>
        </w:rPr>
        <w:t>noise</w:t>
      </w:r>
      <w:r>
        <w:rPr>
          <w:b/>
          <w:i/>
          <w:spacing w:val="-5"/>
          <w:sz w:val="16"/>
        </w:rPr>
        <w:t xml:space="preserve"> </w:t>
      </w:r>
      <w:r>
        <w:rPr>
          <w:b/>
          <w:i/>
          <w:sz w:val="16"/>
        </w:rPr>
        <w:t>across</w:t>
      </w:r>
      <w:r>
        <w:rPr>
          <w:b/>
          <w:i/>
          <w:spacing w:val="40"/>
          <w:sz w:val="16"/>
        </w:rPr>
        <w:t xml:space="preserve"> </w:t>
      </w:r>
      <w:r>
        <w:rPr>
          <w:b/>
          <w:i/>
          <w:sz w:val="16"/>
        </w:rPr>
        <w:t>increasing noise rates — Adult Income dataset.</w:t>
      </w:r>
    </w:p>
    <w:p w14:paraId="6F5CD883" w14:textId="77777777" w:rsidR="00F47E4C" w:rsidRPr="00F47E4C" w:rsidRDefault="00F47E4C" w:rsidP="00F47E4C">
      <w:pPr>
        <w:spacing w:before="106"/>
        <w:ind w:left="4" w:right="145"/>
        <w:jc w:val="center"/>
        <w:rPr>
          <w:b/>
          <w:i/>
          <w:sz w:val="16"/>
        </w:rPr>
      </w:pPr>
    </w:p>
    <w:p w14:paraId="718356DC" w14:textId="77777777" w:rsidR="00084362" w:rsidRDefault="00084362" w:rsidP="00084362">
      <w:pPr>
        <w:spacing w:before="161"/>
        <w:ind w:right="204"/>
        <w:jc w:val="both"/>
        <w:rPr>
          <w:spacing w:val="-2"/>
          <w:sz w:val="20"/>
          <w:szCs w:val="20"/>
        </w:rPr>
      </w:pPr>
    </w:p>
    <w:p w14:paraId="0E455A8B" w14:textId="77777777" w:rsidR="00084362" w:rsidRDefault="00084362" w:rsidP="00084362">
      <w:pPr>
        <w:spacing w:before="161"/>
        <w:ind w:right="204"/>
        <w:jc w:val="both"/>
        <w:rPr>
          <w:spacing w:val="-2"/>
          <w:sz w:val="20"/>
          <w:szCs w:val="20"/>
        </w:rPr>
      </w:pPr>
    </w:p>
    <w:p w14:paraId="10A313B8" w14:textId="656CAC6C" w:rsidR="00084362" w:rsidRDefault="00F47E4C" w:rsidP="00084362">
      <w:pPr>
        <w:spacing w:before="161"/>
        <w:ind w:right="204"/>
        <w:jc w:val="both"/>
        <w:rPr>
          <w:spacing w:val="-2"/>
          <w:sz w:val="20"/>
          <w:szCs w:val="20"/>
        </w:rPr>
      </w:pPr>
      <w:r>
        <w:rPr>
          <w:b/>
          <w:i/>
          <w:noProof/>
          <w:sz w:val="17"/>
        </w:rPr>
        <w:drawing>
          <wp:anchor distT="0" distB="0" distL="0" distR="0" simplePos="0" relativeHeight="487610880" behindDoc="1" locked="0" layoutInCell="1" allowOverlap="1" wp14:anchorId="151F9184" wp14:editId="23D71F1A">
            <wp:simplePos x="0" y="0"/>
            <wp:positionH relativeFrom="page">
              <wp:posOffset>3953676</wp:posOffset>
            </wp:positionH>
            <wp:positionV relativeFrom="paragraph">
              <wp:posOffset>167032</wp:posOffset>
            </wp:positionV>
            <wp:extent cx="2955087" cy="2305907"/>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38" cstate="print"/>
                    <a:stretch>
                      <a:fillRect/>
                    </a:stretch>
                  </pic:blipFill>
                  <pic:spPr>
                    <a:xfrm>
                      <a:off x="0" y="0"/>
                      <a:ext cx="2955087" cy="2305907"/>
                    </a:xfrm>
                    <a:prstGeom prst="rect">
                      <a:avLst/>
                    </a:prstGeom>
                  </pic:spPr>
                </pic:pic>
              </a:graphicData>
            </a:graphic>
          </wp:anchor>
        </w:drawing>
      </w:r>
    </w:p>
    <w:p w14:paraId="157A311A" w14:textId="4732B0B0" w:rsidR="00084362" w:rsidRPr="00F47E4C" w:rsidRDefault="00F47E4C" w:rsidP="00F47E4C">
      <w:pPr>
        <w:spacing w:before="121"/>
        <w:ind w:left="928" w:hanging="831"/>
        <w:jc w:val="center"/>
        <w:rPr>
          <w:b/>
          <w:i/>
          <w:sz w:val="16"/>
        </w:rPr>
      </w:pPr>
      <w:r>
        <w:rPr>
          <w:b/>
          <w:i/>
          <w:sz w:val="16"/>
        </w:rPr>
        <w:t>Fig.</w:t>
      </w:r>
      <w:r>
        <w:rPr>
          <w:b/>
          <w:i/>
          <w:spacing w:val="-5"/>
          <w:sz w:val="16"/>
        </w:rPr>
        <w:t xml:space="preserve"> </w:t>
      </w:r>
      <w:r>
        <w:rPr>
          <w:b/>
          <w:i/>
          <w:sz w:val="16"/>
        </w:rPr>
        <w:t>22.</w:t>
      </w:r>
      <w:r>
        <w:rPr>
          <w:b/>
          <w:i/>
          <w:spacing w:val="-3"/>
          <w:sz w:val="16"/>
        </w:rPr>
        <w:t xml:space="preserve"> </w:t>
      </w:r>
      <w:r>
        <w:rPr>
          <w:b/>
          <w:i/>
          <w:sz w:val="16"/>
        </w:rPr>
        <w:t>Mean</w:t>
      </w:r>
      <w:r>
        <w:rPr>
          <w:b/>
          <w:i/>
          <w:spacing w:val="-6"/>
          <w:sz w:val="16"/>
        </w:rPr>
        <w:t xml:space="preserve"> </w:t>
      </w:r>
      <w:r>
        <w:rPr>
          <w:b/>
          <w:i/>
          <w:sz w:val="16"/>
        </w:rPr>
        <w:t>F1-score</w:t>
      </w:r>
      <w:r>
        <w:rPr>
          <w:b/>
          <w:i/>
          <w:spacing w:val="-5"/>
          <w:sz w:val="16"/>
        </w:rPr>
        <w:t xml:space="preserve"> </w:t>
      </w:r>
      <w:r>
        <w:rPr>
          <w:b/>
          <w:i/>
          <w:sz w:val="16"/>
        </w:rPr>
        <w:t>degradation</w:t>
      </w:r>
      <w:r>
        <w:rPr>
          <w:b/>
          <w:i/>
          <w:spacing w:val="-8"/>
          <w:sz w:val="16"/>
        </w:rPr>
        <w:t xml:space="preserve"> </w:t>
      </w:r>
      <w:r>
        <w:rPr>
          <w:b/>
          <w:i/>
          <w:sz w:val="16"/>
        </w:rPr>
        <w:t>under</w:t>
      </w:r>
      <w:r>
        <w:rPr>
          <w:b/>
          <w:i/>
          <w:spacing w:val="-5"/>
          <w:sz w:val="16"/>
        </w:rPr>
        <w:t xml:space="preserve"> </w:t>
      </w:r>
      <w:r>
        <w:rPr>
          <w:b/>
          <w:i/>
          <w:sz w:val="16"/>
        </w:rPr>
        <w:t>asymmetric</w:t>
      </w:r>
      <w:r>
        <w:rPr>
          <w:b/>
          <w:i/>
          <w:spacing w:val="-2"/>
          <w:sz w:val="16"/>
        </w:rPr>
        <w:t xml:space="preserve"> </w:t>
      </w:r>
      <w:r>
        <w:rPr>
          <w:b/>
          <w:i/>
          <w:sz w:val="16"/>
        </w:rPr>
        <w:t>label</w:t>
      </w:r>
      <w:r>
        <w:rPr>
          <w:b/>
          <w:i/>
          <w:spacing w:val="-2"/>
          <w:sz w:val="16"/>
        </w:rPr>
        <w:t xml:space="preserve"> </w:t>
      </w:r>
      <w:r>
        <w:rPr>
          <w:b/>
          <w:i/>
          <w:sz w:val="16"/>
        </w:rPr>
        <w:t>noise</w:t>
      </w:r>
      <w:r>
        <w:rPr>
          <w:b/>
          <w:i/>
          <w:spacing w:val="-5"/>
          <w:sz w:val="16"/>
        </w:rPr>
        <w:t xml:space="preserve"> </w:t>
      </w:r>
      <w:r>
        <w:rPr>
          <w:b/>
          <w:i/>
          <w:sz w:val="16"/>
        </w:rPr>
        <w:t>across</w:t>
      </w:r>
      <w:r>
        <w:rPr>
          <w:b/>
          <w:i/>
          <w:spacing w:val="40"/>
          <w:sz w:val="16"/>
        </w:rPr>
        <w:t xml:space="preserve"> </w:t>
      </w:r>
      <w:r>
        <w:rPr>
          <w:b/>
          <w:i/>
          <w:sz w:val="16"/>
        </w:rPr>
        <w:t>increasing noise rates — Adult Income dataset.</w:t>
      </w:r>
    </w:p>
    <w:p w14:paraId="71DDB530" w14:textId="77777777" w:rsidR="00F47E4C" w:rsidRDefault="00F47E4C" w:rsidP="00F47E4C">
      <w:pPr>
        <w:pStyle w:val="BodyText"/>
        <w:spacing w:before="2"/>
        <w:ind w:left="0"/>
        <w:jc w:val="left"/>
        <w:rPr>
          <w:b/>
          <w:i/>
          <w:sz w:val="17"/>
        </w:rPr>
      </w:pPr>
    </w:p>
    <w:p w14:paraId="617CE946" w14:textId="2EC04EF1" w:rsidR="00F47E4C" w:rsidRDefault="00F47E4C" w:rsidP="00F47E4C">
      <w:pPr>
        <w:pStyle w:val="Heading3"/>
        <w:numPr>
          <w:ilvl w:val="0"/>
          <w:numId w:val="3"/>
        </w:numPr>
        <w:tabs>
          <w:tab w:val="left" w:pos="674"/>
        </w:tabs>
        <w:spacing w:before="118"/>
        <w:jc w:val="center"/>
      </w:pPr>
      <w:r>
        <w:t>Discussion</w:t>
      </w:r>
      <w:r>
        <w:rPr>
          <w:spacing w:val="-8"/>
        </w:rPr>
        <w:t xml:space="preserve"> </w:t>
      </w:r>
      <w:r>
        <w:t>with</w:t>
      </w:r>
      <w:r>
        <w:rPr>
          <w:spacing w:val="-8"/>
        </w:rPr>
        <w:t xml:space="preserve"> </w:t>
      </w:r>
      <w:r>
        <w:t>Respect</w:t>
      </w:r>
      <w:r>
        <w:rPr>
          <w:spacing w:val="-8"/>
        </w:rPr>
        <w:t xml:space="preserve"> </w:t>
      </w:r>
      <w:r>
        <w:t>to</w:t>
      </w:r>
      <w:r>
        <w:rPr>
          <w:spacing w:val="-6"/>
        </w:rPr>
        <w:t xml:space="preserve"> </w:t>
      </w:r>
      <w:r>
        <w:t>Research</w:t>
      </w:r>
      <w:r>
        <w:rPr>
          <w:spacing w:val="-7"/>
        </w:rPr>
        <w:t xml:space="preserve"> </w:t>
      </w:r>
      <w:r>
        <w:rPr>
          <w:spacing w:val="-2"/>
        </w:rPr>
        <w:t>Questions</w:t>
      </w:r>
    </w:p>
    <w:p w14:paraId="786CFFE3" w14:textId="77777777" w:rsidR="00047A6B" w:rsidRDefault="00F47E4C" w:rsidP="00047A6B">
      <w:pPr>
        <w:pStyle w:val="BodyText"/>
        <w:spacing w:before="61"/>
        <w:ind w:right="1"/>
      </w:pPr>
      <w:r>
        <w:rPr>
          <w:b/>
        </w:rPr>
        <w:t>RQ1</w:t>
      </w:r>
      <w:r>
        <w:rPr>
          <w:b/>
          <w:spacing w:val="-13"/>
        </w:rPr>
        <w:t xml:space="preserve"> </w:t>
      </w:r>
      <w:r>
        <w:rPr>
          <w:b/>
        </w:rPr>
        <w:t>—</w:t>
      </w:r>
      <w:r>
        <w:rPr>
          <w:b/>
          <w:spacing w:val="-12"/>
        </w:rPr>
        <w:t xml:space="preserve"> </w:t>
      </w:r>
      <w:r>
        <w:rPr>
          <w:b/>
        </w:rPr>
        <w:t>How</w:t>
      </w:r>
      <w:r>
        <w:rPr>
          <w:b/>
          <w:spacing w:val="-13"/>
        </w:rPr>
        <w:t xml:space="preserve"> </w:t>
      </w:r>
      <w:r>
        <w:rPr>
          <w:b/>
        </w:rPr>
        <w:t>do</w:t>
      </w:r>
      <w:r>
        <w:rPr>
          <w:b/>
          <w:spacing w:val="-12"/>
        </w:rPr>
        <w:t xml:space="preserve"> </w:t>
      </w:r>
      <w:r>
        <w:rPr>
          <w:b/>
        </w:rPr>
        <w:t>classical</w:t>
      </w:r>
      <w:r>
        <w:rPr>
          <w:b/>
          <w:spacing w:val="-13"/>
        </w:rPr>
        <w:t xml:space="preserve"> </w:t>
      </w:r>
      <w:r>
        <w:rPr>
          <w:b/>
        </w:rPr>
        <w:t>machine</w:t>
      </w:r>
      <w:r>
        <w:rPr>
          <w:b/>
          <w:spacing w:val="-12"/>
        </w:rPr>
        <w:t xml:space="preserve"> </w:t>
      </w:r>
      <w:r>
        <w:rPr>
          <w:b/>
        </w:rPr>
        <w:t>learning</w:t>
      </w:r>
      <w:r>
        <w:rPr>
          <w:b/>
          <w:spacing w:val="-13"/>
        </w:rPr>
        <w:t xml:space="preserve"> </w:t>
      </w:r>
      <w:r>
        <w:rPr>
          <w:b/>
        </w:rPr>
        <w:t>models</w:t>
      </w:r>
      <w:r>
        <w:rPr>
          <w:b/>
          <w:spacing w:val="-12"/>
        </w:rPr>
        <w:t xml:space="preserve"> </w:t>
      </w:r>
      <w:r>
        <w:rPr>
          <w:b/>
        </w:rPr>
        <w:t>behave under label noise?</w:t>
      </w:r>
      <w:r w:rsidR="00047A6B">
        <w:rPr>
          <w:b/>
        </w:rPr>
        <w:t xml:space="preserve"> </w:t>
      </w:r>
      <w:r w:rsidR="00047A6B" w:rsidRPr="00047A6B">
        <w:t>When labels become noisy, classical machine learning models perform worse — yet the extent varies widely depending on both the algorithm and the dataset. Though performance drops for every method, certain types falter faster than others. Decision trees and nearest neighbor approaches tend to react sharply to inaccuracies in labeling. In contrast, support vector machines and boosted ensembles hold up better under similar conditions. Despite differences, none escape impact entirely; resilience exists on a spectrum, not as absolute protection.</w:t>
      </w:r>
    </w:p>
    <w:p w14:paraId="069E6C3F" w14:textId="77777777" w:rsidR="001E3A69" w:rsidRDefault="00F47E4C" w:rsidP="001E3A69">
      <w:pPr>
        <w:pStyle w:val="BodyText"/>
        <w:spacing w:before="61"/>
        <w:ind w:right="1"/>
      </w:pPr>
      <w:r>
        <w:rPr>
          <w:b/>
        </w:rPr>
        <w:t>RQ2 — What is the difference between symmetric and asymmetric noise?</w:t>
      </w:r>
      <w:r w:rsidR="001E3A69">
        <w:rPr>
          <w:b/>
        </w:rPr>
        <w:t xml:space="preserve"> </w:t>
      </w:r>
      <w:r w:rsidR="001E3A69" w:rsidRPr="001E3A69">
        <w:t xml:space="preserve">When comparing symmetric against asymmetric noise, one observes differing impacts across learning systems. Across multiple architectures and datasets, symmetric label distortion tends to degrade performance more severely. Such symmetry introduces errors without preference, disrupting categorical patterns extensively. In contrast, asymmetric perturbation maintains certain structural cues, though notable deterioration still appears — especially in specific models on the </w:t>
      </w:r>
      <w:proofErr w:type="gramStart"/>
      <w:r w:rsidR="001E3A69" w:rsidRPr="001E3A69">
        <w:t>Adult</w:t>
      </w:r>
      <w:proofErr w:type="gramEnd"/>
      <w:r w:rsidR="001E3A69" w:rsidRPr="001E3A69">
        <w:t xml:space="preserve"> dataset. A shift in robustness ranking emerges under such skewed conditions. This change shows how error configuration influences model behavior.</w:t>
      </w:r>
    </w:p>
    <w:p w14:paraId="318CE12D" w14:textId="1B16DBBB" w:rsidR="00060B59" w:rsidRPr="006F6090" w:rsidRDefault="00F47E4C" w:rsidP="008842A6">
      <w:pPr>
        <w:pStyle w:val="BodyText"/>
        <w:spacing w:before="61"/>
        <w:ind w:right="1"/>
        <w:rPr>
          <w:lang w:val="en-IN"/>
        </w:rPr>
      </w:pPr>
      <w:r>
        <w:rPr>
          <w:b/>
        </w:rPr>
        <w:t xml:space="preserve">RQ3 — Are robustness patterns consistent across datasets? </w:t>
      </w:r>
      <w:r w:rsidR="00132B48" w:rsidRPr="00132B48">
        <w:rPr>
          <w:lang w:val="en-IN"/>
        </w:rPr>
        <w:t xml:space="preserve">Now here — RQ3 asks whether robustness patterns stay the same across different datasets. The answer leans toward yes, but only partially. Certain </w:t>
      </w:r>
      <w:proofErr w:type="spellStart"/>
      <w:r w:rsidR="00132B48" w:rsidRPr="00132B48">
        <w:rPr>
          <w:lang w:val="en-IN"/>
        </w:rPr>
        <w:t>behaviors</w:t>
      </w:r>
      <w:proofErr w:type="spellEnd"/>
      <w:r w:rsidR="00132B48" w:rsidRPr="00132B48">
        <w:rPr>
          <w:lang w:val="en-IN"/>
        </w:rPr>
        <w:t xml:space="preserve"> repeat: Decision Trees tend to struggle regardless of dataset, while SVM holds steady under symmetric noise. Yet outcomes shift under asymmetric noise; one setting </w:t>
      </w:r>
      <w:proofErr w:type="spellStart"/>
      <w:r w:rsidR="00132B48" w:rsidRPr="00132B48">
        <w:rPr>
          <w:lang w:val="en-IN"/>
        </w:rPr>
        <w:t>favors</w:t>
      </w:r>
      <w:proofErr w:type="spellEnd"/>
      <w:r w:rsidR="00132B48" w:rsidRPr="00132B48">
        <w:rPr>
          <w:lang w:val="en-IN"/>
        </w:rPr>
        <w:t xml:space="preserve"> SVM, another </w:t>
      </w:r>
      <w:proofErr w:type="spellStart"/>
      <w:r w:rsidR="00132B48" w:rsidRPr="00132B48">
        <w:rPr>
          <w:lang w:val="en-IN"/>
        </w:rPr>
        <w:t>favors</w:t>
      </w:r>
      <w:proofErr w:type="spellEnd"/>
      <w:r w:rsidR="00132B48" w:rsidRPr="00132B48">
        <w:rPr>
          <w:lang w:val="en-IN"/>
        </w:rPr>
        <w:t xml:space="preserve"> KNN instead. Because performance changes with context, drawing broad conclusions from just one dataset is risky. Hence, testing across multiple datasets becomes necessary.</w:t>
      </w:r>
    </w:p>
    <w:p w14:paraId="0A04537A" w14:textId="62DC5621" w:rsidR="00084362" w:rsidRPr="00F47E4C" w:rsidRDefault="00F47E4C" w:rsidP="00F47E4C">
      <w:pPr>
        <w:pStyle w:val="Heading3"/>
        <w:numPr>
          <w:ilvl w:val="0"/>
          <w:numId w:val="3"/>
        </w:numPr>
        <w:tabs>
          <w:tab w:val="left" w:pos="1239"/>
        </w:tabs>
        <w:spacing w:before="120"/>
        <w:jc w:val="center"/>
      </w:pPr>
      <w:r>
        <w:t>Key</w:t>
      </w:r>
      <w:r>
        <w:rPr>
          <w:spacing w:val="-5"/>
        </w:rPr>
        <w:t xml:space="preserve"> </w:t>
      </w:r>
      <w:r>
        <w:t>Takeaways</w:t>
      </w:r>
      <w:r>
        <w:rPr>
          <w:spacing w:val="-5"/>
        </w:rPr>
        <w:t xml:space="preserve"> </w:t>
      </w:r>
      <w:r>
        <w:t>from</w:t>
      </w:r>
      <w:r>
        <w:rPr>
          <w:spacing w:val="-3"/>
        </w:rPr>
        <w:t xml:space="preserve"> </w:t>
      </w:r>
      <w:r>
        <w:t>the</w:t>
      </w:r>
      <w:r>
        <w:rPr>
          <w:spacing w:val="-5"/>
        </w:rPr>
        <w:t xml:space="preserve"> </w:t>
      </w:r>
      <w:r>
        <w:rPr>
          <w:spacing w:val="-2"/>
        </w:rPr>
        <w:t>Results</w:t>
      </w:r>
    </w:p>
    <w:p w14:paraId="44810A4C" w14:textId="77777777" w:rsidR="00D935A9" w:rsidRDefault="00D935A9" w:rsidP="00D935A9">
      <w:pPr>
        <w:pStyle w:val="BodyText"/>
        <w:numPr>
          <w:ilvl w:val="0"/>
          <w:numId w:val="12"/>
        </w:numPr>
        <w:spacing w:before="120"/>
        <w:ind w:right="196"/>
        <w:rPr>
          <w:lang w:val="en-IN"/>
        </w:rPr>
      </w:pPr>
      <w:r w:rsidRPr="00D935A9">
        <w:rPr>
          <w:b/>
          <w:bCs/>
          <w:lang w:val="en-IN"/>
        </w:rPr>
        <w:t>Clean-data accuracy fails to guarantee resilience.</w:t>
      </w:r>
      <w:r w:rsidRPr="00D935A9">
        <w:rPr>
          <w:lang w:val="en-IN"/>
        </w:rPr>
        <w:t xml:space="preserve"> Though </w:t>
      </w:r>
      <w:proofErr w:type="spellStart"/>
      <w:r w:rsidRPr="00D935A9">
        <w:rPr>
          <w:lang w:val="en-IN"/>
        </w:rPr>
        <w:t>LightGBM</w:t>
      </w:r>
      <w:proofErr w:type="spellEnd"/>
      <w:r w:rsidRPr="00D935A9">
        <w:rPr>
          <w:lang w:val="en-IN"/>
        </w:rPr>
        <w:t xml:space="preserve"> led on </w:t>
      </w:r>
      <w:proofErr w:type="gramStart"/>
      <w:r w:rsidRPr="00D935A9">
        <w:rPr>
          <w:lang w:val="en-IN"/>
        </w:rPr>
        <w:t>Adult</w:t>
      </w:r>
      <w:proofErr w:type="gramEnd"/>
      <w:r w:rsidRPr="00D935A9">
        <w:rPr>
          <w:lang w:val="en-IN"/>
        </w:rPr>
        <w:t xml:space="preserve"> in standard tests, its standing dropped below SVM when symmetric robustness was measured.</w:t>
      </w:r>
    </w:p>
    <w:p w14:paraId="0F4946F2" w14:textId="77777777" w:rsidR="008842A6" w:rsidRDefault="008842A6" w:rsidP="008842A6">
      <w:pPr>
        <w:pStyle w:val="BodyText"/>
        <w:spacing w:before="120"/>
        <w:ind w:right="196"/>
        <w:rPr>
          <w:lang w:val="en-IN"/>
        </w:rPr>
      </w:pPr>
    </w:p>
    <w:p w14:paraId="176BB4F9" w14:textId="77777777" w:rsidR="008842A6" w:rsidRDefault="008842A6" w:rsidP="008842A6">
      <w:pPr>
        <w:pStyle w:val="BodyText"/>
        <w:spacing w:before="120"/>
        <w:ind w:right="196"/>
        <w:rPr>
          <w:lang w:val="en-IN"/>
        </w:rPr>
      </w:pPr>
    </w:p>
    <w:p w14:paraId="1D55E103" w14:textId="77777777" w:rsidR="00D935A9" w:rsidRPr="00D935A9" w:rsidRDefault="00D935A9" w:rsidP="00D935A9">
      <w:pPr>
        <w:pStyle w:val="BodyText"/>
        <w:spacing w:before="120"/>
        <w:ind w:right="196"/>
        <w:rPr>
          <w:lang w:val="en-IN"/>
        </w:rPr>
      </w:pPr>
    </w:p>
    <w:p w14:paraId="2574D4F6" w14:textId="77777777" w:rsidR="00D935A9" w:rsidRPr="00D935A9" w:rsidRDefault="00D935A9" w:rsidP="00D935A9">
      <w:pPr>
        <w:pStyle w:val="BodyText"/>
        <w:numPr>
          <w:ilvl w:val="0"/>
          <w:numId w:val="12"/>
        </w:numPr>
        <w:spacing w:before="120"/>
        <w:ind w:right="196"/>
        <w:rPr>
          <w:lang w:val="en-IN"/>
        </w:rPr>
      </w:pPr>
      <w:r w:rsidRPr="00D935A9">
        <w:rPr>
          <w:lang w:val="en-IN"/>
        </w:rPr>
        <w:t xml:space="preserve">What stands out is how </w:t>
      </w:r>
      <w:r w:rsidRPr="00D935A9">
        <w:rPr>
          <w:b/>
          <w:bCs/>
          <w:lang w:val="en-IN"/>
        </w:rPr>
        <w:t>symmetric noise</w:t>
      </w:r>
      <w:r w:rsidRPr="00D935A9">
        <w:rPr>
          <w:lang w:val="en-IN"/>
        </w:rPr>
        <w:t xml:space="preserve"> causes greater damage. Across every model and on both datasets, it </w:t>
      </w:r>
      <w:r w:rsidRPr="00D935A9">
        <w:rPr>
          <w:b/>
          <w:bCs/>
          <w:lang w:val="en-IN"/>
        </w:rPr>
        <w:t>led to larger performance declines</w:t>
      </w:r>
      <w:r w:rsidRPr="00D935A9">
        <w:rPr>
          <w:lang w:val="en-IN"/>
        </w:rPr>
        <w:t xml:space="preserve"> compared to asymmetric noise.</w:t>
      </w:r>
    </w:p>
    <w:p w14:paraId="0E1AA28F" w14:textId="77777777" w:rsidR="00D935A9" w:rsidRPr="00D935A9" w:rsidRDefault="00D935A9" w:rsidP="00D935A9">
      <w:pPr>
        <w:pStyle w:val="BodyText"/>
        <w:numPr>
          <w:ilvl w:val="0"/>
          <w:numId w:val="12"/>
        </w:numPr>
        <w:spacing w:before="120"/>
        <w:ind w:right="196"/>
        <w:rPr>
          <w:lang w:val="en-IN"/>
        </w:rPr>
      </w:pPr>
      <w:r w:rsidRPr="00D935A9">
        <w:rPr>
          <w:lang w:val="en-IN"/>
        </w:rPr>
        <w:t xml:space="preserve">Under symmetric noise, </w:t>
      </w:r>
      <w:r w:rsidRPr="00D935A9">
        <w:rPr>
          <w:b/>
          <w:bCs/>
          <w:lang w:val="en-IN"/>
        </w:rPr>
        <w:t>SVM performs best</w:t>
      </w:r>
      <w:r w:rsidRPr="00D935A9">
        <w:rPr>
          <w:lang w:val="en-IN"/>
        </w:rPr>
        <w:t>. First place on each dataset under symmetric noise. Just a 6.5% dip here, 1.1% there — both at 30%. Performance holds steady.</w:t>
      </w:r>
    </w:p>
    <w:p w14:paraId="2EDAFC7A" w14:textId="77777777" w:rsidR="00D935A9" w:rsidRPr="00D935A9" w:rsidRDefault="00D935A9" w:rsidP="00D935A9">
      <w:pPr>
        <w:pStyle w:val="BodyText"/>
        <w:numPr>
          <w:ilvl w:val="0"/>
          <w:numId w:val="12"/>
        </w:numPr>
        <w:spacing w:before="120"/>
        <w:ind w:right="196"/>
        <w:rPr>
          <w:lang w:val="en-IN"/>
        </w:rPr>
      </w:pPr>
      <w:r w:rsidRPr="00D935A9">
        <w:rPr>
          <w:b/>
          <w:bCs/>
          <w:lang w:val="en-IN"/>
        </w:rPr>
        <w:t>Decision Tree performs worst overall</w:t>
      </w:r>
      <w:r w:rsidRPr="00D935A9">
        <w:rPr>
          <w:lang w:val="en-IN"/>
        </w:rPr>
        <w:t>. Under each condition — across both datasets and noise types — it suffered declines bigger than 24%, standing out through steep performance loss. Its instability becomes clear when conditions shift slightly.</w:t>
      </w:r>
    </w:p>
    <w:p w14:paraId="22149476" w14:textId="77777777" w:rsidR="00D935A9" w:rsidRPr="00D935A9" w:rsidRDefault="00D935A9" w:rsidP="00D935A9">
      <w:pPr>
        <w:pStyle w:val="BodyText"/>
        <w:numPr>
          <w:ilvl w:val="0"/>
          <w:numId w:val="12"/>
        </w:numPr>
        <w:spacing w:before="120"/>
        <w:ind w:right="196"/>
        <w:rPr>
          <w:lang w:val="en-IN"/>
        </w:rPr>
      </w:pPr>
      <w:r w:rsidRPr="00D935A9">
        <w:rPr>
          <w:b/>
          <w:bCs/>
          <w:lang w:val="en-IN"/>
        </w:rPr>
        <w:t>Robustness depends on noise type and dataset</w:t>
      </w:r>
      <w:r w:rsidRPr="00D935A9">
        <w:rPr>
          <w:lang w:val="en-IN"/>
        </w:rPr>
        <w:t xml:space="preserve">. KNN shows a reversal on </w:t>
      </w:r>
      <w:proofErr w:type="gramStart"/>
      <w:r w:rsidRPr="00D935A9">
        <w:rPr>
          <w:lang w:val="en-IN"/>
        </w:rPr>
        <w:t>Adult</w:t>
      </w:r>
      <w:proofErr w:type="gramEnd"/>
      <w:r w:rsidRPr="00D935A9">
        <w:rPr>
          <w:lang w:val="en-IN"/>
        </w:rPr>
        <w:t xml:space="preserve"> under asymmetric noise, performing better in that setting. What holds strong in one case shifts in another, proving rankings are not universal.</w:t>
      </w:r>
    </w:p>
    <w:p w14:paraId="0A9038EE" w14:textId="77777777" w:rsidR="00D935A9" w:rsidRPr="00D935A9" w:rsidRDefault="00D935A9" w:rsidP="00D935A9">
      <w:pPr>
        <w:pStyle w:val="BodyText"/>
        <w:numPr>
          <w:ilvl w:val="0"/>
          <w:numId w:val="12"/>
        </w:numPr>
        <w:spacing w:before="120"/>
        <w:ind w:right="196"/>
        <w:rPr>
          <w:lang w:val="en-IN"/>
        </w:rPr>
      </w:pPr>
      <w:r w:rsidRPr="00D935A9">
        <w:rPr>
          <w:b/>
          <w:bCs/>
          <w:lang w:val="en-IN"/>
        </w:rPr>
        <w:t>F1-score exposes issues that stay unseen</w:t>
      </w:r>
      <w:r w:rsidRPr="00D935A9">
        <w:rPr>
          <w:lang w:val="en-IN"/>
        </w:rPr>
        <w:t xml:space="preserve">. On the imbalanced </w:t>
      </w:r>
      <w:proofErr w:type="gramStart"/>
      <w:r w:rsidRPr="00D935A9">
        <w:rPr>
          <w:lang w:val="en-IN"/>
        </w:rPr>
        <w:t>Adult</w:t>
      </w:r>
      <w:proofErr w:type="gramEnd"/>
      <w:r w:rsidRPr="00D935A9">
        <w:rPr>
          <w:lang w:val="en-IN"/>
        </w:rPr>
        <w:t xml:space="preserve"> data, while accuracy drops, the F1-score drops more sharply — highlighting its critical role alongside standard measures.</w:t>
      </w:r>
    </w:p>
    <w:p w14:paraId="59E4AF91" w14:textId="77777777" w:rsidR="00D935A9" w:rsidRPr="00D935A9" w:rsidRDefault="00D935A9" w:rsidP="00D935A9">
      <w:pPr>
        <w:pStyle w:val="BodyText"/>
        <w:spacing w:before="120"/>
        <w:ind w:right="196"/>
        <w:rPr>
          <w:lang w:val="en-IN"/>
        </w:rPr>
      </w:pPr>
      <w:r w:rsidRPr="00D935A9">
        <w:rPr>
          <w:lang w:val="en-IN"/>
        </w:rPr>
        <w:t>Looking at all findings, it becomes clear: checking how well models handle messy labels is crucial before using them outside controlled environments. When errors appear in training labels, top-performing classifiers on perfect data often lose their edge. Which way you measure performance affects how clearly you see that drop-off.</w:t>
      </w:r>
    </w:p>
    <w:p w14:paraId="08813B5C" w14:textId="5455FDFA" w:rsidR="00F47E4C" w:rsidRDefault="00F47E4C" w:rsidP="00F47E4C">
      <w:pPr>
        <w:pStyle w:val="Heading1"/>
        <w:numPr>
          <w:ilvl w:val="0"/>
          <w:numId w:val="3"/>
        </w:numPr>
        <w:tabs>
          <w:tab w:val="left" w:pos="898"/>
        </w:tabs>
        <w:spacing w:before="202"/>
        <w:jc w:val="center"/>
      </w:pPr>
      <w:r>
        <w:t>CONCLUSION</w:t>
      </w:r>
      <w:r>
        <w:rPr>
          <w:spacing w:val="-10"/>
        </w:rPr>
        <w:t xml:space="preserve"> </w:t>
      </w:r>
      <w:r>
        <w:t>AND</w:t>
      </w:r>
      <w:r>
        <w:rPr>
          <w:spacing w:val="-10"/>
        </w:rPr>
        <w:t xml:space="preserve"> </w:t>
      </w:r>
      <w:r>
        <w:t>FUTURE</w:t>
      </w:r>
      <w:r>
        <w:rPr>
          <w:spacing w:val="-11"/>
        </w:rPr>
        <w:t xml:space="preserve"> </w:t>
      </w:r>
      <w:r>
        <w:rPr>
          <w:spacing w:val="-2"/>
        </w:rPr>
        <w:t>SCOPE</w:t>
      </w:r>
    </w:p>
    <w:p w14:paraId="63738B61" w14:textId="77777777" w:rsidR="00C62954" w:rsidRDefault="00C62954" w:rsidP="00306E93">
      <w:pPr>
        <w:pStyle w:val="BodyText"/>
        <w:spacing w:before="79"/>
        <w:ind w:right="200"/>
      </w:pPr>
      <w:r w:rsidRPr="00C62954">
        <w:t>Looking into how six traditional machine learning methods hold up, this work tested their behavior when trained on noisy labels from two well-known tabular datasets — the Breast Cancer Wisconsin Diagnostic and the Adult Income dataset. With label errors introduced in both symmetric and asymmetric ways across several noise levels, each model was evaluated using clean test data. Instead of focusing on peak results, attention turned toward shifts in performance as training labels became less reliable. Performance trends emerged not through ideal conditions but by observing how models degrade under noise.</w:t>
      </w:r>
    </w:p>
    <w:p w14:paraId="7FC92ADE" w14:textId="76527FB3" w:rsidR="00F47E4C" w:rsidRDefault="0077599E" w:rsidP="00306E93">
      <w:pPr>
        <w:pStyle w:val="BodyText"/>
        <w:spacing w:before="79"/>
        <w:ind w:right="200"/>
      </w:pPr>
      <w:r w:rsidRPr="0077599E">
        <w:t>Performance drops when labels are noisy, yet how much it falls depends heavily on the model, dataset, and noise type. On both datasets, performance declined more under symmetric noise compared to asymmetric noise, suggesting random errors disrupt learning more than directional ones. Trends in both accuracy and F1-score reflected this behavior clearly. Though effects varied, one thing remained consistent — the nature of noise influenced the outcome</w:t>
      </w:r>
      <w:r w:rsidR="00F47E4C">
        <w:t>.</w:t>
      </w:r>
    </w:p>
    <w:p w14:paraId="710DC745" w14:textId="5AFC3888" w:rsidR="00117398" w:rsidRDefault="0077599E" w:rsidP="00F47E4C">
      <w:pPr>
        <w:pStyle w:val="BodyText"/>
        <w:spacing w:before="80"/>
        <w:ind w:right="197"/>
      </w:pPr>
      <w:r w:rsidRPr="0077599E">
        <w:t xml:space="preserve">Strong performance on clean data does not guarantee robustness under noisy labels. The Breast Cancer Wisconsin dataset showed SVM handling corruption better than others, maintaining high performance even as noise increased. On the Adult dataset, </w:t>
      </w:r>
      <w:proofErr w:type="spellStart"/>
      <w:r w:rsidRPr="0077599E">
        <w:t>LightGBM</w:t>
      </w:r>
      <w:proofErr w:type="spellEnd"/>
      <w:r w:rsidRPr="0077599E">
        <w:t xml:space="preserve"> led under clean conditions, while SVM performed best under symmetric noise. Under asymmetric noise on the </w:t>
      </w:r>
      <w:proofErr w:type="gramStart"/>
      <w:r w:rsidRPr="0077599E">
        <w:t>Adult</w:t>
      </w:r>
      <w:proofErr w:type="gramEnd"/>
      <w:r w:rsidRPr="0077599E">
        <w:t xml:space="preserve"> dataset,</w:t>
      </w:r>
      <w:r w:rsidR="00117398">
        <w:t xml:space="preserve"> the </w:t>
      </w:r>
    </w:p>
    <w:p w14:paraId="4FBCBF78" w14:textId="77777777" w:rsidR="00117398" w:rsidRDefault="00117398" w:rsidP="00F47E4C">
      <w:pPr>
        <w:pStyle w:val="BodyText"/>
        <w:spacing w:before="80"/>
        <w:ind w:right="197"/>
      </w:pPr>
    </w:p>
    <w:p w14:paraId="7EAAE5EA" w14:textId="77777777" w:rsidR="00117398" w:rsidRDefault="00117398" w:rsidP="00F47E4C">
      <w:pPr>
        <w:pStyle w:val="BodyText"/>
        <w:spacing w:before="80"/>
        <w:ind w:right="197"/>
      </w:pPr>
    </w:p>
    <w:p w14:paraId="17F6C74D" w14:textId="77777777" w:rsidR="00117398" w:rsidRDefault="00117398" w:rsidP="00F47E4C">
      <w:pPr>
        <w:pStyle w:val="BodyText"/>
        <w:spacing w:before="80"/>
        <w:ind w:right="197"/>
      </w:pPr>
    </w:p>
    <w:p w14:paraId="087EE03E" w14:textId="77777777" w:rsidR="00117398" w:rsidRDefault="00117398" w:rsidP="00F47E4C">
      <w:pPr>
        <w:pStyle w:val="BodyText"/>
        <w:spacing w:before="80"/>
        <w:ind w:right="197"/>
      </w:pPr>
    </w:p>
    <w:p w14:paraId="59A6938F" w14:textId="714894BC" w:rsidR="00306E93" w:rsidRDefault="0077599E" w:rsidP="00F47E4C">
      <w:pPr>
        <w:pStyle w:val="BodyText"/>
        <w:spacing w:before="80"/>
        <w:ind w:right="197"/>
        <w:rPr>
          <w:b/>
          <w:bCs/>
        </w:rPr>
      </w:pPr>
      <w:r w:rsidRPr="0077599E">
        <w:t>performance patterns shifted again, with KNN showing the smallest drop in performance. These results indicate that robustness depends on context, and no single model performs best in all cases</w:t>
      </w:r>
      <w:r w:rsidR="00300A12">
        <w:rPr>
          <w:b/>
          <w:bCs/>
        </w:rPr>
        <w:t>.</w:t>
      </w:r>
    </w:p>
    <w:p w14:paraId="5353E33A" w14:textId="3BF7E3A0" w:rsidR="00300A12" w:rsidRDefault="00300A12" w:rsidP="00F47E4C">
      <w:pPr>
        <w:pStyle w:val="BodyText"/>
        <w:spacing w:before="80"/>
        <w:ind w:right="197"/>
      </w:pPr>
      <w:r w:rsidRPr="00300A12">
        <w:t xml:space="preserve">A closer look revealed that Decision Tree struggled more than others in nearly every setting. Under both symmetric and asymmetric noise, its performance dropped sharply, and variability across runs remained comparatively high. In contrast, ensemble-based and margin-based methods showed more stable behavior. Random Forest and </w:t>
      </w:r>
      <w:proofErr w:type="spellStart"/>
      <w:r w:rsidRPr="00300A12">
        <w:t>LightGBM</w:t>
      </w:r>
      <w:proofErr w:type="spellEnd"/>
      <w:r w:rsidRPr="00300A12">
        <w:t xml:space="preserve"> maintained consistent performance across several conditions, while SVM showed strong resistance to random noise.</w:t>
      </w:r>
    </w:p>
    <w:p w14:paraId="6B328271" w14:textId="781C7F4F" w:rsidR="00447E7C" w:rsidRPr="00300A12" w:rsidRDefault="00447E7C" w:rsidP="00447E7C">
      <w:pPr>
        <w:pStyle w:val="BodyText"/>
        <w:spacing w:before="80"/>
        <w:ind w:right="197"/>
      </w:pPr>
      <w:r w:rsidRPr="00447E7C">
        <w:t xml:space="preserve">The analysis also showed that F1-score often captured performance degradation more clearly than accuracy, especially on the </w:t>
      </w:r>
      <w:proofErr w:type="gramStart"/>
      <w:r w:rsidRPr="00447E7C">
        <w:t>Adult</w:t>
      </w:r>
      <w:proofErr w:type="gramEnd"/>
      <w:r w:rsidRPr="00447E7C">
        <w:t xml:space="preserve"> dataset. Some models showed only moderate drops in accuracy but significant declines in F1-score. This highlights the importance of using multiple evaluation metrics when studying the effects of label noise.</w:t>
      </w:r>
      <w:r>
        <w:br/>
      </w:r>
    </w:p>
    <w:p w14:paraId="1B7C820C" w14:textId="77777777" w:rsidR="0032052B" w:rsidRPr="0032052B" w:rsidRDefault="0032052B" w:rsidP="0032052B">
      <w:pPr>
        <w:pStyle w:val="BodyText"/>
        <w:ind w:left="95" w:right="37" w:hanging="7"/>
        <w:rPr>
          <w:lang w:val="en-IN"/>
        </w:rPr>
      </w:pPr>
      <w:r w:rsidRPr="0032052B">
        <w:rPr>
          <w:lang w:val="en-IN"/>
        </w:rPr>
        <w:t>Looking at Table VI reveals how different models handle label noise across datasets. Best results on clean data do not always mean strong resistance to corrupted labels. Under symmetric noise, SVM consistently outperformed others across both datasets. When facing asymmetric noise, however, top robustness depended on the dataset. The pattern shifts — it does not stay fixed across conditions.</w:t>
      </w:r>
    </w:p>
    <w:p w14:paraId="1295CDC5" w14:textId="77777777" w:rsidR="0032052B" w:rsidRPr="0032052B" w:rsidRDefault="0032052B" w:rsidP="0032052B">
      <w:pPr>
        <w:pStyle w:val="BodyText"/>
        <w:ind w:left="95" w:right="37" w:hanging="7"/>
        <w:rPr>
          <w:lang w:val="en-IN"/>
        </w:rPr>
      </w:pPr>
      <w:r w:rsidRPr="0032052B">
        <w:rPr>
          <w:lang w:val="en-IN"/>
        </w:rPr>
        <w:t xml:space="preserve">Not surprisingly, Decision Tree showed the weakest performance across tests. What stood out, though, was how much wider the gap became between accuracy and F1-score on the </w:t>
      </w:r>
      <w:proofErr w:type="gramStart"/>
      <w:r w:rsidRPr="0032052B">
        <w:rPr>
          <w:lang w:val="en-IN"/>
        </w:rPr>
        <w:t>Adult</w:t>
      </w:r>
      <w:proofErr w:type="gramEnd"/>
      <w:r w:rsidRPr="0032052B">
        <w:rPr>
          <w:lang w:val="en-IN"/>
        </w:rPr>
        <w:t xml:space="preserve"> dataset — suggesting F1-score revealed the impact of noise more clearly under class imbalance.</w:t>
      </w:r>
    </w:p>
    <w:p w14:paraId="04E2CE1B" w14:textId="77777777" w:rsidR="00306E93" w:rsidRDefault="00306E93" w:rsidP="00306E93">
      <w:pPr>
        <w:pStyle w:val="BodyText"/>
        <w:ind w:left="95" w:right="37" w:hanging="7"/>
      </w:pPr>
    </w:p>
    <w:p w14:paraId="05A5DFAD" w14:textId="7C52BB35" w:rsidR="00EB22AE" w:rsidRPr="00EB22AE" w:rsidRDefault="00EB22AE" w:rsidP="00EB22AE">
      <w:pPr>
        <w:spacing w:before="40"/>
        <w:ind w:left="114" w:right="60" w:firstLine="1"/>
        <w:jc w:val="center"/>
        <w:rPr>
          <w:b/>
          <w:bCs/>
          <w:i/>
          <w:spacing w:val="-2"/>
          <w:sz w:val="16"/>
          <w:szCs w:val="16"/>
        </w:rPr>
      </w:pPr>
      <w:r w:rsidRPr="00EB22AE">
        <w:rPr>
          <w:b/>
          <w:bCs/>
          <w:i/>
          <w:sz w:val="16"/>
          <w:szCs w:val="16"/>
        </w:rPr>
        <w:t>Table VI. Combined cross-dataset comparison showing best baseline,</w:t>
      </w:r>
      <w:r w:rsidRPr="00EB22AE">
        <w:rPr>
          <w:b/>
          <w:bCs/>
          <w:i/>
          <w:spacing w:val="-6"/>
          <w:sz w:val="16"/>
          <w:szCs w:val="16"/>
        </w:rPr>
        <w:t xml:space="preserve"> </w:t>
      </w:r>
      <w:r w:rsidRPr="00EB22AE">
        <w:rPr>
          <w:b/>
          <w:bCs/>
          <w:i/>
          <w:sz w:val="16"/>
          <w:szCs w:val="16"/>
        </w:rPr>
        <w:t>best</w:t>
      </w:r>
      <w:r w:rsidRPr="00EB22AE">
        <w:rPr>
          <w:b/>
          <w:bCs/>
          <w:i/>
          <w:spacing w:val="-4"/>
          <w:sz w:val="16"/>
          <w:szCs w:val="16"/>
        </w:rPr>
        <w:t xml:space="preserve"> </w:t>
      </w:r>
      <w:r w:rsidRPr="00EB22AE">
        <w:rPr>
          <w:b/>
          <w:bCs/>
          <w:i/>
          <w:sz w:val="16"/>
          <w:szCs w:val="16"/>
        </w:rPr>
        <w:t>robustness</w:t>
      </w:r>
      <w:r w:rsidRPr="00EB22AE">
        <w:rPr>
          <w:b/>
          <w:bCs/>
          <w:i/>
          <w:spacing w:val="-5"/>
          <w:sz w:val="16"/>
          <w:szCs w:val="16"/>
        </w:rPr>
        <w:t xml:space="preserve"> </w:t>
      </w:r>
      <w:r w:rsidRPr="00EB22AE">
        <w:rPr>
          <w:b/>
          <w:bCs/>
          <w:i/>
          <w:sz w:val="16"/>
          <w:szCs w:val="16"/>
        </w:rPr>
        <w:t>under</w:t>
      </w:r>
      <w:r w:rsidRPr="00EB22AE">
        <w:rPr>
          <w:b/>
          <w:bCs/>
          <w:i/>
          <w:spacing w:val="-5"/>
          <w:sz w:val="16"/>
          <w:szCs w:val="16"/>
        </w:rPr>
        <w:t xml:space="preserve"> </w:t>
      </w:r>
      <w:r w:rsidRPr="00EB22AE">
        <w:rPr>
          <w:b/>
          <w:bCs/>
          <w:i/>
          <w:sz w:val="16"/>
          <w:szCs w:val="16"/>
        </w:rPr>
        <w:t>each</w:t>
      </w:r>
      <w:r w:rsidRPr="00EB22AE">
        <w:rPr>
          <w:b/>
          <w:bCs/>
          <w:i/>
          <w:spacing w:val="-3"/>
          <w:sz w:val="16"/>
          <w:szCs w:val="16"/>
        </w:rPr>
        <w:t xml:space="preserve"> </w:t>
      </w:r>
      <w:r w:rsidRPr="00EB22AE">
        <w:rPr>
          <w:b/>
          <w:bCs/>
          <w:i/>
          <w:sz w:val="16"/>
          <w:szCs w:val="16"/>
        </w:rPr>
        <w:t>noise</w:t>
      </w:r>
      <w:r w:rsidRPr="00EB22AE">
        <w:rPr>
          <w:b/>
          <w:bCs/>
          <w:i/>
          <w:spacing w:val="-5"/>
          <w:sz w:val="16"/>
          <w:szCs w:val="16"/>
        </w:rPr>
        <w:t xml:space="preserve"> </w:t>
      </w:r>
      <w:r w:rsidRPr="00EB22AE">
        <w:rPr>
          <w:b/>
          <w:bCs/>
          <w:i/>
          <w:sz w:val="16"/>
          <w:szCs w:val="16"/>
        </w:rPr>
        <w:t>type,</w:t>
      </w:r>
      <w:r w:rsidRPr="00EB22AE">
        <w:rPr>
          <w:b/>
          <w:bCs/>
          <w:i/>
          <w:spacing w:val="-4"/>
          <w:sz w:val="16"/>
          <w:szCs w:val="16"/>
        </w:rPr>
        <w:t xml:space="preserve"> </w:t>
      </w:r>
      <w:r w:rsidRPr="00EB22AE">
        <w:rPr>
          <w:b/>
          <w:bCs/>
          <w:i/>
          <w:sz w:val="16"/>
          <w:szCs w:val="16"/>
        </w:rPr>
        <w:t>worst</w:t>
      </w:r>
      <w:r w:rsidRPr="00EB22AE">
        <w:rPr>
          <w:b/>
          <w:bCs/>
          <w:i/>
          <w:spacing w:val="-4"/>
          <w:sz w:val="16"/>
          <w:szCs w:val="16"/>
        </w:rPr>
        <w:t xml:space="preserve"> </w:t>
      </w:r>
      <w:r w:rsidRPr="00EB22AE">
        <w:rPr>
          <w:b/>
          <w:bCs/>
          <w:i/>
          <w:sz w:val="16"/>
          <w:szCs w:val="16"/>
        </w:rPr>
        <w:t>model,</w:t>
      </w:r>
      <w:r w:rsidRPr="00EB22AE">
        <w:rPr>
          <w:b/>
          <w:bCs/>
          <w:i/>
          <w:spacing w:val="-6"/>
          <w:sz w:val="16"/>
          <w:szCs w:val="16"/>
        </w:rPr>
        <w:t xml:space="preserve"> </w:t>
      </w:r>
      <w:r w:rsidRPr="00EB22AE">
        <w:rPr>
          <w:b/>
          <w:bCs/>
          <w:i/>
          <w:sz w:val="16"/>
          <w:szCs w:val="16"/>
        </w:rPr>
        <w:t xml:space="preserve">and F1 collapse pattern. Rel. drop = relative accuracy </w:t>
      </w:r>
      <w:proofErr w:type="gramStart"/>
      <w:r w:rsidRPr="00EB22AE">
        <w:rPr>
          <w:b/>
          <w:bCs/>
          <w:i/>
          <w:sz w:val="16"/>
          <w:szCs w:val="16"/>
        </w:rPr>
        <w:t>drop</w:t>
      </w:r>
      <w:proofErr w:type="gramEnd"/>
      <w:r w:rsidRPr="00EB22AE">
        <w:rPr>
          <w:b/>
          <w:bCs/>
          <w:i/>
          <w:sz w:val="16"/>
          <w:szCs w:val="16"/>
        </w:rPr>
        <w:t xml:space="preserve"> at 30% </w:t>
      </w:r>
      <w:r w:rsidRPr="00EB22AE">
        <w:rPr>
          <w:b/>
          <w:bCs/>
          <w:i/>
          <w:spacing w:val="-2"/>
          <w:sz w:val="16"/>
          <w:szCs w:val="16"/>
        </w:rPr>
        <w:t>noise.</w:t>
      </w:r>
    </w:p>
    <w:p w14:paraId="6834B4A2" w14:textId="77777777" w:rsidR="00306E93" w:rsidRDefault="00306E93" w:rsidP="00306E93">
      <w:pPr>
        <w:pStyle w:val="BodyText"/>
        <w:spacing w:before="6"/>
        <w:ind w:left="0"/>
        <w:jc w:val="left"/>
        <w:rPr>
          <w:sz w:val="10"/>
        </w:rPr>
      </w:pPr>
    </w:p>
    <w:tbl>
      <w:tblPr>
        <w:tblW w:w="4822" w:type="dxa"/>
        <w:tblInd w:w="59"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1136"/>
        <w:gridCol w:w="1275"/>
        <w:gridCol w:w="1278"/>
        <w:gridCol w:w="1133"/>
      </w:tblGrid>
      <w:tr w:rsidR="00306E93" w14:paraId="6C206E3F" w14:textId="77777777" w:rsidTr="00F90DF6">
        <w:trPr>
          <w:trHeight w:val="341"/>
        </w:trPr>
        <w:tc>
          <w:tcPr>
            <w:tcW w:w="1136" w:type="dxa"/>
            <w:shd w:val="clear" w:color="auto" w:fill="D0D7E8"/>
          </w:tcPr>
          <w:p w14:paraId="4902A668" w14:textId="77777777" w:rsidR="00306E93" w:rsidRDefault="00306E93" w:rsidP="005668C7">
            <w:pPr>
              <w:pStyle w:val="TableParagraph"/>
              <w:spacing w:before="77"/>
              <w:ind w:left="244"/>
              <w:jc w:val="left"/>
              <w:rPr>
                <w:b/>
                <w:sz w:val="16"/>
              </w:rPr>
            </w:pPr>
            <w:r>
              <w:rPr>
                <w:b/>
                <w:spacing w:val="-2"/>
                <w:sz w:val="16"/>
              </w:rPr>
              <w:t>Criterion</w:t>
            </w:r>
          </w:p>
        </w:tc>
        <w:tc>
          <w:tcPr>
            <w:tcW w:w="1275" w:type="dxa"/>
            <w:shd w:val="clear" w:color="auto" w:fill="D0D7E8"/>
          </w:tcPr>
          <w:p w14:paraId="05B6D1C8" w14:textId="77777777" w:rsidR="00306E93" w:rsidRDefault="00306E93" w:rsidP="005668C7">
            <w:pPr>
              <w:pStyle w:val="TableParagraph"/>
              <w:spacing w:before="77"/>
              <w:ind w:left="3" w:right="3"/>
              <w:rPr>
                <w:b/>
                <w:sz w:val="16"/>
              </w:rPr>
            </w:pPr>
            <w:r>
              <w:rPr>
                <w:b/>
                <w:sz w:val="16"/>
              </w:rPr>
              <w:t>Breast</w:t>
            </w:r>
            <w:r>
              <w:rPr>
                <w:b/>
                <w:spacing w:val="-5"/>
                <w:sz w:val="16"/>
              </w:rPr>
              <w:t xml:space="preserve"> </w:t>
            </w:r>
            <w:r>
              <w:rPr>
                <w:b/>
                <w:spacing w:val="-2"/>
                <w:sz w:val="16"/>
              </w:rPr>
              <w:t>Cancer</w:t>
            </w:r>
          </w:p>
        </w:tc>
        <w:tc>
          <w:tcPr>
            <w:tcW w:w="1278" w:type="dxa"/>
            <w:shd w:val="clear" w:color="auto" w:fill="D0D7E8"/>
          </w:tcPr>
          <w:p w14:paraId="519A8BA5" w14:textId="77777777" w:rsidR="00306E93" w:rsidRDefault="00306E93" w:rsidP="005668C7">
            <w:pPr>
              <w:pStyle w:val="TableParagraph"/>
              <w:spacing w:before="77"/>
              <w:ind w:left="166"/>
              <w:jc w:val="left"/>
              <w:rPr>
                <w:b/>
                <w:sz w:val="16"/>
              </w:rPr>
            </w:pPr>
            <w:r>
              <w:rPr>
                <w:b/>
                <w:sz w:val="16"/>
              </w:rPr>
              <w:t>Adult</w:t>
            </w:r>
            <w:r>
              <w:rPr>
                <w:b/>
                <w:spacing w:val="-4"/>
                <w:sz w:val="16"/>
              </w:rPr>
              <w:t xml:space="preserve"> </w:t>
            </w:r>
            <w:r>
              <w:rPr>
                <w:b/>
                <w:spacing w:val="-2"/>
                <w:sz w:val="16"/>
              </w:rPr>
              <w:t>Income</w:t>
            </w:r>
          </w:p>
        </w:tc>
        <w:tc>
          <w:tcPr>
            <w:tcW w:w="1133" w:type="dxa"/>
            <w:shd w:val="clear" w:color="auto" w:fill="D0D7E8"/>
          </w:tcPr>
          <w:p w14:paraId="30EC164E" w14:textId="77777777" w:rsidR="00306E93" w:rsidRDefault="00306E93" w:rsidP="005668C7">
            <w:pPr>
              <w:pStyle w:val="TableParagraph"/>
              <w:spacing w:before="77"/>
              <w:ind w:left="305"/>
              <w:jc w:val="left"/>
              <w:rPr>
                <w:b/>
                <w:sz w:val="16"/>
              </w:rPr>
            </w:pPr>
            <w:r>
              <w:rPr>
                <w:b/>
                <w:spacing w:val="-2"/>
                <w:sz w:val="16"/>
              </w:rPr>
              <w:t>Pattern</w:t>
            </w:r>
          </w:p>
        </w:tc>
      </w:tr>
      <w:tr w:rsidR="00306E93" w14:paraId="7CDAA508" w14:textId="77777777" w:rsidTr="00F90DF6">
        <w:trPr>
          <w:trHeight w:val="525"/>
        </w:trPr>
        <w:tc>
          <w:tcPr>
            <w:tcW w:w="1136" w:type="dxa"/>
          </w:tcPr>
          <w:p w14:paraId="333264C4" w14:textId="77777777" w:rsidR="00306E93" w:rsidRDefault="00306E93" w:rsidP="005668C7">
            <w:pPr>
              <w:pStyle w:val="TableParagraph"/>
              <w:ind w:left="259" w:right="118" w:hanging="132"/>
              <w:jc w:val="left"/>
              <w:rPr>
                <w:sz w:val="16"/>
              </w:rPr>
            </w:pPr>
            <w:r>
              <w:rPr>
                <w:sz w:val="16"/>
              </w:rPr>
              <w:t>Best</w:t>
            </w:r>
            <w:r>
              <w:rPr>
                <w:spacing w:val="-10"/>
                <w:sz w:val="16"/>
              </w:rPr>
              <w:t xml:space="preserve"> </w:t>
            </w:r>
            <w:r>
              <w:rPr>
                <w:sz w:val="16"/>
              </w:rPr>
              <w:t>Baseline</w:t>
            </w:r>
            <w:r>
              <w:rPr>
                <w:spacing w:val="40"/>
                <w:sz w:val="16"/>
              </w:rPr>
              <w:t xml:space="preserve"> </w:t>
            </w:r>
            <w:r>
              <w:rPr>
                <w:spacing w:val="-2"/>
                <w:sz w:val="16"/>
              </w:rPr>
              <w:t>Accuracy</w:t>
            </w:r>
          </w:p>
        </w:tc>
        <w:tc>
          <w:tcPr>
            <w:tcW w:w="1275" w:type="dxa"/>
          </w:tcPr>
          <w:p w14:paraId="2F50930A" w14:textId="77777777" w:rsidR="00306E93" w:rsidRDefault="00306E93" w:rsidP="005668C7">
            <w:pPr>
              <w:pStyle w:val="TableParagraph"/>
              <w:spacing w:before="171"/>
              <w:ind w:left="3" w:right="1"/>
              <w:rPr>
                <w:sz w:val="16"/>
              </w:rPr>
            </w:pPr>
            <w:r>
              <w:rPr>
                <w:sz w:val="16"/>
              </w:rPr>
              <w:t>SVM</w:t>
            </w:r>
            <w:r>
              <w:rPr>
                <w:spacing w:val="-1"/>
                <w:sz w:val="16"/>
              </w:rPr>
              <w:t xml:space="preserve"> </w:t>
            </w:r>
            <w:r>
              <w:rPr>
                <w:spacing w:val="-2"/>
                <w:sz w:val="16"/>
              </w:rPr>
              <w:t>(97.7%)</w:t>
            </w:r>
          </w:p>
        </w:tc>
        <w:tc>
          <w:tcPr>
            <w:tcW w:w="1278" w:type="dxa"/>
          </w:tcPr>
          <w:p w14:paraId="4125A652" w14:textId="77777777" w:rsidR="00306E93" w:rsidRDefault="00306E93" w:rsidP="005668C7">
            <w:pPr>
              <w:pStyle w:val="TableParagraph"/>
              <w:ind w:left="375" w:right="278" w:hanging="96"/>
              <w:jc w:val="left"/>
              <w:rPr>
                <w:sz w:val="16"/>
              </w:rPr>
            </w:pPr>
            <w:proofErr w:type="spellStart"/>
            <w:r>
              <w:rPr>
                <w:spacing w:val="-2"/>
                <w:sz w:val="16"/>
              </w:rPr>
              <w:t>LightGBM</w:t>
            </w:r>
            <w:proofErr w:type="spellEnd"/>
            <w:r>
              <w:rPr>
                <w:spacing w:val="40"/>
                <w:sz w:val="16"/>
              </w:rPr>
              <w:t xml:space="preserve"> </w:t>
            </w:r>
            <w:r>
              <w:rPr>
                <w:spacing w:val="-2"/>
                <w:sz w:val="16"/>
              </w:rPr>
              <w:t>(87.4%)</w:t>
            </w:r>
          </w:p>
        </w:tc>
        <w:tc>
          <w:tcPr>
            <w:tcW w:w="1133" w:type="dxa"/>
          </w:tcPr>
          <w:p w14:paraId="5C6A80C3" w14:textId="77777777" w:rsidR="00306E93" w:rsidRDefault="00306E93" w:rsidP="005668C7">
            <w:pPr>
              <w:pStyle w:val="TableParagraph"/>
              <w:ind w:left="235" w:right="231" w:firstLine="62"/>
              <w:jc w:val="left"/>
              <w:rPr>
                <w:sz w:val="16"/>
              </w:rPr>
            </w:pPr>
            <w:r>
              <w:rPr>
                <w:spacing w:val="-2"/>
                <w:sz w:val="16"/>
              </w:rPr>
              <w:t>Dataset-</w:t>
            </w:r>
            <w:r>
              <w:rPr>
                <w:spacing w:val="40"/>
                <w:sz w:val="16"/>
              </w:rPr>
              <w:t xml:space="preserve"> </w:t>
            </w:r>
            <w:r>
              <w:rPr>
                <w:spacing w:val="-2"/>
                <w:sz w:val="16"/>
              </w:rPr>
              <w:t>dependent</w:t>
            </w:r>
          </w:p>
        </w:tc>
      </w:tr>
      <w:tr w:rsidR="00306E93" w14:paraId="6529801D" w14:textId="77777777" w:rsidTr="00F90DF6">
        <w:trPr>
          <w:trHeight w:val="522"/>
        </w:trPr>
        <w:tc>
          <w:tcPr>
            <w:tcW w:w="1136" w:type="dxa"/>
            <w:shd w:val="clear" w:color="auto" w:fill="F5F5F5"/>
          </w:tcPr>
          <w:p w14:paraId="6AFA2F32" w14:textId="77777777" w:rsidR="00306E93" w:rsidRDefault="00306E93" w:rsidP="005668C7">
            <w:pPr>
              <w:pStyle w:val="TableParagraph"/>
              <w:spacing w:before="77"/>
              <w:ind w:left="201" w:firstLine="33"/>
              <w:jc w:val="left"/>
              <w:rPr>
                <w:sz w:val="16"/>
              </w:rPr>
            </w:pPr>
            <w:r>
              <w:rPr>
                <w:sz w:val="16"/>
              </w:rPr>
              <w:t>Best</w:t>
            </w:r>
            <w:r>
              <w:rPr>
                <w:spacing w:val="-3"/>
                <w:sz w:val="16"/>
              </w:rPr>
              <w:t xml:space="preserve"> </w:t>
            </w:r>
            <w:r>
              <w:rPr>
                <w:sz w:val="16"/>
              </w:rPr>
              <w:t>Sym.</w:t>
            </w:r>
            <w:r>
              <w:rPr>
                <w:spacing w:val="40"/>
                <w:sz w:val="16"/>
              </w:rPr>
              <w:t xml:space="preserve"> </w:t>
            </w:r>
            <w:r>
              <w:rPr>
                <w:spacing w:val="-2"/>
                <w:sz w:val="16"/>
              </w:rPr>
              <w:t>Robustness</w:t>
            </w:r>
          </w:p>
        </w:tc>
        <w:tc>
          <w:tcPr>
            <w:tcW w:w="1275" w:type="dxa"/>
            <w:shd w:val="clear" w:color="auto" w:fill="F5F5F5"/>
          </w:tcPr>
          <w:p w14:paraId="1AF184C8" w14:textId="77777777" w:rsidR="00306E93" w:rsidRDefault="00306E93" w:rsidP="005668C7">
            <w:pPr>
              <w:pStyle w:val="TableParagraph"/>
              <w:spacing w:before="77"/>
              <w:ind w:left="3" w:right="3"/>
              <w:rPr>
                <w:sz w:val="16"/>
              </w:rPr>
            </w:pPr>
            <w:r>
              <w:rPr>
                <w:sz w:val="16"/>
              </w:rPr>
              <w:t>SVM</w:t>
            </w:r>
            <w:r>
              <w:rPr>
                <w:spacing w:val="-5"/>
                <w:sz w:val="16"/>
              </w:rPr>
              <w:t xml:space="preserve"> </w:t>
            </w:r>
            <w:r>
              <w:rPr>
                <w:sz w:val="16"/>
              </w:rPr>
              <w:t>(6.5%</w:t>
            </w:r>
            <w:r>
              <w:rPr>
                <w:spacing w:val="-2"/>
                <w:sz w:val="16"/>
              </w:rPr>
              <w:t xml:space="preserve"> </w:t>
            </w:r>
            <w:r>
              <w:rPr>
                <w:spacing w:val="-4"/>
                <w:sz w:val="16"/>
              </w:rPr>
              <w:t>rel.</w:t>
            </w:r>
          </w:p>
          <w:p w14:paraId="3E7FAA9F" w14:textId="77777777" w:rsidR="00306E93" w:rsidRDefault="00306E93" w:rsidP="005668C7">
            <w:pPr>
              <w:pStyle w:val="TableParagraph"/>
              <w:spacing w:before="1"/>
              <w:ind w:left="3"/>
              <w:rPr>
                <w:sz w:val="16"/>
              </w:rPr>
            </w:pPr>
            <w:r>
              <w:rPr>
                <w:spacing w:val="-2"/>
                <w:sz w:val="16"/>
              </w:rPr>
              <w:t>drop)</w:t>
            </w:r>
          </w:p>
        </w:tc>
        <w:tc>
          <w:tcPr>
            <w:tcW w:w="1278" w:type="dxa"/>
            <w:shd w:val="clear" w:color="auto" w:fill="F5F5F5"/>
          </w:tcPr>
          <w:p w14:paraId="42C177EB" w14:textId="77777777" w:rsidR="00306E93" w:rsidRDefault="00306E93" w:rsidP="005668C7">
            <w:pPr>
              <w:pStyle w:val="TableParagraph"/>
              <w:spacing w:before="77"/>
              <w:ind w:left="5" w:right="6"/>
              <w:rPr>
                <w:sz w:val="16"/>
              </w:rPr>
            </w:pPr>
            <w:r>
              <w:rPr>
                <w:sz w:val="16"/>
              </w:rPr>
              <w:t>SVM</w:t>
            </w:r>
            <w:r>
              <w:rPr>
                <w:spacing w:val="-5"/>
                <w:sz w:val="16"/>
              </w:rPr>
              <w:t xml:space="preserve"> </w:t>
            </w:r>
            <w:r>
              <w:rPr>
                <w:sz w:val="16"/>
              </w:rPr>
              <w:t>(1.1%</w:t>
            </w:r>
            <w:r>
              <w:rPr>
                <w:spacing w:val="-2"/>
                <w:sz w:val="16"/>
              </w:rPr>
              <w:t xml:space="preserve"> </w:t>
            </w:r>
            <w:r>
              <w:rPr>
                <w:spacing w:val="-4"/>
                <w:sz w:val="16"/>
              </w:rPr>
              <w:t>rel.</w:t>
            </w:r>
          </w:p>
          <w:p w14:paraId="13224A44" w14:textId="77777777" w:rsidR="00306E93" w:rsidRDefault="00306E93" w:rsidP="005668C7">
            <w:pPr>
              <w:pStyle w:val="TableParagraph"/>
              <w:spacing w:before="1"/>
              <w:ind w:left="6" w:right="1"/>
              <w:rPr>
                <w:sz w:val="16"/>
              </w:rPr>
            </w:pPr>
            <w:r>
              <w:rPr>
                <w:spacing w:val="-2"/>
                <w:sz w:val="16"/>
              </w:rPr>
              <w:t>drop)</w:t>
            </w:r>
          </w:p>
        </w:tc>
        <w:tc>
          <w:tcPr>
            <w:tcW w:w="1133" w:type="dxa"/>
            <w:shd w:val="clear" w:color="auto" w:fill="F5F5F5"/>
          </w:tcPr>
          <w:p w14:paraId="2587C8A7" w14:textId="77777777" w:rsidR="00306E93" w:rsidRDefault="00306E93" w:rsidP="005668C7">
            <w:pPr>
              <w:pStyle w:val="TableParagraph"/>
              <w:spacing w:before="77"/>
              <w:ind w:left="389" w:hanging="188"/>
              <w:jc w:val="left"/>
              <w:rPr>
                <w:sz w:val="16"/>
              </w:rPr>
            </w:pPr>
            <w:r>
              <w:rPr>
                <w:spacing w:val="-2"/>
                <w:sz w:val="16"/>
              </w:rPr>
              <w:t>Consistent:</w:t>
            </w:r>
            <w:r>
              <w:rPr>
                <w:spacing w:val="40"/>
                <w:sz w:val="16"/>
              </w:rPr>
              <w:t xml:space="preserve"> </w:t>
            </w:r>
            <w:r>
              <w:rPr>
                <w:spacing w:val="-4"/>
                <w:sz w:val="16"/>
              </w:rPr>
              <w:t>SVM</w:t>
            </w:r>
          </w:p>
        </w:tc>
      </w:tr>
      <w:tr w:rsidR="00306E93" w14:paraId="21E34093" w14:textId="77777777" w:rsidTr="00F90DF6">
        <w:trPr>
          <w:trHeight w:val="525"/>
        </w:trPr>
        <w:tc>
          <w:tcPr>
            <w:tcW w:w="1136" w:type="dxa"/>
          </w:tcPr>
          <w:p w14:paraId="0424C363" w14:textId="77777777" w:rsidR="00306E93" w:rsidRDefault="00306E93" w:rsidP="005668C7">
            <w:pPr>
              <w:pStyle w:val="TableParagraph"/>
              <w:ind w:left="201" w:right="183" w:hanging="10"/>
              <w:jc w:val="left"/>
              <w:rPr>
                <w:sz w:val="16"/>
              </w:rPr>
            </w:pPr>
            <w:r>
              <w:rPr>
                <w:sz w:val="16"/>
              </w:rPr>
              <w:t>Best</w:t>
            </w:r>
            <w:r>
              <w:rPr>
                <w:spacing w:val="-10"/>
                <w:sz w:val="16"/>
              </w:rPr>
              <w:t xml:space="preserve"> </w:t>
            </w:r>
            <w:proofErr w:type="spellStart"/>
            <w:r>
              <w:rPr>
                <w:sz w:val="16"/>
              </w:rPr>
              <w:t>Asym</w:t>
            </w:r>
            <w:proofErr w:type="spellEnd"/>
            <w:r>
              <w:rPr>
                <w:sz w:val="16"/>
              </w:rPr>
              <w:t>.</w:t>
            </w:r>
            <w:r>
              <w:rPr>
                <w:spacing w:val="40"/>
                <w:sz w:val="16"/>
              </w:rPr>
              <w:t xml:space="preserve"> </w:t>
            </w:r>
            <w:r>
              <w:rPr>
                <w:spacing w:val="-2"/>
                <w:sz w:val="16"/>
              </w:rPr>
              <w:t>Robustness</w:t>
            </w:r>
          </w:p>
        </w:tc>
        <w:tc>
          <w:tcPr>
            <w:tcW w:w="1275" w:type="dxa"/>
          </w:tcPr>
          <w:p w14:paraId="11686131" w14:textId="77777777" w:rsidR="00306E93" w:rsidRDefault="00306E93" w:rsidP="005668C7">
            <w:pPr>
              <w:pStyle w:val="TableParagraph"/>
              <w:ind w:left="3" w:right="3"/>
              <w:rPr>
                <w:sz w:val="16"/>
              </w:rPr>
            </w:pPr>
            <w:r>
              <w:rPr>
                <w:sz w:val="16"/>
              </w:rPr>
              <w:t>SVM</w:t>
            </w:r>
            <w:r>
              <w:rPr>
                <w:spacing w:val="-5"/>
                <w:sz w:val="16"/>
              </w:rPr>
              <w:t xml:space="preserve"> </w:t>
            </w:r>
            <w:r>
              <w:rPr>
                <w:sz w:val="16"/>
              </w:rPr>
              <w:t>(3.6%</w:t>
            </w:r>
            <w:r>
              <w:rPr>
                <w:spacing w:val="-2"/>
                <w:sz w:val="16"/>
              </w:rPr>
              <w:t xml:space="preserve"> </w:t>
            </w:r>
            <w:r>
              <w:rPr>
                <w:spacing w:val="-4"/>
                <w:sz w:val="16"/>
              </w:rPr>
              <w:t>rel.</w:t>
            </w:r>
          </w:p>
          <w:p w14:paraId="6C655F6D" w14:textId="77777777" w:rsidR="00306E93" w:rsidRDefault="00306E93" w:rsidP="005668C7">
            <w:pPr>
              <w:pStyle w:val="TableParagraph"/>
              <w:spacing w:before="1"/>
              <w:ind w:left="3"/>
              <w:rPr>
                <w:sz w:val="16"/>
              </w:rPr>
            </w:pPr>
            <w:r>
              <w:rPr>
                <w:spacing w:val="-2"/>
                <w:sz w:val="16"/>
              </w:rPr>
              <w:t>drop)</w:t>
            </w:r>
          </w:p>
        </w:tc>
        <w:tc>
          <w:tcPr>
            <w:tcW w:w="1278" w:type="dxa"/>
          </w:tcPr>
          <w:p w14:paraId="080AD582" w14:textId="77777777" w:rsidR="00306E93" w:rsidRDefault="00306E93" w:rsidP="005668C7">
            <w:pPr>
              <w:pStyle w:val="TableParagraph"/>
              <w:ind w:left="5" w:right="5"/>
              <w:rPr>
                <w:sz w:val="16"/>
              </w:rPr>
            </w:pPr>
            <w:r>
              <w:rPr>
                <w:sz w:val="16"/>
              </w:rPr>
              <w:t>KNN</w:t>
            </w:r>
            <w:r>
              <w:rPr>
                <w:spacing w:val="-6"/>
                <w:sz w:val="16"/>
              </w:rPr>
              <w:t xml:space="preserve"> </w:t>
            </w:r>
            <w:r>
              <w:rPr>
                <w:sz w:val="16"/>
              </w:rPr>
              <w:t>(2.0%</w:t>
            </w:r>
            <w:r>
              <w:rPr>
                <w:spacing w:val="-1"/>
                <w:sz w:val="16"/>
              </w:rPr>
              <w:t xml:space="preserve"> </w:t>
            </w:r>
            <w:r>
              <w:rPr>
                <w:spacing w:val="-4"/>
                <w:sz w:val="16"/>
              </w:rPr>
              <w:t>rel.</w:t>
            </w:r>
          </w:p>
          <w:p w14:paraId="22AD87E9" w14:textId="77777777" w:rsidR="00306E93" w:rsidRDefault="00306E93" w:rsidP="005668C7">
            <w:pPr>
              <w:pStyle w:val="TableParagraph"/>
              <w:spacing w:before="1"/>
              <w:ind w:left="6" w:right="1"/>
              <w:rPr>
                <w:sz w:val="16"/>
              </w:rPr>
            </w:pPr>
            <w:r>
              <w:rPr>
                <w:spacing w:val="-2"/>
                <w:sz w:val="16"/>
              </w:rPr>
              <w:t>drop)</w:t>
            </w:r>
          </w:p>
        </w:tc>
        <w:tc>
          <w:tcPr>
            <w:tcW w:w="1133" w:type="dxa"/>
          </w:tcPr>
          <w:p w14:paraId="7643CB82" w14:textId="77777777" w:rsidR="00306E93" w:rsidRDefault="00306E93" w:rsidP="005668C7">
            <w:pPr>
              <w:pStyle w:val="TableParagraph"/>
              <w:ind w:left="235" w:hanging="24"/>
              <w:jc w:val="left"/>
              <w:rPr>
                <w:sz w:val="16"/>
              </w:rPr>
            </w:pPr>
            <w:r>
              <w:rPr>
                <w:spacing w:val="-2"/>
                <w:sz w:val="16"/>
              </w:rPr>
              <w:t>Noise-type</w:t>
            </w:r>
            <w:r>
              <w:rPr>
                <w:spacing w:val="40"/>
                <w:sz w:val="16"/>
              </w:rPr>
              <w:t xml:space="preserve"> </w:t>
            </w:r>
            <w:r>
              <w:rPr>
                <w:spacing w:val="-2"/>
                <w:sz w:val="16"/>
              </w:rPr>
              <w:t>dependent</w:t>
            </w:r>
          </w:p>
        </w:tc>
      </w:tr>
      <w:tr w:rsidR="00306E93" w14:paraId="77C81A89" w14:textId="77777777" w:rsidTr="00F90DF6">
        <w:trPr>
          <w:trHeight w:val="525"/>
        </w:trPr>
        <w:tc>
          <w:tcPr>
            <w:tcW w:w="1136" w:type="dxa"/>
            <w:shd w:val="clear" w:color="auto" w:fill="F5F5F5"/>
          </w:tcPr>
          <w:p w14:paraId="2631151B" w14:textId="77777777" w:rsidR="00306E93" w:rsidRDefault="00306E93" w:rsidP="005668C7">
            <w:pPr>
              <w:pStyle w:val="TableParagraph"/>
              <w:ind w:left="201" w:firstLine="190"/>
              <w:jc w:val="left"/>
              <w:rPr>
                <w:sz w:val="16"/>
              </w:rPr>
            </w:pPr>
            <w:r>
              <w:rPr>
                <w:spacing w:val="-2"/>
                <w:sz w:val="16"/>
              </w:rPr>
              <w:t>Least</w:t>
            </w:r>
            <w:r>
              <w:rPr>
                <w:spacing w:val="40"/>
                <w:sz w:val="16"/>
              </w:rPr>
              <w:t xml:space="preserve"> </w:t>
            </w:r>
            <w:r>
              <w:rPr>
                <w:spacing w:val="-2"/>
                <w:sz w:val="16"/>
              </w:rPr>
              <w:t>Robustness</w:t>
            </w:r>
          </w:p>
        </w:tc>
        <w:tc>
          <w:tcPr>
            <w:tcW w:w="1275" w:type="dxa"/>
            <w:shd w:val="clear" w:color="auto" w:fill="F5F5F5"/>
          </w:tcPr>
          <w:p w14:paraId="44036E25" w14:textId="77777777" w:rsidR="00306E93" w:rsidRDefault="00306E93" w:rsidP="005668C7">
            <w:pPr>
              <w:pStyle w:val="TableParagraph"/>
              <w:ind w:left="373" w:right="175" w:hanging="190"/>
              <w:jc w:val="left"/>
              <w:rPr>
                <w:sz w:val="16"/>
              </w:rPr>
            </w:pPr>
            <w:r>
              <w:rPr>
                <w:sz w:val="16"/>
              </w:rPr>
              <w:t>Decision</w:t>
            </w:r>
            <w:r>
              <w:rPr>
                <w:spacing w:val="-10"/>
                <w:sz w:val="16"/>
              </w:rPr>
              <w:t xml:space="preserve"> </w:t>
            </w:r>
            <w:r>
              <w:rPr>
                <w:sz w:val="16"/>
              </w:rPr>
              <w:t>Tree</w:t>
            </w:r>
            <w:r>
              <w:rPr>
                <w:spacing w:val="40"/>
                <w:sz w:val="16"/>
              </w:rPr>
              <w:t xml:space="preserve"> </w:t>
            </w:r>
            <w:r>
              <w:rPr>
                <w:spacing w:val="-2"/>
                <w:sz w:val="16"/>
              </w:rPr>
              <w:t>(26.3%)</w:t>
            </w:r>
          </w:p>
        </w:tc>
        <w:tc>
          <w:tcPr>
            <w:tcW w:w="1278" w:type="dxa"/>
            <w:shd w:val="clear" w:color="auto" w:fill="F5F5F5"/>
          </w:tcPr>
          <w:p w14:paraId="52A56A44" w14:textId="77777777" w:rsidR="00306E93" w:rsidRDefault="00306E93" w:rsidP="005668C7">
            <w:pPr>
              <w:pStyle w:val="TableParagraph"/>
              <w:ind w:left="375" w:right="176" w:hanging="190"/>
              <w:jc w:val="left"/>
              <w:rPr>
                <w:sz w:val="16"/>
              </w:rPr>
            </w:pPr>
            <w:r>
              <w:rPr>
                <w:sz w:val="16"/>
              </w:rPr>
              <w:t>Decision</w:t>
            </w:r>
            <w:r>
              <w:rPr>
                <w:spacing w:val="-10"/>
                <w:sz w:val="16"/>
              </w:rPr>
              <w:t xml:space="preserve"> </w:t>
            </w:r>
            <w:r>
              <w:rPr>
                <w:sz w:val="16"/>
              </w:rPr>
              <w:t>Tree</w:t>
            </w:r>
            <w:r>
              <w:rPr>
                <w:spacing w:val="40"/>
                <w:sz w:val="16"/>
              </w:rPr>
              <w:t xml:space="preserve"> </w:t>
            </w:r>
            <w:r>
              <w:rPr>
                <w:spacing w:val="-2"/>
                <w:sz w:val="16"/>
              </w:rPr>
              <w:t>(24.2%)</w:t>
            </w:r>
          </w:p>
        </w:tc>
        <w:tc>
          <w:tcPr>
            <w:tcW w:w="1133" w:type="dxa"/>
            <w:shd w:val="clear" w:color="auto" w:fill="F5F5F5"/>
          </w:tcPr>
          <w:p w14:paraId="2EEA90F7" w14:textId="77777777" w:rsidR="00306E93" w:rsidRDefault="00306E93" w:rsidP="005668C7">
            <w:pPr>
              <w:pStyle w:val="TableParagraph"/>
              <w:ind w:left="259" w:right="155" w:hanging="58"/>
              <w:jc w:val="left"/>
              <w:rPr>
                <w:sz w:val="16"/>
              </w:rPr>
            </w:pPr>
            <w:r>
              <w:rPr>
                <w:spacing w:val="-2"/>
                <w:sz w:val="16"/>
              </w:rPr>
              <w:t>Consistent:</w:t>
            </w:r>
            <w:r>
              <w:rPr>
                <w:spacing w:val="40"/>
                <w:sz w:val="16"/>
              </w:rPr>
              <w:t xml:space="preserve"> </w:t>
            </w:r>
            <w:r>
              <w:rPr>
                <w:sz w:val="16"/>
              </w:rPr>
              <w:t>DT</w:t>
            </w:r>
            <w:r>
              <w:rPr>
                <w:spacing w:val="-1"/>
                <w:sz w:val="16"/>
              </w:rPr>
              <w:t xml:space="preserve"> </w:t>
            </w:r>
            <w:r>
              <w:rPr>
                <w:sz w:val="16"/>
              </w:rPr>
              <w:t>worst</w:t>
            </w:r>
          </w:p>
        </w:tc>
      </w:tr>
      <w:tr w:rsidR="00306E93" w14:paraId="78EAFAEE" w14:textId="77777777" w:rsidTr="00F90DF6">
        <w:trPr>
          <w:trHeight w:val="525"/>
        </w:trPr>
        <w:tc>
          <w:tcPr>
            <w:tcW w:w="1136" w:type="dxa"/>
          </w:tcPr>
          <w:p w14:paraId="52AEEC8F" w14:textId="77777777" w:rsidR="00306E93" w:rsidRDefault="00306E93" w:rsidP="005668C7">
            <w:pPr>
              <w:pStyle w:val="TableParagraph"/>
              <w:ind w:left="285" w:right="150" w:hanging="128"/>
              <w:jc w:val="left"/>
              <w:rPr>
                <w:sz w:val="16"/>
              </w:rPr>
            </w:pPr>
            <w:r>
              <w:rPr>
                <w:sz w:val="16"/>
              </w:rPr>
              <w:t>Strongest</w:t>
            </w:r>
            <w:r>
              <w:rPr>
                <w:spacing w:val="-10"/>
                <w:sz w:val="16"/>
              </w:rPr>
              <w:t xml:space="preserve"> </w:t>
            </w:r>
            <w:r>
              <w:rPr>
                <w:sz w:val="16"/>
              </w:rPr>
              <w:t>F1</w:t>
            </w:r>
            <w:r>
              <w:rPr>
                <w:spacing w:val="40"/>
                <w:sz w:val="16"/>
              </w:rPr>
              <w:t xml:space="preserve"> </w:t>
            </w:r>
            <w:r>
              <w:rPr>
                <w:spacing w:val="-2"/>
                <w:sz w:val="16"/>
              </w:rPr>
              <w:t>Collapse</w:t>
            </w:r>
          </w:p>
        </w:tc>
        <w:tc>
          <w:tcPr>
            <w:tcW w:w="1275" w:type="dxa"/>
          </w:tcPr>
          <w:p w14:paraId="1BB60E48" w14:textId="77777777" w:rsidR="00306E93" w:rsidRDefault="00306E93" w:rsidP="005668C7">
            <w:pPr>
              <w:pStyle w:val="TableParagraph"/>
              <w:spacing w:before="171"/>
              <w:ind w:left="3" w:right="2"/>
              <w:rPr>
                <w:sz w:val="16"/>
              </w:rPr>
            </w:pPr>
            <w:r>
              <w:rPr>
                <w:sz w:val="16"/>
              </w:rPr>
              <w:t>Decision</w:t>
            </w:r>
            <w:r>
              <w:rPr>
                <w:spacing w:val="-7"/>
                <w:sz w:val="16"/>
              </w:rPr>
              <w:t xml:space="preserve"> </w:t>
            </w:r>
            <w:r>
              <w:rPr>
                <w:spacing w:val="-4"/>
                <w:sz w:val="16"/>
              </w:rPr>
              <w:t>Tree</w:t>
            </w:r>
          </w:p>
        </w:tc>
        <w:tc>
          <w:tcPr>
            <w:tcW w:w="1278" w:type="dxa"/>
          </w:tcPr>
          <w:p w14:paraId="324E9BF3" w14:textId="77777777" w:rsidR="00306E93" w:rsidRDefault="00306E93" w:rsidP="005668C7">
            <w:pPr>
              <w:pStyle w:val="TableParagraph"/>
              <w:ind w:left="462" w:hanging="301"/>
              <w:jc w:val="left"/>
              <w:rPr>
                <w:sz w:val="16"/>
              </w:rPr>
            </w:pPr>
            <w:r>
              <w:rPr>
                <w:sz w:val="16"/>
              </w:rPr>
              <w:t>Logistic</w:t>
            </w:r>
            <w:r>
              <w:rPr>
                <w:spacing w:val="-10"/>
                <w:sz w:val="16"/>
              </w:rPr>
              <w:t xml:space="preserve"> </w:t>
            </w:r>
            <w:r>
              <w:rPr>
                <w:sz w:val="16"/>
              </w:rPr>
              <w:t>Reg.</w:t>
            </w:r>
            <w:r>
              <w:rPr>
                <w:spacing w:val="-10"/>
                <w:sz w:val="16"/>
              </w:rPr>
              <w:t xml:space="preserve"> </w:t>
            </w:r>
            <w:r>
              <w:rPr>
                <w:sz w:val="16"/>
              </w:rPr>
              <w:t>/</w:t>
            </w:r>
            <w:r>
              <w:rPr>
                <w:spacing w:val="40"/>
                <w:sz w:val="16"/>
              </w:rPr>
              <w:t xml:space="preserve"> </w:t>
            </w:r>
            <w:r>
              <w:rPr>
                <w:spacing w:val="-4"/>
                <w:sz w:val="16"/>
              </w:rPr>
              <w:t>SVM</w:t>
            </w:r>
          </w:p>
        </w:tc>
        <w:tc>
          <w:tcPr>
            <w:tcW w:w="1133" w:type="dxa"/>
          </w:tcPr>
          <w:p w14:paraId="0CC1912C" w14:textId="77777777" w:rsidR="00306E93" w:rsidRDefault="00306E93" w:rsidP="005668C7">
            <w:pPr>
              <w:pStyle w:val="TableParagraph"/>
              <w:ind w:left="281" w:right="155" w:hanging="118"/>
              <w:jc w:val="left"/>
              <w:rPr>
                <w:sz w:val="16"/>
              </w:rPr>
            </w:pPr>
            <w:proofErr w:type="spellStart"/>
            <w:r>
              <w:rPr>
                <w:sz w:val="16"/>
              </w:rPr>
              <w:t>Asym</w:t>
            </w:r>
            <w:proofErr w:type="spellEnd"/>
            <w:r>
              <w:rPr>
                <w:sz w:val="16"/>
              </w:rPr>
              <w:t>.</w:t>
            </w:r>
            <w:r>
              <w:rPr>
                <w:spacing w:val="-10"/>
                <w:sz w:val="16"/>
              </w:rPr>
              <w:t xml:space="preserve"> </w:t>
            </w:r>
            <w:r>
              <w:rPr>
                <w:sz w:val="16"/>
              </w:rPr>
              <w:t>noise</w:t>
            </w:r>
            <w:r>
              <w:rPr>
                <w:spacing w:val="40"/>
                <w:sz w:val="16"/>
              </w:rPr>
              <w:t xml:space="preserve"> </w:t>
            </w:r>
            <w:r>
              <w:rPr>
                <w:sz w:val="16"/>
              </w:rPr>
              <w:t>on</w:t>
            </w:r>
            <w:r>
              <w:rPr>
                <w:spacing w:val="-3"/>
                <w:sz w:val="16"/>
              </w:rPr>
              <w:t xml:space="preserve"> </w:t>
            </w:r>
            <w:proofErr w:type="gramStart"/>
            <w:r>
              <w:rPr>
                <w:sz w:val="16"/>
              </w:rPr>
              <w:t>Adult</w:t>
            </w:r>
            <w:proofErr w:type="gramEnd"/>
          </w:p>
        </w:tc>
      </w:tr>
    </w:tbl>
    <w:p w14:paraId="5B7871B3" w14:textId="1E44B69E" w:rsidR="00EB22AE" w:rsidRPr="002B692F" w:rsidRDefault="00F90DF6" w:rsidP="002B692F">
      <w:pPr>
        <w:pStyle w:val="BodyText"/>
        <w:spacing w:before="119"/>
        <w:ind w:right="1"/>
        <w:rPr>
          <w:lang w:val="en-IN"/>
        </w:rPr>
      </w:pPr>
      <w:r w:rsidRPr="00F90DF6">
        <w:rPr>
          <w:lang w:val="en-IN"/>
        </w:rPr>
        <w:t>The results meet the study’s goal: traditional machine learning methods react differently to incorrect labels, depending on how they learn, what data they face, and how noise patterns influence outcomes. For that reason, testing resilience matters just as much as performance when choosing models for real-world use with flawed annotations.</w:t>
      </w:r>
    </w:p>
    <w:p w14:paraId="0C525085" w14:textId="77777777" w:rsidR="00306E93" w:rsidRDefault="00306E93" w:rsidP="00306E93">
      <w:pPr>
        <w:pStyle w:val="Heading3"/>
        <w:ind w:left="57" w:firstLine="0"/>
      </w:pPr>
      <w:r>
        <w:t>A.</w:t>
      </w:r>
      <w:r>
        <w:rPr>
          <w:spacing w:val="-5"/>
        </w:rPr>
        <w:t xml:space="preserve"> </w:t>
      </w:r>
      <w:r>
        <w:t>Future</w:t>
      </w:r>
      <w:r>
        <w:rPr>
          <w:spacing w:val="-6"/>
        </w:rPr>
        <w:t xml:space="preserve"> </w:t>
      </w:r>
      <w:r>
        <w:rPr>
          <w:spacing w:val="-4"/>
        </w:rPr>
        <w:t>Scope</w:t>
      </w:r>
    </w:p>
    <w:p w14:paraId="5256290A" w14:textId="77777777" w:rsidR="00117398" w:rsidRDefault="002B692F" w:rsidP="002B692F">
      <w:pPr>
        <w:pStyle w:val="BodyText"/>
        <w:spacing w:before="60"/>
        <w:rPr>
          <w:lang w:val="en-IN"/>
        </w:rPr>
      </w:pPr>
      <w:r w:rsidRPr="002B692F">
        <w:rPr>
          <w:lang w:val="en-IN"/>
        </w:rPr>
        <w:t xml:space="preserve">One way forward involves including extra benchmark datasets, helping broaden the reach of the findings across fields. Another path opens by exploring different types of noise — like class-dependent or instance-based distortions — as these mirror actual conditions in data gathering more closely. </w:t>
      </w:r>
    </w:p>
    <w:p w14:paraId="6CAC94A4" w14:textId="77777777" w:rsidR="00117398" w:rsidRDefault="00117398" w:rsidP="002B692F">
      <w:pPr>
        <w:pStyle w:val="BodyText"/>
        <w:spacing w:before="60"/>
        <w:rPr>
          <w:lang w:val="en-IN"/>
        </w:rPr>
      </w:pPr>
    </w:p>
    <w:p w14:paraId="302E9608" w14:textId="77777777" w:rsidR="00117398" w:rsidRDefault="00117398" w:rsidP="002B692F">
      <w:pPr>
        <w:pStyle w:val="BodyText"/>
        <w:spacing w:before="60"/>
        <w:rPr>
          <w:lang w:val="en-IN"/>
        </w:rPr>
      </w:pPr>
    </w:p>
    <w:p w14:paraId="25D6D029" w14:textId="77777777" w:rsidR="00117398" w:rsidRDefault="00117398" w:rsidP="002B692F">
      <w:pPr>
        <w:pStyle w:val="BodyText"/>
        <w:spacing w:before="60"/>
        <w:rPr>
          <w:lang w:val="en-IN"/>
        </w:rPr>
      </w:pPr>
    </w:p>
    <w:p w14:paraId="16366593" w14:textId="77777777" w:rsidR="00117398" w:rsidRDefault="00117398" w:rsidP="002B692F">
      <w:pPr>
        <w:pStyle w:val="BodyText"/>
        <w:spacing w:before="60"/>
        <w:rPr>
          <w:lang w:val="en-IN"/>
        </w:rPr>
      </w:pPr>
    </w:p>
    <w:p w14:paraId="26C3E438" w14:textId="404445CB" w:rsidR="002B692F" w:rsidRPr="002B692F" w:rsidRDefault="002B692F" w:rsidP="002B692F">
      <w:pPr>
        <w:pStyle w:val="BodyText"/>
        <w:spacing w:before="60"/>
        <w:rPr>
          <w:lang w:val="en-IN"/>
        </w:rPr>
      </w:pPr>
      <w:r w:rsidRPr="002B692F">
        <w:rPr>
          <w:lang w:val="en-IN"/>
        </w:rPr>
        <w:t xml:space="preserve">Real-world </w:t>
      </w:r>
      <w:proofErr w:type="spellStart"/>
      <w:r w:rsidRPr="002B692F">
        <w:rPr>
          <w:lang w:val="en-IN"/>
        </w:rPr>
        <w:t>labeling</w:t>
      </w:r>
      <w:proofErr w:type="spellEnd"/>
      <w:r w:rsidRPr="002B692F">
        <w:rPr>
          <w:lang w:val="en-IN"/>
        </w:rPr>
        <w:t xml:space="preserve"> inconsistencies could also shape future tests, pushing methods through tougher, more realistic challenges.</w:t>
      </w:r>
    </w:p>
    <w:p w14:paraId="4416F02A" w14:textId="77777777" w:rsidR="002B692F" w:rsidRPr="002B692F" w:rsidRDefault="002B692F" w:rsidP="002B692F">
      <w:pPr>
        <w:pStyle w:val="BodyText"/>
        <w:spacing w:before="60"/>
        <w:rPr>
          <w:lang w:val="en-IN"/>
        </w:rPr>
      </w:pPr>
      <w:r w:rsidRPr="002B692F">
        <w:rPr>
          <w:lang w:val="en-IN"/>
        </w:rPr>
        <w:t>Looking ahead, research might shift toward deep learning frameworks instead of sticking solely to traditional algorithms, while also testing ways that account for data imperfections during training. Methods like adjusting loss functions, prioritizing certain samples, refining label confidence, or removing noisy entries could enter the workflow — offering a clearer contrast between basic training routines and those designed to manage inaccuracies directly.</w:t>
      </w:r>
    </w:p>
    <w:p w14:paraId="3F086176" w14:textId="77777777" w:rsidR="002B692F" w:rsidRPr="002B692F" w:rsidRDefault="002B692F" w:rsidP="002B692F">
      <w:pPr>
        <w:pStyle w:val="BodyText"/>
        <w:spacing w:before="60"/>
        <w:rPr>
          <w:lang w:val="en-IN"/>
        </w:rPr>
      </w:pPr>
      <w:r w:rsidRPr="002B692F">
        <w:rPr>
          <w:lang w:val="en-IN"/>
        </w:rPr>
        <w:t>Later studies could also explore statistical tests along with deeper analysis into why certain models resist noise better across varied conditions. Taken together, the current findings offer solid ground for studying how traditional algorithms handle incorrect labels, opening paths toward practical advances in learning from flawed data.</w:t>
      </w:r>
    </w:p>
    <w:p w14:paraId="25828A2D" w14:textId="3F8FBC6A" w:rsidR="00306E93" w:rsidRDefault="00306E93" w:rsidP="002B692F">
      <w:pPr>
        <w:pStyle w:val="BodyText"/>
        <w:spacing w:before="60"/>
      </w:pPr>
    </w:p>
    <w:p w14:paraId="1BFBB372" w14:textId="77777777" w:rsidR="00306E93" w:rsidRPr="00D05EC9" w:rsidRDefault="00306E93" w:rsidP="00306E93">
      <w:pPr>
        <w:pStyle w:val="Heading2"/>
        <w:spacing w:before="201"/>
        <w:ind w:left="1999"/>
        <w:jc w:val="left"/>
      </w:pPr>
      <w:r>
        <w:t>REFERENCES</w:t>
      </w:r>
    </w:p>
    <w:p w14:paraId="221FE0C0" w14:textId="77777777" w:rsidR="00306E93" w:rsidRPr="001B60A9" w:rsidRDefault="00306E93" w:rsidP="00306E93">
      <w:pPr>
        <w:pStyle w:val="ListParagraph"/>
        <w:numPr>
          <w:ilvl w:val="0"/>
          <w:numId w:val="1"/>
        </w:numPr>
        <w:tabs>
          <w:tab w:val="left" w:pos="338"/>
          <w:tab w:val="left" w:pos="616"/>
        </w:tabs>
        <w:spacing w:before="79"/>
        <w:ind w:right="228" w:hanging="534"/>
        <w:jc w:val="left"/>
        <w:rPr>
          <w:sz w:val="18"/>
        </w:rPr>
      </w:pPr>
      <w:r>
        <w:rPr>
          <w:sz w:val="18"/>
        </w:rPr>
        <w:t xml:space="preserve">      </w:t>
      </w:r>
      <w:r w:rsidRPr="001B60A9">
        <w:rPr>
          <w:sz w:val="18"/>
        </w:rPr>
        <w:t>W. Wolberg, O. Mangasarian, N. Street, and W. Street. "Breast Cancer Wisconsin (Diagnostic)," UCI Machine Learning Repository, 1993. [Online]. Available: https://doi.org/10.24432/C5DW2B.</w:t>
      </w:r>
    </w:p>
    <w:p w14:paraId="3BFDF267" w14:textId="77777777" w:rsidR="00306E93" w:rsidRPr="001B60A9" w:rsidRDefault="00306E93" w:rsidP="00306E93">
      <w:pPr>
        <w:pStyle w:val="ListParagraph"/>
        <w:numPr>
          <w:ilvl w:val="0"/>
          <w:numId w:val="1"/>
        </w:numPr>
        <w:tabs>
          <w:tab w:val="left" w:pos="338"/>
          <w:tab w:val="left" w:pos="616"/>
        </w:tabs>
        <w:spacing w:before="79"/>
        <w:ind w:right="228" w:hanging="534"/>
        <w:jc w:val="left"/>
        <w:rPr>
          <w:sz w:val="18"/>
        </w:rPr>
      </w:pPr>
      <w:r>
        <w:rPr>
          <w:sz w:val="18"/>
        </w:rPr>
        <w:t xml:space="preserve">      </w:t>
      </w:r>
      <w:r w:rsidRPr="001B60A9">
        <w:rPr>
          <w:sz w:val="18"/>
        </w:rPr>
        <w:t xml:space="preserve">B. Becker and R. </w:t>
      </w:r>
      <w:proofErr w:type="spellStart"/>
      <w:r w:rsidRPr="001B60A9">
        <w:rPr>
          <w:sz w:val="18"/>
        </w:rPr>
        <w:t>Kohavi</w:t>
      </w:r>
      <w:proofErr w:type="spellEnd"/>
      <w:r w:rsidRPr="001B60A9">
        <w:rPr>
          <w:sz w:val="18"/>
        </w:rPr>
        <w:t>. "Adult," UCI Machine Learning Repository, 1996. [Online]. Available: https://doi.org/10.24432/C5XW20.</w:t>
      </w:r>
    </w:p>
    <w:p w14:paraId="18492C4B" w14:textId="77777777" w:rsidR="00306E93" w:rsidRPr="001B60A9" w:rsidRDefault="00306E93" w:rsidP="00306E93">
      <w:pPr>
        <w:pStyle w:val="ListParagraph"/>
        <w:numPr>
          <w:ilvl w:val="0"/>
          <w:numId w:val="1"/>
        </w:numPr>
        <w:tabs>
          <w:tab w:val="left" w:pos="338"/>
          <w:tab w:val="left" w:pos="616"/>
        </w:tabs>
        <w:spacing w:before="79"/>
        <w:ind w:right="228" w:hanging="534"/>
        <w:jc w:val="left"/>
        <w:rPr>
          <w:sz w:val="18"/>
        </w:rPr>
      </w:pPr>
      <w:r>
        <w:rPr>
          <w:sz w:val="18"/>
        </w:rPr>
        <w:t xml:space="preserve">      </w:t>
      </w:r>
      <w:r w:rsidRPr="001B60A9">
        <w:rPr>
          <w:sz w:val="18"/>
        </w:rPr>
        <w:t>C. M. Bishop, Pattern Recognition and Machine Learning. New York, NY, USA: Springer, 2006.</w:t>
      </w:r>
    </w:p>
    <w:p w14:paraId="4A34E8AD" w14:textId="77777777" w:rsidR="00306E93" w:rsidRPr="001B60A9" w:rsidRDefault="00306E93" w:rsidP="00306E93">
      <w:pPr>
        <w:pStyle w:val="ListParagraph"/>
        <w:numPr>
          <w:ilvl w:val="0"/>
          <w:numId w:val="1"/>
        </w:numPr>
        <w:tabs>
          <w:tab w:val="left" w:pos="338"/>
          <w:tab w:val="left" w:pos="616"/>
        </w:tabs>
        <w:spacing w:before="79"/>
        <w:ind w:right="228" w:hanging="534"/>
        <w:jc w:val="left"/>
        <w:rPr>
          <w:sz w:val="18"/>
        </w:rPr>
      </w:pPr>
      <w:r>
        <w:rPr>
          <w:sz w:val="18"/>
        </w:rPr>
        <w:t xml:space="preserve">      </w:t>
      </w:r>
      <w:r w:rsidRPr="001B60A9">
        <w:rPr>
          <w:sz w:val="18"/>
        </w:rPr>
        <w:t xml:space="preserve">L. </w:t>
      </w:r>
      <w:proofErr w:type="spellStart"/>
      <w:r w:rsidRPr="001B60A9">
        <w:rPr>
          <w:sz w:val="18"/>
        </w:rPr>
        <w:t>Breiman</w:t>
      </w:r>
      <w:proofErr w:type="spellEnd"/>
      <w:r w:rsidRPr="001B60A9">
        <w:rPr>
          <w:sz w:val="18"/>
        </w:rPr>
        <w:t>, “Random forests,” Machine Learning, vol. 45, no. 1, pp. 5–32, 2001.</w:t>
      </w:r>
    </w:p>
    <w:p w14:paraId="6ACF0DDC" w14:textId="77777777" w:rsidR="00306E93" w:rsidRPr="001B60A9" w:rsidRDefault="00306E93" w:rsidP="00306E93">
      <w:pPr>
        <w:pStyle w:val="ListParagraph"/>
        <w:numPr>
          <w:ilvl w:val="0"/>
          <w:numId w:val="1"/>
        </w:numPr>
        <w:tabs>
          <w:tab w:val="left" w:pos="338"/>
          <w:tab w:val="left" w:pos="616"/>
        </w:tabs>
        <w:spacing w:before="79"/>
        <w:ind w:right="228" w:hanging="534"/>
        <w:jc w:val="left"/>
        <w:rPr>
          <w:sz w:val="18"/>
        </w:rPr>
      </w:pPr>
      <w:r>
        <w:rPr>
          <w:sz w:val="18"/>
        </w:rPr>
        <w:t xml:space="preserve">      </w:t>
      </w:r>
      <w:r w:rsidRPr="001B60A9">
        <w:rPr>
          <w:sz w:val="18"/>
        </w:rPr>
        <w:t xml:space="preserve">V. N. </w:t>
      </w:r>
      <w:proofErr w:type="spellStart"/>
      <w:r w:rsidRPr="001B60A9">
        <w:rPr>
          <w:sz w:val="18"/>
        </w:rPr>
        <w:t>Vapnik</w:t>
      </w:r>
      <w:proofErr w:type="spellEnd"/>
      <w:r w:rsidRPr="001B60A9">
        <w:rPr>
          <w:sz w:val="18"/>
        </w:rPr>
        <w:t>, Statistical Learning Theory. New York, NY, USA: Wiley, 1998.</w:t>
      </w:r>
    </w:p>
    <w:p w14:paraId="2453A909" w14:textId="77777777" w:rsidR="00306E93" w:rsidRPr="001B60A9" w:rsidRDefault="00306E93" w:rsidP="00306E93">
      <w:pPr>
        <w:pStyle w:val="ListParagraph"/>
        <w:numPr>
          <w:ilvl w:val="0"/>
          <w:numId w:val="1"/>
        </w:numPr>
        <w:tabs>
          <w:tab w:val="left" w:pos="338"/>
          <w:tab w:val="left" w:pos="616"/>
        </w:tabs>
        <w:spacing w:before="79"/>
        <w:ind w:right="228" w:hanging="534"/>
        <w:jc w:val="left"/>
        <w:rPr>
          <w:sz w:val="18"/>
        </w:rPr>
      </w:pPr>
      <w:r>
        <w:rPr>
          <w:sz w:val="18"/>
        </w:rPr>
        <w:t xml:space="preserve">      </w:t>
      </w:r>
      <w:r w:rsidRPr="001B60A9">
        <w:rPr>
          <w:sz w:val="18"/>
        </w:rPr>
        <w:t>J. H. Friedman, “Greedy function approximation: A gradient boosting machine,” Annals of Statistics, vol. 29, no. 5, pp. 1189–1232, 2001.</w:t>
      </w:r>
    </w:p>
    <w:p w14:paraId="38887857" w14:textId="77777777" w:rsidR="00306E93" w:rsidRPr="001B60A9" w:rsidRDefault="00306E93" w:rsidP="00306E93">
      <w:pPr>
        <w:pStyle w:val="ListParagraph"/>
        <w:numPr>
          <w:ilvl w:val="0"/>
          <w:numId w:val="1"/>
        </w:numPr>
        <w:tabs>
          <w:tab w:val="left" w:pos="338"/>
          <w:tab w:val="left" w:pos="616"/>
        </w:tabs>
        <w:spacing w:before="79"/>
        <w:ind w:right="228" w:hanging="534"/>
        <w:jc w:val="left"/>
        <w:rPr>
          <w:sz w:val="18"/>
        </w:rPr>
      </w:pPr>
      <w:r>
        <w:rPr>
          <w:sz w:val="18"/>
        </w:rPr>
        <w:t xml:space="preserve">      </w:t>
      </w:r>
      <w:r w:rsidRPr="001B60A9">
        <w:rPr>
          <w:sz w:val="18"/>
        </w:rPr>
        <w:t>G. Ke et al., “</w:t>
      </w:r>
      <w:proofErr w:type="spellStart"/>
      <w:r w:rsidRPr="001B60A9">
        <w:rPr>
          <w:sz w:val="18"/>
        </w:rPr>
        <w:t>LightGBM</w:t>
      </w:r>
      <w:proofErr w:type="spellEnd"/>
      <w:r w:rsidRPr="001B60A9">
        <w:rPr>
          <w:sz w:val="18"/>
        </w:rPr>
        <w:t xml:space="preserve">: A highly efficient gradient boosting decision tree,” in Proc. </w:t>
      </w:r>
      <w:proofErr w:type="spellStart"/>
      <w:r w:rsidRPr="001B60A9">
        <w:rPr>
          <w:sz w:val="18"/>
        </w:rPr>
        <w:t>NeurIPS</w:t>
      </w:r>
      <w:proofErr w:type="spellEnd"/>
      <w:r w:rsidRPr="001B60A9">
        <w:rPr>
          <w:sz w:val="18"/>
        </w:rPr>
        <w:t>, 2017, pp. 3146–3154.</w:t>
      </w:r>
    </w:p>
    <w:p w14:paraId="667D72AD" w14:textId="77777777" w:rsidR="00306E93" w:rsidRPr="001B60A9" w:rsidRDefault="00306E93" w:rsidP="00306E93">
      <w:pPr>
        <w:pStyle w:val="ListParagraph"/>
        <w:numPr>
          <w:ilvl w:val="0"/>
          <w:numId w:val="1"/>
        </w:numPr>
        <w:tabs>
          <w:tab w:val="left" w:pos="338"/>
          <w:tab w:val="left" w:pos="616"/>
        </w:tabs>
        <w:spacing w:before="79"/>
        <w:ind w:right="228" w:hanging="534"/>
        <w:jc w:val="left"/>
        <w:rPr>
          <w:sz w:val="18"/>
        </w:rPr>
      </w:pPr>
      <w:r>
        <w:rPr>
          <w:sz w:val="18"/>
        </w:rPr>
        <w:t xml:space="preserve">      </w:t>
      </w:r>
      <w:r w:rsidRPr="001B60A9">
        <w:rPr>
          <w:sz w:val="18"/>
        </w:rPr>
        <w:t xml:space="preserve">D. </w:t>
      </w:r>
      <w:proofErr w:type="spellStart"/>
      <w:r w:rsidRPr="001B60A9">
        <w:rPr>
          <w:sz w:val="18"/>
        </w:rPr>
        <w:t>Angluin</w:t>
      </w:r>
      <w:proofErr w:type="spellEnd"/>
      <w:r w:rsidRPr="001B60A9">
        <w:rPr>
          <w:sz w:val="18"/>
        </w:rPr>
        <w:t xml:space="preserve"> and P. Laird, “Learning from noisy examples,” Machine Learning, vol. 2, no. 4, pp. 343–370, 1988.</w:t>
      </w:r>
    </w:p>
    <w:p w14:paraId="75A54537" w14:textId="77777777" w:rsidR="00306E93" w:rsidRPr="001B60A9" w:rsidRDefault="00306E93" w:rsidP="00306E93">
      <w:pPr>
        <w:pStyle w:val="ListParagraph"/>
        <w:numPr>
          <w:ilvl w:val="0"/>
          <w:numId w:val="1"/>
        </w:numPr>
        <w:tabs>
          <w:tab w:val="left" w:pos="338"/>
          <w:tab w:val="left" w:pos="616"/>
        </w:tabs>
        <w:spacing w:before="79"/>
        <w:ind w:right="228" w:hanging="534"/>
        <w:jc w:val="left"/>
        <w:rPr>
          <w:sz w:val="18"/>
        </w:rPr>
      </w:pPr>
      <w:r>
        <w:rPr>
          <w:sz w:val="18"/>
        </w:rPr>
        <w:t xml:space="preserve">      </w:t>
      </w:r>
      <w:r w:rsidRPr="001B60A9">
        <w:rPr>
          <w:sz w:val="18"/>
        </w:rPr>
        <w:t xml:space="preserve">B. Frenay and M. </w:t>
      </w:r>
      <w:proofErr w:type="spellStart"/>
      <w:r w:rsidRPr="001B60A9">
        <w:rPr>
          <w:sz w:val="18"/>
        </w:rPr>
        <w:t>Verleysen</w:t>
      </w:r>
      <w:proofErr w:type="spellEnd"/>
      <w:r w:rsidRPr="001B60A9">
        <w:rPr>
          <w:sz w:val="18"/>
        </w:rPr>
        <w:t xml:space="preserve">, “Classification in the presence of label noise: A survey,” IEEE Trans. Neural </w:t>
      </w:r>
      <w:proofErr w:type="spellStart"/>
      <w:r w:rsidRPr="001B60A9">
        <w:rPr>
          <w:sz w:val="18"/>
        </w:rPr>
        <w:t>Netw</w:t>
      </w:r>
      <w:proofErr w:type="spellEnd"/>
      <w:r w:rsidRPr="001B60A9">
        <w:rPr>
          <w:sz w:val="18"/>
        </w:rPr>
        <w:t>. Learn. Syst., vol. 25, no. 5, pp. 845–869, 2014.</w:t>
      </w:r>
    </w:p>
    <w:p w14:paraId="605D3E2C" w14:textId="77777777" w:rsidR="00306E93" w:rsidRPr="001B60A9" w:rsidRDefault="00306E93" w:rsidP="00306E93">
      <w:pPr>
        <w:pStyle w:val="ListParagraph"/>
        <w:numPr>
          <w:ilvl w:val="0"/>
          <w:numId w:val="1"/>
        </w:numPr>
        <w:tabs>
          <w:tab w:val="left" w:pos="338"/>
          <w:tab w:val="left" w:pos="616"/>
        </w:tabs>
        <w:spacing w:before="79"/>
        <w:ind w:right="228" w:hanging="534"/>
        <w:jc w:val="left"/>
        <w:rPr>
          <w:sz w:val="18"/>
        </w:rPr>
      </w:pPr>
      <w:r w:rsidRPr="001B60A9">
        <w:rPr>
          <w:sz w:val="18"/>
        </w:rPr>
        <w:t>X. Zhu and X. Wu, “Class noise vs. attribute noise: A quantitative study,” Artificial Intelligence Review, vol. 22, pp. 177–210, 2004.</w:t>
      </w:r>
    </w:p>
    <w:p w14:paraId="74270D1A" w14:textId="77777777" w:rsidR="00306E93" w:rsidRPr="001B60A9" w:rsidRDefault="00306E93" w:rsidP="00306E93">
      <w:pPr>
        <w:pStyle w:val="ListParagraph"/>
        <w:numPr>
          <w:ilvl w:val="0"/>
          <w:numId w:val="1"/>
        </w:numPr>
        <w:tabs>
          <w:tab w:val="left" w:pos="338"/>
          <w:tab w:val="left" w:pos="616"/>
        </w:tabs>
        <w:spacing w:before="79"/>
        <w:ind w:right="228" w:hanging="534"/>
        <w:jc w:val="left"/>
        <w:rPr>
          <w:sz w:val="18"/>
        </w:rPr>
      </w:pPr>
      <w:r w:rsidRPr="001B60A9">
        <w:rPr>
          <w:sz w:val="18"/>
        </w:rPr>
        <w:t xml:space="preserve">S. Rolnick et al., “Deep learning is robust to massive label noise,” </w:t>
      </w:r>
      <w:proofErr w:type="spellStart"/>
      <w:r w:rsidRPr="001B60A9">
        <w:rPr>
          <w:sz w:val="18"/>
        </w:rPr>
        <w:t>arXiv</w:t>
      </w:r>
      <w:proofErr w:type="spellEnd"/>
      <w:r w:rsidRPr="001B60A9">
        <w:rPr>
          <w:sz w:val="18"/>
        </w:rPr>
        <w:t xml:space="preserve"> preprint arXiv:1705.10694, 2017.</w:t>
      </w:r>
    </w:p>
    <w:p w14:paraId="192E8699" w14:textId="77777777" w:rsidR="00306E93" w:rsidRPr="001B60A9" w:rsidRDefault="00306E93" w:rsidP="00306E93">
      <w:pPr>
        <w:pStyle w:val="ListParagraph"/>
        <w:numPr>
          <w:ilvl w:val="0"/>
          <w:numId w:val="1"/>
        </w:numPr>
        <w:tabs>
          <w:tab w:val="left" w:pos="338"/>
          <w:tab w:val="left" w:pos="616"/>
        </w:tabs>
        <w:spacing w:before="79"/>
        <w:ind w:right="228" w:hanging="534"/>
        <w:jc w:val="left"/>
        <w:rPr>
          <w:sz w:val="18"/>
        </w:rPr>
      </w:pPr>
      <w:r w:rsidRPr="001B60A9">
        <w:rPr>
          <w:sz w:val="18"/>
        </w:rPr>
        <w:t xml:space="preserve">J. </w:t>
      </w:r>
      <w:proofErr w:type="spellStart"/>
      <w:r w:rsidRPr="001B60A9">
        <w:rPr>
          <w:sz w:val="18"/>
        </w:rPr>
        <w:t>Patrini</w:t>
      </w:r>
      <w:proofErr w:type="spellEnd"/>
      <w:r w:rsidRPr="001B60A9">
        <w:rPr>
          <w:sz w:val="18"/>
        </w:rPr>
        <w:t xml:space="preserve"> et al., “Making deep neural networks robust to label noise: A loss correction approach,” in Proc. CVPR, 2017, pp. 1944–1952.</w:t>
      </w:r>
    </w:p>
    <w:p w14:paraId="28EE61A4" w14:textId="77777777" w:rsidR="00306E93" w:rsidRPr="001B60A9" w:rsidRDefault="00306E93" w:rsidP="00306E93">
      <w:pPr>
        <w:pStyle w:val="ListParagraph"/>
        <w:numPr>
          <w:ilvl w:val="0"/>
          <w:numId w:val="1"/>
        </w:numPr>
        <w:tabs>
          <w:tab w:val="left" w:pos="338"/>
          <w:tab w:val="left" w:pos="616"/>
        </w:tabs>
        <w:spacing w:before="79"/>
        <w:ind w:right="228" w:hanging="534"/>
        <w:jc w:val="left"/>
        <w:rPr>
          <w:sz w:val="18"/>
        </w:rPr>
      </w:pPr>
      <w:r w:rsidRPr="001B60A9">
        <w:rPr>
          <w:sz w:val="18"/>
        </w:rPr>
        <w:t>C. Northcutt, T. Wu, and I. Chuang, “Confident learning: Estimating uncertainty in dataset labels,” J. Artificial Intelligence Research, vol. 70, pp. 1373–1411, 2021.</w:t>
      </w:r>
    </w:p>
    <w:p w14:paraId="5C24A40C" w14:textId="77777777" w:rsidR="00306E93" w:rsidRDefault="00306E93" w:rsidP="00306E93">
      <w:pPr>
        <w:pStyle w:val="ListParagraph"/>
        <w:numPr>
          <w:ilvl w:val="0"/>
          <w:numId w:val="1"/>
        </w:numPr>
        <w:tabs>
          <w:tab w:val="left" w:pos="338"/>
          <w:tab w:val="left" w:pos="616"/>
        </w:tabs>
        <w:spacing w:before="79"/>
        <w:ind w:right="228" w:hanging="534"/>
        <w:jc w:val="left"/>
        <w:rPr>
          <w:sz w:val="18"/>
        </w:rPr>
      </w:pPr>
      <w:r w:rsidRPr="001B60A9">
        <w:rPr>
          <w:sz w:val="18"/>
        </w:rPr>
        <w:t xml:space="preserve">N. Natarajan et al., “Learning with noisy labels,” in Proc. </w:t>
      </w:r>
      <w:proofErr w:type="spellStart"/>
      <w:r w:rsidRPr="001B60A9">
        <w:rPr>
          <w:sz w:val="18"/>
        </w:rPr>
        <w:t>NeurIPS</w:t>
      </w:r>
      <w:proofErr w:type="spellEnd"/>
      <w:r w:rsidRPr="001B60A9">
        <w:rPr>
          <w:sz w:val="18"/>
        </w:rPr>
        <w:t>, 2013, pp. 1196–1204.</w:t>
      </w:r>
    </w:p>
    <w:p w14:paraId="406C82DE" w14:textId="77777777" w:rsidR="00BA3A9B" w:rsidRDefault="00BA3A9B" w:rsidP="00BA3A9B">
      <w:pPr>
        <w:tabs>
          <w:tab w:val="left" w:pos="338"/>
          <w:tab w:val="left" w:pos="616"/>
        </w:tabs>
        <w:spacing w:before="79"/>
        <w:ind w:right="228"/>
        <w:rPr>
          <w:sz w:val="18"/>
        </w:rPr>
      </w:pPr>
    </w:p>
    <w:p w14:paraId="38B4B463" w14:textId="77777777" w:rsidR="00BA3A9B" w:rsidRDefault="00BA3A9B" w:rsidP="00BA3A9B">
      <w:pPr>
        <w:tabs>
          <w:tab w:val="left" w:pos="338"/>
          <w:tab w:val="left" w:pos="616"/>
        </w:tabs>
        <w:spacing w:before="79"/>
        <w:ind w:right="228"/>
        <w:rPr>
          <w:sz w:val="18"/>
        </w:rPr>
      </w:pPr>
    </w:p>
    <w:p w14:paraId="3D3A6147" w14:textId="77777777" w:rsidR="00BA3A9B" w:rsidRPr="00BA3A9B" w:rsidRDefault="00BA3A9B" w:rsidP="00BA3A9B">
      <w:pPr>
        <w:tabs>
          <w:tab w:val="left" w:pos="338"/>
          <w:tab w:val="left" w:pos="616"/>
        </w:tabs>
        <w:spacing w:before="79"/>
        <w:ind w:right="228"/>
        <w:rPr>
          <w:sz w:val="18"/>
        </w:rPr>
      </w:pPr>
    </w:p>
    <w:p w14:paraId="0A1F703B" w14:textId="77777777" w:rsidR="00781112" w:rsidRDefault="00781112" w:rsidP="00781112">
      <w:pPr>
        <w:tabs>
          <w:tab w:val="left" w:pos="338"/>
          <w:tab w:val="left" w:pos="616"/>
        </w:tabs>
        <w:spacing w:before="79"/>
        <w:ind w:right="228"/>
        <w:rPr>
          <w:sz w:val="18"/>
        </w:rPr>
      </w:pPr>
    </w:p>
    <w:p w14:paraId="630EFDA0" w14:textId="77777777" w:rsidR="00BA3A9B" w:rsidRPr="00781112" w:rsidRDefault="00BA3A9B" w:rsidP="00BA3A9B">
      <w:pPr>
        <w:pStyle w:val="ListParagraph"/>
        <w:numPr>
          <w:ilvl w:val="0"/>
          <w:numId w:val="1"/>
        </w:numPr>
        <w:tabs>
          <w:tab w:val="left" w:pos="338"/>
          <w:tab w:val="left" w:pos="616"/>
        </w:tabs>
        <w:spacing w:before="79"/>
        <w:ind w:right="228" w:hanging="534"/>
        <w:jc w:val="left"/>
        <w:rPr>
          <w:sz w:val="18"/>
        </w:rPr>
      </w:pPr>
      <w:r w:rsidRPr="001B60A9">
        <w:rPr>
          <w:sz w:val="18"/>
        </w:rPr>
        <w:t xml:space="preserve">C. Cortes and V. </w:t>
      </w:r>
      <w:proofErr w:type="spellStart"/>
      <w:r w:rsidRPr="001B60A9">
        <w:rPr>
          <w:sz w:val="18"/>
        </w:rPr>
        <w:t>Vapnik</w:t>
      </w:r>
      <w:proofErr w:type="spellEnd"/>
      <w:r w:rsidRPr="001B60A9">
        <w:rPr>
          <w:sz w:val="18"/>
        </w:rPr>
        <w:t>, “Support-vector networks,” Machine Learning, vol. 20, no. 3, pp. 273–297, 1995.</w:t>
      </w:r>
    </w:p>
    <w:p w14:paraId="5124C043" w14:textId="77777777" w:rsidR="00BA3A9B" w:rsidRPr="00306E93" w:rsidRDefault="00BA3A9B" w:rsidP="00BA3A9B">
      <w:pPr>
        <w:pStyle w:val="ListParagraph"/>
        <w:numPr>
          <w:ilvl w:val="0"/>
          <w:numId w:val="1"/>
        </w:numPr>
        <w:tabs>
          <w:tab w:val="left" w:pos="338"/>
          <w:tab w:val="left" w:pos="616"/>
        </w:tabs>
        <w:spacing w:before="79"/>
        <w:ind w:right="228" w:hanging="534"/>
        <w:jc w:val="left"/>
        <w:rPr>
          <w:sz w:val="18"/>
        </w:rPr>
      </w:pPr>
      <w:r w:rsidRPr="001B60A9">
        <w:rPr>
          <w:sz w:val="18"/>
        </w:rPr>
        <w:t>E. Fix and J. L. Hodges, “Discriminatory analysis: Nonparametric discrimination: Consistency properties,” USAF School of Aviation Medicine, Project 21-49-004, Report No. 4, 1951.</w:t>
      </w:r>
    </w:p>
    <w:p w14:paraId="09F09BB7" w14:textId="77777777" w:rsidR="00BA3A9B" w:rsidRDefault="00BA3A9B" w:rsidP="00BA3A9B">
      <w:pPr>
        <w:pStyle w:val="ListParagraph"/>
        <w:numPr>
          <w:ilvl w:val="0"/>
          <w:numId w:val="1"/>
        </w:numPr>
        <w:tabs>
          <w:tab w:val="left" w:pos="338"/>
          <w:tab w:val="left" w:pos="616"/>
        </w:tabs>
        <w:spacing w:before="79"/>
        <w:ind w:right="228" w:hanging="534"/>
        <w:jc w:val="left"/>
        <w:rPr>
          <w:sz w:val="18"/>
        </w:rPr>
      </w:pPr>
      <w:r w:rsidRPr="001B60A9">
        <w:rPr>
          <w:sz w:val="18"/>
        </w:rPr>
        <w:t>L. Rokach, “Decision trees: A survey,” Data Mining and Knowledge Discovery, vol. 14, no. 1, pp. 1–26, 2006.</w:t>
      </w:r>
    </w:p>
    <w:p w14:paraId="7C7AC4A9" w14:textId="7519BA98" w:rsidR="00D05BFE" w:rsidRDefault="00D05BFE" w:rsidP="0062528F">
      <w:pPr>
        <w:pStyle w:val="BodyText"/>
        <w:spacing w:before="62"/>
        <w:ind w:left="0" w:right="197"/>
      </w:pPr>
    </w:p>
    <w:sectPr w:rsidR="00D05BFE" w:rsidSect="001B60A9">
      <w:pgSz w:w="11910" w:h="16840"/>
      <w:pgMar w:top="1000" w:right="708" w:bottom="280" w:left="850" w:header="720" w:footer="720" w:gutter="0"/>
      <w:cols w:num="2" w:space="720" w:equalWidth="0">
        <w:col w:w="4924" w:space="302"/>
        <w:col w:w="5126"/>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D332D9" w14:textId="77777777" w:rsidR="00644057" w:rsidRDefault="00644057" w:rsidP="00C914B8">
      <w:r>
        <w:separator/>
      </w:r>
    </w:p>
  </w:endnote>
  <w:endnote w:type="continuationSeparator" w:id="0">
    <w:p w14:paraId="77799061" w14:textId="77777777" w:rsidR="00644057" w:rsidRDefault="00644057" w:rsidP="00C914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84C9C9" w14:textId="77777777" w:rsidR="00644057" w:rsidRDefault="00644057" w:rsidP="00C914B8">
      <w:r>
        <w:separator/>
      </w:r>
    </w:p>
  </w:footnote>
  <w:footnote w:type="continuationSeparator" w:id="0">
    <w:p w14:paraId="4ED11A2B" w14:textId="77777777" w:rsidR="00644057" w:rsidRDefault="00644057" w:rsidP="00C914B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27FDD"/>
    <w:multiLevelType w:val="hybridMultilevel"/>
    <w:tmpl w:val="7CFE9F86"/>
    <w:lvl w:ilvl="0" w:tplc="FFFFFFFF">
      <w:start w:val="1"/>
      <w:numFmt w:val="upperRoman"/>
      <w:lvlText w:val="%1."/>
      <w:lvlJc w:val="left"/>
      <w:pPr>
        <w:ind w:left="1951" w:hanging="281"/>
        <w:jc w:val="right"/>
      </w:pPr>
      <w:rPr>
        <w:rFonts w:hint="default"/>
        <w:spacing w:val="-1"/>
        <w:w w:val="99"/>
        <w:lang w:val="en-US" w:eastAsia="en-US" w:bidi="ar-SA"/>
      </w:rPr>
    </w:lvl>
    <w:lvl w:ilvl="1" w:tplc="FFFFFFFF">
      <w:numFmt w:val="bullet"/>
      <w:lvlText w:val="•"/>
      <w:lvlJc w:val="left"/>
      <w:pPr>
        <w:ind w:left="2256" w:hanging="281"/>
      </w:pPr>
      <w:rPr>
        <w:rFonts w:hint="default"/>
        <w:lang w:val="en-US" w:eastAsia="en-US" w:bidi="ar-SA"/>
      </w:rPr>
    </w:lvl>
    <w:lvl w:ilvl="2" w:tplc="FFFFFFFF">
      <w:numFmt w:val="bullet"/>
      <w:lvlText w:val="•"/>
      <w:lvlJc w:val="left"/>
      <w:pPr>
        <w:ind w:left="2553" w:hanging="281"/>
      </w:pPr>
      <w:rPr>
        <w:rFonts w:hint="default"/>
        <w:lang w:val="en-US" w:eastAsia="en-US" w:bidi="ar-SA"/>
      </w:rPr>
    </w:lvl>
    <w:lvl w:ilvl="3" w:tplc="FFFFFFFF">
      <w:numFmt w:val="bullet"/>
      <w:lvlText w:val="•"/>
      <w:lvlJc w:val="left"/>
      <w:pPr>
        <w:ind w:left="2850" w:hanging="281"/>
      </w:pPr>
      <w:rPr>
        <w:rFonts w:hint="default"/>
        <w:lang w:val="en-US" w:eastAsia="en-US" w:bidi="ar-SA"/>
      </w:rPr>
    </w:lvl>
    <w:lvl w:ilvl="4" w:tplc="FFFFFFFF">
      <w:numFmt w:val="bullet"/>
      <w:lvlText w:val="•"/>
      <w:lvlJc w:val="left"/>
      <w:pPr>
        <w:ind w:left="3146" w:hanging="281"/>
      </w:pPr>
      <w:rPr>
        <w:rFonts w:hint="default"/>
        <w:lang w:val="en-US" w:eastAsia="en-US" w:bidi="ar-SA"/>
      </w:rPr>
    </w:lvl>
    <w:lvl w:ilvl="5" w:tplc="FFFFFFFF">
      <w:numFmt w:val="bullet"/>
      <w:lvlText w:val="•"/>
      <w:lvlJc w:val="left"/>
      <w:pPr>
        <w:ind w:left="3443" w:hanging="281"/>
      </w:pPr>
      <w:rPr>
        <w:rFonts w:hint="default"/>
        <w:lang w:val="en-US" w:eastAsia="en-US" w:bidi="ar-SA"/>
      </w:rPr>
    </w:lvl>
    <w:lvl w:ilvl="6" w:tplc="FFFFFFFF">
      <w:numFmt w:val="bullet"/>
      <w:lvlText w:val="•"/>
      <w:lvlJc w:val="left"/>
      <w:pPr>
        <w:ind w:left="3740" w:hanging="281"/>
      </w:pPr>
      <w:rPr>
        <w:rFonts w:hint="default"/>
        <w:lang w:val="en-US" w:eastAsia="en-US" w:bidi="ar-SA"/>
      </w:rPr>
    </w:lvl>
    <w:lvl w:ilvl="7" w:tplc="FFFFFFFF">
      <w:numFmt w:val="bullet"/>
      <w:lvlText w:val="•"/>
      <w:lvlJc w:val="left"/>
      <w:pPr>
        <w:ind w:left="4037" w:hanging="281"/>
      </w:pPr>
      <w:rPr>
        <w:rFonts w:hint="default"/>
        <w:lang w:val="en-US" w:eastAsia="en-US" w:bidi="ar-SA"/>
      </w:rPr>
    </w:lvl>
    <w:lvl w:ilvl="8" w:tplc="FFFFFFFF">
      <w:numFmt w:val="bullet"/>
      <w:lvlText w:val="•"/>
      <w:lvlJc w:val="left"/>
      <w:pPr>
        <w:ind w:left="4333" w:hanging="281"/>
      </w:pPr>
      <w:rPr>
        <w:rFonts w:hint="default"/>
        <w:lang w:val="en-US" w:eastAsia="en-US" w:bidi="ar-SA"/>
      </w:rPr>
    </w:lvl>
  </w:abstractNum>
  <w:abstractNum w:abstractNumId="1" w15:restartNumberingAfterBreak="0">
    <w:nsid w:val="14FE17CD"/>
    <w:multiLevelType w:val="hybridMultilevel"/>
    <w:tmpl w:val="7CFE9F86"/>
    <w:lvl w:ilvl="0" w:tplc="702A7056">
      <w:start w:val="1"/>
      <w:numFmt w:val="upperRoman"/>
      <w:lvlText w:val="%1."/>
      <w:lvlJc w:val="left"/>
      <w:pPr>
        <w:ind w:left="423" w:hanging="281"/>
        <w:jc w:val="right"/>
      </w:pPr>
      <w:rPr>
        <w:rFonts w:hint="default"/>
        <w:spacing w:val="-1"/>
        <w:w w:val="99"/>
        <w:lang w:val="en-US" w:eastAsia="en-US" w:bidi="ar-SA"/>
      </w:rPr>
    </w:lvl>
    <w:lvl w:ilvl="1" w:tplc="EEB4372E">
      <w:numFmt w:val="bullet"/>
      <w:lvlText w:val="•"/>
      <w:lvlJc w:val="left"/>
      <w:pPr>
        <w:ind w:left="2256" w:hanging="281"/>
      </w:pPr>
      <w:rPr>
        <w:rFonts w:hint="default"/>
        <w:lang w:val="en-US" w:eastAsia="en-US" w:bidi="ar-SA"/>
      </w:rPr>
    </w:lvl>
    <w:lvl w:ilvl="2" w:tplc="6C30C4E2">
      <w:numFmt w:val="bullet"/>
      <w:lvlText w:val="•"/>
      <w:lvlJc w:val="left"/>
      <w:pPr>
        <w:ind w:left="2553" w:hanging="281"/>
      </w:pPr>
      <w:rPr>
        <w:rFonts w:hint="default"/>
        <w:lang w:val="en-US" w:eastAsia="en-US" w:bidi="ar-SA"/>
      </w:rPr>
    </w:lvl>
    <w:lvl w:ilvl="3" w:tplc="A8BE2B96">
      <w:numFmt w:val="bullet"/>
      <w:lvlText w:val="•"/>
      <w:lvlJc w:val="left"/>
      <w:pPr>
        <w:ind w:left="2850" w:hanging="281"/>
      </w:pPr>
      <w:rPr>
        <w:rFonts w:hint="default"/>
        <w:lang w:val="en-US" w:eastAsia="en-US" w:bidi="ar-SA"/>
      </w:rPr>
    </w:lvl>
    <w:lvl w:ilvl="4" w:tplc="7F123296">
      <w:numFmt w:val="bullet"/>
      <w:lvlText w:val="•"/>
      <w:lvlJc w:val="left"/>
      <w:pPr>
        <w:ind w:left="3146" w:hanging="281"/>
      </w:pPr>
      <w:rPr>
        <w:rFonts w:hint="default"/>
        <w:lang w:val="en-US" w:eastAsia="en-US" w:bidi="ar-SA"/>
      </w:rPr>
    </w:lvl>
    <w:lvl w:ilvl="5" w:tplc="F67444D4">
      <w:numFmt w:val="bullet"/>
      <w:lvlText w:val="•"/>
      <w:lvlJc w:val="left"/>
      <w:pPr>
        <w:ind w:left="3443" w:hanging="281"/>
      </w:pPr>
      <w:rPr>
        <w:rFonts w:hint="default"/>
        <w:lang w:val="en-US" w:eastAsia="en-US" w:bidi="ar-SA"/>
      </w:rPr>
    </w:lvl>
    <w:lvl w:ilvl="6" w:tplc="0AD8677A">
      <w:numFmt w:val="bullet"/>
      <w:lvlText w:val="•"/>
      <w:lvlJc w:val="left"/>
      <w:pPr>
        <w:ind w:left="3740" w:hanging="281"/>
      </w:pPr>
      <w:rPr>
        <w:rFonts w:hint="default"/>
        <w:lang w:val="en-US" w:eastAsia="en-US" w:bidi="ar-SA"/>
      </w:rPr>
    </w:lvl>
    <w:lvl w:ilvl="7" w:tplc="1794E2D4">
      <w:numFmt w:val="bullet"/>
      <w:lvlText w:val="•"/>
      <w:lvlJc w:val="left"/>
      <w:pPr>
        <w:ind w:left="4037" w:hanging="281"/>
      </w:pPr>
      <w:rPr>
        <w:rFonts w:hint="default"/>
        <w:lang w:val="en-US" w:eastAsia="en-US" w:bidi="ar-SA"/>
      </w:rPr>
    </w:lvl>
    <w:lvl w:ilvl="8" w:tplc="7E7CD334">
      <w:numFmt w:val="bullet"/>
      <w:lvlText w:val="•"/>
      <w:lvlJc w:val="left"/>
      <w:pPr>
        <w:ind w:left="4333" w:hanging="281"/>
      </w:pPr>
      <w:rPr>
        <w:rFonts w:hint="default"/>
        <w:lang w:val="en-US" w:eastAsia="en-US" w:bidi="ar-SA"/>
      </w:rPr>
    </w:lvl>
  </w:abstractNum>
  <w:abstractNum w:abstractNumId="2" w15:restartNumberingAfterBreak="0">
    <w:nsid w:val="15755B75"/>
    <w:multiLevelType w:val="hybridMultilevel"/>
    <w:tmpl w:val="A6D01D7C"/>
    <w:lvl w:ilvl="0" w:tplc="9132C264">
      <w:numFmt w:val="bullet"/>
      <w:lvlText w:val="•"/>
      <w:lvlJc w:val="left"/>
      <w:pPr>
        <w:ind w:left="720"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53C3365"/>
    <w:multiLevelType w:val="hybridMultilevel"/>
    <w:tmpl w:val="A9A49492"/>
    <w:lvl w:ilvl="0" w:tplc="448C1992">
      <w:numFmt w:val="bullet"/>
      <w:lvlText w:val="•"/>
      <w:lvlJc w:val="left"/>
      <w:pPr>
        <w:ind w:left="777"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43324DC2">
      <w:numFmt w:val="bullet"/>
      <w:lvlText w:val="•"/>
      <w:lvlJc w:val="left"/>
      <w:pPr>
        <w:ind w:left="1194" w:hanging="360"/>
      </w:pPr>
      <w:rPr>
        <w:rFonts w:hint="default"/>
        <w:lang w:val="en-US" w:eastAsia="en-US" w:bidi="ar-SA"/>
      </w:rPr>
    </w:lvl>
    <w:lvl w:ilvl="2" w:tplc="6478E61A">
      <w:numFmt w:val="bullet"/>
      <w:lvlText w:val="•"/>
      <w:lvlJc w:val="left"/>
      <w:pPr>
        <w:ind w:left="1609" w:hanging="360"/>
      </w:pPr>
      <w:rPr>
        <w:rFonts w:hint="default"/>
        <w:lang w:val="en-US" w:eastAsia="en-US" w:bidi="ar-SA"/>
      </w:rPr>
    </w:lvl>
    <w:lvl w:ilvl="3" w:tplc="280CDF9A">
      <w:numFmt w:val="bullet"/>
      <w:lvlText w:val="•"/>
      <w:lvlJc w:val="left"/>
      <w:pPr>
        <w:ind w:left="2024" w:hanging="360"/>
      </w:pPr>
      <w:rPr>
        <w:rFonts w:hint="default"/>
        <w:lang w:val="en-US" w:eastAsia="en-US" w:bidi="ar-SA"/>
      </w:rPr>
    </w:lvl>
    <w:lvl w:ilvl="4" w:tplc="CA362E50">
      <w:numFmt w:val="bullet"/>
      <w:lvlText w:val="•"/>
      <w:lvlJc w:val="left"/>
      <w:pPr>
        <w:ind w:left="2438" w:hanging="360"/>
      </w:pPr>
      <w:rPr>
        <w:rFonts w:hint="default"/>
        <w:lang w:val="en-US" w:eastAsia="en-US" w:bidi="ar-SA"/>
      </w:rPr>
    </w:lvl>
    <w:lvl w:ilvl="5" w:tplc="338257F6">
      <w:numFmt w:val="bullet"/>
      <w:lvlText w:val="•"/>
      <w:lvlJc w:val="left"/>
      <w:pPr>
        <w:ind w:left="2853" w:hanging="360"/>
      </w:pPr>
      <w:rPr>
        <w:rFonts w:hint="default"/>
        <w:lang w:val="en-US" w:eastAsia="en-US" w:bidi="ar-SA"/>
      </w:rPr>
    </w:lvl>
    <w:lvl w:ilvl="6" w:tplc="D15A14A4">
      <w:numFmt w:val="bullet"/>
      <w:lvlText w:val="•"/>
      <w:lvlJc w:val="left"/>
      <w:pPr>
        <w:ind w:left="3268" w:hanging="360"/>
      </w:pPr>
      <w:rPr>
        <w:rFonts w:hint="default"/>
        <w:lang w:val="en-US" w:eastAsia="en-US" w:bidi="ar-SA"/>
      </w:rPr>
    </w:lvl>
    <w:lvl w:ilvl="7" w:tplc="23F28764">
      <w:numFmt w:val="bullet"/>
      <w:lvlText w:val="•"/>
      <w:lvlJc w:val="left"/>
      <w:pPr>
        <w:ind w:left="3682" w:hanging="360"/>
      </w:pPr>
      <w:rPr>
        <w:rFonts w:hint="default"/>
        <w:lang w:val="en-US" w:eastAsia="en-US" w:bidi="ar-SA"/>
      </w:rPr>
    </w:lvl>
    <w:lvl w:ilvl="8" w:tplc="9A1C8DF4">
      <w:numFmt w:val="bullet"/>
      <w:lvlText w:val="•"/>
      <w:lvlJc w:val="left"/>
      <w:pPr>
        <w:ind w:left="4097" w:hanging="360"/>
      </w:pPr>
      <w:rPr>
        <w:rFonts w:hint="default"/>
        <w:lang w:val="en-US" w:eastAsia="en-US" w:bidi="ar-SA"/>
      </w:rPr>
    </w:lvl>
  </w:abstractNum>
  <w:abstractNum w:abstractNumId="4" w15:restartNumberingAfterBreak="0">
    <w:nsid w:val="401E7174"/>
    <w:multiLevelType w:val="hybridMultilevel"/>
    <w:tmpl w:val="940C3D88"/>
    <w:lvl w:ilvl="0" w:tplc="F5D45D72">
      <w:start w:val="1"/>
      <w:numFmt w:val="decimal"/>
      <w:lvlText w:val="%1."/>
      <w:lvlJc w:val="left"/>
      <w:pPr>
        <w:ind w:left="777"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580C523E">
      <w:numFmt w:val="bullet"/>
      <w:lvlText w:val="•"/>
      <w:lvlJc w:val="left"/>
      <w:pPr>
        <w:ind w:left="1214" w:hanging="360"/>
      </w:pPr>
      <w:rPr>
        <w:rFonts w:hint="default"/>
        <w:lang w:val="en-US" w:eastAsia="en-US" w:bidi="ar-SA"/>
      </w:rPr>
    </w:lvl>
    <w:lvl w:ilvl="2" w:tplc="A1AA794C">
      <w:numFmt w:val="bullet"/>
      <w:lvlText w:val="•"/>
      <w:lvlJc w:val="left"/>
      <w:pPr>
        <w:ind w:left="1648" w:hanging="360"/>
      </w:pPr>
      <w:rPr>
        <w:rFonts w:hint="default"/>
        <w:lang w:val="en-US" w:eastAsia="en-US" w:bidi="ar-SA"/>
      </w:rPr>
    </w:lvl>
    <w:lvl w:ilvl="3" w:tplc="F4B2FE16">
      <w:numFmt w:val="bullet"/>
      <w:lvlText w:val="•"/>
      <w:lvlJc w:val="left"/>
      <w:pPr>
        <w:ind w:left="2082" w:hanging="360"/>
      </w:pPr>
      <w:rPr>
        <w:rFonts w:hint="default"/>
        <w:lang w:val="en-US" w:eastAsia="en-US" w:bidi="ar-SA"/>
      </w:rPr>
    </w:lvl>
    <w:lvl w:ilvl="4" w:tplc="2ABCC28A">
      <w:numFmt w:val="bullet"/>
      <w:lvlText w:val="•"/>
      <w:lvlJc w:val="left"/>
      <w:pPr>
        <w:ind w:left="2517" w:hanging="360"/>
      </w:pPr>
      <w:rPr>
        <w:rFonts w:hint="default"/>
        <w:lang w:val="en-US" w:eastAsia="en-US" w:bidi="ar-SA"/>
      </w:rPr>
    </w:lvl>
    <w:lvl w:ilvl="5" w:tplc="D2B2A7BC">
      <w:numFmt w:val="bullet"/>
      <w:lvlText w:val="•"/>
      <w:lvlJc w:val="left"/>
      <w:pPr>
        <w:ind w:left="2951" w:hanging="360"/>
      </w:pPr>
      <w:rPr>
        <w:rFonts w:hint="default"/>
        <w:lang w:val="en-US" w:eastAsia="en-US" w:bidi="ar-SA"/>
      </w:rPr>
    </w:lvl>
    <w:lvl w:ilvl="6" w:tplc="8506BA6A">
      <w:numFmt w:val="bullet"/>
      <w:lvlText w:val="•"/>
      <w:lvlJc w:val="left"/>
      <w:pPr>
        <w:ind w:left="3385" w:hanging="360"/>
      </w:pPr>
      <w:rPr>
        <w:rFonts w:hint="default"/>
        <w:lang w:val="en-US" w:eastAsia="en-US" w:bidi="ar-SA"/>
      </w:rPr>
    </w:lvl>
    <w:lvl w:ilvl="7" w:tplc="0F4AEDB8">
      <w:numFmt w:val="bullet"/>
      <w:lvlText w:val="•"/>
      <w:lvlJc w:val="left"/>
      <w:pPr>
        <w:ind w:left="3819" w:hanging="360"/>
      </w:pPr>
      <w:rPr>
        <w:rFonts w:hint="default"/>
        <w:lang w:val="en-US" w:eastAsia="en-US" w:bidi="ar-SA"/>
      </w:rPr>
    </w:lvl>
    <w:lvl w:ilvl="8" w:tplc="463CF898">
      <w:numFmt w:val="bullet"/>
      <w:lvlText w:val="•"/>
      <w:lvlJc w:val="left"/>
      <w:pPr>
        <w:ind w:left="4254" w:hanging="360"/>
      </w:pPr>
      <w:rPr>
        <w:rFonts w:hint="default"/>
        <w:lang w:val="en-US" w:eastAsia="en-US" w:bidi="ar-SA"/>
      </w:rPr>
    </w:lvl>
  </w:abstractNum>
  <w:abstractNum w:abstractNumId="5" w15:restartNumberingAfterBreak="0">
    <w:nsid w:val="477D4354"/>
    <w:multiLevelType w:val="hybridMultilevel"/>
    <w:tmpl w:val="3D7887E2"/>
    <w:lvl w:ilvl="0" w:tplc="FFFFFFFF">
      <w:start w:val="1"/>
      <w:numFmt w:val="upperLetter"/>
      <w:lvlText w:val="%1."/>
      <w:lvlJc w:val="left"/>
      <w:pPr>
        <w:ind w:left="289" w:hanging="233"/>
        <w:jc w:val="right"/>
      </w:pPr>
      <w:rPr>
        <w:rFonts w:ascii="Times New Roman" w:eastAsia="Times New Roman" w:hAnsi="Times New Roman" w:cs="Times New Roman" w:hint="default"/>
        <w:b/>
        <w:bCs/>
        <w:i/>
        <w:iCs/>
        <w:spacing w:val="-1"/>
        <w:w w:val="99"/>
        <w:sz w:val="20"/>
        <w:szCs w:val="20"/>
        <w:lang w:val="en-US" w:eastAsia="en-US" w:bidi="ar-SA"/>
      </w:rPr>
    </w:lvl>
    <w:lvl w:ilvl="1" w:tplc="FFFFFFFF">
      <w:numFmt w:val="bullet"/>
      <w:lvlText w:val="•"/>
      <w:lvlJc w:val="left"/>
      <w:pPr>
        <w:ind w:left="764" w:hanging="233"/>
      </w:pPr>
      <w:rPr>
        <w:rFonts w:hint="default"/>
        <w:lang w:val="en-US" w:eastAsia="en-US" w:bidi="ar-SA"/>
      </w:rPr>
    </w:lvl>
    <w:lvl w:ilvl="2" w:tplc="FFFFFFFF">
      <w:numFmt w:val="bullet"/>
      <w:lvlText w:val="•"/>
      <w:lvlJc w:val="left"/>
      <w:pPr>
        <w:ind w:left="1248" w:hanging="233"/>
      </w:pPr>
      <w:rPr>
        <w:rFonts w:hint="default"/>
        <w:lang w:val="en-US" w:eastAsia="en-US" w:bidi="ar-SA"/>
      </w:rPr>
    </w:lvl>
    <w:lvl w:ilvl="3" w:tplc="FFFFFFFF">
      <w:numFmt w:val="bullet"/>
      <w:lvlText w:val="•"/>
      <w:lvlJc w:val="left"/>
      <w:pPr>
        <w:ind w:left="1732" w:hanging="233"/>
      </w:pPr>
      <w:rPr>
        <w:rFonts w:hint="default"/>
        <w:lang w:val="en-US" w:eastAsia="en-US" w:bidi="ar-SA"/>
      </w:rPr>
    </w:lvl>
    <w:lvl w:ilvl="4" w:tplc="FFFFFFFF">
      <w:numFmt w:val="bullet"/>
      <w:lvlText w:val="•"/>
      <w:lvlJc w:val="left"/>
      <w:pPr>
        <w:ind w:left="2217" w:hanging="233"/>
      </w:pPr>
      <w:rPr>
        <w:rFonts w:hint="default"/>
        <w:lang w:val="en-US" w:eastAsia="en-US" w:bidi="ar-SA"/>
      </w:rPr>
    </w:lvl>
    <w:lvl w:ilvl="5" w:tplc="FFFFFFFF">
      <w:numFmt w:val="bullet"/>
      <w:lvlText w:val="•"/>
      <w:lvlJc w:val="left"/>
      <w:pPr>
        <w:ind w:left="2701" w:hanging="233"/>
      </w:pPr>
      <w:rPr>
        <w:rFonts w:hint="default"/>
        <w:lang w:val="en-US" w:eastAsia="en-US" w:bidi="ar-SA"/>
      </w:rPr>
    </w:lvl>
    <w:lvl w:ilvl="6" w:tplc="FFFFFFFF">
      <w:numFmt w:val="bullet"/>
      <w:lvlText w:val="•"/>
      <w:lvlJc w:val="left"/>
      <w:pPr>
        <w:ind w:left="3185" w:hanging="233"/>
      </w:pPr>
      <w:rPr>
        <w:rFonts w:hint="default"/>
        <w:lang w:val="en-US" w:eastAsia="en-US" w:bidi="ar-SA"/>
      </w:rPr>
    </w:lvl>
    <w:lvl w:ilvl="7" w:tplc="FFFFFFFF">
      <w:numFmt w:val="bullet"/>
      <w:lvlText w:val="•"/>
      <w:lvlJc w:val="left"/>
      <w:pPr>
        <w:ind w:left="3669" w:hanging="233"/>
      </w:pPr>
      <w:rPr>
        <w:rFonts w:hint="default"/>
        <w:lang w:val="en-US" w:eastAsia="en-US" w:bidi="ar-SA"/>
      </w:rPr>
    </w:lvl>
    <w:lvl w:ilvl="8" w:tplc="FFFFFFFF">
      <w:numFmt w:val="bullet"/>
      <w:lvlText w:val="•"/>
      <w:lvlJc w:val="left"/>
      <w:pPr>
        <w:ind w:left="4154" w:hanging="233"/>
      </w:pPr>
      <w:rPr>
        <w:rFonts w:hint="default"/>
        <w:lang w:val="en-US" w:eastAsia="en-US" w:bidi="ar-SA"/>
      </w:rPr>
    </w:lvl>
  </w:abstractNum>
  <w:abstractNum w:abstractNumId="6" w15:restartNumberingAfterBreak="0">
    <w:nsid w:val="49352F25"/>
    <w:multiLevelType w:val="hybridMultilevel"/>
    <w:tmpl w:val="ACB4067E"/>
    <w:lvl w:ilvl="0" w:tplc="5BEAB3F8">
      <w:start w:val="1"/>
      <w:numFmt w:val="upperLetter"/>
      <w:lvlText w:val="%1."/>
      <w:lvlJc w:val="left"/>
      <w:pPr>
        <w:ind w:left="289" w:hanging="233"/>
        <w:jc w:val="right"/>
      </w:pPr>
      <w:rPr>
        <w:rFonts w:ascii="Times New Roman" w:eastAsia="Times New Roman" w:hAnsi="Times New Roman" w:cs="Times New Roman" w:hint="default"/>
        <w:b/>
        <w:bCs/>
        <w:i/>
        <w:iCs/>
        <w:spacing w:val="-1"/>
        <w:w w:val="99"/>
        <w:sz w:val="20"/>
        <w:szCs w:val="20"/>
        <w:lang w:val="en-US" w:eastAsia="en-US" w:bidi="ar-SA"/>
      </w:rPr>
    </w:lvl>
    <w:lvl w:ilvl="1" w:tplc="E1725C82">
      <w:numFmt w:val="bullet"/>
      <w:lvlText w:val="•"/>
      <w:lvlJc w:val="left"/>
      <w:pPr>
        <w:ind w:left="744" w:hanging="233"/>
      </w:pPr>
      <w:rPr>
        <w:rFonts w:hint="default"/>
        <w:lang w:val="en-US" w:eastAsia="en-US" w:bidi="ar-SA"/>
      </w:rPr>
    </w:lvl>
    <w:lvl w:ilvl="2" w:tplc="5E6E2C50">
      <w:numFmt w:val="bullet"/>
      <w:lvlText w:val="•"/>
      <w:lvlJc w:val="left"/>
      <w:pPr>
        <w:ind w:left="1209" w:hanging="233"/>
      </w:pPr>
      <w:rPr>
        <w:rFonts w:hint="default"/>
        <w:lang w:val="en-US" w:eastAsia="en-US" w:bidi="ar-SA"/>
      </w:rPr>
    </w:lvl>
    <w:lvl w:ilvl="3" w:tplc="7BC4AE40">
      <w:numFmt w:val="bullet"/>
      <w:lvlText w:val="•"/>
      <w:lvlJc w:val="left"/>
      <w:pPr>
        <w:ind w:left="1674" w:hanging="233"/>
      </w:pPr>
      <w:rPr>
        <w:rFonts w:hint="default"/>
        <w:lang w:val="en-US" w:eastAsia="en-US" w:bidi="ar-SA"/>
      </w:rPr>
    </w:lvl>
    <w:lvl w:ilvl="4" w:tplc="7DBE65C4">
      <w:numFmt w:val="bullet"/>
      <w:lvlText w:val="•"/>
      <w:lvlJc w:val="left"/>
      <w:pPr>
        <w:ind w:left="2138" w:hanging="233"/>
      </w:pPr>
      <w:rPr>
        <w:rFonts w:hint="default"/>
        <w:lang w:val="en-US" w:eastAsia="en-US" w:bidi="ar-SA"/>
      </w:rPr>
    </w:lvl>
    <w:lvl w:ilvl="5" w:tplc="8D28C9E0">
      <w:numFmt w:val="bullet"/>
      <w:lvlText w:val="•"/>
      <w:lvlJc w:val="left"/>
      <w:pPr>
        <w:ind w:left="2603" w:hanging="233"/>
      </w:pPr>
      <w:rPr>
        <w:rFonts w:hint="default"/>
        <w:lang w:val="en-US" w:eastAsia="en-US" w:bidi="ar-SA"/>
      </w:rPr>
    </w:lvl>
    <w:lvl w:ilvl="6" w:tplc="51AC9C96">
      <w:numFmt w:val="bullet"/>
      <w:lvlText w:val="•"/>
      <w:lvlJc w:val="left"/>
      <w:pPr>
        <w:ind w:left="3068" w:hanging="233"/>
      </w:pPr>
      <w:rPr>
        <w:rFonts w:hint="default"/>
        <w:lang w:val="en-US" w:eastAsia="en-US" w:bidi="ar-SA"/>
      </w:rPr>
    </w:lvl>
    <w:lvl w:ilvl="7" w:tplc="A71C7440">
      <w:numFmt w:val="bullet"/>
      <w:lvlText w:val="•"/>
      <w:lvlJc w:val="left"/>
      <w:pPr>
        <w:ind w:left="3532" w:hanging="233"/>
      </w:pPr>
      <w:rPr>
        <w:rFonts w:hint="default"/>
        <w:lang w:val="en-US" w:eastAsia="en-US" w:bidi="ar-SA"/>
      </w:rPr>
    </w:lvl>
    <w:lvl w:ilvl="8" w:tplc="224AFBE8">
      <w:numFmt w:val="bullet"/>
      <w:lvlText w:val="•"/>
      <w:lvlJc w:val="left"/>
      <w:pPr>
        <w:ind w:left="3997" w:hanging="233"/>
      </w:pPr>
      <w:rPr>
        <w:rFonts w:hint="default"/>
        <w:lang w:val="en-US" w:eastAsia="en-US" w:bidi="ar-SA"/>
      </w:rPr>
    </w:lvl>
  </w:abstractNum>
  <w:abstractNum w:abstractNumId="7" w15:restartNumberingAfterBreak="0">
    <w:nsid w:val="55794BDD"/>
    <w:multiLevelType w:val="hybridMultilevel"/>
    <w:tmpl w:val="3DE0406C"/>
    <w:lvl w:ilvl="0" w:tplc="EFAE67DA">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6CD4486"/>
    <w:multiLevelType w:val="hybridMultilevel"/>
    <w:tmpl w:val="7CFE9F86"/>
    <w:lvl w:ilvl="0" w:tplc="FFFFFFFF">
      <w:start w:val="1"/>
      <w:numFmt w:val="upperRoman"/>
      <w:lvlText w:val="%1."/>
      <w:lvlJc w:val="left"/>
      <w:pPr>
        <w:ind w:left="1951" w:hanging="281"/>
        <w:jc w:val="right"/>
      </w:pPr>
      <w:rPr>
        <w:rFonts w:hint="default"/>
        <w:spacing w:val="-1"/>
        <w:w w:val="99"/>
        <w:lang w:val="en-US" w:eastAsia="en-US" w:bidi="ar-SA"/>
      </w:rPr>
    </w:lvl>
    <w:lvl w:ilvl="1" w:tplc="FFFFFFFF">
      <w:numFmt w:val="bullet"/>
      <w:lvlText w:val="•"/>
      <w:lvlJc w:val="left"/>
      <w:pPr>
        <w:ind w:left="2256" w:hanging="281"/>
      </w:pPr>
      <w:rPr>
        <w:rFonts w:hint="default"/>
        <w:lang w:val="en-US" w:eastAsia="en-US" w:bidi="ar-SA"/>
      </w:rPr>
    </w:lvl>
    <w:lvl w:ilvl="2" w:tplc="FFFFFFFF">
      <w:numFmt w:val="bullet"/>
      <w:lvlText w:val="•"/>
      <w:lvlJc w:val="left"/>
      <w:pPr>
        <w:ind w:left="2553" w:hanging="281"/>
      </w:pPr>
      <w:rPr>
        <w:rFonts w:hint="default"/>
        <w:lang w:val="en-US" w:eastAsia="en-US" w:bidi="ar-SA"/>
      </w:rPr>
    </w:lvl>
    <w:lvl w:ilvl="3" w:tplc="FFFFFFFF">
      <w:numFmt w:val="bullet"/>
      <w:lvlText w:val="•"/>
      <w:lvlJc w:val="left"/>
      <w:pPr>
        <w:ind w:left="2850" w:hanging="281"/>
      </w:pPr>
      <w:rPr>
        <w:rFonts w:hint="default"/>
        <w:lang w:val="en-US" w:eastAsia="en-US" w:bidi="ar-SA"/>
      </w:rPr>
    </w:lvl>
    <w:lvl w:ilvl="4" w:tplc="FFFFFFFF">
      <w:numFmt w:val="bullet"/>
      <w:lvlText w:val="•"/>
      <w:lvlJc w:val="left"/>
      <w:pPr>
        <w:ind w:left="3146" w:hanging="281"/>
      </w:pPr>
      <w:rPr>
        <w:rFonts w:hint="default"/>
        <w:lang w:val="en-US" w:eastAsia="en-US" w:bidi="ar-SA"/>
      </w:rPr>
    </w:lvl>
    <w:lvl w:ilvl="5" w:tplc="FFFFFFFF">
      <w:numFmt w:val="bullet"/>
      <w:lvlText w:val="•"/>
      <w:lvlJc w:val="left"/>
      <w:pPr>
        <w:ind w:left="3443" w:hanging="281"/>
      </w:pPr>
      <w:rPr>
        <w:rFonts w:hint="default"/>
        <w:lang w:val="en-US" w:eastAsia="en-US" w:bidi="ar-SA"/>
      </w:rPr>
    </w:lvl>
    <w:lvl w:ilvl="6" w:tplc="FFFFFFFF">
      <w:numFmt w:val="bullet"/>
      <w:lvlText w:val="•"/>
      <w:lvlJc w:val="left"/>
      <w:pPr>
        <w:ind w:left="3740" w:hanging="281"/>
      </w:pPr>
      <w:rPr>
        <w:rFonts w:hint="default"/>
        <w:lang w:val="en-US" w:eastAsia="en-US" w:bidi="ar-SA"/>
      </w:rPr>
    </w:lvl>
    <w:lvl w:ilvl="7" w:tplc="FFFFFFFF">
      <w:numFmt w:val="bullet"/>
      <w:lvlText w:val="•"/>
      <w:lvlJc w:val="left"/>
      <w:pPr>
        <w:ind w:left="4037" w:hanging="281"/>
      </w:pPr>
      <w:rPr>
        <w:rFonts w:hint="default"/>
        <w:lang w:val="en-US" w:eastAsia="en-US" w:bidi="ar-SA"/>
      </w:rPr>
    </w:lvl>
    <w:lvl w:ilvl="8" w:tplc="FFFFFFFF">
      <w:numFmt w:val="bullet"/>
      <w:lvlText w:val="•"/>
      <w:lvlJc w:val="left"/>
      <w:pPr>
        <w:ind w:left="4333" w:hanging="281"/>
      </w:pPr>
      <w:rPr>
        <w:rFonts w:hint="default"/>
        <w:lang w:val="en-US" w:eastAsia="en-US" w:bidi="ar-SA"/>
      </w:rPr>
    </w:lvl>
  </w:abstractNum>
  <w:abstractNum w:abstractNumId="9" w15:restartNumberingAfterBreak="0">
    <w:nsid w:val="574376C7"/>
    <w:multiLevelType w:val="hybridMultilevel"/>
    <w:tmpl w:val="1F044CFE"/>
    <w:lvl w:ilvl="0" w:tplc="199E191E">
      <w:start w:val="1"/>
      <w:numFmt w:val="decimal"/>
      <w:lvlText w:val="[%1]"/>
      <w:lvlJc w:val="left"/>
      <w:pPr>
        <w:ind w:left="616" w:hanging="258"/>
        <w:jc w:val="right"/>
      </w:pPr>
      <w:rPr>
        <w:rFonts w:ascii="Times New Roman" w:eastAsia="Times New Roman" w:hAnsi="Times New Roman" w:cs="Times New Roman" w:hint="default"/>
        <w:b w:val="0"/>
        <w:bCs w:val="0"/>
        <w:i w:val="0"/>
        <w:iCs w:val="0"/>
        <w:spacing w:val="0"/>
        <w:w w:val="100"/>
        <w:sz w:val="18"/>
        <w:szCs w:val="18"/>
        <w:lang w:val="en-US" w:eastAsia="en-US" w:bidi="ar-SA"/>
      </w:rPr>
    </w:lvl>
    <w:lvl w:ilvl="1" w:tplc="EFAE67DA">
      <w:numFmt w:val="bullet"/>
      <w:lvlText w:val="•"/>
      <w:lvlJc w:val="left"/>
      <w:pPr>
        <w:ind w:left="1070" w:hanging="258"/>
      </w:pPr>
      <w:rPr>
        <w:rFonts w:hint="default"/>
        <w:lang w:val="en-US" w:eastAsia="en-US" w:bidi="ar-SA"/>
      </w:rPr>
    </w:lvl>
    <w:lvl w:ilvl="2" w:tplc="B108EB94">
      <w:numFmt w:val="bullet"/>
      <w:lvlText w:val="•"/>
      <w:lvlJc w:val="left"/>
      <w:pPr>
        <w:ind w:left="1520" w:hanging="258"/>
      </w:pPr>
      <w:rPr>
        <w:rFonts w:hint="default"/>
        <w:lang w:val="en-US" w:eastAsia="en-US" w:bidi="ar-SA"/>
      </w:rPr>
    </w:lvl>
    <w:lvl w:ilvl="3" w:tplc="09C2D9C4">
      <w:numFmt w:val="bullet"/>
      <w:lvlText w:val="•"/>
      <w:lvlJc w:val="left"/>
      <w:pPr>
        <w:ind w:left="1970" w:hanging="258"/>
      </w:pPr>
      <w:rPr>
        <w:rFonts w:hint="default"/>
        <w:lang w:val="en-US" w:eastAsia="en-US" w:bidi="ar-SA"/>
      </w:rPr>
    </w:lvl>
    <w:lvl w:ilvl="4" w:tplc="DAE62684">
      <w:numFmt w:val="bullet"/>
      <w:lvlText w:val="•"/>
      <w:lvlJc w:val="left"/>
      <w:pPr>
        <w:ind w:left="2421" w:hanging="258"/>
      </w:pPr>
      <w:rPr>
        <w:rFonts w:hint="default"/>
        <w:lang w:val="en-US" w:eastAsia="en-US" w:bidi="ar-SA"/>
      </w:rPr>
    </w:lvl>
    <w:lvl w:ilvl="5" w:tplc="E6D8A782">
      <w:numFmt w:val="bullet"/>
      <w:lvlText w:val="•"/>
      <w:lvlJc w:val="left"/>
      <w:pPr>
        <w:ind w:left="2871" w:hanging="258"/>
      </w:pPr>
      <w:rPr>
        <w:rFonts w:hint="default"/>
        <w:lang w:val="en-US" w:eastAsia="en-US" w:bidi="ar-SA"/>
      </w:rPr>
    </w:lvl>
    <w:lvl w:ilvl="6" w:tplc="B72E1508">
      <w:numFmt w:val="bullet"/>
      <w:lvlText w:val="•"/>
      <w:lvlJc w:val="left"/>
      <w:pPr>
        <w:ind w:left="3321" w:hanging="258"/>
      </w:pPr>
      <w:rPr>
        <w:rFonts w:hint="default"/>
        <w:lang w:val="en-US" w:eastAsia="en-US" w:bidi="ar-SA"/>
      </w:rPr>
    </w:lvl>
    <w:lvl w:ilvl="7" w:tplc="3BFC8F74">
      <w:numFmt w:val="bullet"/>
      <w:lvlText w:val="•"/>
      <w:lvlJc w:val="left"/>
      <w:pPr>
        <w:ind w:left="3771" w:hanging="258"/>
      </w:pPr>
      <w:rPr>
        <w:rFonts w:hint="default"/>
        <w:lang w:val="en-US" w:eastAsia="en-US" w:bidi="ar-SA"/>
      </w:rPr>
    </w:lvl>
    <w:lvl w:ilvl="8" w:tplc="C8724750">
      <w:numFmt w:val="bullet"/>
      <w:lvlText w:val="•"/>
      <w:lvlJc w:val="left"/>
      <w:pPr>
        <w:ind w:left="4222" w:hanging="258"/>
      </w:pPr>
      <w:rPr>
        <w:rFonts w:hint="default"/>
        <w:lang w:val="en-US" w:eastAsia="en-US" w:bidi="ar-SA"/>
      </w:rPr>
    </w:lvl>
  </w:abstractNum>
  <w:abstractNum w:abstractNumId="10" w15:restartNumberingAfterBreak="0">
    <w:nsid w:val="5C7071E0"/>
    <w:multiLevelType w:val="hybridMultilevel"/>
    <w:tmpl w:val="7CFE9F86"/>
    <w:lvl w:ilvl="0" w:tplc="FFFFFFFF">
      <w:start w:val="1"/>
      <w:numFmt w:val="upperRoman"/>
      <w:lvlText w:val="%1."/>
      <w:lvlJc w:val="left"/>
      <w:pPr>
        <w:ind w:left="1951" w:hanging="281"/>
        <w:jc w:val="right"/>
      </w:pPr>
      <w:rPr>
        <w:rFonts w:hint="default"/>
        <w:spacing w:val="-1"/>
        <w:w w:val="99"/>
        <w:lang w:val="en-US" w:eastAsia="en-US" w:bidi="ar-SA"/>
      </w:rPr>
    </w:lvl>
    <w:lvl w:ilvl="1" w:tplc="FFFFFFFF">
      <w:numFmt w:val="bullet"/>
      <w:lvlText w:val="•"/>
      <w:lvlJc w:val="left"/>
      <w:pPr>
        <w:ind w:left="2256" w:hanging="281"/>
      </w:pPr>
      <w:rPr>
        <w:rFonts w:hint="default"/>
        <w:lang w:val="en-US" w:eastAsia="en-US" w:bidi="ar-SA"/>
      </w:rPr>
    </w:lvl>
    <w:lvl w:ilvl="2" w:tplc="FFFFFFFF">
      <w:numFmt w:val="bullet"/>
      <w:lvlText w:val="•"/>
      <w:lvlJc w:val="left"/>
      <w:pPr>
        <w:ind w:left="2553" w:hanging="281"/>
      </w:pPr>
      <w:rPr>
        <w:rFonts w:hint="default"/>
        <w:lang w:val="en-US" w:eastAsia="en-US" w:bidi="ar-SA"/>
      </w:rPr>
    </w:lvl>
    <w:lvl w:ilvl="3" w:tplc="FFFFFFFF">
      <w:numFmt w:val="bullet"/>
      <w:lvlText w:val="•"/>
      <w:lvlJc w:val="left"/>
      <w:pPr>
        <w:ind w:left="2850" w:hanging="281"/>
      </w:pPr>
      <w:rPr>
        <w:rFonts w:hint="default"/>
        <w:lang w:val="en-US" w:eastAsia="en-US" w:bidi="ar-SA"/>
      </w:rPr>
    </w:lvl>
    <w:lvl w:ilvl="4" w:tplc="FFFFFFFF">
      <w:numFmt w:val="bullet"/>
      <w:lvlText w:val="•"/>
      <w:lvlJc w:val="left"/>
      <w:pPr>
        <w:ind w:left="3146" w:hanging="281"/>
      </w:pPr>
      <w:rPr>
        <w:rFonts w:hint="default"/>
        <w:lang w:val="en-US" w:eastAsia="en-US" w:bidi="ar-SA"/>
      </w:rPr>
    </w:lvl>
    <w:lvl w:ilvl="5" w:tplc="FFFFFFFF">
      <w:numFmt w:val="bullet"/>
      <w:lvlText w:val="•"/>
      <w:lvlJc w:val="left"/>
      <w:pPr>
        <w:ind w:left="3443" w:hanging="281"/>
      </w:pPr>
      <w:rPr>
        <w:rFonts w:hint="default"/>
        <w:lang w:val="en-US" w:eastAsia="en-US" w:bidi="ar-SA"/>
      </w:rPr>
    </w:lvl>
    <w:lvl w:ilvl="6" w:tplc="FFFFFFFF">
      <w:numFmt w:val="bullet"/>
      <w:lvlText w:val="•"/>
      <w:lvlJc w:val="left"/>
      <w:pPr>
        <w:ind w:left="3740" w:hanging="281"/>
      </w:pPr>
      <w:rPr>
        <w:rFonts w:hint="default"/>
        <w:lang w:val="en-US" w:eastAsia="en-US" w:bidi="ar-SA"/>
      </w:rPr>
    </w:lvl>
    <w:lvl w:ilvl="7" w:tplc="FFFFFFFF">
      <w:numFmt w:val="bullet"/>
      <w:lvlText w:val="•"/>
      <w:lvlJc w:val="left"/>
      <w:pPr>
        <w:ind w:left="4037" w:hanging="281"/>
      </w:pPr>
      <w:rPr>
        <w:rFonts w:hint="default"/>
        <w:lang w:val="en-US" w:eastAsia="en-US" w:bidi="ar-SA"/>
      </w:rPr>
    </w:lvl>
    <w:lvl w:ilvl="8" w:tplc="FFFFFFFF">
      <w:numFmt w:val="bullet"/>
      <w:lvlText w:val="•"/>
      <w:lvlJc w:val="left"/>
      <w:pPr>
        <w:ind w:left="4333" w:hanging="281"/>
      </w:pPr>
      <w:rPr>
        <w:rFonts w:hint="default"/>
        <w:lang w:val="en-US" w:eastAsia="en-US" w:bidi="ar-SA"/>
      </w:rPr>
    </w:lvl>
  </w:abstractNum>
  <w:abstractNum w:abstractNumId="11" w15:restartNumberingAfterBreak="0">
    <w:nsid w:val="71771FFB"/>
    <w:multiLevelType w:val="hybridMultilevel"/>
    <w:tmpl w:val="3D7887E2"/>
    <w:lvl w:ilvl="0" w:tplc="9256828A">
      <w:start w:val="1"/>
      <w:numFmt w:val="upperLetter"/>
      <w:lvlText w:val="%1."/>
      <w:lvlJc w:val="left"/>
      <w:pPr>
        <w:ind w:left="233" w:hanging="233"/>
        <w:jc w:val="right"/>
      </w:pPr>
      <w:rPr>
        <w:rFonts w:ascii="Times New Roman" w:eastAsia="Times New Roman" w:hAnsi="Times New Roman" w:cs="Times New Roman" w:hint="default"/>
        <w:b/>
        <w:bCs/>
        <w:i/>
        <w:iCs/>
        <w:spacing w:val="-1"/>
        <w:w w:val="99"/>
        <w:sz w:val="20"/>
        <w:szCs w:val="20"/>
        <w:lang w:val="en-US" w:eastAsia="en-US" w:bidi="ar-SA"/>
      </w:rPr>
    </w:lvl>
    <w:lvl w:ilvl="1" w:tplc="694AAF16">
      <w:numFmt w:val="bullet"/>
      <w:lvlText w:val="•"/>
      <w:lvlJc w:val="left"/>
      <w:pPr>
        <w:ind w:left="764" w:hanging="233"/>
      </w:pPr>
      <w:rPr>
        <w:rFonts w:hint="default"/>
        <w:lang w:val="en-US" w:eastAsia="en-US" w:bidi="ar-SA"/>
      </w:rPr>
    </w:lvl>
    <w:lvl w:ilvl="2" w:tplc="56660A98">
      <w:numFmt w:val="bullet"/>
      <w:lvlText w:val="•"/>
      <w:lvlJc w:val="left"/>
      <w:pPr>
        <w:ind w:left="1248" w:hanging="233"/>
      </w:pPr>
      <w:rPr>
        <w:rFonts w:hint="default"/>
        <w:lang w:val="en-US" w:eastAsia="en-US" w:bidi="ar-SA"/>
      </w:rPr>
    </w:lvl>
    <w:lvl w:ilvl="3" w:tplc="B47CB144">
      <w:numFmt w:val="bullet"/>
      <w:lvlText w:val="•"/>
      <w:lvlJc w:val="left"/>
      <w:pPr>
        <w:ind w:left="1732" w:hanging="233"/>
      </w:pPr>
      <w:rPr>
        <w:rFonts w:hint="default"/>
        <w:lang w:val="en-US" w:eastAsia="en-US" w:bidi="ar-SA"/>
      </w:rPr>
    </w:lvl>
    <w:lvl w:ilvl="4" w:tplc="EA9CFCBA">
      <w:numFmt w:val="bullet"/>
      <w:lvlText w:val="•"/>
      <w:lvlJc w:val="left"/>
      <w:pPr>
        <w:ind w:left="2217" w:hanging="233"/>
      </w:pPr>
      <w:rPr>
        <w:rFonts w:hint="default"/>
        <w:lang w:val="en-US" w:eastAsia="en-US" w:bidi="ar-SA"/>
      </w:rPr>
    </w:lvl>
    <w:lvl w:ilvl="5" w:tplc="EEEED28E">
      <w:numFmt w:val="bullet"/>
      <w:lvlText w:val="•"/>
      <w:lvlJc w:val="left"/>
      <w:pPr>
        <w:ind w:left="2701" w:hanging="233"/>
      </w:pPr>
      <w:rPr>
        <w:rFonts w:hint="default"/>
        <w:lang w:val="en-US" w:eastAsia="en-US" w:bidi="ar-SA"/>
      </w:rPr>
    </w:lvl>
    <w:lvl w:ilvl="6" w:tplc="3766935A">
      <w:numFmt w:val="bullet"/>
      <w:lvlText w:val="•"/>
      <w:lvlJc w:val="left"/>
      <w:pPr>
        <w:ind w:left="3185" w:hanging="233"/>
      </w:pPr>
      <w:rPr>
        <w:rFonts w:hint="default"/>
        <w:lang w:val="en-US" w:eastAsia="en-US" w:bidi="ar-SA"/>
      </w:rPr>
    </w:lvl>
    <w:lvl w:ilvl="7" w:tplc="6980DEBE">
      <w:numFmt w:val="bullet"/>
      <w:lvlText w:val="•"/>
      <w:lvlJc w:val="left"/>
      <w:pPr>
        <w:ind w:left="3669" w:hanging="233"/>
      </w:pPr>
      <w:rPr>
        <w:rFonts w:hint="default"/>
        <w:lang w:val="en-US" w:eastAsia="en-US" w:bidi="ar-SA"/>
      </w:rPr>
    </w:lvl>
    <w:lvl w:ilvl="8" w:tplc="E288F74E">
      <w:numFmt w:val="bullet"/>
      <w:lvlText w:val="•"/>
      <w:lvlJc w:val="left"/>
      <w:pPr>
        <w:ind w:left="4154" w:hanging="233"/>
      </w:pPr>
      <w:rPr>
        <w:rFonts w:hint="default"/>
        <w:lang w:val="en-US" w:eastAsia="en-US" w:bidi="ar-SA"/>
      </w:rPr>
    </w:lvl>
  </w:abstractNum>
  <w:abstractNum w:abstractNumId="12" w15:restartNumberingAfterBreak="0">
    <w:nsid w:val="780536F9"/>
    <w:multiLevelType w:val="multilevel"/>
    <w:tmpl w:val="79788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83A2B6B"/>
    <w:multiLevelType w:val="hybridMultilevel"/>
    <w:tmpl w:val="DBA4E408"/>
    <w:lvl w:ilvl="0" w:tplc="9132C264">
      <w:numFmt w:val="bullet"/>
      <w:lvlText w:val="•"/>
      <w:lvlJc w:val="left"/>
      <w:pPr>
        <w:ind w:left="777"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0106AA12">
      <w:numFmt w:val="bullet"/>
      <w:lvlText w:val="•"/>
      <w:lvlJc w:val="left"/>
      <w:pPr>
        <w:ind w:left="1214" w:hanging="360"/>
      </w:pPr>
      <w:rPr>
        <w:rFonts w:hint="default"/>
        <w:lang w:val="en-US" w:eastAsia="en-US" w:bidi="ar-SA"/>
      </w:rPr>
    </w:lvl>
    <w:lvl w:ilvl="2" w:tplc="228CA3DE">
      <w:numFmt w:val="bullet"/>
      <w:lvlText w:val="•"/>
      <w:lvlJc w:val="left"/>
      <w:pPr>
        <w:ind w:left="1648" w:hanging="360"/>
      </w:pPr>
      <w:rPr>
        <w:rFonts w:hint="default"/>
        <w:lang w:val="en-US" w:eastAsia="en-US" w:bidi="ar-SA"/>
      </w:rPr>
    </w:lvl>
    <w:lvl w:ilvl="3" w:tplc="1CDC8874">
      <w:numFmt w:val="bullet"/>
      <w:lvlText w:val="•"/>
      <w:lvlJc w:val="left"/>
      <w:pPr>
        <w:ind w:left="2082" w:hanging="360"/>
      </w:pPr>
      <w:rPr>
        <w:rFonts w:hint="default"/>
        <w:lang w:val="en-US" w:eastAsia="en-US" w:bidi="ar-SA"/>
      </w:rPr>
    </w:lvl>
    <w:lvl w:ilvl="4" w:tplc="5A329624">
      <w:numFmt w:val="bullet"/>
      <w:lvlText w:val="•"/>
      <w:lvlJc w:val="left"/>
      <w:pPr>
        <w:ind w:left="2517" w:hanging="360"/>
      </w:pPr>
      <w:rPr>
        <w:rFonts w:hint="default"/>
        <w:lang w:val="en-US" w:eastAsia="en-US" w:bidi="ar-SA"/>
      </w:rPr>
    </w:lvl>
    <w:lvl w:ilvl="5" w:tplc="7360B140">
      <w:numFmt w:val="bullet"/>
      <w:lvlText w:val="•"/>
      <w:lvlJc w:val="left"/>
      <w:pPr>
        <w:ind w:left="2951" w:hanging="360"/>
      </w:pPr>
      <w:rPr>
        <w:rFonts w:hint="default"/>
        <w:lang w:val="en-US" w:eastAsia="en-US" w:bidi="ar-SA"/>
      </w:rPr>
    </w:lvl>
    <w:lvl w:ilvl="6" w:tplc="9A5A0AC2">
      <w:numFmt w:val="bullet"/>
      <w:lvlText w:val="•"/>
      <w:lvlJc w:val="left"/>
      <w:pPr>
        <w:ind w:left="3385" w:hanging="360"/>
      </w:pPr>
      <w:rPr>
        <w:rFonts w:hint="default"/>
        <w:lang w:val="en-US" w:eastAsia="en-US" w:bidi="ar-SA"/>
      </w:rPr>
    </w:lvl>
    <w:lvl w:ilvl="7" w:tplc="2CB22E36">
      <w:numFmt w:val="bullet"/>
      <w:lvlText w:val="•"/>
      <w:lvlJc w:val="left"/>
      <w:pPr>
        <w:ind w:left="3819" w:hanging="360"/>
      </w:pPr>
      <w:rPr>
        <w:rFonts w:hint="default"/>
        <w:lang w:val="en-US" w:eastAsia="en-US" w:bidi="ar-SA"/>
      </w:rPr>
    </w:lvl>
    <w:lvl w:ilvl="8" w:tplc="3B8486DA">
      <w:numFmt w:val="bullet"/>
      <w:lvlText w:val="•"/>
      <w:lvlJc w:val="left"/>
      <w:pPr>
        <w:ind w:left="4254" w:hanging="360"/>
      </w:pPr>
      <w:rPr>
        <w:rFonts w:hint="default"/>
        <w:lang w:val="en-US" w:eastAsia="en-US" w:bidi="ar-SA"/>
      </w:rPr>
    </w:lvl>
  </w:abstractNum>
  <w:num w:numId="1" w16cid:durableId="1584022334">
    <w:abstractNumId w:val="9"/>
  </w:num>
  <w:num w:numId="2" w16cid:durableId="796293847">
    <w:abstractNumId w:val="4"/>
  </w:num>
  <w:num w:numId="3" w16cid:durableId="1350063896">
    <w:abstractNumId w:val="6"/>
  </w:num>
  <w:num w:numId="4" w16cid:durableId="327631785">
    <w:abstractNumId w:val="11"/>
  </w:num>
  <w:num w:numId="5" w16cid:durableId="1198197650">
    <w:abstractNumId w:val="3"/>
  </w:num>
  <w:num w:numId="6" w16cid:durableId="1861552330">
    <w:abstractNumId w:val="13"/>
  </w:num>
  <w:num w:numId="7" w16cid:durableId="749273155">
    <w:abstractNumId w:val="1"/>
  </w:num>
  <w:num w:numId="8" w16cid:durableId="527530826">
    <w:abstractNumId w:val="5"/>
  </w:num>
  <w:num w:numId="9" w16cid:durableId="1977644818">
    <w:abstractNumId w:val="10"/>
  </w:num>
  <w:num w:numId="10" w16cid:durableId="220167499">
    <w:abstractNumId w:val="0"/>
  </w:num>
  <w:num w:numId="11" w16cid:durableId="313415220">
    <w:abstractNumId w:val="8"/>
  </w:num>
  <w:num w:numId="12" w16cid:durableId="416824460">
    <w:abstractNumId w:val="12"/>
  </w:num>
  <w:num w:numId="13" w16cid:durableId="228879717">
    <w:abstractNumId w:val="2"/>
  </w:num>
  <w:num w:numId="14" w16cid:durableId="209717133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BFE"/>
    <w:rsid w:val="000070F6"/>
    <w:rsid w:val="00047A6B"/>
    <w:rsid w:val="00054808"/>
    <w:rsid w:val="00060B59"/>
    <w:rsid w:val="00067ED7"/>
    <w:rsid w:val="00071ACF"/>
    <w:rsid w:val="0007521A"/>
    <w:rsid w:val="0007667A"/>
    <w:rsid w:val="00084362"/>
    <w:rsid w:val="0009191F"/>
    <w:rsid w:val="000948D9"/>
    <w:rsid w:val="000B176A"/>
    <w:rsid w:val="00106187"/>
    <w:rsid w:val="00117398"/>
    <w:rsid w:val="00132B48"/>
    <w:rsid w:val="00174B59"/>
    <w:rsid w:val="00183EAA"/>
    <w:rsid w:val="00191900"/>
    <w:rsid w:val="001B60A9"/>
    <w:rsid w:val="001D68A7"/>
    <w:rsid w:val="001E3A69"/>
    <w:rsid w:val="00260A6D"/>
    <w:rsid w:val="00280C76"/>
    <w:rsid w:val="002A5657"/>
    <w:rsid w:val="002B692F"/>
    <w:rsid w:val="002B7E6D"/>
    <w:rsid w:val="002E5838"/>
    <w:rsid w:val="00300A12"/>
    <w:rsid w:val="003019B8"/>
    <w:rsid w:val="00306E93"/>
    <w:rsid w:val="00315A73"/>
    <w:rsid w:val="0032052B"/>
    <w:rsid w:val="00341C9B"/>
    <w:rsid w:val="003468ED"/>
    <w:rsid w:val="003564D7"/>
    <w:rsid w:val="00374675"/>
    <w:rsid w:val="003814EF"/>
    <w:rsid w:val="003852CF"/>
    <w:rsid w:val="003B64BF"/>
    <w:rsid w:val="00424C76"/>
    <w:rsid w:val="00433485"/>
    <w:rsid w:val="00440045"/>
    <w:rsid w:val="00447E7C"/>
    <w:rsid w:val="00461269"/>
    <w:rsid w:val="00495BBC"/>
    <w:rsid w:val="004A147B"/>
    <w:rsid w:val="004E2719"/>
    <w:rsid w:val="004F459F"/>
    <w:rsid w:val="00505493"/>
    <w:rsid w:val="00570E7F"/>
    <w:rsid w:val="005A3C56"/>
    <w:rsid w:val="005A78E3"/>
    <w:rsid w:val="005D57C4"/>
    <w:rsid w:val="0060151B"/>
    <w:rsid w:val="0062528F"/>
    <w:rsid w:val="00644057"/>
    <w:rsid w:val="006731D4"/>
    <w:rsid w:val="00675211"/>
    <w:rsid w:val="006768E6"/>
    <w:rsid w:val="006A18B9"/>
    <w:rsid w:val="006A2114"/>
    <w:rsid w:val="006A4EA5"/>
    <w:rsid w:val="006F6090"/>
    <w:rsid w:val="007315F6"/>
    <w:rsid w:val="0077599E"/>
    <w:rsid w:val="00781112"/>
    <w:rsid w:val="007A2891"/>
    <w:rsid w:val="007B4A7D"/>
    <w:rsid w:val="007C4BAC"/>
    <w:rsid w:val="007E6FA0"/>
    <w:rsid w:val="007F7B3D"/>
    <w:rsid w:val="00821B19"/>
    <w:rsid w:val="00831DA5"/>
    <w:rsid w:val="00831FE1"/>
    <w:rsid w:val="00845765"/>
    <w:rsid w:val="00857397"/>
    <w:rsid w:val="0087185D"/>
    <w:rsid w:val="008842A6"/>
    <w:rsid w:val="00891B96"/>
    <w:rsid w:val="00892490"/>
    <w:rsid w:val="008E2183"/>
    <w:rsid w:val="008E47A8"/>
    <w:rsid w:val="008F1984"/>
    <w:rsid w:val="008F34D6"/>
    <w:rsid w:val="00903862"/>
    <w:rsid w:val="009054C2"/>
    <w:rsid w:val="00911A19"/>
    <w:rsid w:val="009164D6"/>
    <w:rsid w:val="00957244"/>
    <w:rsid w:val="009718AB"/>
    <w:rsid w:val="009D34D9"/>
    <w:rsid w:val="009D51D6"/>
    <w:rsid w:val="00A368DF"/>
    <w:rsid w:val="00A43063"/>
    <w:rsid w:val="00A63422"/>
    <w:rsid w:val="00A86D3B"/>
    <w:rsid w:val="00A93F03"/>
    <w:rsid w:val="00AE5770"/>
    <w:rsid w:val="00AE597E"/>
    <w:rsid w:val="00AF708E"/>
    <w:rsid w:val="00B00276"/>
    <w:rsid w:val="00B00D15"/>
    <w:rsid w:val="00B12B26"/>
    <w:rsid w:val="00B12FC6"/>
    <w:rsid w:val="00B70EA2"/>
    <w:rsid w:val="00B879FE"/>
    <w:rsid w:val="00B94774"/>
    <w:rsid w:val="00BA3A9B"/>
    <w:rsid w:val="00BD0A17"/>
    <w:rsid w:val="00BD4945"/>
    <w:rsid w:val="00BF007A"/>
    <w:rsid w:val="00BF4FE9"/>
    <w:rsid w:val="00BF6175"/>
    <w:rsid w:val="00C107A3"/>
    <w:rsid w:val="00C17B82"/>
    <w:rsid w:val="00C238A6"/>
    <w:rsid w:val="00C62954"/>
    <w:rsid w:val="00C914B8"/>
    <w:rsid w:val="00C918DC"/>
    <w:rsid w:val="00CA782B"/>
    <w:rsid w:val="00CC54C2"/>
    <w:rsid w:val="00D05BFE"/>
    <w:rsid w:val="00D05EC9"/>
    <w:rsid w:val="00D12FF4"/>
    <w:rsid w:val="00D20E81"/>
    <w:rsid w:val="00D2113F"/>
    <w:rsid w:val="00D337CF"/>
    <w:rsid w:val="00D34D52"/>
    <w:rsid w:val="00D6096A"/>
    <w:rsid w:val="00D667C8"/>
    <w:rsid w:val="00D708CB"/>
    <w:rsid w:val="00D86F4D"/>
    <w:rsid w:val="00D935A9"/>
    <w:rsid w:val="00DA15D0"/>
    <w:rsid w:val="00DA4831"/>
    <w:rsid w:val="00DB33A0"/>
    <w:rsid w:val="00DB3E98"/>
    <w:rsid w:val="00DD384C"/>
    <w:rsid w:val="00E51CF9"/>
    <w:rsid w:val="00E538E2"/>
    <w:rsid w:val="00E61677"/>
    <w:rsid w:val="00E63A07"/>
    <w:rsid w:val="00EB22AE"/>
    <w:rsid w:val="00F47E4C"/>
    <w:rsid w:val="00F725F0"/>
    <w:rsid w:val="00F90DF6"/>
    <w:rsid w:val="00FE74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DE6973"/>
  <w15:docId w15:val="{5337FE44-FFAD-41F9-8A99-E65B671CD2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spacing w:before="91"/>
      <w:ind w:left="898" w:hanging="356"/>
      <w:outlineLvl w:val="0"/>
    </w:pPr>
    <w:rPr>
      <w:b/>
      <w:bCs/>
      <w:sz w:val="20"/>
      <w:szCs w:val="20"/>
    </w:rPr>
  </w:style>
  <w:style w:type="paragraph" w:styleId="Heading2">
    <w:name w:val="heading 2"/>
    <w:basedOn w:val="Normal"/>
    <w:uiPriority w:val="9"/>
    <w:unhideWhenUsed/>
    <w:qFormat/>
    <w:pPr>
      <w:spacing w:before="79"/>
      <w:ind w:left="57"/>
      <w:jc w:val="both"/>
      <w:outlineLvl w:val="1"/>
    </w:pPr>
    <w:rPr>
      <w:b/>
      <w:bCs/>
      <w:sz w:val="20"/>
      <w:szCs w:val="20"/>
    </w:rPr>
  </w:style>
  <w:style w:type="paragraph" w:styleId="Heading3">
    <w:name w:val="heading 3"/>
    <w:basedOn w:val="Normal"/>
    <w:uiPriority w:val="9"/>
    <w:unhideWhenUsed/>
    <w:qFormat/>
    <w:pPr>
      <w:spacing w:before="121"/>
      <w:ind w:left="288" w:hanging="231"/>
      <w:jc w:val="both"/>
      <w:outlineLvl w:val="2"/>
    </w:pPr>
    <w:rPr>
      <w:b/>
      <w:bCs/>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57"/>
      <w:jc w:val="both"/>
    </w:pPr>
    <w:rPr>
      <w:sz w:val="20"/>
      <w:szCs w:val="20"/>
    </w:rPr>
  </w:style>
  <w:style w:type="paragraph" w:styleId="Title">
    <w:name w:val="Title"/>
    <w:basedOn w:val="Normal"/>
    <w:uiPriority w:val="10"/>
    <w:qFormat/>
    <w:pPr>
      <w:spacing w:before="63"/>
      <w:ind w:left="1982" w:hanging="1820"/>
    </w:pPr>
    <w:rPr>
      <w:sz w:val="48"/>
      <w:szCs w:val="48"/>
    </w:rPr>
  </w:style>
  <w:style w:type="paragraph" w:styleId="ListParagraph">
    <w:name w:val="List Paragraph"/>
    <w:basedOn w:val="Normal"/>
    <w:uiPriority w:val="1"/>
    <w:qFormat/>
    <w:pPr>
      <w:spacing w:before="60"/>
      <w:ind w:left="777" w:hanging="360"/>
    </w:pPr>
  </w:style>
  <w:style w:type="paragraph" w:customStyle="1" w:styleId="TableParagraph">
    <w:name w:val="Table Paragraph"/>
    <w:basedOn w:val="Normal"/>
    <w:uiPriority w:val="1"/>
    <w:qFormat/>
    <w:pPr>
      <w:spacing w:before="79"/>
      <w:ind w:left="9"/>
      <w:jc w:val="center"/>
    </w:pPr>
  </w:style>
  <w:style w:type="paragraph" w:styleId="Header">
    <w:name w:val="header"/>
    <w:basedOn w:val="Normal"/>
    <w:link w:val="HeaderChar"/>
    <w:uiPriority w:val="99"/>
    <w:unhideWhenUsed/>
    <w:rsid w:val="00C914B8"/>
    <w:pPr>
      <w:tabs>
        <w:tab w:val="center" w:pos="4513"/>
        <w:tab w:val="right" w:pos="9026"/>
      </w:tabs>
    </w:pPr>
  </w:style>
  <w:style w:type="character" w:customStyle="1" w:styleId="HeaderChar">
    <w:name w:val="Header Char"/>
    <w:basedOn w:val="DefaultParagraphFont"/>
    <w:link w:val="Header"/>
    <w:uiPriority w:val="99"/>
    <w:rsid w:val="00C914B8"/>
    <w:rPr>
      <w:rFonts w:ascii="Times New Roman" w:eastAsia="Times New Roman" w:hAnsi="Times New Roman" w:cs="Times New Roman"/>
    </w:rPr>
  </w:style>
  <w:style w:type="paragraph" w:styleId="Footer">
    <w:name w:val="footer"/>
    <w:basedOn w:val="Normal"/>
    <w:link w:val="FooterChar"/>
    <w:uiPriority w:val="99"/>
    <w:unhideWhenUsed/>
    <w:rsid w:val="00C914B8"/>
    <w:pPr>
      <w:tabs>
        <w:tab w:val="center" w:pos="4513"/>
        <w:tab w:val="right" w:pos="9026"/>
      </w:tabs>
    </w:pPr>
  </w:style>
  <w:style w:type="character" w:customStyle="1" w:styleId="FooterChar">
    <w:name w:val="Footer Char"/>
    <w:basedOn w:val="DefaultParagraphFont"/>
    <w:link w:val="Footer"/>
    <w:uiPriority w:val="99"/>
    <w:rsid w:val="00C914B8"/>
    <w:rPr>
      <w:rFonts w:ascii="Times New Roman" w:eastAsia="Times New Roman" w:hAnsi="Times New Roman" w:cs="Times New Roman"/>
    </w:rPr>
  </w:style>
  <w:style w:type="paragraph" w:styleId="NormalWeb">
    <w:name w:val="Normal (Web)"/>
    <w:basedOn w:val="Normal"/>
    <w:uiPriority w:val="99"/>
    <w:semiHidden/>
    <w:unhideWhenUsed/>
    <w:rsid w:val="00D12FF4"/>
    <w:rPr>
      <w:sz w:val="24"/>
      <w:szCs w:val="24"/>
    </w:rPr>
  </w:style>
  <w:style w:type="character" w:customStyle="1" w:styleId="Heading1Char">
    <w:name w:val="Heading 1 Char"/>
    <w:basedOn w:val="DefaultParagraphFont"/>
    <w:link w:val="Heading1"/>
    <w:uiPriority w:val="9"/>
    <w:rsid w:val="006A2114"/>
    <w:rPr>
      <w:rFonts w:ascii="Times New Roman" w:eastAsia="Times New Roman" w:hAnsi="Times New Roman" w:cs="Times New Roman"/>
      <w:b/>
      <w:bCs/>
      <w:sz w:val="20"/>
      <w:szCs w:val="20"/>
    </w:rPr>
  </w:style>
  <w:style w:type="character" w:customStyle="1" w:styleId="BodyTextChar">
    <w:name w:val="Body Text Char"/>
    <w:basedOn w:val="DefaultParagraphFont"/>
    <w:link w:val="BodyText"/>
    <w:uiPriority w:val="1"/>
    <w:rsid w:val="006A2114"/>
    <w:rPr>
      <w:rFonts w:ascii="Times New Roman" w:eastAsia="Times New Roman" w:hAnsi="Times New Roman" w:cs="Times New Roman"/>
      <w:sz w:val="20"/>
      <w:szCs w:val="20"/>
    </w:rPr>
  </w:style>
  <w:style w:type="character" w:styleId="Hyperlink">
    <w:name w:val="Hyperlink"/>
    <w:basedOn w:val="DefaultParagraphFont"/>
    <w:uiPriority w:val="99"/>
    <w:unhideWhenUsed/>
    <w:rsid w:val="00E63A07"/>
    <w:rPr>
      <w:color w:val="0000FF" w:themeColor="hyperlink"/>
      <w:u w:val="single"/>
    </w:rPr>
  </w:style>
  <w:style w:type="character" w:styleId="UnresolvedMention">
    <w:name w:val="Unresolved Mention"/>
    <w:basedOn w:val="DefaultParagraphFont"/>
    <w:uiPriority w:val="99"/>
    <w:semiHidden/>
    <w:unhideWhenUsed/>
    <w:rsid w:val="007F7B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7.jpeg"/><Relationship Id="rId26" Type="http://schemas.openxmlformats.org/officeDocument/2006/relationships/image" Target="media/image15.png"/><Relationship Id="rId39" Type="http://schemas.openxmlformats.org/officeDocument/2006/relationships/fontTable" Target="fontTable.xml"/><Relationship Id="rId21" Type="http://schemas.openxmlformats.org/officeDocument/2006/relationships/image" Target="media/image10.jpeg"/><Relationship Id="rId34" Type="http://schemas.openxmlformats.org/officeDocument/2006/relationships/image" Target="media/image23.jpeg"/><Relationship Id="rId7" Type="http://schemas.openxmlformats.org/officeDocument/2006/relationships/endnotes" Target="endnotes.xml"/><Relationship Id="rId12" Type="http://schemas.openxmlformats.org/officeDocument/2006/relationships/image" Target="media/image1.jpeg"/><Relationship Id="rId17" Type="http://schemas.openxmlformats.org/officeDocument/2006/relationships/image" Target="media/image6.jpe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jpeg"/><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image" Target="media/image9.jpeg"/><Relationship Id="rId29" Type="http://schemas.openxmlformats.org/officeDocument/2006/relationships/image" Target="media/image18.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divesh291.be22@chitkara.edu.in" TargetMode="External"/><Relationship Id="rId24" Type="http://schemas.openxmlformats.org/officeDocument/2006/relationships/image" Target="media/image13.jpeg"/><Relationship Id="rId32" Type="http://schemas.openxmlformats.org/officeDocument/2006/relationships/image" Target="media/image21.png"/><Relationship Id="rId37" Type="http://schemas.openxmlformats.org/officeDocument/2006/relationships/image" Target="media/image26.jpe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jpeg"/><Relationship Id="rId10" Type="http://schemas.openxmlformats.org/officeDocument/2006/relationships/hyperlink" Target="mailto:gagandeep310.be22@chitkara.edu.in" TargetMode="External"/><Relationship Id="rId19" Type="http://schemas.openxmlformats.org/officeDocument/2006/relationships/image" Target="media/image8.jpe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hyperlink" Target="mailto:gurnoor344.be22@chitkara.edu.in" TargetMode="External"/><Relationship Id="rId14" Type="http://schemas.openxmlformats.org/officeDocument/2006/relationships/image" Target="media/image3.jpeg"/><Relationship Id="rId22" Type="http://schemas.openxmlformats.org/officeDocument/2006/relationships/image" Target="media/image11.jpe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jpeg"/><Relationship Id="rId8" Type="http://schemas.openxmlformats.org/officeDocument/2006/relationships/hyperlink" Target="mailto:garima313.be22@chitkara.edu.in"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74450E-1397-479A-8B0C-66C03A3F03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1006</TotalTime>
  <Pages>11</Pages>
  <Words>6308</Words>
  <Characters>35961</Characters>
  <Application>Microsoft Office Word</Application>
  <DocSecurity>0</DocSecurity>
  <Lines>299</Lines>
  <Paragraphs>84</Paragraphs>
  <ScaleCrop>false</ScaleCrop>
  <HeadingPairs>
    <vt:vector size="2" baseType="variant">
      <vt:variant>
        <vt:lpstr>Title</vt:lpstr>
      </vt:variant>
      <vt:variant>
        <vt:i4>1</vt:i4>
      </vt:variant>
    </vt:vector>
  </HeadingPairs>
  <TitlesOfParts>
    <vt:vector size="1" baseType="lpstr">
      <vt:lpstr>Evaluating the Robustness of Lightweight Machine Learning Models to Label Noise</vt:lpstr>
    </vt:vector>
  </TitlesOfParts>
  <Company/>
  <LinksUpToDate>false</LinksUpToDate>
  <CharactersWithSpaces>42185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Evaluating the Robustness of Lightweight Machine Learning Models to Label Noise</dc:title>
  <dc:creator>Garima</dc:creator>
  <cp:lastModifiedBy>Garima khanijo</cp:lastModifiedBy>
  <cp:revision>88</cp:revision>
  <cp:lastPrinted>2026-03-19T08:57:00Z</cp:lastPrinted>
  <dcterms:created xsi:type="dcterms:W3CDTF">2026-04-04T16:48:00Z</dcterms:created>
  <dcterms:modified xsi:type="dcterms:W3CDTF">2026-04-05T10:29:00Z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2026-03-19T00:00:00Z</vt:filetime>
  </property>
  <property fmtid="{D5CDD505-2E9C-101B-9397-08002B2CF9AE}" pid="3" name="Creator">
    <vt:lpwstr>Microsoft® Word 2021</vt:lpwstr>
  </property>
  <property fmtid="{D5CDD505-2E9C-101B-9397-08002B2CF9AE}" pid="4" name="LastSaved">
    <vt:filetime>2026-03-19T00:00:00Z</vt:filetime>
  </property>
  <property fmtid="{D5CDD505-2E9C-101B-9397-08002B2CF9AE}" pid="5" name="Producer">
    <vt:lpwstr>Microsoft® Word 2021</vt:lpwstr>
  </property>
</Properties>
</file>