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BD7AC" w14:textId="7B6E5984" w:rsidR="008D1F18" w:rsidRPr="008D1F18" w:rsidRDefault="008D1F18" w:rsidP="008D1F18">
      <w:pPr>
        <w:pStyle w:val="Heading1"/>
        <w:rPr>
          <w:lang w:val="en-GB"/>
        </w:rPr>
      </w:pPr>
      <w:r>
        <w:rPr>
          <w:lang w:val="en-GB"/>
        </w:rPr>
        <w:t>Lab Scenario</w:t>
      </w:r>
    </w:p>
    <w:p w14:paraId="4D2137E3" w14:textId="7957A041" w:rsidR="008D1F18" w:rsidRDefault="008D1F18" w:rsidP="008D1F18">
      <w:pPr>
        <w:spacing w:line="360" w:lineRule="auto"/>
        <w:jc w:val="both"/>
      </w:pPr>
      <w:r>
        <w:t xml:space="preserve">Sentiment analysis uses Natural Language Processing (NLP) to look at input data for understanding the emotions involved in it. In this lab, you will learn how to use NLP to analyse sentiments </w:t>
      </w:r>
      <w:proofErr w:type="gramStart"/>
      <w:r>
        <w:t>in a given</w:t>
      </w:r>
      <w:proofErr w:type="gramEnd"/>
      <w:r>
        <w:t xml:space="preserve"> input.</w:t>
      </w:r>
    </w:p>
    <w:p w14:paraId="0E69E393" w14:textId="77777777" w:rsidR="008D1F18" w:rsidRDefault="008D1F18" w:rsidP="008D1F18">
      <w:pPr>
        <w:pStyle w:val="Heading1"/>
        <w:rPr>
          <w:lang w:val="en-GB"/>
        </w:rPr>
      </w:pPr>
      <w:r>
        <w:rPr>
          <w:lang w:val="en-GB"/>
        </w:rPr>
        <w:t>Lab Objectives</w:t>
      </w:r>
    </w:p>
    <w:p w14:paraId="0F4C254B" w14:textId="77777777" w:rsidR="008D1F18" w:rsidRDefault="008D1F18" w:rsidP="008D1F18">
      <w:pPr>
        <w:spacing w:line="360" w:lineRule="auto"/>
        <w:jc w:val="both"/>
      </w:pPr>
      <w:r>
        <w:t>In this lab, you will learn how to:</w:t>
      </w:r>
    </w:p>
    <w:p w14:paraId="773F6C22" w14:textId="77777777" w:rsidR="008D1F18" w:rsidRDefault="008D1F18" w:rsidP="008D1F18">
      <w:pPr>
        <w:pStyle w:val="ListParagraph"/>
        <w:numPr>
          <w:ilvl w:val="0"/>
          <w:numId w:val="1"/>
        </w:numPr>
        <w:spacing w:line="360" w:lineRule="auto"/>
        <w:jc w:val="both"/>
      </w:pPr>
      <w:r>
        <w:t>Import NLTK libraries</w:t>
      </w:r>
    </w:p>
    <w:p w14:paraId="2D2426CE" w14:textId="77777777" w:rsidR="008D1F18" w:rsidRDefault="008D1F18" w:rsidP="008D1F18">
      <w:pPr>
        <w:pStyle w:val="ListParagraph"/>
        <w:numPr>
          <w:ilvl w:val="0"/>
          <w:numId w:val="1"/>
        </w:numPr>
        <w:spacing w:line="360" w:lineRule="auto"/>
        <w:jc w:val="both"/>
      </w:pPr>
      <w:r>
        <w:t xml:space="preserve">Use </w:t>
      </w:r>
      <w:proofErr w:type="spellStart"/>
      <w:r>
        <w:rPr>
          <w:b/>
          <w:bCs/>
        </w:rPr>
        <w:t>Navie</w:t>
      </w:r>
      <w:proofErr w:type="spellEnd"/>
      <w:r>
        <w:rPr>
          <w:b/>
          <w:bCs/>
        </w:rPr>
        <w:t xml:space="preserve"> </w:t>
      </w:r>
      <w:proofErr w:type="spellStart"/>
      <w:r>
        <w:rPr>
          <w:b/>
          <w:bCs/>
        </w:rPr>
        <w:t>Baye’s</w:t>
      </w:r>
      <w:proofErr w:type="spellEnd"/>
      <w:r>
        <w:rPr>
          <w:b/>
          <w:bCs/>
        </w:rPr>
        <w:t xml:space="preserve"> </w:t>
      </w:r>
      <w:r>
        <w:t>classification algorithm</w:t>
      </w:r>
    </w:p>
    <w:p w14:paraId="07A1DCDC" w14:textId="5EF186D3" w:rsidR="008D1F18" w:rsidRDefault="008D1F18" w:rsidP="008D1F18">
      <w:pPr>
        <w:pStyle w:val="ListParagraph"/>
        <w:numPr>
          <w:ilvl w:val="0"/>
          <w:numId w:val="1"/>
        </w:numPr>
        <w:spacing w:line="360" w:lineRule="auto"/>
        <w:jc w:val="both"/>
      </w:pPr>
      <w:r>
        <w:t>Perform sentiment analysis</w:t>
      </w:r>
    </w:p>
    <w:p w14:paraId="72CE2C42" w14:textId="21352DD3" w:rsidR="008D1F18" w:rsidRPr="008D1F18" w:rsidRDefault="000139FE" w:rsidP="008D1F18">
      <w:pPr>
        <w:spacing w:line="360" w:lineRule="auto"/>
        <w:jc w:val="both"/>
      </w:pPr>
      <w:r w:rsidRPr="00C566DD">
        <w:rPr>
          <w:noProof/>
        </w:rPr>
        <w:drawing>
          <wp:inline distT="0" distB="0" distL="0" distR="0" wp14:anchorId="6C0AFD7A" wp14:editId="3D75CA63">
            <wp:extent cx="5731510" cy="1993982"/>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93982"/>
                    </a:xfrm>
                    <a:prstGeom prst="rect">
                      <a:avLst/>
                    </a:prstGeom>
                    <a:noFill/>
                    <a:ln>
                      <a:noFill/>
                    </a:ln>
                  </pic:spPr>
                </pic:pic>
              </a:graphicData>
            </a:graphic>
          </wp:inline>
        </w:drawing>
      </w:r>
    </w:p>
    <w:sectPr w:rsidR="008D1F18" w:rsidRPr="008D1F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A00002AF" w:usb1="5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4F0C96"/>
    <w:multiLevelType w:val="hybridMultilevel"/>
    <w:tmpl w:val="FCCCC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F18"/>
    <w:rsid w:val="000139FE"/>
    <w:rsid w:val="00633CA5"/>
    <w:rsid w:val="00670E13"/>
    <w:rsid w:val="008D1F18"/>
    <w:rsid w:val="00A375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AD35C"/>
  <w15:chartTrackingRefBased/>
  <w15:docId w15:val="{BB02216A-C5FE-4F60-A730-79CD22B53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F18"/>
    <w:pPr>
      <w:spacing w:line="256" w:lineRule="auto"/>
    </w:pPr>
    <w:rPr>
      <w:rFonts w:ascii="Myriad Pro" w:hAnsi="Myriad Pro"/>
      <w:sz w:val="18"/>
      <w:lang w:val="en-GB"/>
    </w:rPr>
  </w:style>
  <w:style w:type="paragraph" w:styleId="Heading1">
    <w:name w:val="heading 1"/>
    <w:basedOn w:val="Normal"/>
    <w:next w:val="Normal"/>
    <w:link w:val="Heading1Char"/>
    <w:uiPriority w:val="9"/>
    <w:qFormat/>
    <w:rsid w:val="008D1F18"/>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F18"/>
    <w:rPr>
      <w:rFonts w:asciiTheme="majorHAnsi" w:eastAsiaTheme="majorEastAsia" w:hAnsiTheme="majorHAnsi" w:cstheme="majorBidi"/>
      <w:color w:val="2F5496" w:themeColor="accent1" w:themeShade="BF"/>
      <w:sz w:val="32"/>
      <w:szCs w:val="32"/>
      <w:lang w:val="en-US"/>
    </w:rPr>
  </w:style>
  <w:style w:type="table" w:styleId="TableGrid">
    <w:name w:val="Table Grid"/>
    <w:basedOn w:val="TableNormal"/>
    <w:uiPriority w:val="39"/>
    <w:rsid w:val="008D1F18"/>
    <w:pPr>
      <w:spacing w:after="0" w:line="240" w:lineRule="auto"/>
    </w:pPr>
    <w:rPr>
      <w:rFonts w:ascii="Myriad Pro" w:hAnsi="Myriad Pro"/>
      <w:sz w:val="18"/>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1F18"/>
    <w:pPr>
      <w:spacing w:line="254" w:lineRule="auto"/>
      <w:ind w:left="720"/>
      <w:contextualSpacing/>
    </w:pPr>
  </w:style>
  <w:style w:type="paragraph" w:styleId="BalloonText">
    <w:name w:val="Balloon Text"/>
    <w:basedOn w:val="Normal"/>
    <w:link w:val="BalloonTextChar"/>
    <w:uiPriority w:val="99"/>
    <w:semiHidden/>
    <w:unhideWhenUsed/>
    <w:rsid w:val="000139FE"/>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0139FE"/>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420106">
      <w:bodyDiv w:val="1"/>
      <w:marLeft w:val="0"/>
      <w:marRight w:val="0"/>
      <w:marTop w:val="0"/>
      <w:marBottom w:val="0"/>
      <w:divBdr>
        <w:top w:val="none" w:sz="0" w:space="0" w:color="auto"/>
        <w:left w:val="none" w:sz="0" w:space="0" w:color="auto"/>
        <w:bottom w:val="none" w:sz="0" w:space="0" w:color="auto"/>
        <w:right w:val="none" w:sz="0" w:space="0" w:color="auto"/>
      </w:divBdr>
    </w:div>
    <w:div w:id="477235519">
      <w:bodyDiv w:val="1"/>
      <w:marLeft w:val="0"/>
      <w:marRight w:val="0"/>
      <w:marTop w:val="0"/>
      <w:marBottom w:val="0"/>
      <w:divBdr>
        <w:top w:val="none" w:sz="0" w:space="0" w:color="auto"/>
        <w:left w:val="none" w:sz="0" w:space="0" w:color="auto"/>
        <w:bottom w:val="none" w:sz="0" w:space="0" w:color="auto"/>
        <w:right w:val="none" w:sz="0" w:space="0" w:color="auto"/>
      </w:divBdr>
    </w:div>
    <w:div w:id="628442314">
      <w:bodyDiv w:val="1"/>
      <w:marLeft w:val="0"/>
      <w:marRight w:val="0"/>
      <w:marTop w:val="0"/>
      <w:marBottom w:val="0"/>
      <w:divBdr>
        <w:top w:val="none" w:sz="0" w:space="0" w:color="auto"/>
        <w:left w:val="none" w:sz="0" w:space="0" w:color="auto"/>
        <w:bottom w:val="none" w:sz="0" w:space="0" w:color="auto"/>
        <w:right w:val="none" w:sz="0" w:space="0" w:color="auto"/>
      </w:divBdr>
    </w:div>
    <w:div w:id="105651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54</Words>
  <Characters>313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Garima(TW)</dc:creator>
  <cp:keywords/>
  <dc:description/>
  <cp:lastModifiedBy>Garima(TW)</cp:lastModifiedBy>
  <cp:revision>2</cp:revision>
  <dcterms:created xsi:type="dcterms:W3CDTF">2020-04-17T16:07:00Z</dcterms:created>
  <dcterms:modified xsi:type="dcterms:W3CDTF">2020-04-17T16:07:00Z</dcterms:modified>
</cp:coreProperties>
</file>