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B7C" w:rsidRDefault="009A03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Государственное бюджетное профессиональное образовательное учреждение</w:t>
      </w:r>
    </w:p>
    <w:p w:rsidR="00E82B7C" w:rsidRDefault="009A03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Республики Хакасия «Хакасский политехнический колледж»</w:t>
      </w:r>
    </w:p>
    <w:p w:rsidR="00E82B7C" w:rsidRDefault="009A03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Специальность 09.02.07 Информационные системы и программирование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br/>
        <w:t>квалификация «</w:t>
      </w:r>
      <w:r w:rsidR="001B066C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Технический писатель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»</w:t>
      </w:r>
    </w:p>
    <w:p w:rsidR="00E82B7C" w:rsidRDefault="009A0300">
      <w:pPr>
        <w:spacing w:before="4535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aps/>
          <w:sz w:val="24"/>
          <w:szCs w:val="24"/>
        </w:rPr>
        <w:t>курсовая работа</w:t>
      </w:r>
    </w:p>
    <w:p w:rsidR="00E82B7C" w:rsidRDefault="009A03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по </w:t>
      </w:r>
      <w:r w:rsidRPr="001B066C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highlight w:val="yellow"/>
        </w:rPr>
        <w:t>ПМ.04. «</w:t>
      </w:r>
      <w:r w:rsidRPr="001B066C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highlight w:val="yellow"/>
        </w:rPr>
        <w:t xml:space="preserve">Сопровождение и обслуживание программного обеспечения </w:t>
      </w:r>
      <w:r w:rsidRPr="001B066C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highlight w:val="yellow"/>
        </w:rPr>
        <w:br/>
        <w:t>компьютерных систем»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2"/>
        <w:gridCol w:w="8114"/>
      </w:tblGrid>
      <w:tr w:rsidR="00E82B7C">
        <w:tc>
          <w:tcPr>
            <w:tcW w:w="13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E82B7C" w:rsidRDefault="009A0300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aps/>
                <w:sz w:val="24"/>
                <w:szCs w:val="24"/>
                <w:highlight w:val="yellow"/>
              </w:rPr>
              <w:t>тема:</w:t>
            </w:r>
          </w:p>
        </w:tc>
        <w:tc>
          <w:tcPr>
            <w:tcW w:w="8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2B7C" w:rsidRDefault="00E82B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82B7C" w:rsidRDefault="00E82B7C">
      <w:pPr>
        <w:spacing w:after="1134"/>
        <w:ind w:left="5953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e"/>
        <w:tblW w:w="0" w:type="auto"/>
        <w:tblInd w:w="5244" w:type="dxa"/>
        <w:tblLayout w:type="fixed"/>
        <w:tblLook w:val="04A0" w:firstRow="1" w:lastRow="0" w:firstColumn="1" w:lastColumn="0" w:noHBand="0" w:noVBand="1"/>
      </w:tblPr>
      <w:tblGrid>
        <w:gridCol w:w="2126"/>
        <w:gridCol w:w="1985"/>
      </w:tblGrid>
      <w:tr w:rsidR="00E82B7C">
        <w:tc>
          <w:tcPr>
            <w:tcW w:w="4111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B7C" w:rsidRDefault="009A03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Руководитель:</w:t>
            </w:r>
          </w:p>
        </w:tc>
      </w:tr>
      <w:tr w:rsidR="00E82B7C">
        <w:tc>
          <w:tcPr>
            <w:tcW w:w="212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E82B7C" w:rsidRDefault="00E82B7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B7C" w:rsidRDefault="009A03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Ю.Л. Бондарь</w:t>
            </w:r>
          </w:p>
        </w:tc>
      </w:tr>
      <w:tr w:rsidR="00E82B7C">
        <w:tc>
          <w:tcPr>
            <w:tcW w:w="2126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B7C" w:rsidRDefault="009A03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B7C" w:rsidRDefault="00E82B7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</w:p>
        </w:tc>
      </w:tr>
      <w:tr w:rsidR="00E82B7C">
        <w:tc>
          <w:tcPr>
            <w:tcW w:w="4111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E82B7C" w:rsidRDefault="00E82B7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2B7C">
        <w:tc>
          <w:tcPr>
            <w:tcW w:w="4111" w:type="dxa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B7C" w:rsidRDefault="009A03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(оценка, дата)</w:t>
            </w:r>
          </w:p>
        </w:tc>
      </w:tr>
      <w:tr w:rsidR="00E82B7C">
        <w:tc>
          <w:tcPr>
            <w:tcW w:w="4111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B7C" w:rsidRDefault="009A03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Выполнил:</w:t>
            </w:r>
          </w:p>
        </w:tc>
      </w:tr>
      <w:tr w:rsidR="00E82B7C">
        <w:tc>
          <w:tcPr>
            <w:tcW w:w="4111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B7C" w:rsidRDefault="009A0300" w:rsidP="001B066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 группы ИС(</w:t>
            </w:r>
            <w:r w:rsidR="001B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)-31</w:t>
            </w:r>
          </w:p>
        </w:tc>
      </w:tr>
      <w:tr w:rsidR="00E82B7C">
        <w:tc>
          <w:tcPr>
            <w:tcW w:w="212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E82B7C" w:rsidRDefault="00E82B7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B7C" w:rsidRDefault="009A03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И.И. Иванов</w:t>
            </w:r>
          </w:p>
        </w:tc>
      </w:tr>
      <w:tr w:rsidR="00E82B7C">
        <w:trPr>
          <w:trHeight w:val="276"/>
        </w:trPr>
        <w:tc>
          <w:tcPr>
            <w:tcW w:w="2126" w:type="dxa"/>
            <w:vMerge w:val="restart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B7C" w:rsidRDefault="009A03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1985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B7C" w:rsidRDefault="00E82B7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2B7C">
        <w:trPr>
          <w:trHeight w:val="276"/>
        </w:trPr>
        <w:tc>
          <w:tcPr>
            <w:tcW w:w="4111" w:type="dxa"/>
            <w:gridSpan w:val="2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E82B7C" w:rsidRDefault="00E82B7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2B7C">
        <w:trPr>
          <w:trHeight w:val="276"/>
        </w:trPr>
        <w:tc>
          <w:tcPr>
            <w:tcW w:w="4111" w:type="dxa"/>
            <w:gridSpan w:val="2"/>
            <w:vMerge w:val="restart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B7C" w:rsidRDefault="009A03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:rsidR="00E82B7C" w:rsidRDefault="009A0300">
      <w:pPr>
        <w:pStyle w:val="13"/>
        <w:spacing w:before="2551"/>
        <w:jc w:val="center"/>
      </w:pPr>
      <w:r>
        <w:t>Абакан 202</w:t>
      </w:r>
      <w:r w:rsidR="001B066C">
        <w:t>6</w:t>
      </w:r>
      <w:r>
        <w:t xml:space="preserve"> г.</w:t>
      </w:r>
      <w:r>
        <w:rPr>
          <w:color w:val="000000"/>
          <w:spacing w:val="-2"/>
        </w:rPr>
        <w:br w:type="page" w:clear="all"/>
      </w:r>
    </w:p>
    <w:p w:rsidR="00E82B7C" w:rsidRDefault="009A0300">
      <w:pPr>
        <w:spacing w:after="0"/>
        <w:jc w:val="center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lastRenderedPageBreak/>
        <w:t>Государственное бюджетное профессиональное образовательное учреждение</w:t>
      </w:r>
    </w:p>
    <w:p w:rsidR="00E82B7C" w:rsidRDefault="009A03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Республики Хакасия «Хакасский политехнический колледж»</w:t>
      </w:r>
    </w:p>
    <w:p w:rsidR="00E82B7C" w:rsidRDefault="009A03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Специальность 09.02.07 Информационные системы и программирование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br/>
        <w:t>квалификация «</w:t>
      </w:r>
      <w:r w:rsidR="00347EF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Технический писатель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»</w:t>
      </w:r>
    </w:p>
    <w:p w:rsidR="00E82B7C" w:rsidRDefault="00E82B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928" w:type="dxa"/>
        <w:tblLayout w:type="fixed"/>
        <w:tblLook w:val="04A0" w:firstRow="1" w:lastRow="0" w:firstColumn="1" w:lastColumn="0" w:noHBand="0" w:noVBand="1"/>
      </w:tblPr>
      <w:tblGrid>
        <w:gridCol w:w="2442"/>
        <w:gridCol w:w="2126"/>
      </w:tblGrid>
      <w:tr w:rsidR="00E82B7C">
        <w:trPr>
          <w:trHeight w:val="397"/>
        </w:trPr>
        <w:tc>
          <w:tcPr>
            <w:tcW w:w="2442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:rsidR="00E82B7C" w:rsidRDefault="009A03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Утверждаю:</w:t>
            </w:r>
          </w:p>
          <w:p w:rsidR="00E82B7C" w:rsidRDefault="009A03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Председатель П(Ц)К:</w:t>
            </w:r>
          </w:p>
          <w:p w:rsidR="00E82B7C" w:rsidRDefault="00E82B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E82B7C" w:rsidRDefault="00E82B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2B7C" w:rsidRDefault="00E82B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2B7C" w:rsidRDefault="001B066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Ю.Л. Бондарь</w:t>
            </w:r>
            <w:r w:rsidR="009A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82B7C">
        <w:trPr>
          <w:trHeight w:val="12"/>
        </w:trPr>
        <w:tc>
          <w:tcPr>
            <w:tcW w:w="2442" w:type="dxa"/>
            <w:vMerge w:val="restart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E82B7C" w:rsidRDefault="009A0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E82B7C" w:rsidRDefault="009A03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</w:tr>
    </w:tbl>
    <w:p w:rsidR="00E82B7C" w:rsidRDefault="00E82B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E82B7C" w:rsidRDefault="00E82B7C">
      <w:pPr>
        <w:spacing w:after="0"/>
        <w:jc w:val="center"/>
        <w:outlineLvl w:val="0"/>
        <w:rPr>
          <w:rFonts w:ascii="Times New Roman" w:hAnsi="Times New Roman" w:cs="Times New Roman"/>
        </w:rPr>
      </w:pPr>
    </w:p>
    <w:p w:rsidR="00E82B7C" w:rsidRDefault="009A0300">
      <w:pPr>
        <w:spacing w:after="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ЗАДАНИЕ</w:t>
      </w:r>
    </w:p>
    <w:p w:rsidR="00E82B7C" w:rsidRDefault="009A03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выполнения курсовой работы</w:t>
      </w:r>
    </w:p>
    <w:p w:rsidR="00E82B7C" w:rsidRDefault="009A030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Pr="001B066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ПМ.04. </w:t>
      </w:r>
      <w:r w:rsidRPr="001B066C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highlight w:val="yellow"/>
        </w:rPr>
        <w:t>Обеспечение внедрения и поддержки программного обеспечения компьютерных систем</w:t>
      </w:r>
    </w:p>
    <w:p w:rsidR="00E82B7C" w:rsidRDefault="009A0300">
      <w:pPr>
        <w:spacing w:after="0"/>
        <w:outlineLvl w:val="0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студента Иванова Ивана Ивановича</w:t>
      </w:r>
    </w:p>
    <w:p w:rsidR="00E82B7C" w:rsidRDefault="009A0300">
      <w:pPr>
        <w:spacing w:after="0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курса, группы ИС(</w:t>
      </w:r>
      <w:r w:rsidR="001B066C">
        <w:rPr>
          <w:rFonts w:ascii="Times New Roman" w:eastAsia="Times New Roman" w:hAnsi="Times New Roman" w:cs="Times New Roman"/>
          <w:sz w:val="24"/>
          <w:szCs w:val="24"/>
        </w:rPr>
        <w:t>ТП</w:t>
      </w:r>
      <w:r>
        <w:rPr>
          <w:rFonts w:ascii="Times New Roman" w:eastAsia="Times New Roman" w:hAnsi="Times New Roman" w:cs="Times New Roman"/>
          <w:sz w:val="24"/>
          <w:szCs w:val="24"/>
        </w:rPr>
        <w:t>)-31</w:t>
      </w:r>
    </w:p>
    <w:p w:rsidR="00E82B7C" w:rsidRDefault="00E82B7C">
      <w:pPr>
        <w:spacing w:after="0"/>
        <w:rPr>
          <w:rFonts w:ascii="Times New Roman" w:hAnsi="Times New Roman" w:cs="Times New Roman"/>
        </w:rPr>
      </w:pPr>
    </w:p>
    <w:p w:rsidR="00E82B7C" w:rsidRDefault="009A0300">
      <w:pPr>
        <w:pStyle w:val="14"/>
        <w:widowControl w:val="0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/>
          <w:sz w:val="24"/>
          <w:szCs w:val="24"/>
          <w:highlight w:val="yellow"/>
        </w:rPr>
        <w:t xml:space="preserve">Тема курсовой работы: </w:t>
      </w:r>
    </w:p>
    <w:p w:rsidR="00E82B7C" w:rsidRDefault="009A0300">
      <w:pPr>
        <w:pStyle w:val="14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Структура и содержание курсовой работы.</w:t>
      </w:r>
    </w:p>
    <w:p w:rsidR="00E82B7C" w:rsidRDefault="00E82B7C">
      <w:pPr>
        <w:spacing w:after="0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E82B7C" w:rsidRDefault="009A0300">
      <w:pPr>
        <w:spacing w:after="0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</w:t>
      </w:r>
    </w:p>
    <w:p w:rsidR="00E82B7C" w:rsidRDefault="009A0300">
      <w:pPr>
        <w:spacing w:after="0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Введение</w:t>
      </w:r>
    </w:p>
    <w:p w:rsidR="00E82B7C" w:rsidRDefault="009A0300">
      <w:pPr>
        <w:pStyle w:val="14"/>
        <w:numPr>
          <w:ilvl w:val="0"/>
          <w:numId w:val="2"/>
        </w:numPr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Теоретическая часть</w:t>
      </w:r>
    </w:p>
    <w:p w:rsidR="00E82B7C" w:rsidRPr="001B066C" w:rsidRDefault="009A0300">
      <w:pPr>
        <w:pStyle w:val="14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1B066C">
        <w:rPr>
          <w:rFonts w:ascii="Times New Roman" w:eastAsia="Times New Roman" w:hAnsi="Times New Roman"/>
          <w:sz w:val="24"/>
          <w:szCs w:val="24"/>
          <w:highlight w:val="yellow"/>
        </w:rPr>
        <w:t>Обеспечение внедрения и поддержки программного обеспечения компьютерных систем</w:t>
      </w:r>
    </w:p>
    <w:p w:rsidR="00E82B7C" w:rsidRPr="001B066C" w:rsidRDefault="009A0300">
      <w:pPr>
        <w:pStyle w:val="14"/>
        <w:numPr>
          <w:ilvl w:val="2"/>
          <w:numId w:val="2"/>
        </w:num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1B066C">
        <w:rPr>
          <w:rFonts w:ascii="Times New Roman" w:eastAsia="Times New Roman" w:hAnsi="Times New Roman"/>
          <w:sz w:val="24"/>
          <w:szCs w:val="24"/>
          <w:highlight w:val="yellow"/>
        </w:rPr>
        <w:t>Подготовка и развертывание 1С:Предприятие 8.3</w:t>
      </w:r>
    </w:p>
    <w:p w:rsidR="00E82B7C" w:rsidRPr="001B066C" w:rsidRDefault="009A0300">
      <w:pPr>
        <w:pStyle w:val="14"/>
        <w:numPr>
          <w:ilvl w:val="2"/>
          <w:numId w:val="2"/>
        </w:num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1B066C">
        <w:rPr>
          <w:rFonts w:ascii="Times New Roman" w:eastAsia="Times New Roman" w:hAnsi="Times New Roman"/>
          <w:sz w:val="24"/>
          <w:szCs w:val="24"/>
          <w:highlight w:val="yellow"/>
        </w:rPr>
        <w:t>Установка и обновление клиентского приложения 1С:Предприятие 8.3</w:t>
      </w:r>
    </w:p>
    <w:p w:rsidR="00E82B7C" w:rsidRPr="001B066C" w:rsidRDefault="009A0300">
      <w:pPr>
        <w:pStyle w:val="14"/>
        <w:numPr>
          <w:ilvl w:val="1"/>
          <w:numId w:val="2"/>
        </w:numPr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  <w:highlight w:val="yellow"/>
        </w:rPr>
      </w:pPr>
      <w:r w:rsidRPr="001B066C">
        <w:rPr>
          <w:rFonts w:ascii="Times New Roman" w:eastAsia="Times New Roman" w:hAnsi="Times New Roman"/>
          <w:sz w:val="24"/>
          <w:szCs w:val="24"/>
          <w:highlight w:val="yellow"/>
        </w:rPr>
        <w:t>Обеспечение качества компьютерных систем в процессе эксплуатации</w:t>
      </w:r>
    </w:p>
    <w:p w:rsidR="00E82B7C" w:rsidRPr="001B066C" w:rsidRDefault="009A0300">
      <w:pPr>
        <w:pStyle w:val="14"/>
        <w:numPr>
          <w:ilvl w:val="2"/>
          <w:numId w:val="2"/>
        </w:numPr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  <w:highlight w:val="yellow"/>
        </w:rPr>
      </w:pPr>
      <w:r w:rsidRPr="001B066C">
        <w:rPr>
          <w:rFonts w:ascii="Times New Roman" w:eastAsia="Times New Roman" w:hAnsi="Times New Roman"/>
          <w:sz w:val="24"/>
          <w:szCs w:val="24"/>
          <w:highlight w:val="yellow"/>
        </w:rPr>
        <w:t>Защита от несанкционированного использования системы 1С:Предприятие 8.3</w:t>
      </w:r>
    </w:p>
    <w:p w:rsidR="00E82B7C" w:rsidRPr="001B066C" w:rsidRDefault="009A0300">
      <w:pPr>
        <w:pStyle w:val="14"/>
        <w:numPr>
          <w:ilvl w:val="2"/>
          <w:numId w:val="2"/>
        </w:numPr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  <w:highlight w:val="yellow"/>
        </w:rPr>
      </w:pPr>
      <w:r w:rsidRPr="001B066C">
        <w:rPr>
          <w:rFonts w:ascii="Times New Roman" w:eastAsia="Times New Roman" w:hAnsi="Times New Roman"/>
          <w:sz w:val="24"/>
          <w:szCs w:val="24"/>
          <w:highlight w:val="yellow"/>
        </w:rPr>
        <w:t>Админист</w:t>
      </w:r>
      <w:r w:rsidRPr="001B066C">
        <w:rPr>
          <w:rFonts w:ascii="Times New Roman" w:eastAsia="Times New Roman" w:hAnsi="Times New Roman"/>
          <w:sz w:val="24"/>
          <w:szCs w:val="24"/>
          <w:highlight w:val="yellow"/>
        </w:rPr>
        <w:t>рирование информационных баз 1С:Предприятие 8.3</w:t>
      </w:r>
    </w:p>
    <w:p w:rsidR="00E82B7C" w:rsidRDefault="009A0300">
      <w:pPr>
        <w:pStyle w:val="14"/>
        <w:numPr>
          <w:ilvl w:val="0"/>
          <w:numId w:val="2"/>
        </w:numPr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Практическая часть</w:t>
      </w:r>
    </w:p>
    <w:p w:rsidR="00E82B7C" w:rsidRPr="001B066C" w:rsidRDefault="009A0300">
      <w:pPr>
        <w:pStyle w:val="14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1B066C">
        <w:rPr>
          <w:rFonts w:ascii="Times New Roman" w:eastAsia="Times New Roman" w:hAnsi="Times New Roman"/>
          <w:sz w:val="24"/>
          <w:szCs w:val="24"/>
          <w:highlight w:val="yellow"/>
        </w:rPr>
        <w:t>Настройка и защита конфигурации</w:t>
      </w:r>
    </w:p>
    <w:p w:rsidR="00E82B7C" w:rsidRPr="001B066C" w:rsidRDefault="009A0300">
      <w:pPr>
        <w:pStyle w:val="14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1B066C">
        <w:rPr>
          <w:rFonts w:ascii="Times New Roman" w:eastAsia="Times New Roman" w:hAnsi="Times New Roman"/>
          <w:sz w:val="24"/>
          <w:szCs w:val="24"/>
          <w:highlight w:val="yellow"/>
        </w:rPr>
        <w:t>Модификация конфигурации</w:t>
      </w:r>
    </w:p>
    <w:p w:rsidR="00E82B7C" w:rsidRDefault="009A0300">
      <w:pPr>
        <w:spacing w:after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Заключение</w:t>
      </w:r>
    </w:p>
    <w:p w:rsidR="00E82B7C" w:rsidRDefault="009A0300">
      <w:pPr>
        <w:spacing w:after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использованных источников</w:t>
      </w:r>
    </w:p>
    <w:p w:rsidR="00E82B7C" w:rsidRDefault="009A0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Приложения</w:t>
      </w:r>
    </w:p>
    <w:p w:rsidR="00E82B7C" w:rsidRPr="001B066C" w:rsidRDefault="009A0300">
      <w:pPr>
        <w:pStyle w:val="14"/>
        <w:spacing w:after="0" w:line="240" w:lineRule="auto"/>
        <w:ind w:left="0"/>
        <w:jc w:val="both"/>
        <w:rPr>
          <w:rFonts w:ascii="Times New Roman" w:eastAsia="Times New Roman" w:hAnsi="Times New Roman"/>
          <w:sz w:val="24"/>
          <w:szCs w:val="24"/>
          <w:highlight w:val="yellow"/>
        </w:rPr>
      </w:pPr>
      <w:r w:rsidRPr="001B066C">
        <w:rPr>
          <w:rFonts w:ascii="Times New Roman" w:eastAsia="Times New Roman" w:hAnsi="Times New Roman"/>
          <w:sz w:val="24"/>
          <w:szCs w:val="24"/>
          <w:highlight w:val="yellow"/>
        </w:rPr>
        <w:t>Приложение А Настроенная конфигурация по теме работы</w:t>
      </w:r>
    </w:p>
    <w:p w:rsidR="00E82B7C" w:rsidRPr="001B066C" w:rsidRDefault="009A0300">
      <w:pPr>
        <w:pStyle w:val="14"/>
        <w:spacing w:after="0" w:line="240" w:lineRule="auto"/>
        <w:ind w:left="0"/>
        <w:jc w:val="both"/>
        <w:rPr>
          <w:rFonts w:ascii="Times New Roman" w:eastAsia="Times New Roman" w:hAnsi="Times New Roman"/>
          <w:sz w:val="24"/>
          <w:szCs w:val="24"/>
          <w:highlight w:val="yellow"/>
        </w:rPr>
      </w:pPr>
      <w:r w:rsidRPr="001B066C">
        <w:rPr>
          <w:rFonts w:ascii="Times New Roman" w:eastAsia="Times New Roman" w:hAnsi="Times New Roman"/>
          <w:sz w:val="24"/>
          <w:szCs w:val="24"/>
          <w:highlight w:val="yellow"/>
        </w:rPr>
        <w:t>Приложение Б Техническое</w:t>
      </w:r>
      <w:r w:rsidRPr="001B066C">
        <w:rPr>
          <w:rFonts w:ascii="Times New Roman" w:eastAsia="Times New Roman" w:hAnsi="Times New Roman"/>
          <w:sz w:val="24"/>
          <w:szCs w:val="24"/>
          <w:highlight w:val="yellow"/>
        </w:rPr>
        <w:t xml:space="preserve"> задание</w:t>
      </w:r>
    </w:p>
    <w:p w:rsidR="00E82B7C" w:rsidRDefault="009A0300">
      <w:pPr>
        <w:pStyle w:val="14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1B066C">
        <w:rPr>
          <w:rFonts w:ascii="Times New Roman" w:eastAsia="Times New Roman" w:hAnsi="Times New Roman"/>
          <w:sz w:val="24"/>
          <w:szCs w:val="24"/>
          <w:highlight w:val="yellow"/>
        </w:rPr>
        <w:t>Приложение В Руководство пользователя</w:t>
      </w:r>
    </w:p>
    <w:p w:rsidR="00E82B7C" w:rsidRDefault="00E82B7C">
      <w:pPr>
        <w:spacing w:after="0"/>
        <w:rPr>
          <w:rFonts w:ascii="Times New Roman" w:hAnsi="Times New Roman" w:cs="Times New Roman"/>
        </w:rPr>
      </w:pPr>
    </w:p>
    <w:p w:rsidR="00E82B7C" w:rsidRDefault="009A030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__________________    </w:t>
      </w:r>
      <w:r w:rsidR="00C43ECD">
        <w:rPr>
          <w:rFonts w:ascii="Times New Roman" w:eastAsia="Times New Roman" w:hAnsi="Times New Roman" w:cs="Times New Roman"/>
          <w:sz w:val="24"/>
          <w:szCs w:val="24"/>
        </w:rPr>
        <w:t>_______________</w:t>
      </w:r>
    </w:p>
    <w:p w:rsidR="00E82B7C" w:rsidRDefault="009A0300">
      <w:pPr>
        <w:spacing w:after="0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(ФИО)</w:t>
      </w:r>
    </w:p>
    <w:p w:rsidR="00C43ECD" w:rsidRPr="00C43ECD" w:rsidRDefault="00C43EC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Дата выдачи: «____» ____________ 2026 г.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Срок сдачи: «___» ______________2026 г</w:t>
      </w:r>
    </w:p>
    <w:p w:rsidR="00E82B7C" w:rsidRDefault="00C43EC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Задание получил, с</w:t>
      </w:r>
      <w:r w:rsidR="009A0300">
        <w:rPr>
          <w:rFonts w:ascii="Times New Roman" w:eastAsia="Times New Roman" w:hAnsi="Times New Roman" w:cs="Times New Roman"/>
          <w:sz w:val="24"/>
          <w:szCs w:val="24"/>
        </w:rPr>
        <w:t>тудент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A0300">
        <w:rPr>
          <w:rFonts w:ascii="Times New Roman" w:eastAsia="Times New Roman" w:hAnsi="Times New Roman" w:cs="Times New Roman"/>
          <w:sz w:val="24"/>
          <w:szCs w:val="24"/>
        </w:rPr>
        <w:tab/>
      </w:r>
      <w:r w:rsidR="009A0300">
        <w:rPr>
          <w:rFonts w:ascii="Times New Roman" w:eastAsia="Times New Roman" w:hAnsi="Times New Roman" w:cs="Times New Roman"/>
          <w:sz w:val="24"/>
          <w:szCs w:val="24"/>
        </w:rPr>
        <w:tab/>
        <w:t xml:space="preserve"> ___________________  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</w:t>
      </w:r>
      <w:bookmarkStart w:id="0" w:name="_GoBack"/>
      <w:bookmarkEnd w:id="0"/>
    </w:p>
    <w:p w:rsidR="00E82B7C" w:rsidRDefault="009A0300">
      <w:pPr>
        <w:spacing w:after="0"/>
        <w:rPr>
          <w:rFonts w:ascii="Times New Roman" w:hAnsi="Times New Roman" w:cs="Times New Roman"/>
          <w:color w:val="FFFFFF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(ФИО)</w:t>
      </w:r>
      <w:r>
        <w:rPr>
          <w:rFonts w:ascii="Times New Roman" w:eastAsia="Times New Roman" w:hAnsi="Times New Roman" w:cs="Times New Roman"/>
          <w:color w:val="FFFFFF"/>
          <w:sz w:val="24"/>
          <w:szCs w:val="24"/>
          <w:vertAlign w:val="superscript"/>
        </w:rPr>
        <w:t>.</w:t>
      </w:r>
    </w:p>
    <w:sectPr w:rsidR="00E82B7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0300" w:rsidRDefault="009A0300">
      <w:pPr>
        <w:spacing w:after="0" w:line="240" w:lineRule="auto"/>
      </w:pPr>
      <w:r>
        <w:separator/>
      </w:r>
    </w:p>
  </w:endnote>
  <w:endnote w:type="continuationSeparator" w:id="0">
    <w:p w:rsidR="009A0300" w:rsidRDefault="009A0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0300" w:rsidRDefault="009A0300">
      <w:pPr>
        <w:spacing w:after="0" w:line="240" w:lineRule="auto"/>
      </w:pPr>
      <w:r>
        <w:separator/>
      </w:r>
    </w:p>
  </w:footnote>
  <w:footnote w:type="continuationSeparator" w:id="0">
    <w:p w:rsidR="009A0300" w:rsidRDefault="009A0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F20D8D"/>
    <w:multiLevelType w:val="multilevel"/>
    <w:tmpl w:val="2C587B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3C792C29"/>
    <w:multiLevelType w:val="multilevel"/>
    <w:tmpl w:val="C66A5DD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8692C08"/>
    <w:multiLevelType w:val="hybridMultilevel"/>
    <w:tmpl w:val="B94A0250"/>
    <w:lvl w:ilvl="0" w:tplc="1876EEA6">
      <w:start w:val="1"/>
      <w:numFmt w:val="bullet"/>
      <w:lvlText w:val=""/>
      <w:lvlJc w:val="left"/>
      <w:pPr>
        <w:tabs>
          <w:tab w:val="num" w:pos="0"/>
        </w:tabs>
        <w:ind w:left="1211" w:hanging="360"/>
      </w:pPr>
      <w:rPr>
        <w:rFonts w:ascii="Symbol" w:hAnsi="Symbol" w:cs="Symbol"/>
      </w:rPr>
    </w:lvl>
    <w:lvl w:ilvl="1" w:tplc="DDAC8C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9B42A7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7664D1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C9AF4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63C74F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290296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19A73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C528F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A2C1924"/>
    <w:multiLevelType w:val="hybridMultilevel"/>
    <w:tmpl w:val="718C6110"/>
    <w:lvl w:ilvl="0" w:tplc="381CFF82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DF5C64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7DE398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CFE8A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EA669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CCCCB7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2125D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0AA48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6D447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CF1217C"/>
    <w:multiLevelType w:val="multilevel"/>
    <w:tmpl w:val="3454C90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B7C"/>
    <w:rsid w:val="001B066C"/>
    <w:rsid w:val="00347EF0"/>
    <w:rsid w:val="009A0300"/>
    <w:rsid w:val="00C43ECD"/>
    <w:rsid w:val="00E8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7EF36"/>
  <w15:docId w15:val="{6D569B0D-EE3A-43F4-98D6-8B7900C9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13">
    <w:name w:val="Нижний колонтитул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14">
    <w:name w:val="Абзац списка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720"/>
      <w:contextualSpacing/>
    </w:pPr>
    <w:rPr>
      <w:rFonts w:ascii="Calibri" w:eastAsia="Calibri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Леонидовна Бондарь</dc:creator>
  <cp:lastModifiedBy>Юлия Леонидовна Бондарь</cp:lastModifiedBy>
  <cp:revision>4</cp:revision>
  <dcterms:created xsi:type="dcterms:W3CDTF">2026-06-10T02:59:00Z</dcterms:created>
  <dcterms:modified xsi:type="dcterms:W3CDTF">2026-06-10T03:03:00Z</dcterms:modified>
</cp:coreProperties>
</file>