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1A5F7A"/>
          <w:sz w:val="48"/>
        </w:rPr>
        <w:t>ANA直行便でいくヨーロッパ旅行</w:t>
        <w:br/>
        <w:t>観光地ガイド</w:t>
      </w:r>
    </w:p>
    <w:p>
      <w:pPr>
        <w:spacing w:after="480"/>
        <w:jc w:val="center"/>
      </w:pPr>
      <w:r>
        <w:rPr>
          <w:color w:val="555555"/>
          <w:sz w:val="24"/>
        </w:rPr>
        <w:t>羽田・成田発 ANA直行便 ／ 各空港周辺1週間滞在モデル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F7A"/>
          <w:sz w:val="40"/>
        </w:rPr>
        <w:t>就航路線一覧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F7A" w:color="auto" w:val="clear"/>
          </w:tcPr>
          <w:p>
            <w:r>
              <w:rPr>
                <w:b/>
                <w:color w:val="FFFFFF"/>
              </w:rPr>
              <w:t>都市</w:t>
            </w:r>
          </w:p>
        </w:tc>
        <w:tc>
          <w:tcPr>
            <w:tcW w:type="dxa" w:w="2351"/>
            <w:shd w:fill="1A5F7A" w:color="auto" w:val="clear"/>
          </w:tcPr>
          <w:p>
            <w:r>
              <w:rPr>
                <w:b/>
                <w:color w:val="FFFFFF"/>
              </w:rPr>
              <w:t>空港コード</w:t>
            </w:r>
          </w:p>
        </w:tc>
        <w:tc>
          <w:tcPr>
            <w:tcW w:type="dxa" w:w="2351"/>
            <w:shd w:fill="1A5F7A" w:color="auto" w:val="clear"/>
          </w:tcPr>
          <w:p>
            <w:r>
              <w:rPr>
                <w:b/>
                <w:color w:val="FFFFFF"/>
              </w:rPr>
              <w:t>出発空港</w:t>
            </w:r>
          </w:p>
        </w:tc>
        <w:tc>
          <w:tcPr>
            <w:tcW w:type="dxa" w:w="2351"/>
            <w:shd w:fill="1A5F7A" w:color="auto" w:val="clear"/>
          </w:tcPr>
          <w:p>
            <w:r>
              <w:rPr>
                <w:b/>
                <w:color w:val="FFFFFF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t>ロンドン</w:t>
            </w:r>
          </w:p>
        </w:tc>
        <w:tc>
          <w:tcPr>
            <w:tcW w:type="dxa" w:w="2351"/>
          </w:tcPr>
          <w:p>
            <w:r>
              <w:t>LHR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毎日運航</w:t>
            </w:r>
          </w:p>
        </w:tc>
      </w:tr>
      <w:tr>
        <w:tc>
          <w:tcPr>
            <w:tcW w:type="dxa" w:w="2351"/>
          </w:tcPr>
          <w:p>
            <w:r>
              <w:t>パリ</w:t>
            </w:r>
          </w:p>
        </w:tc>
        <w:tc>
          <w:tcPr>
            <w:tcW w:type="dxa" w:w="2351"/>
          </w:tcPr>
          <w:p>
            <w:r>
              <w:t>CDG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毎日運航</w:t>
            </w:r>
          </w:p>
        </w:tc>
      </w:tr>
      <w:tr>
        <w:tc>
          <w:tcPr>
            <w:tcW w:type="dxa" w:w="2351"/>
          </w:tcPr>
          <w:p>
            <w:r>
              <w:t>フランクフルト</w:t>
            </w:r>
          </w:p>
        </w:tc>
        <w:tc>
          <w:tcPr>
            <w:tcW w:type="dxa" w:w="2351"/>
          </w:tcPr>
          <w:p>
            <w:r>
              <w:t>FRA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毎日運航（ウィーン技術着陸あり）</w:t>
            </w:r>
          </w:p>
        </w:tc>
      </w:tr>
      <w:tr>
        <w:tc>
          <w:tcPr>
            <w:tcW w:type="dxa" w:w="2351"/>
          </w:tcPr>
          <w:p>
            <w:r>
              <w:t>ミュンヘン</w:t>
            </w:r>
          </w:p>
        </w:tc>
        <w:tc>
          <w:tcPr>
            <w:tcW w:type="dxa" w:w="2351"/>
          </w:tcPr>
          <w:p>
            <w:r>
              <w:t>MUC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毎日運航</w:t>
            </w:r>
          </w:p>
        </w:tc>
      </w:tr>
      <w:tr>
        <w:tc>
          <w:tcPr>
            <w:tcW w:type="dxa" w:w="2351"/>
          </w:tcPr>
          <w:p>
            <w:r>
              <w:t>ウィーン</w:t>
            </w:r>
          </w:p>
        </w:tc>
        <w:tc>
          <w:tcPr>
            <w:tcW w:type="dxa" w:w="2351"/>
          </w:tcPr>
          <w:p>
            <w:r>
              <w:t>VIE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週3〜4便</w:t>
            </w:r>
          </w:p>
        </w:tc>
      </w:tr>
      <w:tr>
        <w:tc>
          <w:tcPr>
            <w:tcW w:type="dxa" w:w="2351"/>
          </w:tcPr>
          <w:p>
            <w:r>
              <w:t>ブリュッセル</w:t>
            </w:r>
          </w:p>
        </w:tc>
        <w:tc>
          <w:tcPr>
            <w:tcW w:type="dxa" w:w="2351"/>
          </w:tcPr>
          <w:p>
            <w:r>
              <w:t>BRU</w:t>
            </w:r>
          </w:p>
        </w:tc>
        <w:tc>
          <w:tcPr>
            <w:tcW w:type="dxa" w:w="2351"/>
          </w:tcPr>
          <w:p>
            <w:r>
              <w:t>成田 (NRT)</w:t>
            </w:r>
          </w:p>
        </w:tc>
        <w:tc>
          <w:tcPr>
            <w:tcW w:type="dxa" w:w="2351"/>
          </w:tcPr>
          <w:p>
            <w:r>
              <w:t>週3便</w:t>
            </w:r>
          </w:p>
        </w:tc>
      </w:tr>
      <w:tr>
        <w:tc>
          <w:tcPr>
            <w:tcW w:type="dxa" w:w="2351"/>
          </w:tcPr>
          <w:p>
            <w:r>
              <w:t>ミラノ</w:t>
            </w:r>
          </w:p>
        </w:tc>
        <w:tc>
          <w:tcPr>
            <w:tcW w:type="dxa" w:w="2351"/>
          </w:tcPr>
          <w:p>
            <w:r>
              <w:t>MXP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週3便（拡大中）</w:t>
            </w:r>
          </w:p>
        </w:tc>
      </w:tr>
      <w:tr>
        <w:tc>
          <w:tcPr>
            <w:tcW w:type="dxa" w:w="2351"/>
          </w:tcPr>
          <w:p>
            <w:r>
              <w:t>ストックホルム</w:t>
            </w:r>
          </w:p>
        </w:tc>
        <w:tc>
          <w:tcPr>
            <w:tcW w:type="dxa" w:w="2351"/>
          </w:tcPr>
          <w:p>
            <w:r>
              <w:t>ARN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週3便（火・木・日）</w:t>
            </w:r>
          </w:p>
        </w:tc>
      </w:tr>
      <w:tr>
        <w:tc>
          <w:tcPr>
            <w:tcW w:type="dxa" w:w="2351"/>
          </w:tcPr>
          <w:p>
            <w:r>
              <w:t>イスタンブール</w:t>
            </w:r>
          </w:p>
        </w:tc>
        <w:tc>
          <w:tcPr>
            <w:tcW w:type="dxa" w:w="2351"/>
          </w:tcPr>
          <w:p>
            <w:r>
              <w:t>IST</w:t>
            </w:r>
          </w:p>
        </w:tc>
        <w:tc>
          <w:tcPr>
            <w:tcW w:type="dxa" w:w="2351"/>
          </w:tcPr>
          <w:p>
            <w:r>
              <w:t>羽田 (HND)</w:t>
            </w:r>
          </w:p>
        </w:tc>
        <w:tc>
          <w:tcPr>
            <w:tcW w:type="dxa" w:w="2351"/>
          </w:tcPr>
          <w:p>
            <w:r>
              <w:t>週3便（月・水・土）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1. ロンドン（LHR：ヒースロー空港）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バッキンガム宮殿</w:t>
      </w:r>
    </w:p>
    <w:p>
      <w:pPr>
        <w:pStyle w:val="ListBullet"/>
        <w:spacing w:after="20"/>
      </w:pPr>
      <w:r>
        <w:t>大英博物館</w:t>
      </w:r>
    </w:p>
    <w:p>
      <w:pPr>
        <w:pStyle w:val="ListBullet"/>
        <w:spacing w:after="20"/>
      </w:pPr>
      <w:r>
        <w:t>ロンドン塔・タワーブリッジ</w:t>
      </w:r>
    </w:p>
    <w:p>
      <w:pPr>
        <w:pStyle w:val="ListBullet"/>
        <w:spacing w:after="20"/>
      </w:pPr>
      <w:r>
        <w:t>ウェストミンスター寺院</w:t>
      </w:r>
    </w:p>
    <w:p>
      <w:pPr>
        <w:pStyle w:val="ListBullet"/>
        <w:spacing w:after="20"/>
      </w:pPr>
      <w:r>
        <w:t>ナショナルギャラリー</w:t>
      </w:r>
    </w:p>
    <w:p>
      <w:pPr>
        <w:pStyle w:val="ListBullet"/>
        <w:spacing w:after="20"/>
      </w:pPr>
      <w:r>
        <w:t>コヴェントガーデン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ウィンザー</w:t>
            </w:r>
          </w:p>
        </w:tc>
        <w:tc>
          <w:tcPr>
            <w:tcW w:type="dxa" w:w="3135"/>
          </w:tcPr>
          <w:p>
            <w:r>
              <w:t>約30分</w:t>
            </w:r>
          </w:p>
        </w:tc>
        <w:tc>
          <w:tcPr>
            <w:tcW w:type="dxa" w:w="3135"/>
          </w:tcPr>
          <w:p>
            <w:r>
              <w:t>ウィンザー城（王室の居城）</w:t>
            </w:r>
          </w:p>
        </w:tc>
      </w:tr>
      <w:tr>
        <w:tc>
          <w:tcPr>
            <w:tcW w:type="dxa" w:w="3135"/>
          </w:tcPr>
          <w:p>
            <w:r>
              <w:t>ブライトン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海辺のリゾート、ロイヤルパビリオン</w:t>
            </w:r>
          </w:p>
        </w:tc>
      </w:tr>
      <w:tr>
        <w:tc>
          <w:tcPr>
            <w:tcW w:type="dxa" w:w="3135"/>
          </w:tcPr>
          <w:p>
            <w:r>
              <w:t>オックスフォード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世界最古の大学街</w:t>
            </w:r>
          </w:p>
        </w:tc>
      </w:tr>
      <w:tr>
        <w:tc>
          <w:tcPr>
            <w:tcW w:type="dxa" w:w="3135"/>
          </w:tcPr>
          <w:p>
            <w:r>
              <w:t>ケンブリッジ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大学のカレッジ群、パンティング</w:t>
            </w:r>
          </w:p>
        </w:tc>
      </w:tr>
      <w:tr>
        <w:tc>
          <w:tcPr>
            <w:tcW w:type="dxa" w:w="3135"/>
          </w:tcPr>
          <w:p>
            <w:r>
              <w:t>バース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ローマ時代の浴場遺跡、ジョージアン建築</w:t>
            </w:r>
          </w:p>
        </w:tc>
      </w:tr>
      <w:tr>
        <w:tc>
          <w:tcPr>
            <w:tcW w:type="dxa" w:w="3135"/>
          </w:tcPr>
          <w:p>
            <w:r>
              <w:t>カンタベリー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大聖堂（世界遺産）</w:t>
            </w:r>
          </w:p>
        </w:tc>
      </w:tr>
      <w:tr>
        <w:tc>
          <w:tcPr>
            <w:tcW w:type="dxa" w:w="3135"/>
          </w:tcPr>
          <w:p>
            <w:r>
              <w:t>ストーンヘンジ（ソールズベリー経由）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先史時代の巨石遺跡</w:t>
            </w:r>
          </w:p>
        </w:tc>
      </w:tr>
      <w:tr>
        <w:tc>
          <w:tcPr>
            <w:tcW w:type="dxa" w:w="3135"/>
          </w:tcPr>
          <w:p>
            <w:r>
              <w:t>ストラトフォード・アポン・エイボン</w:t>
            </w:r>
          </w:p>
        </w:tc>
        <w:tc>
          <w:tcPr>
            <w:tcW w:type="dxa" w:w="3135"/>
          </w:tcPr>
          <w:p>
            <w:r>
              <w:t>約2時間</w:t>
            </w:r>
          </w:p>
        </w:tc>
        <w:tc>
          <w:tcPr>
            <w:tcW w:type="dxa" w:w="3135"/>
          </w:tcPr>
          <w:p>
            <w:r>
              <w:t>シェイクスピアの生地</w:t>
            </w:r>
          </w:p>
        </w:tc>
      </w:tr>
      <w:tr>
        <w:tc>
          <w:tcPr>
            <w:tcW w:type="dxa" w:w="3135"/>
          </w:tcPr>
          <w:p>
            <w:r>
              <w:t>パリ（ユーロスター）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国際高速鉄道で日帰り可能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英語圏、鉄道網充実、英国全土＋大陸へのゲートウェイ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2. パリ（CDG：シャルル・ド・ゴール空港）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エッフェル塔</w:t>
      </w:r>
    </w:p>
    <w:p>
      <w:pPr>
        <w:pStyle w:val="ListBullet"/>
        <w:spacing w:after="20"/>
      </w:pPr>
      <w:r>
        <w:t>ルーブル美術館</w:t>
      </w:r>
    </w:p>
    <w:p>
      <w:pPr>
        <w:pStyle w:val="ListBullet"/>
        <w:spacing w:after="20"/>
      </w:pPr>
      <w:r>
        <w:t>ノートルダム大聖堂</w:t>
      </w:r>
    </w:p>
    <w:p>
      <w:pPr>
        <w:pStyle w:val="ListBullet"/>
        <w:spacing w:after="20"/>
      </w:pPr>
      <w:r>
        <w:t>オルセー美術館</w:t>
      </w:r>
    </w:p>
    <w:p>
      <w:pPr>
        <w:pStyle w:val="ListBullet"/>
        <w:spacing w:after="20"/>
      </w:pPr>
      <w:r>
        <w:t>シャンゼリゼ通り</w:t>
      </w:r>
    </w:p>
    <w:p>
      <w:pPr>
        <w:pStyle w:val="ListBullet"/>
        <w:spacing w:after="20"/>
      </w:pPr>
      <w:r>
        <w:t>サクレクール寺院</w:t>
      </w:r>
    </w:p>
    <w:p>
      <w:pPr>
        <w:pStyle w:val="ListBullet"/>
        <w:spacing w:after="20"/>
      </w:pPr>
      <w:r>
        <w:t>マレ地区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ヴェルサイユ宮殿</w:t>
            </w:r>
          </w:p>
        </w:tc>
        <w:tc>
          <w:tcPr>
            <w:tcW w:type="dxa" w:w="3135"/>
          </w:tcPr>
          <w:p>
            <w:r>
              <w:t>約40分（RER）</w:t>
            </w:r>
          </w:p>
        </w:tc>
        <w:tc>
          <w:tcPr>
            <w:tcW w:type="dxa" w:w="3135"/>
          </w:tcPr>
          <w:p>
            <w:r>
              <w:t>絢爛な宮殿と庭園（世界遺産）</w:t>
            </w:r>
          </w:p>
        </w:tc>
      </w:tr>
      <w:tr>
        <w:tc>
          <w:tcPr>
            <w:tcW w:type="dxa" w:w="3135"/>
          </w:tcPr>
          <w:p>
            <w:r>
              <w:t>ランス</w:t>
            </w:r>
          </w:p>
        </w:tc>
        <w:tc>
          <w:tcPr>
            <w:tcW w:type="dxa" w:w="3135"/>
          </w:tcPr>
          <w:p>
            <w:r>
              <w:t>約45分（TGV）</w:t>
            </w:r>
          </w:p>
        </w:tc>
        <w:tc>
          <w:tcPr>
            <w:tcW w:type="dxa" w:w="3135"/>
          </w:tcPr>
          <w:p>
            <w:r>
              <w:t>シャンパーニュの首都、ゴシック大聖堂</w:t>
            </w:r>
          </w:p>
        </w:tc>
      </w:tr>
      <w:tr>
        <w:tc>
          <w:tcPr>
            <w:tcW w:type="dxa" w:w="3135"/>
          </w:tcPr>
          <w:p>
            <w:r>
              <w:t>ブリュッセル</w:t>
            </w:r>
          </w:p>
        </w:tc>
        <w:tc>
          <w:tcPr>
            <w:tcW w:type="dxa" w:w="3135"/>
          </w:tcPr>
          <w:p>
            <w:r>
              <w:t>約1.5時間（Thalys）</w:t>
            </w:r>
          </w:p>
        </w:tc>
        <w:tc>
          <w:tcPr>
            <w:tcW w:type="dxa" w:w="3135"/>
          </w:tcPr>
          <w:p>
            <w:r>
              <w:t>グラン・プラス、チョコレート</w:t>
            </w:r>
          </w:p>
        </w:tc>
      </w:tr>
      <w:tr>
        <w:tc>
          <w:tcPr>
            <w:tcW w:type="dxa" w:w="3135"/>
          </w:tcPr>
          <w:p>
            <w:r>
              <w:t>ストラスブール</w:t>
            </w:r>
          </w:p>
        </w:tc>
        <w:tc>
          <w:tcPr>
            <w:tcW w:type="dxa" w:w="3135"/>
          </w:tcPr>
          <w:p>
            <w:r>
              <w:t>約2時間（TGV）</w:t>
            </w:r>
          </w:p>
        </w:tc>
        <w:tc>
          <w:tcPr>
            <w:tcW w:type="dxa" w:w="3135"/>
          </w:tcPr>
          <w:p>
            <w:r>
              <w:t>ハーフティンバーの旧市街（世界遺産）</w:t>
            </w:r>
          </w:p>
        </w:tc>
      </w:tr>
      <w:tr>
        <w:tc>
          <w:tcPr>
            <w:tcW w:type="dxa" w:w="3135"/>
          </w:tcPr>
          <w:p>
            <w:r>
              <w:t>ブリュージュ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「北のヴェネツィア」、中世の水の都</w:t>
            </w:r>
          </w:p>
        </w:tc>
      </w:tr>
      <w:tr>
        <w:tc>
          <w:tcPr>
            <w:tcW w:type="dxa" w:w="3135"/>
          </w:tcPr>
          <w:p>
            <w:r>
              <w:t>ロンドン（ユーロスター）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国際高速鉄道で訪問可能</w:t>
            </w:r>
          </w:p>
        </w:tc>
      </w:tr>
      <w:tr>
        <w:tc>
          <w:tcPr>
            <w:tcW w:type="dxa" w:w="3135"/>
          </w:tcPr>
          <w:p>
            <w:r>
              <w:t>ロワール渓谷（トゥール）</w:t>
            </w:r>
          </w:p>
        </w:tc>
        <w:tc>
          <w:tcPr>
            <w:tcW w:type="dxa" w:w="3135"/>
          </w:tcPr>
          <w:p>
            <w:r>
              <w:t>約1時間（TGV）</w:t>
            </w:r>
          </w:p>
        </w:tc>
        <w:tc>
          <w:tcPr>
            <w:tcW w:type="dxa" w:w="3135"/>
          </w:tcPr>
          <w:p>
            <w:r>
              <w:t>中世城郭群（世界遺産）</w:t>
            </w:r>
          </w:p>
        </w:tc>
      </w:tr>
      <w:tr>
        <w:tc>
          <w:tcPr>
            <w:tcW w:type="dxa" w:w="3135"/>
          </w:tcPr>
          <w:p>
            <w:r>
              <w:t>モン・サン・ミシェル</w:t>
            </w:r>
          </w:p>
        </w:tc>
        <w:tc>
          <w:tcPr>
            <w:tcW w:type="dxa" w:w="3135"/>
          </w:tcPr>
          <w:p>
            <w:r>
              <w:t>約3.5時間（TGV+バス）</w:t>
            </w:r>
          </w:p>
        </w:tc>
        <w:tc>
          <w:tcPr>
            <w:tcW w:type="dxa" w:w="3135"/>
          </w:tcPr>
          <w:p>
            <w:r>
              <w:t>岩上の修道院（世界遺産）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TGVで各地に高速アクセス、文化・美食の中心地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3. フランクフルト（FRA）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レーマー広場（旧市街）</w:t>
      </w:r>
    </w:p>
    <w:p>
      <w:pPr>
        <w:pStyle w:val="ListBullet"/>
        <w:spacing w:after="20"/>
      </w:pPr>
      <w:r>
        <w:t>シュテーデル美術館</w:t>
      </w:r>
    </w:p>
    <w:p>
      <w:pPr>
        <w:pStyle w:val="ListBullet"/>
        <w:spacing w:after="20"/>
      </w:pPr>
      <w:r>
        <w:t>ザクセンハウゼン地区（アップルワイン）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ハイデルベルク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古城、ネッカー川の風景</w:t>
            </w:r>
          </w:p>
        </w:tc>
      </w:tr>
      <w:tr>
        <w:tc>
          <w:tcPr>
            <w:tcW w:type="dxa" w:w="3135"/>
          </w:tcPr>
          <w:p>
            <w:r>
              <w:t>シュトゥットガルト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メルセデス・BMWミュージアム、ブドウ畑</w:t>
            </w:r>
          </w:p>
        </w:tc>
      </w:tr>
      <w:tr>
        <w:tc>
          <w:tcPr>
            <w:tcW w:type="dxa" w:w="3135"/>
          </w:tcPr>
          <w:p>
            <w:r>
              <w:t>ライン渓谷（リューデスハイム等）</w:t>
            </w:r>
          </w:p>
        </w:tc>
        <w:tc>
          <w:tcPr>
            <w:tcW w:type="dxa" w:w="3135"/>
          </w:tcPr>
          <w:p>
            <w:r>
              <w:t>約1〜1.5時間</w:t>
            </w:r>
          </w:p>
        </w:tc>
        <w:tc>
          <w:tcPr>
            <w:tcW w:type="dxa" w:w="3135"/>
          </w:tcPr>
          <w:p>
            <w:r>
              <w:t>ライン川クルーズ、古城群（世界遺産）</w:t>
            </w:r>
          </w:p>
        </w:tc>
      </w:tr>
      <w:tr>
        <w:tc>
          <w:tcPr>
            <w:tcW w:type="dxa" w:w="3135"/>
          </w:tcPr>
          <w:p>
            <w:r>
              <w:t>ケルン</w:t>
            </w:r>
          </w:p>
        </w:tc>
        <w:tc>
          <w:tcPr>
            <w:tcW w:type="dxa" w:w="3135"/>
          </w:tcPr>
          <w:p>
            <w:r>
              <w:t>約1時間（ICE）</w:t>
            </w:r>
          </w:p>
        </w:tc>
        <w:tc>
          <w:tcPr>
            <w:tcW w:type="dxa" w:w="3135"/>
          </w:tcPr>
          <w:p>
            <w:r>
              <w:t>大聖堂（世界遺産）、ケルン旧市街</w:t>
            </w:r>
          </w:p>
        </w:tc>
      </w:tr>
      <w:tr>
        <w:tc>
          <w:tcPr>
            <w:tcW w:type="dxa" w:w="3135"/>
          </w:tcPr>
          <w:p>
            <w:r>
              <w:t>ニュルンベルク</w:t>
            </w:r>
          </w:p>
        </w:tc>
        <w:tc>
          <w:tcPr>
            <w:tcW w:type="dxa" w:w="3135"/>
          </w:tcPr>
          <w:p>
            <w:r>
              <w:t>約2時間（ICE）</w:t>
            </w:r>
          </w:p>
        </w:tc>
        <w:tc>
          <w:tcPr>
            <w:tcW w:type="dxa" w:w="3135"/>
          </w:tcPr>
          <w:p>
            <w:r>
              <w:t>城塞都市、中世の旧市街</w:t>
            </w:r>
          </w:p>
        </w:tc>
      </w:tr>
      <w:tr>
        <w:tc>
          <w:tcPr>
            <w:tcW w:type="dxa" w:w="3135"/>
          </w:tcPr>
          <w:p>
            <w:r>
              <w:t>ローテンブルク・オプ・デア・タウバー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中世の城壁が残る童話の街</w:t>
            </w:r>
          </w:p>
        </w:tc>
      </w:tr>
      <w:tr>
        <w:tc>
          <w:tcPr>
            <w:tcW w:type="dxa" w:w="3135"/>
          </w:tcPr>
          <w:p>
            <w:r>
              <w:t>ストラスブール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フランス・アルザスの世界遺産都市</w:t>
            </w:r>
          </w:p>
        </w:tc>
      </w:tr>
      <w:tr>
        <w:tc>
          <w:tcPr>
            <w:tcW w:type="dxa" w:w="3135"/>
          </w:tcPr>
          <w:p>
            <w:r>
              <w:t>リュクサンブール</w:t>
            </w:r>
          </w:p>
        </w:tc>
        <w:tc>
          <w:tcPr>
            <w:tcW w:type="dxa" w:w="3135"/>
          </w:tcPr>
          <w:p>
            <w:r>
              <w:t>約2時間</w:t>
            </w:r>
          </w:p>
        </w:tc>
        <w:tc>
          <w:tcPr>
            <w:tcW w:type="dxa" w:w="3135"/>
          </w:tcPr>
          <w:p>
            <w:r>
              <w:t>城塞都市（世界遺産）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ドイツ中心部、ICE網で各地1〜2時間圏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4. ミュンヘン（MUC）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マリエン広場（新市庁舎・グロッケンシュピール）</w:t>
      </w:r>
    </w:p>
    <w:p>
      <w:pPr>
        <w:pStyle w:val="ListBullet"/>
        <w:spacing w:after="20"/>
      </w:pPr>
      <w:r>
        <w:t>ニンフェンブルク宮殿</w:t>
      </w:r>
    </w:p>
    <w:p>
      <w:pPr>
        <w:pStyle w:val="ListBullet"/>
        <w:spacing w:after="20"/>
      </w:pPr>
      <w:r>
        <w:t>ドイツ博物館</w:t>
      </w:r>
    </w:p>
    <w:p>
      <w:pPr>
        <w:pStyle w:val="ListBullet"/>
        <w:spacing w:after="20"/>
      </w:pPr>
      <w:r>
        <w:t>ホフブロイハウス（ビアホール）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ノイシュヴァンシュタイン城（フュッセン）</w:t>
            </w:r>
          </w:p>
        </w:tc>
        <w:tc>
          <w:tcPr>
            <w:tcW w:type="dxa" w:w="3135"/>
          </w:tcPr>
          <w:p>
            <w:r>
              <w:t>約2時間（電車+バス）</w:t>
            </w:r>
          </w:p>
        </w:tc>
        <w:tc>
          <w:tcPr>
            <w:tcW w:type="dxa" w:w="3135"/>
          </w:tcPr>
          <w:p>
            <w:r>
              <w:t>"白鳥城"、ディズニーのモデル</w:t>
            </w:r>
          </w:p>
        </w:tc>
      </w:tr>
      <w:tr>
        <w:tc>
          <w:tcPr>
            <w:tcW w:type="dxa" w:w="3135"/>
          </w:tcPr>
          <w:p>
            <w:r>
              <w:t>ザルツブルク（オーストリア）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モーツァルト生地、旧市街（世界遺産）</w:t>
            </w:r>
          </w:p>
        </w:tc>
      </w:tr>
      <w:tr>
        <w:tc>
          <w:tcPr>
            <w:tcW w:type="dxa" w:w="3135"/>
          </w:tcPr>
          <w:p>
            <w:r>
              <w:t>キームゼー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バイエルンの湖水地方</w:t>
            </w:r>
          </w:p>
        </w:tc>
      </w:tr>
      <w:tr>
        <w:tc>
          <w:tcPr>
            <w:tcW w:type="dxa" w:w="3135"/>
          </w:tcPr>
          <w:p>
            <w:r>
              <w:t>ベルヒテスガーデン</w:t>
            </w:r>
          </w:p>
        </w:tc>
        <w:tc>
          <w:tcPr>
            <w:tcW w:type="dxa" w:w="3135"/>
          </w:tcPr>
          <w:p>
            <w:r>
              <w:t>約2時間</w:t>
            </w:r>
          </w:p>
        </w:tc>
        <w:tc>
          <w:tcPr>
            <w:tcW w:type="dxa" w:w="3135"/>
          </w:tcPr>
          <w:p>
            <w:r>
              <w:t>ケーニヒスゼー、ヒトラーの山荘（鷲の巣）</w:t>
            </w:r>
          </w:p>
        </w:tc>
      </w:tr>
      <w:tr>
        <w:tc>
          <w:tcPr>
            <w:tcW w:type="dxa" w:w="3135"/>
          </w:tcPr>
          <w:p>
            <w:r>
              <w:t>インスブルック（オーストリア）</w:t>
            </w:r>
          </w:p>
        </w:tc>
        <w:tc>
          <w:tcPr>
            <w:tcW w:type="dxa" w:w="3135"/>
          </w:tcPr>
          <w:p>
            <w:r>
              <w:t>約2時間</w:t>
            </w:r>
          </w:p>
        </w:tc>
        <w:tc>
          <w:tcPr>
            <w:tcW w:type="dxa" w:w="3135"/>
          </w:tcPr>
          <w:p>
            <w:r>
              <w:t>アルプスに囲まれたチロルの首都</w:t>
            </w:r>
          </w:p>
        </w:tc>
      </w:tr>
      <w:tr>
        <w:tc>
          <w:tcPr>
            <w:tcW w:type="dxa" w:w="3135"/>
          </w:tcPr>
          <w:p>
            <w:r>
              <w:t>ニュルンベルク</w:t>
            </w:r>
          </w:p>
        </w:tc>
        <w:tc>
          <w:tcPr>
            <w:tcW w:type="dxa" w:w="3135"/>
          </w:tcPr>
          <w:p>
            <w:r>
              <w:t>約1時間（ICE）</w:t>
            </w:r>
          </w:p>
        </w:tc>
        <w:tc>
          <w:tcPr>
            <w:tcW w:type="dxa" w:w="3135"/>
          </w:tcPr>
          <w:p>
            <w:r>
              <w:t>中世城塞都市</w:t>
            </w:r>
          </w:p>
        </w:tc>
      </w:tr>
      <w:tr>
        <w:tc>
          <w:tcPr>
            <w:tcW w:type="dxa" w:w="3135"/>
          </w:tcPr>
          <w:p>
            <w:r>
              <w:t>レーゲンスブルク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ドナウ川沿いの中世都市（世界遺産）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バイエルン・アルプス・オーストリアの玄関口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5. ウィーン（VIE）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シェーンブルン宮殿（世界遺産）</w:t>
      </w:r>
    </w:p>
    <w:p>
      <w:pPr>
        <w:pStyle w:val="ListBullet"/>
        <w:spacing w:after="20"/>
      </w:pPr>
      <w:r>
        <w:t>ベルヴェデーレ宮殿</w:t>
      </w:r>
    </w:p>
    <w:p>
      <w:pPr>
        <w:pStyle w:val="ListBullet"/>
        <w:spacing w:after="20"/>
      </w:pPr>
      <w:r>
        <w:t>シュテファン大聖堂</w:t>
      </w:r>
    </w:p>
    <w:p>
      <w:pPr>
        <w:pStyle w:val="ListBullet"/>
        <w:spacing w:after="20"/>
      </w:pPr>
      <w:r>
        <w:t>リングシュトラーセ</w:t>
      </w:r>
    </w:p>
    <w:p>
      <w:pPr>
        <w:pStyle w:val="ListBullet"/>
        <w:spacing w:after="20"/>
      </w:pPr>
      <w:r>
        <w:t>美術史美術館</w:t>
      </w:r>
    </w:p>
    <w:p>
      <w:pPr>
        <w:pStyle w:val="ListBullet"/>
        <w:spacing w:after="20"/>
      </w:pPr>
      <w:r>
        <w:t>ナッシュマルクト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クロスターノイブルク</w:t>
            </w:r>
          </w:p>
        </w:tc>
        <w:tc>
          <w:tcPr>
            <w:tcW w:type="dxa" w:w="3135"/>
          </w:tcPr>
          <w:p>
            <w:r>
              <w:t>約30分</w:t>
            </w:r>
          </w:p>
        </w:tc>
        <w:tc>
          <w:tcPr>
            <w:tcW w:type="dxa" w:w="3135"/>
          </w:tcPr>
          <w:p>
            <w:r>
              <w:t>修道院、ドナウ川の眺望</w:t>
            </w:r>
          </w:p>
        </w:tc>
      </w:tr>
      <w:tr>
        <w:tc>
          <w:tcPr>
            <w:tcW w:type="dxa" w:w="3135"/>
          </w:tcPr>
          <w:p>
            <w:r>
              <w:t>バーデン・バイ・ウィーン</w:t>
            </w:r>
          </w:p>
        </w:tc>
        <w:tc>
          <w:tcPr>
            <w:tcW w:type="dxa" w:w="3135"/>
          </w:tcPr>
          <w:p>
            <w:r>
              <w:t>約40分</w:t>
            </w:r>
          </w:p>
        </w:tc>
        <w:tc>
          <w:tcPr>
            <w:tcW w:type="dxa" w:w="3135"/>
          </w:tcPr>
          <w:p>
            <w:r>
              <w:t>温泉保養地、ベートーヴェンゆかりの地</w:t>
            </w:r>
          </w:p>
        </w:tc>
      </w:tr>
      <w:tr>
        <w:tc>
          <w:tcPr>
            <w:tcW w:type="dxa" w:w="3135"/>
          </w:tcPr>
          <w:p>
            <w:r>
              <w:t>ワッハウ渓谷（クレムス）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ドナウ川渓谷のワイン産地（世界遺産）</w:t>
            </w:r>
          </w:p>
        </w:tc>
      </w:tr>
      <w:tr>
        <w:tc>
          <w:tcPr>
            <w:tcW w:type="dxa" w:w="3135"/>
          </w:tcPr>
          <w:p>
            <w:r>
              <w:t>ブラティスラヴァ（スロバキア）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EU加盟国の首都</w:t>
            </w:r>
          </w:p>
        </w:tc>
      </w:tr>
      <w:tr>
        <w:tc>
          <w:tcPr>
            <w:tcW w:type="dxa" w:w="3135"/>
          </w:tcPr>
          <w:p>
            <w:r>
              <w:t>ブダペスト（ハンガリー）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「ドナウの真珠」（世界遺産）</w:t>
            </w:r>
          </w:p>
        </w:tc>
      </w:tr>
      <w:tr>
        <w:tc>
          <w:tcPr>
            <w:tcW w:type="dxa" w:w="3135"/>
          </w:tcPr>
          <w:p>
            <w:r>
              <w:t>ザルツブルク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モーツァルト生地、旧市街（世界遺産）</w:t>
            </w:r>
          </w:p>
        </w:tc>
      </w:tr>
      <w:tr>
        <w:tc>
          <w:tcPr>
            <w:tcW w:type="dxa" w:w="3135"/>
          </w:tcPr>
          <w:p>
            <w:r>
              <w:t>ハルシュタット</w:t>
            </w:r>
          </w:p>
        </w:tc>
        <w:tc>
          <w:tcPr>
            <w:tcW w:type="dxa" w:w="3135"/>
          </w:tcPr>
          <w:p>
            <w:r>
              <w:t>約3.5〜4時間</w:t>
            </w:r>
          </w:p>
        </w:tc>
        <w:tc>
          <w:tcPr>
            <w:tcW w:type="dxa" w:w="3135"/>
          </w:tcPr>
          <w:p>
            <w:r>
              <w:t>世界で最も美しい湖畔の村（世界遺産）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中欧周遊の拠点、東欧まで足を延ばしやすい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6. ブリュッセル（BRU）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グラン・プラス（世界遺産）</w:t>
      </w:r>
    </w:p>
    <w:p>
      <w:pPr>
        <w:pStyle w:val="ListBullet"/>
        <w:spacing w:after="20"/>
      </w:pPr>
      <w:r>
        <w:t>アトミウム</w:t>
      </w:r>
    </w:p>
    <w:p>
      <w:pPr>
        <w:pStyle w:val="ListBullet"/>
        <w:spacing w:after="20"/>
      </w:pPr>
      <w:r>
        <w:t>マンネケン・ピス</w:t>
      </w:r>
    </w:p>
    <w:p>
      <w:pPr>
        <w:pStyle w:val="ListBullet"/>
        <w:spacing w:after="20"/>
      </w:pPr>
      <w:r>
        <w:t>アール・ヌーヴォー建築群</w:t>
      </w:r>
    </w:p>
    <w:p>
      <w:pPr>
        <w:pStyle w:val="ListBullet"/>
        <w:spacing w:after="20"/>
      </w:pPr>
      <w:r>
        <w:t>漫画壁画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ルーヴァン</w:t>
            </w:r>
          </w:p>
        </w:tc>
        <w:tc>
          <w:tcPr>
            <w:tcW w:type="dxa" w:w="3135"/>
          </w:tcPr>
          <w:p>
            <w:r>
              <w:t>約30分</w:t>
            </w:r>
          </w:p>
        </w:tc>
        <w:tc>
          <w:tcPr>
            <w:tcW w:type="dxa" w:w="3135"/>
          </w:tcPr>
          <w:p>
            <w:r>
              <w:t>大学都市、ゴシック市庁舎</w:t>
            </w:r>
          </w:p>
        </w:tc>
      </w:tr>
      <w:tr>
        <w:tc>
          <w:tcPr>
            <w:tcW w:type="dxa" w:w="3135"/>
          </w:tcPr>
          <w:p>
            <w:r>
              <w:t>ゲント</w:t>
            </w:r>
          </w:p>
        </w:tc>
        <w:tc>
          <w:tcPr>
            <w:tcW w:type="dxa" w:w="3135"/>
          </w:tcPr>
          <w:p>
            <w:r>
              <w:t>約30分</w:t>
            </w:r>
          </w:p>
        </w:tc>
        <w:tc>
          <w:tcPr>
            <w:tcW w:type="dxa" w:w="3135"/>
          </w:tcPr>
          <w:p>
            <w:r>
              <w:t>中世の水路の街、聖バーフ大聖堂</w:t>
            </w:r>
          </w:p>
        </w:tc>
      </w:tr>
      <w:tr>
        <w:tc>
          <w:tcPr>
            <w:tcW w:type="dxa" w:w="3135"/>
          </w:tcPr>
          <w:p>
            <w:r>
              <w:t>アントワープ</w:t>
            </w:r>
          </w:p>
        </w:tc>
        <w:tc>
          <w:tcPr>
            <w:tcW w:type="dxa" w:w="3135"/>
          </w:tcPr>
          <w:p>
            <w:r>
              <w:t>約40分</w:t>
            </w:r>
          </w:p>
        </w:tc>
        <w:tc>
          <w:tcPr>
            <w:tcW w:type="dxa" w:w="3135"/>
          </w:tcPr>
          <w:p>
            <w:r>
              <w:t>ダイヤモンド、ルーベンスの街</w:t>
            </w:r>
          </w:p>
        </w:tc>
      </w:tr>
      <w:tr>
        <w:tc>
          <w:tcPr>
            <w:tcW w:type="dxa" w:w="3135"/>
          </w:tcPr>
          <w:p>
            <w:r>
              <w:t>ブリュージュ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北のヴェネツィア（世界遺産）</w:t>
            </w:r>
          </w:p>
        </w:tc>
      </w:tr>
      <w:tr>
        <w:tc>
          <w:tcPr>
            <w:tcW w:type="dxa" w:w="3135"/>
          </w:tcPr>
          <w:p>
            <w:r>
              <w:t>リール（フランス）</w:t>
            </w:r>
          </w:p>
        </w:tc>
        <w:tc>
          <w:tcPr>
            <w:tcW w:type="dxa" w:w="3135"/>
          </w:tcPr>
          <w:p>
            <w:r>
              <w:t>約35分（TGV）</w:t>
            </w:r>
          </w:p>
        </w:tc>
        <w:tc>
          <w:tcPr>
            <w:tcW w:type="dxa" w:w="3135"/>
          </w:tcPr>
          <w:p>
            <w:r>
              <w:t>フランス・フランドルの文化都市</w:t>
            </w:r>
          </w:p>
        </w:tc>
      </w:tr>
      <w:tr>
        <w:tc>
          <w:tcPr>
            <w:tcW w:type="dxa" w:w="3135"/>
          </w:tcPr>
          <w:p>
            <w:r>
              <w:t>アムステルダム</w:t>
            </w:r>
          </w:p>
        </w:tc>
        <w:tc>
          <w:tcPr>
            <w:tcW w:type="dxa" w:w="3135"/>
          </w:tcPr>
          <w:p>
            <w:r>
              <w:t>約2時間</w:t>
            </w:r>
          </w:p>
        </w:tc>
        <w:tc>
          <w:tcPr>
            <w:tcW w:type="dxa" w:w="3135"/>
          </w:tcPr>
          <w:p>
            <w:r>
              <w:t>運河の都、アンネ・フランクの家</w:t>
            </w:r>
          </w:p>
        </w:tc>
      </w:tr>
      <w:tr>
        <w:tc>
          <w:tcPr>
            <w:tcW w:type="dxa" w:w="3135"/>
          </w:tcPr>
          <w:p>
            <w:r>
              <w:t>ケルン</w:t>
            </w:r>
          </w:p>
        </w:tc>
        <w:tc>
          <w:tcPr>
            <w:tcW w:type="dxa" w:w="3135"/>
          </w:tcPr>
          <w:p>
            <w:r>
              <w:t>約2時間</w:t>
            </w:r>
          </w:p>
        </w:tc>
        <w:tc>
          <w:tcPr>
            <w:tcW w:type="dxa" w:w="3135"/>
          </w:tcPr>
          <w:p>
            <w:r>
              <w:t>大聖堂（世界遺産）</w:t>
            </w:r>
          </w:p>
        </w:tc>
      </w:tr>
      <w:tr>
        <w:tc>
          <w:tcPr>
            <w:tcW w:type="dxa" w:w="3135"/>
          </w:tcPr>
          <w:p>
            <w:r>
              <w:t>パリ</w:t>
            </w:r>
          </w:p>
        </w:tc>
        <w:tc>
          <w:tcPr>
            <w:tcW w:type="dxa" w:w="3135"/>
          </w:tcPr>
          <w:p>
            <w:r>
              <w:t>約1.5時間（Thalys）</w:t>
            </w:r>
          </w:p>
        </w:tc>
        <w:tc>
          <w:tcPr>
            <w:tcW w:type="dxa" w:w="3135"/>
          </w:tcPr>
          <w:p>
            <w:r>
              <w:t>週末の延泊に最適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ベネルクス3国＋パリ・ロンドンの中間地点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7. ミラノ（MXP：マルペンサ空港）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ドゥオーモ（大聖堂）</w:t>
      </w:r>
    </w:p>
    <w:p>
      <w:pPr>
        <w:pStyle w:val="ListBullet"/>
        <w:spacing w:after="20"/>
      </w:pPr>
      <w:r>
        <w:t>ヴィットーリオ・エマヌエーレ2世のガッレリア</w:t>
      </w:r>
    </w:p>
    <w:p>
      <w:pPr>
        <w:pStyle w:val="ListBullet"/>
        <w:spacing w:after="20"/>
      </w:pPr>
      <w:r>
        <w:t>レオナルド・ダ・ヴィンチの「最後の晩餐」</w:t>
      </w:r>
    </w:p>
    <w:p>
      <w:pPr>
        <w:pStyle w:val="ListBullet"/>
        <w:spacing w:after="20"/>
      </w:pPr>
      <w:r>
        <w:t>スフォルツェスコ城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コモ湖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ジョージ・クルーニーの別荘地、湖水の絶景</w:t>
            </w:r>
          </w:p>
        </w:tc>
      </w:tr>
      <w:tr>
        <w:tc>
          <w:tcPr>
            <w:tcW w:type="dxa" w:w="3135"/>
          </w:tcPr>
          <w:p>
            <w:r>
              <w:t>マッジョーレ湖</w:t>
            </w:r>
          </w:p>
        </w:tc>
        <w:tc>
          <w:tcPr>
            <w:tcW w:type="dxa" w:w="3135"/>
          </w:tcPr>
          <w:p>
            <w:r>
              <w:t>約30〜40分</w:t>
            </w:r>
          </w:p>
        </w:tc>
        <w:tc>
          <w:tcPr>
            <w:tcW w:type="dxa" w:w="3135"/>
          </w:tcPr>
          <w:p>
            <w:r>
              <w:t>ボッロメオ諸島、庭園</w:t>
            </w:r>
          </w:p>
        </w:tc>
      </w:tr>
      <w:tr>
        <w:tc>
          <w:tcPr>
            <w:tcW w:type="dxa" w:w="3135"/>
          </w:tcPr>
          <w:p>
            <w:r>
              <w:t>ベルガモ</w:t>
            </w:r>
          </w:p>
        </w:tc>
        <w:tc>
          <w:tcPr>
            <w:tcW w:type="dxa" w:w="3135"/>
          </w:tcPr>
          <w:p>
            <w:r>
              <w:t>約50分</w:t>
            </w:r>
          </w:p>
        </w:tc>
        <w:tc>
          <w:tcPr>
            <w:tcW w:type="dxa" w:w="3135"/>
          </w:tcPr>
          <w:p>
            <w:r>
              <w:t>城壁に囲まれた丘上の旧市街</w:t>
            </w:r>
          </w:p>
        </w:tc>
      </w:tr>
      <w:tr>
        <w:tc>
          <w:tcPr>
            <w:tcW w:type="dxa" w:w="3135"/>
          </w:tcPr>
          <w:p>
            <w:r>
              <w:t>ヴェローナ</w:t>
            </w:r>
          </w:p>
        </w:tc>
        <w:tc>
          <w:tcPr>
            <w:tcW w:type="dxa" w:w="3135"/>
          </w:tcPr>
          <w:p>
            <w:r>
              <w:t>約1.5時間</w:t>
            </w:r>
          </w:p>
        </w:tc>
        <w:tc>
          <w:tcPr>
            <w:tcW w:type="dxa" w:w="3135"/>
          </w:tcPr>
          <w:p>
            <w:r>
              <w:t>ロミオとジュリエットの舞台、円形闘技場</w:t>
            </w:r>
          </w:p>
        </w:tc>
      </w:tr>
      <w:tr>
        <w:tc>
          <w:tcPr>
            <w:tcW w:type="dxa" w:w="3135"/>
          </w:tcPr>
          <w:p>
            <w:r>
              <w:t>トリノ</w:t>
            </w:r>
          </w:p>
        </w:tc>
        <w:tc>
          <w:tcPr>
            <w:tcW w:type="dxa" w:w="3135"/>
          </w:tcPr>
          <w:p>
            <w:r>
              <w:t>約1時間（Frecciarossa）</w:t>
            </w:r>
          </w:p>
        </w:tc>
        <w:tc>
          <w:tcPr>
            <w:tcW w:type="dxa" w:w="3135"/>
          </w:tcPr>
          <w:p>
            <w:r>
              <w:t>バロック都市、サヴォイア家の宮殿（世界遺産）</w:t>
            </w:r>
          </w:p>
        </w:tc>
      </w:tr>
      <w:tr>
        <w:tc>
          <w:tcPr>
            <w:tcW w:type="dxa" w:w="3135"/>
          </w:tcPr>
          <w:p>
            <w:r>
              <w:t>フィレンツェ</w:t>
            </w:r>
          </w:p>
        </w:tc>
        <w:tc>
          <w:tcPr>
            <w:tcW w:type="dxa" w:w="3135"/>
          </w:tcPr>
          <w:p>
            <w:r>
              <w:t>約2時間（Frecciarossa）</w:t>
            </w:r>
          </w:p>
        </w:tc>
        <w:tc>
          <w:tcPr>
            <w:tcW w:type="dxa" w:w="3135"/>
          </w:tcPr>
          <w:p>
            <w:r>
              <w:t>ルネサンスの都（世界遺産）</w:t>
            </w:r>
          </w:p>
        </w:tc>
      </w:tr>
      <w:tr>
        <w:tc>
          <w:tcPr>
            <w:tcW w:type="dxa" w:w="3135"/>
          </w:tcPr>
          <w:p>
            <w:r>
              <w:t>ヴェネツィア</w:t>
            </w:r>
          </w:p>
        </w:tc>
        <w:tc>
          <w:tcPr>
            <w:tcW w:type="dxa" w:w="3135"/>
          </w:tcPr>
          <w:p>
            <w:r>
              <w:t>約2.5時間</w:t>
            </w:r>
          </w:p>
        </w:tc>
        <w:tc>
          <w:tcPr>
            <w:tcW w:type="dxa" w:w="3135"/>
          </w:tcPr>
          <w:p>
            <w:r>
              <w:t>水の都（世界遺産）</w:t>
            </w:r>
          </w:p>
        </w:tc>
      </w:tr>
      <w:tr>
        <w:tc>
          <w:tcPr>
            <w:tcW w:type="dxa" w:w="3135"/>
          </w:tcPr>
          <w:p>
            <w:r>
              <w:t>チンクエ・テッレ</w:t>
            </w:r>
          </w:p>
        </w:tc>
        <w:tc>
          <w:tcPr>
            <w:tcW w:type="dxa" w:w="3135"/>
          </w:tcPr>
          <w:p>
            <w:r>
              <w:t>約3時間</w:t>
            </w:r>
          </w:p>
        </w:tc>
        <w:tc>
          <w:tcPr>
            <w:tcW w:type="dxa" w:w="3135"/>
          </w:tcPr>
          <w:p>
            <w:r>
              <w:t>絶壁の5漁村（世界遺産）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北イタリア観光の拠点、芸術・湖水・グルメ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8. ストックホルム（ARN：アーランダ空港）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ガムラスタン（旧市街）</w:t>
      </w:r>
    </w:p>
    <w:p>
      <w:pPr>
        <w:pStyle w:val="ListBullet"/>
        <w:spacing w:after="20"/>
      </w:pPr>
      <w:r>
        <w:t>ヴァーサ号博物館</w:t>
      </w:r>
    </w:p>
    <w:p>
      <w:pPr>
        <w:pStyle w:val="ListBullet"/>
        <w:spacing w:after="20"/>
      </w:pPr>
      <w:r>
        <w:t>スカンセン野外博物館</w:t>
      </w:r>
    </w:p>
    <w:p>
      <w:pPr>
        <w:pStyle w:val="ListBullet"/>
        <w:spacing w:after="20"/>
      </w:pPr>
      <w:r>
        <w:t>王宮</w:t>
      </w:r>
    </w:p>
    <w:p>
      <w:pPr>
        <w:pStyle w:val="ListBullet"/>
        <w:spacing w:after="20"/>
      </w:pPr>
      <w:r>
        <w:t>ABBAミュージアム</w:t>
      </w:r>
    </w:p>
    <w:p>
      <w:pPr>
        <w:pStyle w:val="ListBullet"/>
        <w:spacing w:after="20"/>
      </w:pPr>
      <w:r>
        <w:t>ユールゴーデン島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ドロットニングホルム宮殿</w:t>
            </w:r>
          </w:p>
        </w:tc>
        <w:tc>
          <w:tcPr>
            <w:tcW w:type="dxa" w:w="3135"/>
          </w:tcPr>
          <w:p>
            <w:r>
              <w:t>約40分（フェリー or バス）</w:t>
            </w:r>
          </w:p>
        </w:tc>
        <w:tc>
          <w:tcPr>
            <w:tcW w:type="dxa" w:w="3135"/>
          </w:tcPr>
          <w:p>
            <w:r>
              <w:t>スウェーデン王室居城（世界遺産）</w:t>
            </w:r>
          </w:p>
        </w:tc>
      </w:tr>
      <w:tr>
        <w:tc>
          <w:tcPr>
            <w:tcW w:type="dxa" w:w="3135"/>
          </w:tcPr>
          <w:p>
            <w:r>
              <w:t>シグトゥーナ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スウェーデン最古の都市</w:t>
            </w:r>
          </w:p>
        </w:tc>
      </w:tr>
      <w:tr>
        <w:tc>
          <w:tcPr>
            <w:tcW w:type="dxa" w:w="3135"/>
          </w:tcPr>
          <w:p>
            <w:r>
              <w:t>ウプサラ</w:t>
            </w:r>
          </w:p>
        </w:tc>
        <w:tc>
          <w:tcPr>
            <w:tcW w:type="dxa" w:w="3135"/>
          </w:tcPr>
          <w:p>
            <w:r>
              <w:t>約40分</w:t>
            </w:r>
          </w:p>
        </w:tc>
        <w:tc>
          <w:tcPr>
            <w:tcW w:type="dxa" w:w="3135"/>
          </w:tcPr>
          <w:p>
            <w:r>
              <w:t>北欧最古の大学都市、大聖堂</w:t>
            </w:r>
          </w:p>
        </w:tc>
      </w:tr>
      <w:tr>
        <w:tc>
          <w:tcPr>
            <w:tcW w:type="dxa" w:w="3135"/>
          </w:tcPr>
          <w:p>
            <w:r>
              <w:t>グリプスホルム城（マリエフレッド）</w:t>
            </w:r>
          </w:p>
        </w:tc>
        <w:tc>
          <w:tcPr>
            <w:tcW w:type="dxa" w:w="3135"/>
          </w:tcPr>
          <w:p>
            <w:r>
              <w:t>約1時間</w:t>
            </w:r>
          </w:p>
        </w:tc>
        <w:tc>
          <w:tcPr>
            <w:tcW w:type="dxa" w:w="3135"/>
          </w:tcPr>
          <w:p>
            <w:r>
              <w:t>メーラレン湖畔の赤い城</w:t>
            </w:r>
          </w:p>
        </w:tc>
      </w:tr>
      <w:tr>
        <w:tc>
          <w:tcPr>
            <w:tcW w:type="dxa" w:w="3135"/>
          </w:tcPr>
          <w:p>
            <w:r>
              <w:t>ヨーテボリ</w:t>
            </w:r>
          </w:p>
        </w:tc>
        <w:tc>
          <w:tcPr>
            <w:tcW w:type="dxa" w:w="3135"/>
          </w:tcPr>
          <w:p>
            <w:r>
              <w:t>約3時間（SJ高速列車）</w:t>
            </w:r>
          </w:p>
        </w:tc>
        <w:tc>
          <w:tcPr>
            <w:tcW w:type="dxa" w:w="3135"/>
          </w:tcPr>
          <w:p>
            <w:r>
              <w:t>スウェーデン第2の都市、海鮮市場</w:t>
            </w:r>
          </w:p>
        </w:tc>
      </w:tr>
      <w:tr>
        <w:tc>
          <w:tcPr>
            <w:tcW w:type="dxa" w:w="3135"/>
          </w:tcPr>
          <w:p>
            <w:r>
              <w:t>群島（アルキペラゴ）</w:t>
            </w:r>
          </w:p>
        </w:tc>
        <w:tc>
          <w:tcPr>
            <w:tcW w:type="dxa" w:w="3135"/>
          </w:tcPr>
          <w:p>
            <w:r>
              <w:t>1〜2時間（フェリー）</w:t>
            </w:r>
          </w:p>
        </w:tc>
        <w:tc>
          <w:tcPr>
            <w:tcW w:type="dxa" w:w="3135"/>
          </w:tcPr>
          <w:p>
            <w:r>
              <w:t>3万島の島々、夏の白夜風景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北欧の自然と都市文化、夏は白夜が体験できる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9. イスタンブール（IST：イスタンブール空港）</w:t>
      </w:r>
    </w:p>
    <w:p>
      <w:pPr>
        <w:spacing w:before="240" w:after="80"/>
      </w:pPr>
      <w:r>
        <w:rPr>
          <w:b/>
          <w:color w:val="157A6E"/>
          <w:sz w:val="30"/>
        </w:rPr>
        <w:t>市内主要観光スポット</w:t>
      </w:r>
    </w:p>
    <w:p>
      <w:pPr>
        <w:pStyle w:val="ListBullet"/>
        <w:spacing w:after="20"/>
      </w:pPr>
      <w:r>
        <w:t>アヤソフィア（世界遺産）</w:t>
      </w:r>
    </w:p>
    <w:p>
      <w:pPr>
        <w:pStyle w:val="ListBullet"/>
        <w:spacing w:after="20"/>
      </w:pPr>
      <w:r>
        <w:t>スルタンアフメット・モスク（ブルーモスク）</w:t>
      </w:r>
    </w:p>
    <w:p>
      <w:pPr>
        <w:pStyle w:val="ListBullet"/>
        <w:spacing w:after="20"/>
      </w:pPr>
      <w:r>
        <w:t>トプカプ宮殿</w:t>
      </w:r>
    </w:p>
    <w:p>
      <w:pPr>
        <w:pStyle w:val="ListBullet"/>
        <w:spacing w:after="20"/>
      </w:pPr>
      <w:r>
        <w:t>グランドバザール</w:t>
      </w:r>
    </w:p>
    <w:p>
      <w:pPr>
        <w:pStyle w:val="ListBullet"/>
        <w:spacing w:after="20"/>
      </w:pPr>
      <w:r>
        <w:t>ガラタ橋</w:t>
      </w:r>
    </w:p>
    <w:p>
      <w:pPr>
        <w:pStyle w:val="ListBullet"/>
        <w:spacing w:after="20"/>
      </w:pPr>
      <w:r>
        <w:t>ボスポラス海峡クルーズ</w:t>
      </w:r>
    </w:p>
    <w:p>
      <w:pPr>
        <w:pStyle w:val="ListBullet"/>
        <w:spacing w:after="20"/>
      </w:pPr>
      <w:r>
        <w:t>ドルマバフチェ宮殿</w:t>
      </w:r>
    </w:p>
    <w:p>
      <w:pPr>
        <w:spacing w:before="240" w:after="80"/>
      </w:pPr>
      <w:r>
        <w:rPr>
          <w:b/>
          <w:color w:val="157A6E"/>
          <w:sz w:val="30"/>
        </w:rPr>
        <w:t>日帰り旅行先（電車・バス利用）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目的地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所要時間</w:t>
            </w:r>
          </w:p>
        </w:tc>
        <w:tc>
          <w:tcPr>
            <w:tcW w:type="dxa" w:w="3135"/>
            <w:shd w:fill="157A6E" w:color="auto" w:val="clear"/>
          </w:tcPr>
          <w:p>
            <w:r>
              <w:rPr>
                <w:b/>
                <w:color w:val="FFFFFF"/>
              </w:rPr>
              <w:t>見どころ</w:t>
            </w:r>
          </w:p>
        </w:tc>
      </w:tr>
      <w:tr>
        <w:tc>
          <w:tcPr>
            <w:tcW w:type="dxa" w:w="3135"/>
          </w:tcPr>
          <w:p>
            <w:r>
              <w:t>プリンス諸島（ビュユックアダ等）</w:t>
            </w:r>
          </w:p>
        </w:tc>
        <w:tc>
          <w:tcPr>
            <w:tcW w:type="dxa" w:w="3135"/>
          </w:tcPr>
          <w:p>
            <w:r>
              <w:t>約1.5時間（フェリー）</w:t>
            </w:r>
          </w:p>
        </w:tc>
        <w:tc>
          <w:tcPr>
            <w:tcW w:type="dxa" w:w="3135"/>
          </w:tcPr>
          <w:p>
            <w:r>
              <w:t>車なし、ノスタルジックな島々</w:t>
            </w:r>
          </w:p>
        </w:tc>
      </w:tr>
      <w:tr>
        <w:tc>
          <w:tcPr>
            <w:tcW w:type="dxa" w:w="3135"/>
          </w:tcPr>
          <w:p>
            <w:r>
              <w:t>エディルネ</w:t>
            </w:r>
          </w:p>
        </w:tc>
        <w:tc>
          <w:tcPr>
            <w:tcW w:type="dxa" w:w="3135"/>
          </w:tcPr>
          <w:p>
            <w:r>
              <w:t>約2.5時間（バス）</w:t>
            </w:r>
          </w:p>
        </w:tc>
        <w:tc>
          <w:tcPr>
            <w:tcW w:type="dxa" w:w="3135"/>
          </w:tcPr>
          <w:p>
            <w:r>
              <w:t>オスマン帝国の旧都、セリミエ・モスク（世界遺産）</w:t>
            </w:r>
          </w:p>
        </w:tc>
      </w:tr>
      <w:tr>
        <w:tc>
          <w:tcPr>
            <w:tcW w:type="dxa" w:w="3135"/>
          </w:tcPr>
          <w:p>
            <w:r>
              <w:t>ブルサ</w:t>
            </w:r>
          </w:p>
        </w:tc>
        <w:tc>
          <w:tcPr>
            <w:tcW w:type="dxa" w:w="3135"/>
          </w:tcPr>
          <w:p>
            <w:r>
              <w:t>約3時間（フェリー+バス）</w:t>
            </w:r>
          </w:p>
        </w:tc>
        <w:tc>
          <w:tcPr>
            <w:tcW w:type="dxa" w:w="3135"/>
          </w:tcPr>
          <w:p>
            <w:r>
              <w:t>オスマン帝国発祥の地、ウルダー山</w:t>
            </w:r>
          </w:p>
        </w:tc>
      </w:tr>
      <w:tr>
        <w:tc>
          <w:tcPr>
            <w:tcW w:type="dxa" w:w="3135"/>
          </w:tcPr>
          <w:p>
            <w:r>
              <w:t>トロイ遺跡</w:t>
            </w:r>
          </w:p>
        </w:tc>
        <w:tc>
          <w:tcPr>
            <w:tcW w:type="dxa" w:w="3135"/>
          </w:tcPr>
          <w:p>
            <w:r>
              <w:t>約4時間（バス+フェリー）</w:t>
            </w:r>
          </w:p>
        </w:tc>
        <w:tc>
          <w:tcPr>
            <w:tcW w:type="dxa" w:w="3135"/>
          </w:tcPr>
          <w:p>
            <w:r>
              <w:t>木馬伝説の地（世界遺産）</w:t>
            </w:r>
          </w:p>
        </w:tc>
      </w:tr>
    </w:tbl>
    <w:p/>
    <w:p>
      <w:r>
        <w:rPr>
          <w:b/>
          <w:color w:val="E67E22"/>
        </w:rPr>
        <w:t>旅行スタイル：</w:t>
      </w:r>
      <w:r>
        <w:t>東西文明の交差点、唯一のアジア＋ヨーロッパ跨ぎ都市</w:t>
      </w:r>
    </w:p>
    <w:p>
      <w:r>
        <w:br w:type="page"/>
      </w:r>
    </w:p>
    <w:p>
      <w:pPr>
        <w:spacing w:before="360" w:after="120"/>
      </w:pPr>
      <w:r>
        <w:rPr>
          <w:b/>
          <w:color w:val="1A5F7A"/>
          <w:sz w:val="40"/>
        </w:rPr>
        <w:t>まとめ：エリア別の旅行スタイル比較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5F7A" w:color="auto" w:val="clear"/>
          </w:tcPr>
          <w:p>
            <w:r>
              <w:rPr>
                <w:b/>
                <w:color w:val="FFFFFF"/>
              </w:rPr>
              <w:t>エリア</w:t>
            </w:r>
          </w:p>
        </w:tc>
        <w:tc>
          <w:tcPr>
            <w:tcW w:type="dxa" w:w="4703"/>
            <w:shd w:fill="1A5F7A" w:color="auto" w:val="clear"/>
          </w:tcPr>
          <w:p>
            <w:r>
              <w:rPr>
                <w:b/>
                <w:color w:val="FFFFFF"/>
              </w:rPr>
              <w:t>特徴</w:t>
            </w:r>
          </w:p>
        </w:tc>
      </w:tr>
      <w:tr>
        <w:tc>
          <w:tcPr>
            <w:tcW w:type="dxa" w:w="4703"/>
          </w:tcPr>
          <w:p>
            <w:r>
              <w:t>ロンドン</w:t>
            </w:r>
          </w:p>
        </w:tc>
        <w:tc>
          <w:tcPr>
            <w:tcW w:type="dxa" w:w="4703"/>
          </w:tcPr>
          <w:p>
            <w:r>
              <w:t>英語圏、鉄道網充実、英国全土＋大陸へのゲートウェイ</w:t>
            </w:r>
          </w:p>
        </w:tc>
      </w:tr>
      <w:tr>
        <w:tc>
          <w:tcPr>
            <w:tcW w:type="dxa" w:w="4703"/>
          </w:tcPr>
          <w:p>
            <w:r>
              <w:t>パリ</w:t>
            </w:r>
          </w:p>
        </w:tc>
        <w:tc>
          <w:tcPr>
            <w:tcW w:type="dxa" w:w="4703"/>
          </w:tcPr>
          <w:p>
            <w:r>
              <w:t>TGVで各地に高速アクセス、文化・美食の中心地</w:t>
            </w:r>
          </w:p>
        </w:tc>
      </w:tr>
      <w:tr>
        <w:tc>
          <w:tcPr>
            <w:tcW w:type="dxa" w:w="4703"/>
          </w:tcPr>
          <w:p>
            <w:r>
              <w:t>フランクフルト</w:t>
            </w:r>
          </w:p>
        </w:tc>
        <w:tc>
          <w:tcPr>
            <w:tcW w:type="dxa" w:w="4703"/>
          </w:tcPr>
          <w:p>
            <w:r>
              <w:t>ドイツ中心部、ICE網で各地1〜2時間圏</w:t>
            </w:r>
          </w:p>
        </w:tc>
      </w:tr>
      <w:tr>
        <w:tc>
          <w:tcPr>
            <w:tcW w:type="dxa" w:w="4703"/>
          </w:tcPr>
          <w:p>
            <w:r>
              <w:t>ミュンヘン</w:t>
            </w:r>
          </w:p>
        </w:tc>
        <w:tc>
          <w:tcPr>
            <w:tcW w:type="dxa" w:w="4703"/>
          </w:tcPr>
          <w:p>
            <w:r>
              <w:t>バイエルン・アルプス・オーストリアの玄関口</w:t>
            </w:r>
          </w:p>
        </w:tc>
      </w:tr>
      <w:tr>
        <w:tc>
          <w:tcPr>
            <w:tcW w:type="dxa" w:w="4703"/>
          </w:tcPr>
          <w:p>
            <w:r>
              <w:t>ウィーン</w:t>
            </w:r>
          </w:p>
        </w:tc>
        <w:tc>
          <w:tcPr>
            <w:tcW w:type="dxa" w:w="4703"/>
          </w:tcPr>
          <w:p>
            <w:r>
              <w:t>中欧周遊の拠点、東欧まで足を延ばしやすい</w:t>
            </w:r>
          </w:p>
        </w:tc>
      </w:tr>
      <w:tr>
        <w:tc>
          <w:tcPr>
            <w:tcW w:type="dxa" w:w="4703"/>
          </w:tcPr>
          <w:p>
            <w:r>
              <w:t>ブリュッセル</w:t>
            </w:r>
          </w:p>
        </w:tc>
        <w:tc>
          <w:tcPr>
            <w:tcW w:type="dxa" w:w="4703"/>
          </w:tcPr>
          <w:p>
            <w:r>
              <w:t>ベネルクス3国＋パリ・ロンドンの中間地点</w:t>
            </w:r>
          </w:p>
        </w:tc>
      </w:tr>
      <w:tr>
        <w:tc>
          <w:tcPr>
            <w:tcW w:type="dxa" w:w="4703"/>
          </w:tcPr>
          <w:p>
            <w:r>
              <w:t>ミラノ</w:t>
            </w:r>
          </w:p>
        </w:tc>
        <w:tc>
          <w:tcPr>
            <w:tcW w:type="dxa" w:w="4703"/>
          </w:tcPr>
          <w:p>
            <w:r>
              <w:t>北イタリア観光の拠点、芸術・湖水・グルメ</w:t>
            </w:r>
          </w:p>
        </w:tc>
      </w:tr>
      <w:tr>
        <w:tc>
          <w:tcPr>
            <w:tcW w:type="dxa" w:w="4703"/>
          </w:tcPr>
          <w:p>
            <w:r>
              <w:t>ストックホルム</w:t>
            </w:r>
          </w:p>
        </w:tc>
        <w:tc>
          <w:tcPr>
            <w:tcW w:type="dxa" w:w="4703"/>
          </w:tcPr>
          <w:p>
            <w:r>
              <w:t>北欧の自然と都市文化、夏は白夜が体験できる</w:t>
            </w:r>
          </w:p>
        </w:tc>
      </w:tr>
      <w:tr>
        <w:tc>
          <w:tcPr>
            <w:tcW w:type="dxa" w:w="4703"/>
          </w:tcPr>
          <w:p>
            <w:r>
              <w:t>イスタンブール</w:t>
            </w:r>
          </w:p>
        </w:tc>
        <w:tc>
          <w:tcPr>
            <w:tcW w:type="dxa" w:w="4703"/>
          </w:tcPr>
          <w:p>
            <w:r>
              <w:t>東西文明の交差点、唯一のアジア＋ヨーロッパ跨ぎ都市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