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DADA" w14:textId="5F741A09" w:rsidR="005B6ACA" w:rsidRDefault="005B6ACA" w:rsidP="006B7E27">
      <w:pPr>
        <w:pStyle w:val="Empty"/>
      </w:pPr>
    </w:p>
    <w:p>
      <w:pPr>
        <w:pStyle w:val="Title"/>
      </w:pPr>
      <w:r>
        <w:t>Daniel  Ndeto, software engineer</w:t>
      </w:r>
    </w:p>
    <w:p>
      <w:pPr>
        <w:pStyle w:val="Subtitle"/>
      </w:pPr>
      <w:r>
        <w:t>Kenyan ▪ danielndeto222@gmail.com ▪ 0113877422</w:t>
      </w:r>
    </w:p>
    <w:p>
      <w:pPr>
        <w:pStyle w:val="Heading1"/>
      </w:pPr>
      <w:r>
        <w:t>Address</w:t>
      </w:r>
    </w:p>
    <w:p>
      <w:r>
        <w:t>NAIROBI</w:t>
        <w:br/>
        <w:t>NAIROBI</w:t>
        <w:br/>
        <w:t>0100</w:t>
        <w:br/>
        <w:t>Kenya</w:t>
      </w:r>
    </w:p>
    <w:p>
      <w:pPr>
        <w:pStyle w:val="Heading1"/>
      </w:pPr>
      <w:r>
        <w:t>Profile</w:t>
      </w:r>
    </w:p>
    <w:p>
      <w:r>
        <w:t>I am a versatile and dedicated professional with a wealth of 2 years of experience in SOFTWARE ENGINEERING and 8 5 years of experience in education and content creation. My expertise spans various roles: teacher, tutor, article writer, copywriter, editor, proofreader, creative writer, and translator. I have honed my skills in digital marketing and virtual assistance, effectively managing tasks such as data entry and online project coordination.</w:t>
      </w:r>
    </w:p>
    <w:p>
      <w:r>
        <w:t>Throughout my career, I have demonstrated a passion for fostering knowledge and creativity, ensuring that my work is not only informative but also engaging. My ability to adapt to different audiences and topics enables me to produce high-quality content that resonates with readers.I thrive in collaborative environments and take pride in my attention to detail, ensuring that every piece of work is polished and professional. My goal is to contribute positively to any project I undertake and to support the success of my clients through effective communication and innovative solutions.</w:t>
      </w:r>
    </w:p>
    <w:p>
      <w:r>
        <w:t>Dedicated academic tutor with a background in secondary education and teaching seeking a career transition to software engineering. Skilled in effectively communicating complex concepts and fostering student learning. Eager to apply my problem-solving abilities and analytical skills to develop innovative software solutions. Strong passion for continuous learning and growth in the tech industry.</w:t>
      </w:r>
    </w:p>
    <w:p>
      <w:pPr>
        <w:pStyle w:val="Heading1"/>
      </w:pPr>
      <w:r>
        <w:t>Work Experience</w:t>
      </w:r>
    </w:p>
    <w:p>
      <w:pPr>
        <w:pStyle w:val="Heading2"/>
      </w:pPr>
      <w:r>
        <w:t>Kenya IT ▪ NAIROBI ▪ Kenya</w:t>
      </w:r>
    </w:p>
    <w:p>
      <w:pPr>
        <w:pStyle w:val="Heading3"/>
      </w:pPr>
      <w:r>
        <w:t>Software engineering staff</w:t>
      </w:r>
    </w:p>
    <w:p>
      <w:pPr>
        <w:pStyle w:val="Date"/>
      </w:pPr>
      <w:r>
        <w:t>10/2022 – present</w:t>
      </w:r>
    </w:p>
    <w:p>
      <w:r>
        <w:t>7 years of experience in software engineering research proposal, and all freelancing works</w:t>
      </w:r>
    </w:p>
    <w:p>
      <w:pPr>
        <w:pStyle w:val="ListBullet2"/>
      </w:pPr>
      <w:r>
        <w:t>Developed and implemented new features for web applications, increasing user engagement by 20%.</w:t>
      </w:r>
    </w:p>
    <w:p>
      <w:pPr>
        <w:pStyle w:val="ListBullet2"/>
      </w:pPr>
      <w:r>
        <w:t>Collaborated with cross-functional teams to design and integrate scalable software solutions in an Agile environment.</w:t>
      </w:r>
    </w:p>
    <w:p>
      <w:pPr>
        <w:pStyle w:val="ListBullet2"/>
      </w:pPr>
      <w:r>
        <w:t>Conducted code reviews and provided constructive feedback to improve coding standards and efficiency.</w:t>
      </w:r>
    </w:p>
    <w:p>
      <w:pPr>
        <w:pStyle w:val="ListBullet2"/>
      </w:pPr>
      <w:r>
        <w:t>Troubleshooted and resolved technical issues to ensure seamless operation of software systems for end users.</w:t>
      </w:r>
    </w:p>
    <w:p>
      <w:pPr>
        <w:pStyle w:val="Heading1"/>
      </w:pPr>
      <w:r>
        <w:t>Education</w:t>
      </w:r>
    </w:p>
    <w:p>
      <w:pPr>
        <w:pStyle w:val="Heading2"/>
      </w:pPr>
      <w:r>
        <w:t>Garissa University ▪ Garissa ▪ Kenya</w:t>
      </w:r>
    </w:p>
    <w:p>
      <w:pPr>
        <w:pStyle w:val="Heading3"/>
      </w:pPr>
      <w:r>
        <w:t xml:space="preserve">software  engineering &amp;  Education </w:t>
      </w:r>
    </w:p>
    <w:p>
      <w:pPr>
        <w:pStyle w:val="Date"/>
      </w:pPr>
      <w:r>
        <w:t>09/2021 – present</w:t>
      </w:r>
    </w:p>
    <w:p>
      <w:pPr>
        <w:pStyle w:val="ListBullet2"/>
      </w:pPr>
      <w:r>
        <w:t>Developed and implemented software projects using various programming languages such as Java, Python, and JavaScript.</w:t>
      </w:r>
    </w:p>
    <w:p>
      <w:pPr>
        <w:pStyle w:val="ListBullet2"/>
      </w:pPr>
      <w:r>
        <w:t>Collaborated with a team of fellow students to design and execute a software application as part of a semester-long project.</w:t>
      </w:r>
    </w:p>
    <w:p>
      <w:pPr>
        <w:pStyle w:val="ListBullet2"/>
      </w:pPr>
      <w:r>
        <w:t>Facilitated workshops and tutoring sessions for undergraduate students to enhance their understanding of software engineering concepts.</w:t>
      </w:r>
    </w:p>
    <w:p>
      <w:pPr>
        <w:pStyle w:val="ListBullet2"/>
      </w:pPr>
      <w:r>
        <w:t>Conducted research to explore emerging technologies and their potential applications in the field of software engineering.</w:t>
      </w:r>
    </w:p>
    <w:p>
      <w:pPr>
        <w:pStyle w:val="Heading2"/>
      </w:pPr>
      <w:r>
        <w:t>Garissa University</w:t>
      </w:r>
    </w:p>
    <w:p>
      <w:pPr>
        <w:pStyle w:val="Heading3"/>
      </w:pPr>
      <w:r>
        <w:t>Business/ history</w:t>
      </w:r>
    </w:p>
    <w:p>
      <w:pPr>
        <w:pStyle w:val="Date"/>
      </w:pPr>
      <w:r>
        <w:t>01/2021 – 12/2025</w:t>
      </w:r>
    </w:p>
    <w:p>
      <w:r>
        <w:t>Skills: Copy Editing · Literature · Educational Measurement · English · Linguistics · Creative Writing · Swahili · Knowledge Sharing · Writing · Research Skills · Communication · Academic Writing · Content Strategy · Computer Literacy · Article Writing</w:t>
      </w:r>
    </w:p>
    <w:p>
      <w:pPr>
        <w:pStyle w:val="Heading1"/>
      </w:pPr>
      <w:r>
        <w:t>Awards</w:t>
      </w:r>
    </w:p>
    <w:sectPr w:rsidR="005B6ACA" w:rsidSect="009963C2">
      <w:headerReference w:type="even" r:id="rId8"/>
      <w:headerReference w:type="default" r:id="rId9"/>
      <w:footerReference w:type="even" r:id="rId10"/>
      <w:footerReference w:type="default" r:id="rId11"/>
      <w:headerReference w:type="first" r:id="rId12"/>
      <w:footerReference w:type="first" r:id="rId13"/>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8E7E" w14:textId="77777777" w:rsidR="00B36BAE" w:rsidRDefault="00B36BAE">
      <w:pPr>
        <w:spacing w:after="0"/>
      </w:pPr>
      <w:r>
        <w:separator/>
      </w:r>
    </w:p>
  </w:endnote>
  <w:endnote w:type="continuationSeparator" w:id="0">
    <w:p w14:paraId="2392463A" w14:textId="77777777" w:rsidR="00B36BAE" w:rsidRDefault="00B36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altName w:val="Arial"/>
    <w:charset w:val="00"/>
    <w:family w:val="roman"/>
    <w:pitch w:val="default"/>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89DA" w14:textId="77777777" w:rsidR="00DD30D5" w:rsidRDefault="00DD3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2F0B" w14:textId="18C7B528" w:rsidR="003C2139" w:rsidRDefault="003C21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5138"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7A9D3C"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1D0F" w14:textId="77777777" w:rsidR="00B36BAE" w:rsidRDefault="00B36BAE">
      <w:pPr>
        <w:spacing w:after="0"/>
      </w:pPr>
      <w:r>
        <w:separator/>
      </w:r>
    </w:p>
  </w:footnote>
  <w:footnote w:type="continuationSeparator" w:id="0">
    <w:p w14:paraId="4309DC6C" w14:textId="77777777" w:rsidR="00B36BAE" w:rsidRDefault="00B36B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3513" w14:textId="77777777" w:rsidR="00DD30D5" w:rsidRDefault="00DD3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B426" w14:textId="4247CBC6" w:rsidR="0003185E" w:rsidRDefault="00DD30D5" w:rsidP="0003185E">
    <w:pPr>
      <w:pStyle w:val="HeaderFooter"/>
      <w:tabs>
        <w:tab w:val="clear" w:pos="9020"/>
        <w:tab w:val="center" w:pos="4680"/>
        <w:tab w:val="right" w:pos="9360"/>
      </w:tabs>
    </w:pPr>
    <w:r>
      <w:tab/>
      <w:t xml:space="preserve">  </w:t>
    </w:r>
  </w:p>
  <w:p w14:paraId="1457B268" w14:textId="5761443E" w:rsidR="00DD30D5" w:rsidRPr="006F0A8D" w:rsidRDefault="004268D5" w:rsidP="00C92AE2">
    <w:pPr>
      <w:pStyle w:val="HeaderFooter"/>
      <w:tabs>
        <w:tab w:val="clear" w:pos="9020"/>
        <w:tab w:val="center" w:pos="4680"/>
        <w:tab w:val="right" w:pos="9360"/>
      </w:tabs>
      <w:jc w:val="right"/>
      <w:rPr>
        <w:b/>
        <w:bCs/>
      </w:rPr>
    </w:pPr>
    <w:r>
      <w:rPr>
        <w:noProof/>
      </w:rPr>
      <w:drawing>
        <wp:anchor distT="0" distB="0" distL="114300" distR="114300" simplePos="0" relativeHeight="251658240" behindDoc="0" locked="0" layoutInCell="1" allowOverlap="1" wp14:anchorId="2C3B9F5E" wp14:editId="4983EC25">
          <wp:simplePos x="0" y="0"/>
          <wp:positionH relativeFrom="margin">
            <wp:align>left</wp:align>
          </wp:positionH>
          <wp:positionV relativeFrom="paragraph">
            <wp:posOffset>7620</wp:posOffset>
          </wp:positionV>
          <wp:extent cx="2354580" cy="372745"/>
          <wp:effectExtent l="0" t="0" r="7620" b="8255"/>
          <wp:wrapSquare wrapText="bothSides"/>
          <wp:docPr id="1073741825" name="officeArt object" descr="horizontal-color-trans.png"/>
          <wp:cNvGraphicFramePr/>
          <a:graphic xmlns:a="http://schemas.openxmlformats.org/drawingml/2006/main">
            <a:graphicData uri="http://schemas.openxmlformats.org/drawingml/2006/picture">
              <pic:pic xmlns:pic="http://schemas.openxmlformats.org/drawingml/2006/picture">
                <pic:nvPicPr>
                  <pic:cNvPr id="1073741825" name="horizontal-color-trans.png" descr="horizontal-color-trans.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54580" cy="372745"/>
                  </a:xfrm>
                  <a:prstGeom prst="rect">
                    <a:avLst/>
                  </a:prstGeom>
                  <a:ln w="12700" cap="flat">
                    <a:noFill/>
                    <a:miter lim="400000"/>
                  </a:ln>
                  <a:effectLst/>
                </pic:spPr>
              </pic:pic>
            </a:graphicData>
          </a:graphic>
        </wp:anchor>
      </w:drawing>
    </w:r>
    <w:r w:rsidR="00DD30D5">
      <w:t xml:space="preserve">  </w:t>
    </w:r>
    <w:r w:rsidR="00DD30D5" w:rsidRPr="006F0A8D">
      <w:rPr>
        <w:rFonts w:ascii="Arial Black" w:hAnsi="Arial Black"/>
        <w:b/>
        <w:bCs/>
        <w:sz w:val="22"/>
        <w:szCs w:val="22"/>
      </w:rPr>
      <w:t xml:space="preserve">Download a beautiful PDF </w:t>
    </w:r>
    <w:proofErr w:type="gramStart"/>
    <w:r w:rsidR="00DD30D5" w:rsidRPr="006F0A8D">
      <w:rPr>
        <w:rFonts w:ascii="Arial Black" w:hAnsi="Arial Black"/>
        <w:b/>
        <w:bCs/>
        <w:sz w:val="22"/>
        <w:szCs w:val="22"/>
      </w:rPr>
      <w:t>version</w:t>
    </w:r>
    <w:proofErr w:type="gramEnd"/>
  </w:p>
  <w:p w14:paraId="0363F1B0" w14:textId="593D3AE4" w:rsidR="00DD30D5" w:rsidRDefault="00DD30D5" w:rsidP="00C92AE2">
    <w:pPr>
      <w:pStyle w:val="HeaderFooter"/>
      <w:tabs>
        <w:tab w:val="clear" w:pos="9020"/>
        <w:tab w:val="center" w:pos="4680"/>
        <w:tab w:val="right" w:pos="9360"/>
      </w:tabs>
      <w:jc w:val="right"/>
    </w:pPr>
    <w:r w:rsidRPr="006F0A8D">
      <w:rPr>
        <w:rFonts w:ascii="Arial Black" w:eastAsia="Arial Black" w:hAnsi="Arial Black" w:cs="Arial Black"/>
        <w:b/>
        <w:bCs/>
        <w:sz w:val="22"/>
        <w:szCs w:val="22"/>
      </w:rPr>
      <w:tab/>
      <w:t xml:space="preserve"> </w:t>
    </w:r>
    <w:r w:rsidRPr="006F0A8D">
      <w:rPr>
        <w:rFonts w:ascii="Arial Black" w:hAnsi="Arial Black"/>
        <w:b/>
        <w:bCs/>
        <w:sz w:val="22"/>
        <w:szCs w:val="22"/>
      </w:rPr>
      <w:t xml:space="preserve">of this resume on </w:t>
    </w:r>
    <w:hyperlink r:id="rId2" w:history="1">
      <w:r w:rsidRPr="006F0A8D">
        <w:rPr>
          <w:rStyle w:val="Hyperlink0"/>
          <w:rFonts w:eastAsia="Arial Unicode MS" w:cs="Arial Unicode MS"/>
          <w:b/>
          <w:bCs/>
        </w:rPr>
        <w:t>kickresume.com</w:t>
      </w:r>
    </w:hyperlink>
  </w:p>
  <w:p w14:paraId="03FD548B" w14:textId="77777777" w:rsidR="00DD30D5" w:rsidRDefault="00DD3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63F6" w14:textId="77777777" w:rsidR="00DD30D5" w:rsidRDefault="00DD3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922113">
    <w:abstractNumId w:val="10"/>
  </w:num>
  <w:num w:numId="2" w16cid:durableId="1987394761">
    <w:abstractNumId w:val="8"/>
  </w:num>
  <w:num w:numId="3" w16cid:durableId="857082347">
    <w:abstractNumId w:val="7"/>
  </w:num>
  <w:num w:numId="4" w16cid:durableId="89129992">
    <w:abstractNumId w:val="6"/>
  </w:num>
  <w:num w:numId="5" w16cid:durableId="1115251233">
    <w:abstractNumId w:val="5"/>
  </w:num>
  <w:num w:numId="6" w16cid:durableId="508830701">
    <w:abstractNumId w:val="9"/>
  </w:num>
  <w:num w:numId="7" w16cid:durableId="1449005370">
    <w:abstractNumId w:val="4"/>
  </w:num>
  <w:num w:numId="8" w16cid:durableId="1640845358">
    <w:abstractNumId w:val="3"/>
  </w:num>
  <w:num w:numId="9" w16cid:durableId="245504933">
    <w:abstractNumId w:val="2"/>
  </w:num>
  <w:num w:numId="10" w16cid:durableId="1051224977">
    <w:abstractNumId w:val="1"/>
  </w:num>
  <w:num w:numId="11" w16cid:durableId="893781033">
    <w:abstractNumId w:val="0"/>
  </w:num>
  <w:num w:numId="12" w16cid:durableId="353965116">
    <w:abstractNumId w:val="11"/>
  </w:num>
  <w:num w:numId="13" w16cid:durableId="935793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3185E"/>
    <w:rsid w:val="000457C6"/>
    <w:rsid w:val="000555E0"/>
    <w:rsid w:val="000C0532"/>
    <w:rsid w:val="000C63D3"/>
    <w:rsid w:val="000E6E48"/>
    <w:rsid w:val="00121F94"/>
    <w:rsid w:val="0013348E"/>
    <w:rsid w:val="0021767B"/>
    <w:rsid w:val="00220606"/>
    <w:rsid w:val="002F7F59"/>
    <w:rsid w:val="003C2139"/>
    <w:rsid w:val="003F388B"/>
    <w:rsid w:val="004200A7"/>
    <w:rsid w:val="004268D5"/>
    <w:rsid w:val="004302C5"/>
    <w:rsid w:val="00491362"/>
    <w:rsid w:val="0049576D"/>
    <w:rsid w:val="005B6ACA"/>
    <w:rsid w:val="005F4EEC"/>
    <w:rsid w:val="006B7E27"/>
    <w:rsid w:val="006C6095"/>
    <w:rsid w:val="006F0A8D"/>
    <w:rsid w:val="007D21E8"/>
    <w:rsid w:val="008D000A"/>
    <w:rsid w:val="00907672"/>
    <w:rsid w:val="009256A1"/>
    <w:rsid w:val="009648FB"/>
    <w:rsid w:val="009963C2"/>
    <w:rsid w:val="009A269E"/>
    <w:rsid w:val="009E2922"/>
    <w:rsid w:val="00AC0739"/>
    <w:rsid w:val="00B22C79"/>
    <w:rsid w:val="00B36BAE"/>
    <w:rsid w:val="00BC1380"/>
    <w:rsid w:val="00BE354B"/>
    <w:rsid w:val="00C25081"/>
    <w:rsid w:val="00C92AE2"/>
    <w:rsid w:val="00CA4CF4"/>
    <w:rsid w:val="00CD7D56"/>
    <w:rsid w:val="00CE5986"/>
    <w:rsid w:val="00D50E3D"/>
    <w:rsid w:val="00DD30D5"/>
    <w:rsid w:val="00E409CC"/>
    <w:rsid w:val="00EC19AA"/>
    <w:rsid w:val="00EF2557"/>
    <w:rsid w:val="00F30488"/>
    <w:rsid w:val="00F367C2"/>
    <w:rsid w:val="00F43691"/>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4DC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F367C2"/>
    <w:pPr>
      <w:keepNext/>
      <w:keepLines/>
      <w:pBdr>
        <w:bottom w:val="single" w:sz="12" w:space="6" w:color="3A3A3A" w:themeColor="text2"/>
      </w:pBdr>
      <w:spacing w:before="240" w:after="18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367C2"/>
    <w:rPr>
      <w:rFonts w:ascii="Arial" w:eastAsiaTheme="majorEastAsia" w:hAnsi="Arial" w:cstheme="majorBidi"/>
      <w:b/>
      <w:color w:val="auto"/>
      <w:sz w:val="44"/>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 w:type="paragraph" w:customStyle="1" w:styleId="HeaderFooter">
    <w:name w:val="Header &amp; Footer"/>
    <w:rsid w:val="00DD30D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US"/>
      <w14:textOutline w14:w="0" w14:cap="flat" w14:cmpd="sng" w14:algn="ctr">
        <w14:noFill/>
        <w14:prstDash w14:val="solid"/>
        <w14:bevel/>
      </w14:textOutline>
    </w:rPr>
  </w:style>
  <w:style w:type="character" w:customStyle="1" w:styleId="Hyperlink0">
    <w:name w:val="Hyperlink.0"/>
    <w:basedOn w:val="Hyperlink"/>
    <w:rsid w:val="00DD30D5"/>
    <w:rPr>
      <w:rFonts w:ascii="Arial Black" w:eastAsia="Arial Black" w:hAnsi="Arial Black" w:cs="Arial Black"/>
      <w:b w:val="0"/>
      <w:bCs w:val="0"/>
      <w:i w:val="0"/>
      <w:iCs w:val="0"/>
      <w:outline w:val="0"/>
      <w:color w:val="0000EE"/>
      <w:sz w:val="22"/>
      <w:szCs w:val="22"/>
      <w:u w:val="single"/>
    </w:rPr>
  </w:style>
  <w:style w:type="character" w:styleId="Hyperlink">
    <w:name w:val="Hyperlink"/>
    <w:basedOn w:val="DefaultParagraphFont"/>
    <w:uiPriority w:val="99"/>
    <w:semiHidden/>
    <w:unhideWhenUsed/>
    <w:rsid w:val="00DD30D5"/>
    <w:rPr>
      <w:color w:val="36A3B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kickresum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29483-BE69-6A42-848B-C0E24AD7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Ndeto Resume</dc:title>
  <dc:subject/>
  <dc:creator>Daniel  Ndeto, software engineer</dc:creator>
  <cp:keywords/>
  <dc:description>Created by Kickresume
https://www.kickresume.com/</dc:description>
  <cp:lastModifiedBy>Barbora</cp:lastModifiedBy>
  <cp:revision>26</cp:revision>
  <dcterms:created xsi:type="dcterms:W3CDTF">2016-09-26T12:44:00Z</dcterms:created>
  <dcterms:modified xsi:type="dcterms:W3CDTF">2023-08-22T23:30:00Z</dcterms:modified>
  <cp:category/>
</cp:coreProperties>
</file>