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3757B" w:rsidRDefault="0033757B" w:rsidP="00756149">
      <w:pPr>
        <w:pStyle w:val="1"/>
        <w:jc w:val="center"/>
      </w:pPr>
    </w:p>
    <w:p w:rsidR="00756149" w:rsidRDefault="00756149" w:rsidP="00756149">
      <w:pPr>
        <w:pStyle w:val="1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2190750" cy="714375"/>
            <wp:effectExtent l="0" t="0" r="0" b="9525"/>
            <wp:docPr id="3994050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405028" name="Рисунок 399405028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AC6" w:rsidRPr="004A5C15" w:rsidRDefault="00756149" w:rsidP="0072061A">
      <w:pPr>
        <w:pStyle w:val="1"/>
        <w:jc w:val="center"/>
        <w:rPr>
          <w:lang w:val="ru-RU"/>
        </w:rPr>
      </w:pPr>
      <w:r>
        <w:rPr>
          <w:lang w:val="ru-RU"/>
        </w:rPr>
        <w:t>О</w:t>
      </w:r>
      <w:r w:rsidRPr="004A5C15">
        <w:rPr>
          <w:lang w:val="ru-RU"/>
        </w:rPr>
        <w:t>тчёт по автоматизации тестирования</w:t>
      </w:r>
    </w:p>
    <w:p w:rsidR="00756149" w:rsidRDefault="00000000" w:rsidP="00756149">
      <w:pPr>
        <w:pStyle w:val="21"/>
        <w:numPr>
          <w:ilvl w:val="0"/>
          <w:numId w:val="12"/>
        </w:numPr>
        <w:rPr>
          <w:lang w:val="ru-RU"/>
        </w:rPr>
      </w:pPr>
      <w:r w:rsidRPr="004A5C15">
        <w:rPr>
          <w:lang w:val="ru-RU"/>
        </w:rPr>
        <w:t>Общая информация</w:t>
      </w:r>
    </w:p>
    <w:p w:rsidR="00756149" w:rsidRPr="00756149" w:rsidRDefault="00756149" w:rsidP="00756149">
      <w:pPr>
        <w:rPr>
          <w:lang w:val="ru-RU"/>
        </w:rPr>
      </w:pPr>
    </w:p>
    <w:p w:rsidR="00893AC6" w:rsidRPr="0072061A" w:rsidRDefault="00000000" w:rsidP="0072061A">
      <w:pPr>
        <w:ind w:left="720"/>
        <w:rPr>
          <w:lang w:val="ru-RU"/>
        </w:rPr>
      </w:pPr>
      <w:r w:rsidRPr="004A5C15">
        <w:rPr>
          <w:lang w:val="ru-RU"/>
        </w:rPr>
        <w:t>Проект: Регистрация заявления на платформе</w:t>
      </w:r>
      <w:r w:rsidR="0072061A" w:rsidRPr="0072061A">
        <w:rPr>
          <w:lang w:val="ru-RU"/>
        </w:rPr>
        <w:t xml:space="preserve">: </w:t>
      </w:r>
      <w:r w:rsidR="0072061A">
        <w:rPr>
          <w:lang w:val="ru-RU"/>
        </w:rPr>
        <w:t>«</w:t>
      </w:r>
      <w:r>
        <w:t>https</w:t>
      </w:r>
      <w:r w:rsidRPr="004A5C15">
        <w:rPr>
          <w:lang w:val="ru-RU"/>
        </w:rPr>
        <w:t>://</w:t>
      </w:r>
      <w:r>
        <w:t>beta</w:t>
      </w:r>
      <w:r w:rsidRPr="004A5C15">
        <w:rPr>
          <w:lang w:val="ru-RU"/>
        </w:rPr>
        <w:t>.</w:t>
      </w:r>
      <w:proofErr w:type="spellStart"/>
      <w:r>
        <w:t>rkspo</w:t>
      </w:r>
      <w:proofErr w:type="spellEnd"/>
      <w:r w:rsidRPr="004A5C15">
        <w:rPr>
          <w:lang w:val="ru-RU"/>
        </w:rPr>
        <w:t>.</w:t>
      </w:r>
      <w:proofErr w:type="spellStart"/>
      <w:r>
        <w:t>ru</w:t>
      </w:r>
      <w:proofErr w:type="spellEnd"/>
      <w:r w:rsidR="0072061A">
        <w:rPr>
          <w:lang w:val="ru-RU"/>
        </w:rPr>
        <w:t>»</w:t>
      </w:r>
    </w:p>
    <w:p w:rsidR="00893AC6" w:rsidRPr="004A5C15" w:rsidRDefault="00000000" w:rsidP="0072061A">
      <w:pPr>
        <w:ind w:left="720"/>
        <w:rPr>
          <w:lang w:val="ru-RU"/>
        </w:rPr>
      </w:pPr>
      <w:r w:rsidRPr="004A5C15">
        <w:rPr>
          <w:lang w:val="ru-RU"/>
        </w:rPr>
        <w:t>Автор: Алексей Гаркуша</w:t>
      </w:r>
    </w:p>
    <w:p w:rsidR="00893AC6" w:rsidRPr="004A5C15" w:rsidRDefault="00000000" w:rsidP="0072061A">
      <w:pPr>
        <w:ind w:left="720"/>
        <w:rPr>
          <w:lang w:val="ru-RU"/>
        </w:rPr>
      </w:pPr>
      <w:r w:rsidRPr="004A5C15">
        <w:rPr>
          <w:lang w:val="ru-RU"/>
        </w:rPr>
        <w:t xml:space="preserve">Период работы: </w:t>
      </w:r>
      <w:r w:rsidR="004A5C15">
        <w:rPr>
          <w:lang w:val="ru-RU"/>
        </w:rPr>
        <w:t xml:space="preserve">Январь </w:t>
      </w:r>
      <w:r w:rsidRPr="004A5C15">
        <w:rPr>
          <w:lang w:val="ru-RU"/>
        </w:rPr>
        <w:t>–</w:t>
      </w:r>
      <w:r w:rsidR="004A5C15">
        <w:rPr>
          <w:lang w:val="ru-RU"/>
        </w:rPr>
        <w:t xml:space="preserve"> </w:t>
      </w:r>
      <w:r w:rsidRPr="004A5C15">
        <w:rPr>
          <w:lang w:val="ru-RU"/>
        </w:rPr>
        <w:t>Июнь 2025</w:t>
      </w:r>
    </w:p>
    <w:p w:rsidR="00756149" w:rsidRDefault="00000000" w:rsidP="00756149">
      <w:pPr>
        <w:pStyle w:val="21"/>
        <w:numPr>
          <w:ilvl w:val="0"/>
          <w:numId w:val="12"/>
        </w:numPr>
      </w:pPr>
      <w:r w:rsidRPr="004A5C15">
        <w:rPr>
          <w:lang w:val="ru-RU"/>
        </w:rPr>
        <w:t>Область покрытия тестами</w:t>
      </w:r>
    </w:p>
    <w:p w:rsidR="0033757B" w:rsidRPr="0033757B" w:rsidRDefault="0033757B" w:rsidP="0033757B"/>
    <w:p w:rsidR="0072061A" w:rsidRDefault="0072061A" w:rsidP="0072061A">
      <w:pPr>
        <w:pStyle w:val="a0"/>
        <w:numPr>
          <w:ilvl w:val="0"/>
          <w:numId w:val="11"/>
        </w:numPr>
        <w:rPr>
          <w:lang w:val="ru-RU"/>
        </w:rPr>
      </w:pPr>
      <w:r w:rsidRPr="0072061A">
        <w:rPr>
          <w:lang w:val="ru-RU"/>
        </w:rPr>
        <w:t>«</w:t>
      </w:r>
      <w:proofErr w:type="spellStart"/>
      <w:r w:rsidRPr="0072061A">
        <w:rPr>
          <w:lang w:val="ru-RU"/>
        </w:rPr>
        <w:t>RegistrationClassic</w:t>
      </w:r>
      <w:proofErr w:type="spellEnd"/>
      <w:r w:rsidRPr="0072061A">
        <w:rPr>
          <w:lang w:val="ru-RU"/>
        </w:rPr>
        <w:t xml:space="preserve">» - </w:t>
      </w:r>
      <w:r w:rsidRPr="004A5C15">
        <w:rPr>
          <w:lang w:val="ru-RU"/>
        </w:rPr>
        <w:t xml:space="preserve">Регистрация заявления (полная автоматизация): все 8 шагов формы — от авторизации до </w:t>
      </w:r>
      <w:r>
        <w:rPr>
          <w:lang w:val="ru-RU"/>
        </w:rPr>
        <w:t>завершения регистрации</w:t>
      </w:r>
      <w:r w:rsidR="003A32A7" w:rsidRPr="003A32A7">
        <w:rPr>
          <w:lang w:val="ru-RU"/>
        </w:rPr>
        <w:t xml:space="preserve"> </w:t>
      </w:r>
      <w:r w:rsidR="003A32A7">
        <w:rPr>
          <w:lang w:val="ru-RU"/>
        </w:rPr>
        <w:t>заявления</w:t>
      </w:r>
      <w:r w:rsidRPr="004A5C15">
        <w:rPr>
          <w:lang w:val="ru-RU"/>
        </w:rPr>
        <w:t>.</w:t>
      </w:r>
    </w:p>
    <w:p w:rsidR="0072061A" w:rsidRPr="004A5C15" w:rsidRDefault="0072061A" w:rsidP="0072061A">
      <w:pPr>
        <w:pStyle w:val="a0"/>
        <w:numPr>
          <w:ilvl w:val="0"/>
          <w:numId w:val="0"/>
        </w:numPr>
        <w:ind w:left="720"/>
        <w:rPr>
          <w:lang w:val="ru-RU"/>
        </w:rPr>
      </w:pPr>
    </w:p>
    <w:p w:rsidR="0072061A" w:rsidRDefault="0072061A" w:rsidP="0072061A">
      <w:pPr>
        <w:pStyle w:val="a0"/>
        <w:numPr>
          <w:ilvl w:val="0"/>
          <w:numId w:val="11"/>
        </w:numPr>
        <w:rPr>
          <w:lang w:val="ru-RU"/>
        </w:rPr>
      </w:pPr>
      <w:r>
        <w:rPr>
          <w:lang w:val="ru-RU"/>
        </w:rPr>
        <w:t>«</w:t>
      </w:r>
      <w:proofErr w:type="spellStart"/>
      <w:r w:rsidRPr="004A5C15">
        <w:rPr>
          <w:lang w:val="ru-RU"/>
        </w:rPr>
        <w:t>RegistrationMandatoryFields</w:t>
      </w:r>
      <w:proofErr w:type="spellEnd"/>
      <w:r w:rsidRPr="004A5C15">
        <w:rPr>
          <w:lang w:val="ru-RU"/>
        </w:rPr>
        <w:t>»</w:t>
      </w:r>
      <w:r>
        <w:rPr>
          <w:lang w:val="ru-RU"/>
        </w:rPr>
        <w:t xml:space="preserve"> - </w:t>
      </w:r>
      <w:r w:rsidRPr="004A5C15">
        <w:rPr>
          <w:lang w:val="ru-RU"/>
        </w:rPr>
        <w:t>Проверка обязательных полей: подсказки</w:t>
      </w:r>
      <w:r>
        <w:rPr>
          <w:lang w:val="ru-RU"/>
        </w:rPr>
        <w:t>.</w:t>
      </w:r>
    </w:p>
    <w:p w:rsidR="0072061A" w:rsidRDefault="0072061A" w:rsidP="0072061A">
      <w:pPr>
        <w:pStyle w:val="a0"/>
        <w:numPr>
          <w:ilvl w:val="0"/>
          <w:numId w:val="0"/>
        </w:numPr>
        <w:ind w:left="720"/>
        <w:rPr>
          <w:lang w:val="ru-RU"/>
        </w:rPr>
      </w:pPr>
    </w:p>
    <w:p w:rsidR="0072061A" w:rsidRPr="0072061A" w:rsidRDefault="0072061A" w:rsidP="0072061A">
      <w:pPr>
        <w:pStyle w:val="a0"/>
        <w:numPr>
          <w:ilvl w:val="0"/>
          <w:numId w:val="11"/>
        </w:numPr>
        <w:rPr>
          <w:lang w:val="ru-RU"/>
        </w:rPr>
      </w:pPr>
      <w:r>
        <w:rPr>
          <w:lang w:val="ru-RU"/>
        </w:rPr>
        <w:t>«</w:t>
      </w:r>
      <w:proofErr w:type="spellStart"/>
      <w:r w:rsidRPr="004A5C15">
        <w:rPr>
          <w:lang w:val="ru-RU"/>
        </w:rPr>
        <w:t>RegistrationMandatoryFields</w:t>
      </w:r>
      <w:proofErr w:type="spellEnd"/>
      <w:r w:rsidRPr="004A5C15">
        <w:rPr>
          <w:lang w:val="ru-RU"/>
        </w:rPr>
        <w:t>»</w:t>
      </w:r>
      <w:r w:rsidRPr="0072061A">
        <w:rPr>
          <w:lang w:val="ru-RU"/>
        </w:rPr>
        <w:t xml:space="preserve"> - Проверка соответствия полей – заполненных и отображаемых в карточке заявления </w:t>
      </w:r>
    </w:p>
    <w:p w:rsidR="0072061A" w:rsidRPr="0072061A" w:rsidRDefault="0072061A" w:rsidP="0072061A">
      <w:pPr>
        <w:pStyle w:val="a0"/>
        <w:numPr>
          <w:ilvl w:val="0"/>
          <w:numId w:val="0"/>
        </w:numPr>
        <w:rPr>
          <w:lang w:val="ru-RU"/>
        </w:rPr>
      </w:pPr>
    </w:p>
    <w:p w:rsidR="0033757B" w:rsidRPr="0033757B" w:rsidRDefault="0072061A" w:rsidP="0033757B">
      <w:pPr>
        <w:pStyle w:val="a0"/>
        <w:numPr>
          <w:ilvl w:val="0"/>
          <w:numId w:val="11"/>
        </w:numPr>
        <w:rPr>
          <w:lang w:val="ru-RU"/>
        </w:rPr>
      </w:pPr>
      <w:r>
        <w:rPr>
          <w:lang w:val="ru-RU"/>
        </w:rPr>
        <w:t>«</w:t>
      </w:r>
      <w:proofErr w:type="spellStart"/>
      <w:r w:rsidRPr="0072061A">
        <w:rPr>
          <w:lang w:val="ru-RU"/>
        </w:rPr>
        <w:t>CheckDuplicateSpecialities</w:t>
      </w:r>
      <w:proofErr w:type="spellEnd"/>
      <w:r w:rsidRPr="0072061A">
        <w:rPr>
          <w:lang w:val="ru-RU"/>
        </w:rPr>
        <w:t>»</w:t>
      </w:r>
      <w:r>
        <w:rPr>
          <w:lang w:val="ru-RU"/>
        </w:rPr>
        <w:t xml:space="preserve"> - </w:t>
      </w:r>
      <w:r w:rsidRPr="0072061A">
        <w:rPr>
          <w:lang w:val="ru-RU"/>
        </w:rPr>
        <w:t xml:space="preserve">Проверка </w:t>
      </w:r>
      <w:r>
        <w:rPr>
          <w:lang w:val="ru-RU"/>
        </w:rPr>
        <w:t xml:space="preserve">дубликата создания специальности. </w:t>
      </w:r>
    </w:p>
    <w:p w:rsidR="0033757B" w:rsidRPr="0033757B" w:rsidRDefault="0033757B" w:rsidP="0033757B">
      <w:pPr>
        <w:pStyle w:val="a0"/>
        <w:numPr>
          <w:ilvl w:val="0"/>
          <w:numId w:val="0"/>
        </w:numPr>
        <w:rPr>
          <w:lang w:val="ru-RU"/>
        </w:rPr>
      </w:pPr>
    </w:p>
    <w:p w:rsidR="0033757B" w:rsidRPr="0033757B" w:rsidRDefault="0033757B" w:rsidP="0033757B">
      <w:pPr>
        <w:pStyle w:val="a0"/>
        <w:numPr>
          <w:ilvl w:val="0"/>
          <w:numId w:val="11"/>
        </w:numPr>
        <w:rPr>
          <w:lang w:val="ru-RU"/>
        </w:rPr>
      </w:pPr>
      <w:r>
        <w:rPr>
          <w:lang w:val="ru-RU"/>
        </w:rPr>
        <w:t>«</w:t>
      </w:r>
      <w:proofErr w:type="spellStart"/>
      <w:r w:rsidRPr="0033757B">
        <w:rPr>
          <w:lang w:val="ru-RU"/>
        </w:rPr>
        <w:t>CheckDuplicateAddEntranceExam</w:t>
      </w:r>
      <w:proofErr w:type="spellEnd"/>
      <w:r w:rsidRPr="0072061A">
        <w:rPr>
          <w:lang w:val="ru-RU"/>
        </w:rPr>
        <w:t>»</w:t>
      </w:r>
      <w:r>
        <w:rPr>
          <w:lang w:val="ru-RU"/>
        </w:rPr>
        <w:t xml:space="preserve"> </w:t>
      </w:r>
      <w:r w:rsidRPr="0033757B">
        <w:rPr>
          <w:lang w:val="ru-RU"/>
        </w:rPr>
        <w:t xml:space="preserve">- </w:t>
      </w:r>
      <w:r w:rsidRPr="0033757B">
        <w:rPr>
          <w:lang w:val="ru-RU"/>
        </w:rPr>
        <w:t>Тест проверки на дубликат ВИ</w:t>
      </w:r>
    </w:p>
    <w:p w:rsidR="0033757B" w:rsidRPr="0033757B" w:rsidRDefault="0033757B" w:rsidP="0033757B">
      <w:pPr>
        <w:pStyle w:val="a0"/>
        <w:numPr>
          <w:ilvl w:val="0"/>
          <w:numId w:val="0"/>
        </w:numPr>
        <w:rPr>
          <w:lang w:val="ru-RU"/>
        </w:rPr>
      </w:pPr>
    </w:p>
    <w:p w:rsidR="0033757B" w:rsidRPr="0033757B" w:rsidRDefault="0033757B" w:rsidP="0033757B">
      <w:pPr>
        <w:pStyle w:val="a0"/>
        <w:numPr>
          <w:ilvl w:val="0"/>
          <w:numId w:val="11"/>
        </w:numPr>
        <w:rPr>
          <w:lang w:val="ru-RU"/>
        </w:rPr>
      </w:pPr>
      <w:r>
        <w:rPr>
          <w:lang w:val="ru-RU"/>
        </w:rPr>
        <w:t>«</w:t>
      </w:r>
      <w:proofErr w:type="spellStart"/>
      <w:r w:rsidRPr="0033757B">
        <w:rPr>
          <w:lang w:val="ru-RU"/>
        </w:rPr>
        <w:t>CheckDuplicateStatement</w:t>
      </w:r>
      <w:proofErr w:type="spellEnd"/>
      <w:r w:rsidRPr="0072061A">
        <w:rPr>
          <w:lang w:val="ru-RU"/>
        </w:rPr>
        <w:t>»</w:t>
      </w:r>
      <w:r w:rsidRPr="0033757B">
        <w:rPr>
          <w:lang w:val="ru-RU"/>
        </w:rPr>
        <w:t xml:space="preserve"> </w:t>
      </w:r>
      <w:proofErr w:type="gramStart"/>
      <w:r w:rsidRPr="0033757B">
        <w:rPr>
          <w:lang w:val="ru-RU"/>
        </w:rPr>
        <w:t xml:space="preserve">- </w:t>
      </w:r>
      <w:r w:rsidRPr="0033757B">
        <w:rPr>
          <w:lang w:val="ru-RU"/>
        </w:rPr>
        <w:t xml:space="preserve"> Тест</w:t>
      </w:r>
      <w:proofErr w:type="gramEnd"/>
      <w:r w:rsidRPr="0033757B">
        <w:rPr>
          <w:lang w:val="ru-RU"/>
        </w:rPr>
        <w:t xml:space="preserve"> проверки на дубликат заявления по </w:t>
      </w:r>
      <w:proofErr w:type="spellStart"/>
      <w:r w:rsidRPr="0033757B">
        <w:rPr>
          <w:lang w:val="ru-RU"/>
        </w:rPr>
        <w:t>Снилс</w:t>
      </w:r>
      <w:proofErr w:type="spellEnd"/>
      <w:r w:rsidRPr="0033757B">
        <w:rPr>
          <w:lang w:val="ru-RU"/>
        </w:rPr>
        <w:t xml:space="preserve"> + Серия </w:t>
      </w:r>
      <w:proofErr w:type="gramStart"/>
      <w:r w:rsidRPr="0033757B">
        <w:rPr>
          <w:lang w:val="ru-RU"/>
        </w:rPr>
        <w:t xml:space="preserve">Паспорта </w:t>
      </w:r>
      <w:r w:rsidRPr="0033757B">
        <w:rPr>
          <w:lang w:val="ru-RU"/>
        </w:rPr>
        <w:t xml:space="preserve"> +</w:t>
      </w:r>
      <w:proofErr w:type="gramEnd"/>
      <w:r w:rsidRPr="0033757B">
        <w:rPr>
          <w:lang w:val="ru-RU"/>
        </w:rPr>
        <w:t xml:space="preserve"> </w:t>
      </w:r>
      <w:r w:rsidRPr="0033757B">
        <w:rPr>
          <w:lang w:val="ru-RU"/>
        </w:rPr>
        <w:t>Номер Паспорта</w:t>
      </w:r>
    </w:p>
    <w:p w:rsidR="0072061A" w:rsidRDefault="0072061A" w:rsidP="0072061A">
      <w:pPr>
        <w:pStyle w:val="a0"/>
        <w:numPr>
          <w:ilvl w:val="0"/>
          <w:numId w:val="0"/>
        </w:numPr>
        <w:ind w:left="720"/>
      </w:pPr>
    </w:p>
    <w:p w:rsidR="0033757B" w:rsidRDefault="0033757B" w:rsidP="0072061A">
      <w:pPr>
        <w:pStyle w:val="a0"/>
        <w:numPr>
          <w:ilvl w:val="0"/>
          <w:numId w:val="0"/>
        </w:numPr>
        <w:ind w:left="720"/>
      </w:pPr>
    </w:p>
    <w:p w:rsidR="0033757B" w:rsidRDefault="0033757B" w:rsidP="0072061A">
      <w:pPr>
        <w:pStyle w:val="a0"/>
        <w:numPr>
          <w:ilvl w:val="0"/>
          <w:numId w:val="0"/>
        </w:numPr>
        <w:ind w:left="720"/>
      </w:pPr>
    </w:p>
    <w:p w:rsidR="0033757B" w:rsidRDefault="0033757B" w:rsidP="0072061A">
      <w:pPr>
        <w:pStyle w:val="a0"/>
        <w:numPr>
          <w:ilvl w:val="0"/>
          <w:numId w:val="0"/>
        </w:numPr>
        <w:ind w:left="720"/>
      </w:pPr>
    </w:p>
    <w:p w:rsidR="0033757B" w:rsidRPr="0033757B" w:rsidRDefault="0033757B" w:rsidP="0072061A">
      <w:pPr>
        <w:pStyle w:val="a0"/>
        <w:numPr>
          <w:ilvl w:val="0"/>
          <w:numId w:val="0"/>
        </w:numPr>
        <w:ind w:left="720"/>
      </w:pPr>
    </w:p>
    <w:p w:rsidR="00756149" w:rsidRDefault="00000000" w:rsidP="00756149">
      <w:pPr>
        <w:pStyle w:val="21"/>
        <w:numPr>
          <w:ilvl w:val="0"/>
          <w:numId w:val="12"/>
        </w:numPr>
        <w:rPr>
          <w:lang w:val="ru-RU"/>
        </w:rPr>
      </w:pPr>
      <w:r w:rsidRPr="004A5C15">
        <w:rPr>
          <w:lang w:val="ru-RU"/>
        </w:rPr>
        <w:lastRenderedPageBreak/>
        <w:t>Автоматизация</w:t>
      </w:r>
    </w:p>
    <w:p w:rsidR="00756149" w:rsidRPr="00756149" w:rsidRDefault="00756149" w:rsidP="00756149">
      <w:pPr>
        <w:rPr>
          <w:lang w:val="ru-RU"/>
        </w:rPr>
      </w:pPr>
    </w:p>
    <w:p w:rsidR="00893AC6" w:rsidRPr="004A5C15" w:rsidRDefault="00000000" w:rsidP="0072061A">
      <w:pPr>
        <w:ind w:left="720"/>
        <w:rPr>
          <w:lang w:val="ru-RU"/>
        </w:rPr>
      </w:pPr>
      <w:r w:rsidRPr="004A5C15">
        <w:rPr>
          <w:lang w:val="ru-RU"/>
        </w:rPr>
        <w:t xml:space="preserve">Язык: </w:t>
      </w:r>
      <w:r>
        <w:t>Java</w:t>
      </w:r>
    </w:p>
    <w:p w:rsidR="00893AC6" w:rsidRPr="004A5C15" w:rsidRDefault="00000000" w:rsidP="0072061A">
      <w:pPr>
        <w:ind w:left="720"/>
        <w:rPr>
          <w:lang w:val="ru-RU"/>
        </w:rPr>
      </w:pPr>
      <w:r w:rsidRPr="004A5C15">
        <w:rPr>
          <w:lang w:val="ru-RU"/>
        </w:rPr>
        <w:t xml:space="preserve">Фреймворки: </w:t>
      </w:r>
      <w:r>
        <w:t>Selenium</w:t>
      </w:r>
      <w:r w:rsidRPr="004A5C15">
        <w:rPr>
          <w:lang w:val="ru-RU"/>
        </w:rPr>
        <w:t xml:space="preserve"> </w:t>
      </w:r>
      <w:r>
        <w:t>WebDriver</w:t>
      </w:r>
      <w:r w:rsidRPr="004A5C15">
        <w:rPr>
          <w:lang w:val="ru-RU"/>
        </w:rPr>
        <w:t xml:space="preserve"> + </w:t>
      </w:r>
      <w:r>
        <w:t>TestNG</w:t>
      </w:r>
    </w:p>
    <w:p w:rsidR="00893AC6" w:rsidRPr="004A5C15" w:rsidRDefault="00000000" w:rsidP="0072061A">
      <w:pPr>
        <w:ind w:left="720"/>
      </w:pPr>
      <w:r>
        <w:t>Структура: Page Object Model</w:t>
      </w:r>
      <w:r w:rsidR="00FD1EBF">
        <w:t>.</w:t>
      </w:r>
    </w:p>
    <w:p w:rsidR="00756149" w:rsidRPr="00756149" w:rsidRDefault="00000000" w:rsidP="00756149">
      <w:pPr>
        <w:ind w:left="720"/>
        <w:rPr>
          <w:lang w:val="ru-RU"/>
        </w:rPr>
      </w:pPr>
      <w:r w:rsidRPr="004A5C15">
        <w:rPr>
          <w:lang w:val="ru-RU"/>
        </w:rPr>
        <w:t xml:space="preserve">Данные: </w:t>
      </w:r>
      <w:proofErr w:type="spellStart"/>
      <w:r>
        <w:t>TestData</w:t>
      </w:r>
      <w:proofErr w:type="spellEnd"/>
      <w:r w:rsidRPr="004A5C15">
        <w:rPr>
          <w:lang w:val="ru-RU"/>
        </w:rPr>
        <w:t>.</w:t>
      </w:r>
      <w:proofErr w:type="spellStart"/>
      <w:r>
        <w:t>json</w:t>
      </w:r>
      <w:proofErr w:type="spellEnd"/>
    </w:p>
    <w:p w:rsidR="004A5C15" w:rsidRPr="00FD1EBF" w:rsidRDefault="00000000" w:rsidP="0072061A">
      <w:pPr>
        <w:ind w:left="720"/>
        <w:rPr>
          <w:lang w:val="ru-RU"/>
        </w:rPr>
      </w:pPr>
      <w:r w:rsidRPr="004A5C15">
        <w:rPr>
          <w:lang w:val="ru-RU"/>
        </w:rPr>
        <w:t>Скриншоты ошибок: автоматически сохраняются при падениях тесто</w:t>
      </w:r>
      <w:r w:rsidR="00FD1EBF">
        <w:rPr>
          <w:lang w:val="ru-RU"/>
        </w:rPr>
        <w:t>в.</w:t>
      </w:r>
    </w:p>
    <w:p w:rsidR="00756149" w:rsidRDefault="00000000" w:rsidP="00756149">
      <w:pPr>
        <w:pStyle w:val="21"/>
        <w:numPr>
          <w:ilvl w:val="0"/>
          <w:numId w:val="12"/>
        </w:numPr>
        <w:rPr>
          <w:lang w:val="ru-RU"/>
        </w:rPr>
      </w:pPr>
      <w:r w:rsidRPr="004A5C15">
        <w:rPr>
          <w:lang w:val="ru-RU"/>
        </w:rPr>
        <w:t>Отчётность</w:t>
      </w:r>
    </w:p>
    <w:p w:rsidR="00756149" w:rsidRPr="00756149" w:rsidRDefault="00756149" w:rsidP="00756149">
      <w:pPr>
        <w:rPr>
          <w:lang w:val="ru-RU"/>
        </w:rPr>
      </w:pPr>
    </w:p>
    <w:p w:rsidR="00893AC6" w:rsidRPr="004A5C15" w:rsidRDefault="00000000" w:rsidP="00756149">
      <w:pPr>
        <w:ind w:left="720"/>
        <w:rPr>
          <w:lang w:val="ru-RU"/>
        </w:rPr>
      </w:pPr>
      <w:r w:rsidRPr="004A5C15">
        <w:rPr>
          <w:lang w:val="ru-RU"/>
        </w:rPr>
        <w:t xml:space="preserve">Интеграция с </w:t>
      </w:r>
      <w:r>
        <w:t>Allure</w:t>
      </w:r>
    </w:p>
    <w:p w:rsidR="00893AC6" w:rsidRPr="004A5C15" w:rsidRDefault="00000000" w:rsidP="00756149">
      <w:pPr>
        <w:ind w:left="720"/>
        <w:rPr>
          <w:lang w:val="ru-RU"/>
        </w:rPr>
      </w:pPr>
      <w:r w:rsidRPr="004A5C15">
        <w:rPr>
          <w:lang w:val="ru-RU"/>
        </w:rPr>
        <w:t>Использованы аннотации @</w:t>
      </w:r>
      <w:r>
        <w:t>Description</w:t>
      </w:r>
      <w:r w:rsidRPr="004A5C15">
        <w:rPr>
          <w:lang w:val="ru-RU"/>
        </w:rPr>
        <w:t>, @</w:t>
      </w:r>
      <w:r>
        <w:t>Severity</w:t>
      </w:r>
    </w:p>
    <w:p w:rsidR="00893AC6" w:rsidRPr="004A5C15" w:rsidRDefault="00000000" w:rsidP="00756149">
      <w:pPr>
        <w:ind w:left="720"/>
        <w:rPr>
          <w:lang w:val="ru-RU"/>
        </w:rPr>
      </w:pPr>
      <w:r w:rsidRPr="004A5C15">
        <w:rPr>
          <w:lang w:val="ru-RU"/>
        </w:rPr>
        <w:t xml:space="preserve">Каждый шаг </w:t>
      </w:r>
      <w:r w:rsidR="004A5C15">
        <w:rPr>
          <w:lang w:val="ru-RU"/>
        </w:rPr>
        <w:t>отделён</w:t>
      </w:r>
      <w:r w:rsidRPr="004A5C15">
        <w:rPr>
          <w:lang w:val="ru-RU"/>
        </w:rPr>
        <w:t xml:space="preserve"> по </w:t>
      </w:r>
      <w:r>
        <w:t>Allure</w:t>
      </w:r>
      <w:r w:rsidRPr="004A5C15">
        <w:rPr>
          <w:lang w:val="ru-RU"/>
        </w:rPr>
        <w:t>-отчётам</w:t>
      </w:r>
    </w:p>
    <w:p w:rsidR="00756149" w:rsidRDefault="00000000" w:rsidP="00756149">
      <w:pPr>
        <w:pStyle w:val="21"/>
        <w:numPr>
          <w:ilvl w:val="0"/>
          <w:numId w:val="12"/>
        </w:numPr>
        <w:rPr>
          <w:lang w:val="ru-RU"/>
        </w:rPr>
      </w:pPr>
      <w:r w:rsidRPr="004A5C15">
        <w:rPr>
          <w:lang w:val="ru-RU"/>
        </w:rPr>
        <w:t>Вывод</w:t>
      </w:r>
    </w:p>
    <w:p w:rsidR="00756149" w:rsidRPr="00756149" w:rsidRDefault="00756149" w:rsidP="00756149">
      <w:pPr>
        <w:pStyle w:val="ae"/>
        <w:rPr>
          <w:lang w:val="ru-RU"/>
        </w:rPr>
      </w:pPr>
    </w:p>
    <w:p w:rsidR="004A5C15" w:rsidRDefault="0033757B" w:rsidP="00756149">
      <w:pPr>
        <w:ind w:left="720"/>
        <w:rPr>
          <w:lang w:val="ru-RU"/>
        </w:rPr>
      </w:pPr>
      <w:r>
        <w:rPr>
          <w:lang w:val="ru-RU"/>
        </w:rPr>
        <w:t>В работе</w:t>
      </w:r>
    </w:p>
    <w:p w:rsidR="0033757B" w:rsidRPr="0033757B" w:rsidRDefault="0033757B" w:rsidP="00756149">
      <w:pPr>
        <w:ind w:left="720"/>
        <w:rPr>
          <w:lang w:val="ru-RU"/>
        </w:rPr>
      </w:pPr>
    </w:p>
    <w:sectPr w:rsidR="0033757B" w:rsidRPr="0033757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57280D5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46808A2"/>
    <w:multiLevelType w:val="hybridMultilevel"/>
    <w:tmpl w:val="0BE6D0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8B653F"/>
    <w:multiLevelType w:val="hybridMultilevel"/>
    <w:tmpl w:val="D60078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47780E"/>
    <w:multiLevelType w:val="hybridMultilevel"/>
    <w:tmpl w:val="06F2DB42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748917157">
    <w:abstractNumId w:val="8"/>
  </w:num>
  <w:num w:numId="2" w16cid:durableId="1294480972">
    <w:abstractNumId w:val="6"/>
  </w:num>
  <w:num w:numId="3" w16cid:durableId="243954954">
    <w:abstractNumId w:val="5"/>
  </w:num>
  <w:num w:numId="4" w16cid:durableId="679503771">
    <w:abstractNumId w:val="4"/>
  </w:num>
  <w:num w:numId="5" w16cid:durableId="1487671568">
    <w:abstractNumId w:val="7"/>
  </w:num>
  <w:num w:numId="6" w16cid:durableId="1988127930">
    <w:abstractNumId w:val="3"/>
  </w:num>
  <w:num w:numId="7" w16cid:durableId="495342848">
    <w:abstractNumId w:val="2"/>
  </w:num>
  <w:num w:numId="8" w16cid:durableId="391932905">
    <w:abstractNumId w:val="1"/>
  </w:num>
  <w:num w:numId="9" w16cid:durableId="491873586">
    <w:abstractNumId w:val="0"/>
  </w:num>
  <w:num w:numId="10" w16cid:durableId="2042046495">
    <w:abstractNumId w:val="11"/>
  </w:num>
  <w:num w:numId="11" w16cid:durableId="1574467417">
    <w:abstractNumId w:val="10"/>
  </w:num>
  <w:num w:numId="12" w16cid:durableId="79521845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757B"/>
    <w:rsid w:val="003A32A7"/>
    <w:rsid w:val="004A5C15"/>
    <w:rsid w:val="0072061A"/>
    <w:rsid w:val="00756149"/>
    <w:rsid w:val="007E225D"/>
    <w:rsid w:val="00893AC6"/>
    <w:rsid w:val="00943B45"/>
    <w:rsid w:val="00AA1D8D"/>
    <w:rsid w:val="00B47730"/>
    <w:rsid w:val="00CB0664"/>
    <w:rsid w:val="00CD4261"/>
    <w:rsid w:val="00EA474F"/>
    <w:rsid w:val="00FC693F"/>
    <w:rsid w:val="00FD1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DFB376"/>
  <w14:defaultImageDpi w14:val="300"/>
  <w15:docId w15:val="{BB4F15AE-8017-4048-AF28-3B836231A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Arial" w:hAnsi="Arial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TML">
    <w:name w:val="HTML Preformatted"/>
    <w:basedOn w:val="a1"/>
    <w:link w:val="HTML0"/>
    <w:uiPriority w:val="99"/>
    <w:semiHidden/>
    <w:unhideWhenUsed/>
    <w:rsid w:val="004A5C1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4A5C1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2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6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7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4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0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2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8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9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05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4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9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5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7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9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8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2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8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4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8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6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5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1104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a.garkusha</cp:lastModifiedBy>
  <cp:revision>9</cp:revision>
  <dcterms:created xsi:type="dcterms:W3CDTF">2013-12-23T23:15:00Z</dcterms:created>
  <dcterms:modified xsi:type="dcterms:W3CDTF">2025-06-27T13:13:00Z</dcterms:modified>
  <cp:category/>
</cp:coreProperties>
</file>