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21C" w:rsidRDefault="00CF221C">
      <w:pPr>
        <w:rPr>
          <w:rFonts w:ascii="华文中宋" w:eastAsia="华文中宋" w:hAnsi="华文中宋"/>
          <w:b/>
          <w:bCs/>
          <w:szCs w:val="21"/>
        </w:rPr>
      </w:pPr>
    </w:p>
    <w:p w:rsidR="00A117A3" w:rsidRDefault="00A117A3">
      <w:pPr>
        <w:rPr>
          <w:rFonts w:ascii="华文中宋" w:eastAsia="华文中宋" w:hAnsi="华文中宋"/>
          <w:b/>
          <w:bCs/>
          <w:szCs w:val="21"/>
        </w:rPr>
      </w:pPr>
    </w:p>
    <w:p w:rsidR="00A117A3" w:rsidRDefault="00A117A3">
      <w:pPr>
        <w:rPr>
          <w:rFonts w:ascii="华文中宋" w:eastAsia="华文中宋" w:hAnsi="华文中宋" w:hint="eastAsia"/>
          <w:b/>
          <w:bCs/>
          <w:szCs w:val="21"/>
        </w:rPr>
      </w:pPr>
    </w:p>
    <w:p w:rsidR="00CF221C" w:rsidRDefault="00E43D32">
      <w:pPr>
        <w:jc w:val="center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                                                 </w:t>
      </w:r>
    </w:p>
    <w:p w:rsidR="00CF221C" w:rsidRDefault="00E43D32">
      <w:pPr>
        <w:wordWrap w:val="0"/>
        <w:spacing w:line="720" w:lineRule="auto"/>
        <w:jc w:val="right"/>
        <w:rPr>
          <w:rFonts w:ascii="宋体" w:hAnsi="宋体"/>
          <w:bCs/>
          <w:spacing w:val="20"/>
          <w:w w:val="80"/>
          <w:sz w:val="84"/>
          <w:szCs w:val="8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2514600" cy="845820"/>
            <wp:effectExtent l="0" t="0" r="0" b="11430"/>
            <wp:wrapSquare wrapText="bothSides"/>
            <wp:docPr id="2" name="图片 1" descr="常州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常州大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Cs/>
          <w:spacing w:val="20"/>
          <w:w w:val="80"/>
          <w:sz w:val="84"/>
          <w:szCs w:val="84"/>
        </w:rPr>
        <w:t xml:space="preserve"> </w:t>
      </w:r>
      <w:r>
        <w:rPr>
          <w:noProof/>
        </w:rPr>
        <w:drawing>
          <wp:inline distT="0" distB="0" distL="114300" distR="114300">
            <wp:extent cx="1093470" cy="109347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  <a:grayscl/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spacing w:val="20"/>
          <w:w w:val="80"/>
          <w:sz w:val="84"/>
          <w:szCs w:val="84"/>
        </w:rPr>
        <w:t xml:space="preserve">  </w:t>
      </w:r>
    </w:p>
    <w:p w:rsidR="00CF221C" w:rsidRDefault="00E43D32">
      <w:pPr>
        <w:spacing w:line="720" w:lineRule="auto"/>
        <w:jc w:val="center"/>
        <w:rPr>
          <w:rFonts w:ascii="汉仪大宋简" w:eastAsia="汉仪大宋简" w:hAnsi="宋体"/>
          <w:sz w:val="84"/>
          <w:szCs w:val="84"/>
        </w:rPr>
      </w:pPr>
      <w:r>
        <w:rPr>
          <w:rFonts w:ascii="汉仪大宋简" w:eastAsia="汉仪大宋简" w:hAnsi="宋体" w:hint="eastAsia"/>
          <w:sz w:val="84"/>
          <w:szCs w:val="84"/>
        </w:rPr>
        <w:t xml:space="preserve"> </w:t>
      </w:r>
    </w:p>
    <w:p w:rsidR="00CF221C" w:rsidRDefault="00E43D32">
      <w:pPr>
        <w:spacing w:line="72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《</w:t>
      </w:r>
      <w:r>
        <w:rPr>
          <w:rFonts w:hint="eastAsia"/>
          <w:b/>
          <w:sz w:val="84"/>
          <w:szCs w:val="84"/>
        </w:rPr>
        <w:t>软件测试</w:t>
      </w:r>
      <w:r>
        <w:rPr>
          <w:rFonts w:hint="eastAsia"/>
          <w:b/>
          <w:sz w:val="84"/>
          <w:szCs w:val="84"/>
        </w:rPr>
        <w:t>》</w:t>
      </w:r>
    </w:p>
    <w:p w:rsidR="00CF221C" w:rsidRDefault="00E43D32">
      <w:pPr>
        <w:spacing w:beforeLines="200" w:before="624" w:line="720" w:lineRule="auto"/>
        <w:jc w:val="center"/>
        <w:rPr>
          <w:rFonts w:ascii="汉仪大宋简" w:eastAsia="汉仪大宋简" w:hAnsi="宋体"/>
          <w:sz w:val="84"/>
          <w:szCs w:val="84"/>
        </w:rPr>
      </w:pPr>
      <w:r>
        <w:rPr>
          <w:rFonts w:ascii="汉仪大宋简" w:eastAsia="汉仪大宋简" w:hAnsi="宋体" w:hint="eastAsia"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实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验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报</w:t>
      </w:r>
      <w:r>
        <w:rPr>
          <w:rFonts w:hint="eastAsia"/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告</w:t>
      </w:r>
    </w:p>
    <w:p w:rsidR="00CF221C" w:rsidRDefault="00CF221C">
      <w:pPr>
        <w:rPr>
          <w:rFonts w:ascii="宋体" w:hAnsi="宋体"/>
          <w:w w:val="80"/>
          <w:szCs w:val="21"/>
        </w:rPr>
      </w:pPr>
    </w:p>
    <w:p w:rsidR="00CF221C" w:rsidRDefault="00CF221C">
      <w:pPr>
        <w:rPr>
          <w:rFonts w:ascii="宋体" w:hAnsi="宋体" w:hint="eastAsia"/>
          <w:w w:val="80"/>
          <w:szCs w:val="21"/>
        </w:rPr>
      </w:pPr>
    </w:p>
    <w:p w:rsidR="00CF221C" w:rsidRDefault="00CF221C">
      <w:pPr>
        <w:rPr>
          <w:rFonts w:ascii="宋体" w:hAnsi="宋体"/>
          <w:w w:val="80"/>
          <w:szCs w:val="21"/>
        </w:rPr>
      </w:pPr>
    </w:p>
    <w:p w:rsidR="00A117A3" w:rsidRDefault="00A117A3">
      <w:pPr>
        <w:rPr>
          <w:rFonts w:ascii="宋体" w:hAnsi="宋体" w:hint="eastAsia"/>
          <w:w w:val="80"/>
          <w:szCs w:val="21"/>
        </w:rPr>
      </w:pPr>
    </w:p>
    <w:p w:rsidR="00B9519D" w:rsidRDefault="00B9519D" w:rsidP="00B9519D">
      <w:pPr>
        <w:spacing w:line="720" w:lineRule="auto"/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实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验 </w:t>
      </w:r>
      <w:r w:rsidRP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题 目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     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>实验二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>黑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盒测试           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</w:p>
    <w:p w:rsidR="00B9519D" w:rsidRDefault="00B9519D" w:rsidP="00B9519D">
      <w:pPr>
        <w:spacing w:line="720" w:lineRule="auto"/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学 院（系）：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信息数理学院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专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业 班</w:t>
      </w:r>
      <w:r w:rsidRP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级：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计算机162  </w:t>
      </w:r>
    </w:p>
    <w:p w:rsidR="00B9519D" w:rsidRDefault="00B9519D" w:rsidP="00B9519D">
      <w:pPr>
        <w:spacing w:line="720" w:lineRule="auto"/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学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 </w:t>
      </w:r>
      <w:r>
        <w:rPr>
          <w:rFonts w:ascii="华文中宋" w:eastAsia="华文中宋" w:hAnsi="宋体"/>
          <w:snapToGrid w:val="0"/>
          <w:spacing w:val="1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/>
          <w:snapToGrid w:val="0"/>
          <w:kern w:val="0"/>
          <w:sz w:val="28"/>
          <w:szCs w:val="21"/>
        </w:rPr>
        <w:t xml:space="preserve"> </w:t>
      </w:r>
      <w:r w:rsidRP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号：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16430121 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姓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 </w:t>
      </w:r>
      <w:r>
        <w:rPr>
          <w:rFonts w:ascii="华文中宋" w:eastAsia="华文中宋" w:hAnsi="宋体"/>
          <w:snapToGrid w:val="0"/>
          <w:spacing w:val="1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/>
          <w:snapToGrid w:val="0"/>
          <w:kern w:val="0"/>
          <w:sz w:val="28"/>
          <w:szCs w:val="21"/>
        </w:rPr>
        <w:t xml:space="preserve"> </w:t>
      </w:r>
      <w:r w:rsidRP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名：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林锦雄    </w:t>
      </w:r>
    </w:p>
    <w:p w:rsidR="00B9519D" w:rsidRPr="009B3B17" w:rsidRDefault="00B9519D" w:rsidP="00B9519D">
      <w:pPr>
        <w:spacing w:line="720" w:lineRule="auto"/>
        <w:rPr>
          <w:rFonts w:ascii="宋体" w:hAnsi="宋体"/>
          <w:snapToGrid w:val="0"/>
          <w:kern w:val="0"/>
          <w:sz w:val="28"/>
          <w:szCs w:val="21"/>
          <w:u w:val="single"/>
        </w:rPr>
      </w:pP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指 导 老 师：</w:t>
      </w:r>
      <w:r w:rsidRPr="00BB06DD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Pr="00BB06DD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 w:rsidRPr="00BB06DD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Pr="00BB06DD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 </w:t>
      </w:r>
      <w:r w:rsidRPr="00BB06DD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>刘锁兰</w:t>
      </w:r>
      <w:r w:rsidR="00BB06DD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   </w:t>
      </w:r>
      <w:r w:rsidR="00BB06DD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 w:rsidRPr="00BB06DD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实</w:t>
      </w:r>
      <w:r>
        <w:rPr>
          <w:rFonts w:ascii="华文中宋" w:eastAsia="华文中宋" w:hAnsi="宋体" w:hint="eastAsia"/>
          <w:snapToGrid w:val="0"/>
          <w:spacing w:val="10"/>
          <w:kern w:val="0"/>
          <w:sz w:val="28"/>
          <w:szCs w:val="21"/>
        </w:rPr>
        <w:t xml:space="preserve"> 验 时</w:t>
      </w:r>
      <w:r w:rsidRPr="00D028B6">
        <w:rPr>
          <w:rFonts w:ascii="华文中宋" w:eastAsia="华文中宋" w:hAnsi="宋体" w:hint="eastAsia"/>
          <w:snapToGrid w:val="0"/>
          <w:kern w:val="0"/>
          <w:sz w:val="28"/>
          <w:szCs w:val="21"/>
        </w:rPr>
        <w:t xml:space="preserve"> </w:t>
      </w:r>
      <w:r>
        <w:rPr>
          <w:rFonts w:ascii="华文中宋" w:eastAsia="华文中宋" w:hAnsi="宋体" w:hint="eastAsia"/>
          <w:snapToGrid w:val="0"/>
          <w:kern w:val="0"/>
          <w:sz w:val="28"/>
          <w:szCs w:val="21"/>
        </w:rPr>
        <w:t>间：</w:t>
      </w:r>
      <w:r w:rsidRPr="00BB06DD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Pr="00BB06DD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2019.4.23</w:t>
      </w:r>
      <w:r w:rsidRPr="00BB06DD">
        <w:rPr>
          <w:rFonts w:ascii="华文中宋" w:eastAsia="华文中宋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Pr="00BB06DD">
        <w:rPr>
          <w:rFonts w:ascii="华文中宋" w:eastAsia="华文中宋" w:hAnsi="宋体"/>
          <w:snapToGrid w:val="0"/>
          <w:kern w:val="0"/>
          <w:sz w:val="28"/>
          <w:szCs w:val="21"/>
          <w:u w:val="single"/>
        </w:rPr>
        <w:t xml:space="preserve"> </w:t>
      </w:r>
    </w:p>
    <w:p w:rsidR="00CF221C" w:rsidRDefault="00CF221C">
      <w:pPr>
        <w:spacing w:line="360" w:lineRule="auto"/>
        <w:rPr>
          <w:rFonts w:eastAsia="华文中宋" w:hint="eastAsia"/>
          <w:bCs/>
          <w:snapToGrid w:val="0"/>
          <w:kern w:val="0"/>
          <w:sz w:val="28"/>
          <w:szCs w:val="21"/>
        </w:rPr>
      </w:pPr>
    </w:p>
    <w:p w:rsidR="00A117A3" w:rsidRDefault="00E43D32">
      <w:pPr>
        <w:spacing w:line="360" w:lineRule="auto"/>
        <w:jc w:val="center"/>
        <w:rPr>
          <w:rFonts w:eastAsia="华文中宋"/>
          <w:bCs/>
          <w:snapToGrid w:val="0"/>
          <w:kern w:val="0"/>
          <w:sz w:val="28"/>
          <w:szCs w:val="21"/>
        </w:rPr>
      </w:pPr>
      <w:r>
        <w:rPr>
          <w:rFonts w:eastAsia="华文中宋" w:hint="eastAsia"/>
          <w:bCs/>
          <w:snapToGrid w:val="0"/>
          <w:kern w:val="0"/>
          <w:sz w:val="28"/>
          <w:szCs w:val="21"/>
        </w:rPr>
        <w:t>201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8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-201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9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-</w:t>
      </w:r>
      <w:r>
        <w:rPr>
          <w:rFonts w:eastAsia="华文中宋" w:hint="eastAsia"/>
          <w:bCs/>
          <w:snapToGrid w:val="0"/>
          <w:kern w:val="0"/>
          <w:sz w:val="28"/>
          <w:szCs w:val="21"/>
        </w:rPr>
        <w:t>2</w:t>
      </w:r>
    </w:p>
    <w:p w:rsidR="003D5CCF" w:rsidRDefault="003D5CCF">
      <w:pPr>
        <w:spacing w:line="360" w:lineRule="auto"/>
        <w:jc w:val="center"/>
        <w:rPr>
          <w:rFonts w:eastAsia="华文中宋"/>
          <w:bCs/>
          <w:snapToGrid w:val="0"/>
          <w:kern w:val="0"/>
          <w:sz w:val="28"/>
          <w:szCs w:val="21"/>
        </w:rPr>
        <w:sectPr w:rsidR="003D5CCF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D5CCF" w:rsidRDefault="00A117A3">
      <w:pPr>
        <w:spacing w:line="360" w:lineRule="auto"/>
        <w:jc w:val="center"/>
        <w:rPr>
          <w:rFonts w:eastAsia="华文中宋"/>
          <w:bCs/>
          <w:snapToGrid w:val="0"/>
          <w:kern w:val="0"/>
          <w:sz w:val="28"/>
          <w:szCs w:val="21"/>
        </w:rPr>
        <w:sectPr w:rsidR="003D5CC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华文中宋"/>
          <w:bCs/>
          <w:snapToGrid w:val="0"/>
          <w:kern w:val="0"/>
          <w:sz w:val="28"/>
          <w:szCs w:val="21"/>
        </w:rPr>
        <w:lastRenderedPageBreak/>
        <w:br w:type="page"/>
      </w:r>
    </w:p>
    <w:p w:rsidR="00A117A3" w:rsidRDefault="00A117A3">
      <w:pPr>
        <w:spacing w:line="360" w:lineRule="auto"/>
        <w:jc w:val="center"/>
        <w:rPr>
          <w:rFonts w:eastAsia="华文中宋"/>
          <w:bCs/>
          <w:snapToGrid w:val="0"/>
          <w:kern w:val="0"/>
          <w:sz w:val="28"/>
          <w:szCs w:val="21"/>
        </w:rPr>
      </w:pPr>
    </w:p>
    <w:p w:rsidR="00CF221C" w:rsidRDefault="00E43D32">
      <w:pPr>
        <w:pStyle w:val="1"/>
        <w:jc w:val="center"/>
        <w:rPr>
          <w:rFonts w:ascii="Arial" w:hAnsi="Arial" w:cs="Arial"/>
          <w:sz w:val="28"/>
          <w:szCs w:val="28"/>
        </w:rPr>
      </w:pPr>
      <w:r>
        <w:rPr>
          <w:rFonts w:ascii="Arial" w:cs="Arial"/>
          <w:sz w:val="28"/>
          <w:szCs w:val="28"/>
        </w:rPr>
        <w:t>实验</w:t>
      </w:r>
      <w:r>
        <w:rPr>
          <w:rFonts w:ascii="Arial" w:cs="Arial" w:hint="eastAsia"/>
          <w:sz w:val="28"/>
          <w:szCs w:val="28"/>
        </w:rPr>
        <w:t>二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cs="Arial" w:hint="eastAsia"/>
          <w:sz w:val="28"/>
          <w:szCs w:val="28"/>
        </w:rPr>
        <w:t>黑盒测试</w:t>
      </w:r>
    </w:p>
    <w:p w:rsidR="00CF221C" w:rsidRDefault="00E43D32">
      <w:pPr>
        <w:rPr>
          <w:rStyle w:val="20"/>
          <w:rFonts w:eastAsia="宋体" w:hAnsi="Times New Roman" w:cs="Arial"/>
          <w:b w:val="0"/>
          <w:bCs w:val="0"/>
          <w:sz w:val="21"/>
        </w:rPr>
      </w:pPr>
      <w:r>
        <w:rPr>
          <w:rStyle w:val="20"/>
          <w:rFonts w:cs="Arial"/>
          <w:sz w:val="24"/>
        </w:rPr>
        <w:t>一、</w:t>
      </w:r>
      <w:r>
        <w:rPr>
          <w:rStyle w:val="20"/>
          <w:rFonts w:cs="Arial"/>
          <w:sz w:val="24"/>
        </w:rPr>
        <w:t xml:space="preserve"> </w:t>
      </w:r>
      <w:r>
        <w:rPr>
          <w:rStyle w:val="20"/>
          <w:rFonts w:cs="Arial"/>
          <w:sz w:val="24"/>
        </w:rPr>
        <w:t>实验目的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30"/>
          <w:rFonts w:ascii="Arial" w:hAnsi="Arial" w:cs="Arial"/>
          <w:b w:val="0"/>
          <w:sz w:val="21"/>
          <w:szCs w:val="21"/>
        </w:rPr>
        <w:t>1</w:t>
      </w:r>
      <w:r>
        <w:rPr>
          <w:rStyle w:val="30"/>
          <w:rFonts w:ascii="Arial" w:cs="Arial"/>
          <w:b w:val="0"/>
          <w:sz w:val="21"/>
          <w:szCs w:val="21"/>
        </w:rPr>
        <w:t>、</w:t>
      </w:r>
      <w:r>
        <w:rPr>
          <w:rStyle w:val="30"/>
          <w:rFonts w:ascii="Arial" w:hAnsi="Arial" w:cs="Arial"/>
          <w:b w:val="0"/>
          <w:sz w:val="21"/>
          <w:szCs w:val="21"/>
        </w:rPr>
        <w:t xml:space="preserve"> </w:t>
      </w:r>
      <w:r>
        <w:rPr>
          <w:rStyle w:val="30"/>
          <w:rFonts w:ascii="Arial" w:cs="Arial"/>
          <w:b w:val="0"/>
          <w:sz w:val="21"/>
          <w:szCs w:val="21"/>
        </w:rPr>
        <w:t>掌握</w:t>
      </w:r>
      <w:r>
        <w:rPr>
          <w:rStyle w:val="30"/>
          <w:rFonts w:ascii="Arial" w:cs="Arial" w:hint="eastAsia"/>
          <w:b w:val="0"/>
          <w:sz w:val="21"/>
          <w:szCs w:val="21"/>
        </w:rPr>
        <w:t>黑盒测试的</w:t>
      </w:r>
      <w:r>
        <w:rPr>
          <w:rStyle w:val="30"/>
          <w:rFonts w:ascii="Arial" w:cs="Arial"/>
          <w:b w:val="0"/>
          <w:sz w:val="21"/>
          <w:szCs w:val="21"/>
        </w:rPr>
        <w:t>基本方法；</w:t>
      </w:r>
      <w:r>
        <w:rPr>
          <w:rStyle w:val="30"/>
          <w:rFonts w:ascii="Arial" w:hAnsi="Arial" w:cs="Arial"/>
          <w:b w:val="0"/>
          <w:sz w:val="21"/>
          <w:szCs w:val="21"/>
        </w:rPr>
        <w:br/>
        <w:t>2</w:t>
      </w:r>
      <w:r>
        <w:rPr>
          <w:rStyle w:val="30"/>
          <w:rFonts w:ascii="Arial" w:cs="Arial"/>
          <w:b w:val="0"/>
          <w:sz w:val="21"/>
          <w:szCs w:val="21"/>
        </w:rPr>
        <w:t>、</w:t>
      </w:r>
      <w:r>
        <w:rPr>
          <w:rStyle w:val="30"/>
          <w:rFonts w:ascii="Arial" w:hAnsi="Arial" w:cs="Arial"/>
          <w:b w:val="0"/>
          <w:sz w:val="21"/>
          <w:szCs w:val="21"/>
        </w:rPr>
        <w:t xml:space="preserve"> </w:t>
      </w:r>
      <w:r>
        <w:rPr>
          <w:rStyle w:val="30"/>
          <w:rFonts w:ascii="Arial" w:cs="Arial"/>
          <w:b w:val="0"/>
          <w:sz w:val="21"/>
          <w:szCs w:val="21"/>
        </w:rPr>
        <w:t>掌握</w:t>
      </w:r>
      <w:r>
        <w:rPr>
          <w:rStyle w:val="30"/>
          <w:rFonts w:ascii="Arial" w:cs="Arial" w:hint="eastAsia"/>
          <w:b w:val="0"/>
          <w:sz w:val="21"/>
          <w:szCs w:val="21"/>
        </w:rPr>
        <w:t>黑盒测试用例的编写</w:t>
      </w:r>
      <w:r>
        <w:rPr>
          <w:rStyle w:val="30"/>
          <w:rFonts w:ascii="Arial" w:cs="Arial"/>
          <w:b w:val="0"/>
          <w:sz w:val="21"/>
          <w:szCs w:val="21"/>
        </w:rPr>
        <w:t>。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20"/>
          <w:rFonts w:cs="Arial"/>
          <w:sz w:val="24"/>
        </w:rPr>
        <w:t>二、</w:t>
      </w:r>
      <w:r>
        <w:rPr>
          <w:rStyle w:val="20"/>
          <w:rFonts w:cs="Arial"/>
          <w:sz w:val="24"/>
        </w:rPr>
        <w:t xml:space="preserve"> </w:t>
      </w:r>
      <w:r>
        <w:rPr>
          <w:rStyle w:val="20"/>
          <w:rFonts w:cs="Arial"/>
          <w:sz w:val="24"/>
        </w:rPr>
        <w:t>实验要求</w:t>
      </w:r>
      <w:r>
        <w:rPr>
          <w:rStyle w:val="20"/>
          <w:rFonts w:cs="Arial"/>
          <w:sz w:val="24"/>
        </w:rPr>
        <w:br/>
      </w:r>
      <w:r>
        <w:rPr>
          <w:rStyle w:val="30"/>
          <w:rFonts w:ascii="Arial" w:hAnsi="Arial" w:cs="Arial"/>
          <w:b w:val="0"/>
          <w:bCs w:val="0"/>
          <w:sz w:val="21"/>
        </w:rPr>
        <w:t>1</w:t>
      </w:r>
      <w:r>
        <w:rPr>
          <w:rStyle w:val="30"/>
          <w:rFonts w:ascii="Arial" w:cs="Arial"/>
          <w:b w:val="0"/>
          <w:bCs w:val="0"/>
          <w:sz w:val="21"/>
        </w:rPr>
        <w:t>、</w:t>
      </w:r>
      <w:r>
        <w:rPr>
          <w:rStyle w:val="30"/>
          <w:rFonts w:ascii="Arial" w:hAnsi="Arial" w:cs="Arial"/>
          <w:b w:val="0"/>
          <w:bCs w:val="0"/>
          <w:sz w:val="21"/>
        </w:rPr>
        <w:t xml:space="preserve"> </w:t>
      </w:r>
      <w:r>
        <w:rPr>
          <w:rStyle w:val="30"/>
          <w:rFonts w:ascii="Arial" w:cs="Arial" w:hint="eastAsia"/>
          <w:b w:val="0"/>
          <w:bCs w:val="0"/>
          <w:sz w:val="21"/>
        </w:rPr>
        <w:t>根据给出的程序分别使用题中所要求的测试方法（如</w:t>
      </w:r>
      <w:r>
        <w:rPr>
          <w:rStyle w:val="30"/>
          <w:rFonts w:ascii="Arial" w:cs="Arial" w:hint="eastAsia"/>
          <w:b w:val="0"/>
          <w:sz w:val="21"/>
        </w:rPr>
        <w:t>等价类划分法、边界值分析法、判定表方法、因果图法等</w:t>
      </w:r>
      <w:r>
        <w:rPr>
          <w:rStyle w:val="30"/>
          <w:rFonts w:ascii="Arial" w:cs="Arial" w:hint="eastAsia"/>
          <w:b w:val="0"/>
          <w:bCs w:val="0"/>
          <w:sz w:val="21"/>
        </w:rPr>
        <w:t>）设计出相应的测试用例。</w:t>
      </w:r>
      <w:r>
        <w:rPr>
          <w:rStyle w:val="30"/>
          <w:rFonts w:ascii="Arial" w:hAnsi="Arial" w:cs="Arial"/>
          <w:b w:val="0"/>
          <w:bCs w:val="0"/>
          <w:sz w:val="21"/>
        </w:rPr>
        <w:br/>
        <w:t>2</w:t>
      </w:r>
      <w:r>
        <w:rPr>
          <w:rStyle w:val="30"/>
          <w:rFonts w:ascii="Arial" w:cs="Arial"/>
          <w:b w:val="0"/>
          <w:bCs w:val="0"/>
          <w:sz w:val="21"/>
        </w:rPr>
        <w:t>、</w:t>
      </w:r>
      <w:r>
        <w:rPr>
          <w:rStyle w:val="30"/>
          <w:rFonts w:ascii="Arial" w:hAnsi="Arial" w:cs="Arial"/>
          <w:b w:val="0"/>
          <w:bCs w:val="0"/>
          <w:sz w:val="21"/>
        </w:rPr>
        <w:t xml:space="preserve"> </w:t>
      </w:r>
      <w:r>
        <w:rPr>
          <w:rStyle w:val="30"/>
          <w:rFonts w:ascii="Arial" w:cs="Arial" w:hint="eastAsia"/>
          <w:b w:val="0"/>
          <w:bCs w:val="0"/>
          <w:sz w:val="21"/>
        </w:rPr>
        <w:t>输入数据进行测试，填写测试用例</w:t>
      </w:r>
      <w:r>
        <w:rPr>
          <w:rStyle w:val="30"/>
          <w:rFonts w:ascii="Arial" w:cs="Arial"/>
          <w:b w:val="0"/>
          <w:bCs w:val="0"/>
          <w:sz w:val="21"/>
        </w:rPr>
        <w:t>。</w:t>
      </w:r>
    </w:p>
    <w:p w:rsidR="00CF221C" w:rsidRDefault="00E43D32">
      <w:pPr>
        <w:tabs>
          <w:tab w:val="left" w:pos="5400"/>
        </w:tabs>
        <w:spacing w:line="240" w:lineRule="atLeast"/>
        <w:rPr>
          <w:rStyle w:val="20"/>
          <w:rFonts w:cs="Arial"/>
          <w:sz w:val="24"/>
        </w:rPr>
      </w:pPr>
      <w:r>
        <w:rPr>
          <w:rStyle w:val="20"/>
          <w:rFonts w:cs="Arial" w:hint="eastAsia"/>
          <w:sz w:val="24"/>
        </w:rPr>
        <w:t>三</w:t>
      </w:r>
      <w:r>
        <w:rPr>
          <w:rStyle w:val="20"/>
          <w:rFonts w:cs="Arial"/>
          <w:sz w:val="24"/>
        </w:rPr>
        <w:t>、</w:t>
      </w:r>
      <w:r>
        <w:rPr>
          <w:rStyle w:val="20"/>
          <w:rFonts w:cs="Arial"/>
          <w:sz w:val="24"/>
        </w:rPr>
        <w:t xml:space="preserve"> </w:t>
      </w:r>
      <w:r>
        <w:rPr>
          <w:rStyle w:val="20"/>
          <w:rFonts w:cs="Arial"/>
          <w:sz w:val="24"/>
        </w:rPr>
        <w:t>实验内容</w:t>
      </w:r>
    </w:p>
    <w:p w:rsidR="00CF221C" w:rsidRDefault="00E43D32">
      <w:pPr>
        <w:rPr>
          <w:rStyle w:val="30"/>
          <w:rFonts w:ascii="Arial" w:cs="Arial"/>
          <w:sz w:val="21"/>
        </w:rPr>
      </w:pPr>
      <w:r>
        <w:rPr>
          <w:rStyle w:val="30"/>
          <w:rFonts w:hint="eastAsia"/>
          <w:sz w:val="21"/>
        </w:rPr>
        <w:t>1</w:t>
      </w:r>
      <w:r>
        <w:rPr>
          <w:rStyle w:val="30"/>
          <w:rFonts w:hint="eastAsia"/>
          <w:sz w:val="21"/>
        </w:rPr>
        <w:t>、</w:t>
      </w:r>
      <w:r>
        <w:rPr>
          <w:rStyle w:val="30"/>
          <w:rFonts w:ascii="Arial" w:cs="Arial" w:hint="eastAsia"/>
          <w:sz w:val="21"/>
        </w:rPr>
        <w:t>等价类划分法测试练习——创建</w:t>
      </w:r>
      <w:r>
        <w:rPr>
          <w:rStyle w:val="30"/>
          <w:rFonts w:ascii="Arial" w:cs="Arial"/>
          <w:sz w:val="21"/>
        </w:rPr>
        <w:t>腾讯</w:t>
      </w:r>
      <w:r>
        <w:rPr>
          <w:rStyle w:val="30"/>
          <w:rFonts w:ascii="Arial" w:cs="Arial"/>
          <w:sz w:val="21"/>
        </w:rPr>
        <w:t>QQ</w:t>
      </w:r>
      <w:r>
        <w:rPr>
          <w:rStyle w:val="30"/>
          <w:rFonts w:ascii="Arial" w:cs="Arial" w:hint="eastAsia"/>
          <w:sz w:val="21"/>
        </w:rPr>
        <w:t>号黑盒测试</w:t>
      </w:r>
    </w:p>
    <w:p w:rsidR="00CF221C" w:rsidRDefault="00E43D32">
      <w:pPr>
        <w:widowControl/>
        <w:shd w:val="clear" w:color="auto" w:fill="FFFFFF"/>
        <w:spacing w:line="40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b/>
        </w:rPr>
        <w:t>问题：</w:t>
      </w:r>
      <w:r>
        <w:rPr>
          <w:rStyle w:val="30"/>
          <w:rFonts w:ascii="Arial" w:hAnsi="Arial" w:cs="Arial" w:hint="eastAsia"/>
          <w:b w:val="0"/>
          <w:sz w:val="21"/>
        </w:rPr>
        <w:t xml:space="preserve"> </w:t>
      </w:r>
      <w:r>
        <w:rPr>
          <w:rStyle w:val="30"/>
          <w:rFonts w:ascii="Arial" w:hAnsi="Arial" w:cs="Arial"/>
          <w:b w:val="0"/>
          <w:sz w:val="21"/>
        </w:rPr>
        <w:t>QQ</w:t>
      </w:r>
      <w:r>
        <w:rPr>
          <w:rStyle w:val="30"/>
          <w:rFonts w:ascii="Arial" w:hAnsi="Arial" w:cs="Arial"/>
          <w:b w:val="0"/>
          <w:sz w:val="21"/>
        </w:rPr>
        <w:t>用户登录</w:t>
      </w:r>
      <w:r>
        <w:rPr>
          <w:rStyle w:val="30"/>
          <w:rFonts w:ascii="Arial" w:hAnsi="Arial" w:cs="Arial" w:hint="eastAsia"/>
          <w:b w:val="0"/>
          <w:sz w:val="21"/>
        </w:rPr>
        <w:t>测试</w:t>
      </w:r>
      <w:r>
        <w:rPr>
          <w:rStyle w:val="30"/>
          <w:rFonts w:ascii="Arial" w:hAnsi="Arial" w:cs="Arial"/>
          <w:b w:val="0"/>
          <w:sz w:val="21"/>
        </w:rPr>
        <w:t>，从两个方面去考虑：一是</w:t>
      </w:r>
      <w:r>
        <w:rPr>
          <w:rStyle w:val="30"/>
          <w:rFonts w:ascii="Arial" w:hAnsi="Arial" w:cs="Arial"/>
          <w:b w:val="0"/>
          <w:sz w:val="21"/>
        </w:rPr>
        <w:t>QQ</w:t>
      </w:r>
      <w:r>
        <w:rPr>
          <w:rStyle w:val="30"/>
          <w:rFonts w:ascii="Arial" w:hAnsi="Arial" w:cs="Arial"/>
          <w:b w:val="0"/>
          <w:sz w:val="21"/>
        </w:rPr>
        <w:t>帐号，二是</w:t>
      </w:r>
      <w:r>
        <w:rPr>
          <w:rStyle w:val="30"/>
          <w:rFonts w:ascii="Arial" w:hAnsi="Arial" w:cs="Arial"/>
          <w:b w:val="0"/>
          <w:sz w:val="21"/>
        </w:rPr>
        <w:t>QQ</w:t>
      </w:r>
      <w:r>
        <w:rPr>
          <w:rStyle w:val="30"/>
          <w:rFonts w:ascii="Arial" w:hAnsi="Arial" w:cs="Arial"/>
          <w:b w:val="0"/>
          <w:sz w:val="21"/>
        </w:rPr>
        <w:t>密码。</w:t>
      </w:r>
    </w:p>
    <w:p w:rsidR="00CF221C" w:rsidRDefault="00E43D32">
      <w:pPr>
        <w:widowControl/>
        <w:shd w:val="clear" w:color="auto" w:fill="FFFFFF"/>
        <w:spacing w:line="40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1)</w:t>
      </w:r>
      <w:r>
        <w:rPr>
          <w:rFonts w:ascii="宋体" w:hAnsi="宋体" w:cs="宋体"/>
          <w:b/>
          <w:kern w:val="0"/>
          <w:szCs w:val="21"/>
        </w:rPr>
        <w:t>划分等价类并编号</w:t>
      </w:r>
      <w:r>
        <w:rPr>
          <w:rFonts w:ascii="宋体" w:hAnsi="宋体" w:cs="宋体"/>
          <w:b/>
          <w:kern w:val="0"/>
          <w:szCs w:val="21"/>
        </w:rPr>
        <w:t>,</w:t>
      </w:r>
      <w:r>
        <w:rPr>
          <w:rFonts w:ascii="宋体" w:hAnsi="宋体" w:cs="宋体" w:hint="eastAsia"/>
          <w:b/>
          <w:kern w:val="0"/>
          <w:szCs w:val="21"/>
        </w:rPr>
        <w:t>在</w:t>
      </w:r>
      <w:r>
        <w:rPr>
          <w:rFonts w:ascii="宋体" w:hAnsi="宋体" w:cs="宋体"/>
          <w:b/>
          <w:kern w:val="0"/>
          <w:szCs w:val="21"/>
        </w:rPr>
        <w:t>下表</w:t>
      </w:r>
      <w:r>
        <w:rPr>
          <w:rFonts w:ascii="宋体" w:hAnsi="宋体" w:cs="宋体" w:hint="eastAsia"/>
          <w:b/>
          <w:kern w:val="0"/>
          <w:szCs w:val="21"/>
        </w:rPr>
        <w:t>内填写</w:t>
      </w:r>
      <w:r>
        <w:rPr>
          <w:rFonts w:ascii="宋体" w:hAnsi="宋体" w:cs="宋体"/>
          <w:b/>
          <w:kern w:val="0"/>
          <w:szCs w:val="21"/>
        </w:rPr>
        <w:t>等价类划分的结果</w:t>
      </w:r>
    </w:p>
    <w:tbl>
      <w:tblPr>
        <w:tblW w:w="7667" w:type="dxa"/>
        <w:jc w:val="center"/>
        <w:tblCellSpacing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2677"/>
        <w:gridCol w:w="3785"/>
      </w:tblGrid>
      <w:tr w:rsidR="00CF221C">
        <w:trPr>
          <w:trHeight w:val="435"/>
          <w:tblCellSpacing w:w="0" w:type="dxa"/>
          <w:jc w:val="center"/>
        </w:trPr>
        <w:tc>
          <w:tcPr>
            <w:tcW w:w="1205" w:type="dxa"/>
            <w:vAlign w:val="center"/>
          </w:tcPr>
          <w:p w:rsidR="00CF221C" w:rsidRDefault="00E43D32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kern w:val="0"/>
                <w:sz w:val="18"/>
              </w:rPr>
              <w:t>输入等价类</w:t>
            </w:r>
          </w:p>
        </w:tc>
        <w:tc>
          <w:tcPr>
            <w:tcW w:w="2677" w:type="dxa"/>
            <w:vAlign w:val="center"/>
          </w:tcPr>
          <w:p w:rsidR="00CF221C" w:rsidRDefault="00E43D32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kern w:val="0"/>
                <w:sz w:val="18"/>
              </w:rPr>
              <w:t>有效等价类</w:t>
            </w:r>
          </w:p>
        </w:tc>
        <w:tc>
          <w:tcPr>
            <w:tcW w:w="3785" w:type="dxa"/>
            <w:vAlign w:val="center"/>
          </w:tcPr>
          <w:p w:rsidR="00CF221C" w:rsidRDefault="00E43D32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kern w:val="0"/>
                <w:sz w:val="18"/>
              </w:rPr>
              <w:t>无效等价类</w:t>
            </w:r>
          </w:p>
        </w:tc>
      </w:tr>
      <w:tr w:rsidR="00CF221C">
        <w:trPr>
          <w:trHeight w:val="435"/>
          <w:tblCellSpacing w:w="0" w:type="dxa"/>
          <w:jc w:val="center"/>
        </w:trPr>
        <w:tc>
          <w:tcPr>
            <w:tcW w:w="1205" w:type="dxa"/>
            <w:vMerge w:val="restart"/>
            <w:vAlign w:val="center"/>
          </w:tcPr>
          <w:p w:rsidR="00CF221C" w:rsidRDefault="00E43D32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账号</w:t>
            </w:r>
          </w:p>
        </w:tc>
        <w:tc>
          <w:tcPr>
            <w:tcW w:w="2677" w:type="dxa"/>
            <w:vMerge w:val="restart"/>
            <w:vAlign w:val="center"/>
          </w:tcPr>
          <w:p w:rsidR="00CF221C" w:rsidRDefault="00E43D32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①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长度为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5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－</w:t>
            </w:r>
            <w:r>
              <w:rPr>
                <w:rFonts w:ascii="Verdana" w:hAnsi="Verdana" w:cs="Verdana" w:hint="eastAsia"/>
                <w:kern w:val="0"/>
                <w:sz w:val="18"/>
                <w:szCs w:val="18"/>
              </w:rPr>
              <w:t>10</w:t>
            </w:r>
            <w:r>
              <w:rPr>
                <w:rFonts w:ascii="Verdana" w:hAnsi="Verdana" w:cs="宋体"/>
                <w:kern w:val="0"/>
                <w:sz w:val="18"/>
                <w:szCs w:val="18"/>
              </w:rPr>
              <w:t>位数字字符</w:t>
            </w:r>
          </w:p>
        </w:tc>
        <w:tc>
          <w:tcPr>
            <w:tcW w:w="3785" w:type="dxa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⑤</w:t>
            </w:r>
            <w:r>
              <w:rPr>
                <w:rFonts w:ascii="Verdana" w:hAnsi="Verdana"/>
                <w:sz w:val="20"/>
                <w:szCs w:val="20"/>
              </w:rPr>
              <w:t>长度小于</w:t>
            </w: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>
              <w:rPr>
                <w:rFonts w:ascii="Verdana" w:hAnsi="Verdana" w:hint="eastAsia"/>
                <w:sz w:val="20"/>
                <w:szCs w:val="20"/>
              </w:rPr>
              <w:t>的数字字符</w:t>
            </w:r>
          </w:p>
        </w:tc>
      </w:tr>
      <w:tr w:rsidR="00CF221C">
        <w:trPr>
          <w:trHeight w:val="467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⑥</w:t>
            </w:r>
            <w:r>
              <w:rPr>
                <w:rFonts w:ascii="Verdana" w:hAnsi="Verdana"/>
                <w:sz w:val="20"/>
                <w:szCs w:val="20"/>
              </w:rPr>
              <w:t>长度大于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 w:hint="eastAsia"/>
                <w:sz w:val="20"/>
                <w:szCs w:val="20"/>
              </w:rPr>
              <w:t>的数字字符</w:t>
            </w:r>
          </w:p>
        </w:tc>
      </w:tr>
      <w:tr w:rsidR="00CF221C">
        <w:trPr>
          <w:trHeight w:val="405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 w:val="restart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②</w:t>
            </w:r>
            <w:r>
              <w:rPr>
                <w:rFonts w:ascii="Verdana" w:hAnsi="Verdana" w:hint="eastAsia"/>
                <w:sz w:val="20"/>
                <w:szCs w:val="20"/>
              </w:rPr>
              <w:t>字符</w:t>
            </w:r>
            <w:r>
              <w:rPr>
                <w:rFonts w:ascii="Verdana" w:hAnsi="Verdana"/>
                <w:sz w:val="20"/>
                <w:szCs w:val="20"/>
              </w:rPr>
              <w:t>是</w:t>
            </w:r>
            <w:r>
              <w:rPr>
                <w:rFonts w:ascii="Verdana" w:hAnsi="Verdana" w:hint="eastAsia"/>
                <w:sz w:val="20"/>
                <w:szCs w:val="20"/>
              </w:rPr>
              <w:t>0</w:t>
            </w:r>
            <w:r>
              <w:rPr>
                <w:rFonts w:ascii="Verdana" w:hAnsi="Verdana" w:hint="eastAsia"/>
                <w:sz w:val="20"/>
                <w:szCs w:val="20"/>
              </w:rPr>
              <w:t>－</w:t>
            </w:r>
            <w:r>
              <w:rPr>
                <w:rFonts w:ascii="Verdana" w:hAnsi="Verdana" w:hint="eastAsia"/>
                <w:sz w:val="20"/>
                <w:szCs w:val="20"/>
              </w:rPr>
              <w:t>9</w:t>
            </w:r>
            <w:r>
              <w:rPr>
                <w:rFonts w:ascii="Verdana" w:hAnsi="Verdana"/>
                <w:sz w:val="20"/>
                <w:szCs w:val="20"/>
              </w:rPr>
              <w:t>自然数</w:t>
            </w:r>
          </w:p>
        </w:tc>
        <w:tc>
          <w:tcPr>
            <w:tcW w:w="3785" w:type="dxa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⑦</w:t>
            </w:r>
            <w:r>
              <w:rPr>
                <w:rFonts w:ascii="Verdana" w:hAnsi="Verdana"/>
                <w:sz w:val="20"/>
                <w:szCs w:val="20"/>
              </w:rPr>
              <w:t>负数</w:t>
            </w:r>
          </w:p>
        </w:tc>
      </w:tr>
      <w:tr w:rsidR="00CF221C">
        <w:trPr>
          <w:trHeight w:val="513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/>
            <w:vAlign w:val="center"/>
          </w:tcPr>
          <w:p w:rsidR="00CF221C" w:rsidRDefault="00CF221C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⑧</w:t>
            </w:r>
            <w:r>
              <w:rPr>
                <w:rFonts w:ascii="Verdana" w:hAnsi="Verdana"/>
                <w:sz w:val="20"/>
                <w:szCs w:val="20"/>
              </w:rPr>
              <w:t>英文字母</w:t>
            </w:r>
          </w:p>
        </w:tc>
      </w:tr>
      <w:tr w:rsidR="00CF221C">
        <w:trPr>
          <w:trHeight w:val="513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/>
            <w:vAlign w:val="center"/>
          </w:tcPr>
          <w:p w:rsidR="00CF221C" w:rsidRDefault="00CF221C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⑨</w:t>
            </w:r>
            <w:r>
              <w:rPr>
                <w:rFonts w:ascii="Verdana" w:hAnsi="Verdana"/>
                <w:sz w:val="20"/>
                <w:szCs w:val="20"/>
              </w:rPr>
              <w:t>小数</w:t>
            </w:r>
          </w:p>
        </w:tc>
      </w:tr>
      <w:tr w:rsidR="00CF221C">
        <w:trPr>
          <w:trHeight w:val="513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/>
            <w:vAlign w:val="center"/>
          </w:tcPr>
          <w:p w:rsidR="00CF221C" w:rsidRDefault="00CF221C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⑩全角字符</w:t>
            </w:r>
          </w:p>
        </w:tc>
      </w:tr>
      <w:tr w:rsidR="00CF221C">
        <w:trPr>
          <w:trHeight w:val="513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/>
            <w:vAlign w:val="center"/>
          </w:tcPr>
          <w:p w:rsidR="00CF221C" w:rsidRDefault="00CF221C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CF221C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F221C">
        <w:trPr>
          <w:trHeight w:val="405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/>
            <w:vAlign w:val="center"/>
          </w:tcPr>
          <w:p w:rsidR="00CF221C" w:rsidRDefault="00CF221C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CF221C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F221C">
        <w:trPr>
          <w:trHeight w:val="517"/>
          <w:tblCellSpacing w:w="0" w:type="dxa"/>
          <w:jc w:val="center"/>
        </w:trPr>
        <w:tc>
          <w:tcPr>
            <w:tcW w:w="1205" w:type="dxa"/>
            <w:vMerge w:val="restart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677" w:type="dxa"/>
            <w:vMerge w:val="restart"/>
            <w:vAlign w:val="center"/>
          </w:tcPr>
          <w:p w:rsidR="00CF221C" w:rsidRDefault="00E43D3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instrText>= 3 \* GB3</w:instrTex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③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长度为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6-14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位的任意字符</w:t>
            </w:r>
          </w:p>
        </w:tc>
        <w:tc>
          <w:tcPr>
            <w:tcW w:w="3785" w:type="dxa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6"/>
                <w:szCs w:val="16"/>
              </w:rPr>
              <w:fldChar w:fldCharType="begin"/>
            </w:r>
            <w:r>
              <w:rPr>
                <w:rFonts w:ascii="宋体" w:hAnsi="宋体" w:cs="宋体"/>
                <w:kern w:val="0"/>
                <w:sz w:val="16"/>
                <w:szCs w:val="16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instrText>eq \o\ac(</w:instrText>
            </w:r>
            <w:r>
              <w:rPr>
                <w:rFonts w:ascii="宋体" w:hAnsi="宋体" w:cs="宋体" w:hint="eastAsia"/>
                <w:kern w:val="0"/>
                <w:position w:val="-3"/>
                <w:sz w:val="24"/>
                <w:szCs w:val="16"/>
              </w:rPr>
              <w:instrText>○</w:instrTex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instrText>,11)</w:instrText>
            </w:r>
            <w:r>
              <w:rPr>
                <w:rFonts w:ascii="宋体" w:hAnsi="宋体" w:cs="宋体"/>
                <w:kern w:val="0"/>
                <w:sz w:val="16"/>
                <w:szCs w:val="16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</w:tr>
      <w:tr w:rsidR="00CF221C">
        <w:trPr>
          <w:trHeight w:val="480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Times" w:hAnsi="Times" w:cs="宋体"/>
                <w:kern w:val="0"/>
                <w:sz w:val="18"/>
                <w:szCs w:val="18"/>
              </w:rPr>
            </w:pP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begin"/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instrText xml:space="preserve"> 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eq \o\ac(</w:instrText>
            </w:r>
            <w:r>
              <w:rPr>
                <w:rFonts w:ascii="宋体" w:hAnsi="Times" w:cs="宋体" w:hint="eastAsia"/>
                <w:kern w:val="0"/>
                <w:position w:val="-3"/>
                <w:sz w:val="24"/>
                <w:szCs w:val="16"/>
              </w:rPr>
              <w:instrText>○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,12)</w:instrText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" w:hAnsi="Times" w:cs="宋体"/>
                <w:kern w:val="0"/>
                <w:sz w:val="18"/>
                <w:szCs w:val="18"/>
              </w:rPr>
              <w:t>长度大于</w:t>
            </w:r>
            <w:r>
              <w:rPr>
                <w:rFonts w:ascii="Times" w:hAnsi="Times" w:cs="宋体"/>
                <w:kern w:val="0"/>
                <w:sz w:val="18"/>
                <w:szCs w:val="18"/>
              </w:rPr>
              <w:t>14</w:t>
            </w:r>
          </w:p>
        </w:tc>
      </w:tr>
      <w:tr w:rsidR="00CF221C">
        <w:trPr>
          <w:trHeight w:val="375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 w:val="restart"/>
            <w:vAlign w:val="center"/>
          </w:tcPr>
          <w:p w:rsidR="00CF221C" w:rsidRDefault="00E43D3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instrText>= 4 \* GB3</w:instrTex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④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英文字母、阿拉伯数字（不能是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以下的纯数字）、下划线、特殊符号</w:t>
            </w:r>
          </w:p>
          <w:p w:rsidR="00CF221C" w:rsidRDefault="00CF221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CF221C" w:rsidRDefault="00CF221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CF221C" w:rsidRDefault="00CF221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Times" w:hAnsi="Times" w:cs="宋体"/>
                <w:kern w:val="0"/>
                <w:sz w:val="18"/>
                <w:szCs w:val="18"/>
              </w:rPr>
            </w:pPr>
            <w:r>
              <w:rPr>
                <w:rFonts w:ascii="Times" w:hAnsi="Times" w:cs="宋体"/>
                <w:kern w:val="0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instrText xml:space="preserve"> 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eq \o\ac(</w:instrText>
            </w:r>
            <w:r>
              <w:rPr>
                <w:rFonts w:ascii="宋体" w:hAnsi="Times" w:cs="宋体" w:hint="eastAsia"/>
                <w:kern w:val="0"/>
                <w:position w:val="-3"/>
                <w:sz w:val="24"/>
                <w:szCs w:val="16"/>
              </w:rPr>
              <w:instrText>○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,13)</w:instrText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" w:hAnsi="Times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" w:hAnsi="Times" w:cs="宋体"/>
                <w:kern w:val="0"/>
                <w:sz w:val="18"/>
                <w:szCs w:val="18"/>
              </w:rPr>
              <w:t>非英文字母</w:t>
            </w:r>
          </w:p>
        </w:tc>
      </w:tr>
      <w:tr w:rsidR="00CF221C">
        <w:trPr>
          <w:trHeight w:val="375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E43D32">
            <w:pPr>
              <w:spacing w:line="360" w:lineRule="auto"/>
              <w:jc w:val="left"/>
              <w:rPr>
                <w:rFonts w:ascii="Times" w:hAnsi="Times" w:cs="宋体"/>
                <w:kern w:val="0"/>
                <w:sz w:val="18"/>
                <w:szCs w:val="18"/>
              </w:rPr>
            </w:pP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begin"/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instrText xml:space="preserve"> 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eq \o\ac(</w:instrText>
            </w:r>
            <w:r>
              <w:rPr>
                <w:rFonts w:ascii="宋体" w:hAnsi="Times" w:cs="宋体" w:hint="eastAsia"/>
                <w:kern w:val="0"/>
                <w:position w:val="-3"/>
                <w:sz w:val="24"/>
                <w:szCs w:val="16"/>
              </w:rPr>
              <w:instrText>○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,14)</w:instrText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t xml:space="preserve"> </w:t>
            </w:r>
            <w:r>
              <w:rPr>
                <w:rFonts w:ascii="Times" w:hAnsi="Times" w:cs="宋体"/>
                <w:kern w:val="0"/>
                <w:sz w:val="18"/>
                <w:szCs w:val="18"/>
              </w:rPr>
              <w:t>非阿拉伯数字</w:t>
            </w:r>
          </w:p>
        </w:tc>
      </w:tr>
      <w:tr w:rsidR="00CF221C">
        <w:trPr>
          <w:trHeight w:val="375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CF221C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F221C">
        <w:trPr>
          <w:trHeight w:val="375"/>
          <w:tblCellSpacing w:w="0" w:type="dxa"/>
          <w:jc w:val="center"/>
        </w:trPr>
        <w:tc>
          <w:tcPr>
            <w:tcW w:w="1205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</w:p>
        </w:tc>
        <w:tc>
          <w:tcPr>
            <w:tcW w:w="2677" w:type="dxa"/>
            <w:vMerge/>
            <w:vAlign w:val="center"/>
          </w:tcPr>
          <w:p w:rsidR="00CF221C" w:rsidRDefault="00CF221C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85" w:type="dxa"/>
            <w:vAlign w:val="center"/>
          </w:tcPr>
          <w:p w:rsidR="00CF221C" w:rsidRDefault="00CF221C">
            <w:pPr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CF221C" w:rsidRDefault="00E43D32">
      <w:pPr>
        <w:widowControl/>
        <w:numPr>
          <w:ilvl w:val="0"/>
          <w:numId w:val="1"/>
        </w:numPr>
        <w:shd w:val="clear" w:color="auto" w:fill="FFFFFF"/>
        <w:spacing w:after="150" w:line="360" w:lineRule="auto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lastRenderedPageBreak/>
        <w:t>设计测试用例，覆盖所有的有效等价类</w:t>
      </w:r>
    </w:p>
    <w:p w:rsidR="00CF221C" w:rsidRDefault="00E43D32">
      <w:pPr>
        <w:jc w:val="center"/>
        <w:rPr>
          <w:sz w:val="24"/>
          <w:lang w:val="pt-BR"/>
        </w:rPr>
      </w:pPr>
      <w:r>
        <w:rPr>
          <w:rFonts w:hint="eastAsia"/>
          <w:sz w:val="24"/>
          <w:lang w:val="pt-BR"/>
        </w:rPr>
        <w:t>测试用例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393"/>
        <w:gridCol w:w="2370"/>
        <w:gridCol w:w="2634"/>
      </w:tblGrid>
      <w:tr w:rsidR="00CF221C">
        <w:trPr>
          <w:trHeight w:val="454"/>
          <w:jc w:val="center"/>
        </w:trPr>
        <w:tc>
          <w:tcPr>
            <w:tcW w:w="709" w:type="dxa"/>
            <w:shd w:val="pct10" w:color="auto" w:fill="auto"/>
            <w:vAlign w:val="center"/>
          </w:tcPr>
          <w:p w:rsidR="00CF221C" w:rsidRDefault="00E43D32">
            <w:pPr>
              <w:jc w:val="center"/>
              <w:rPr>
                <w:lang w:val="pt-BR"/>
              </w:rPr>
            </w:pPr>
            <w:r>
              <w:rPr>
                <w:rFonts w:hint="eastAsia"/>
                <w:lang w:val="pt-BR"/>
              </w:rPr>
              <w:t>测试</w:t>
            </w:r>
            <w:r>
              <w:rPr>
                <w:rFonts w:hint="eastAsia"/>
                <w:lang w:val="pt-BR"/>
              </w:rPr>
              <w:t>ID</w:t>
            </w:r>
          </w:p>
        </w:tc>
        <w:tc>
          <w:tcPr>
            <w:tcW w:w="2393" w:type="dxa"/>
            <w:shd w:val="pct10" w:color="auto" w:fill="auto"/>
            <w:vAlign w:val="center"/>
          </w:tcPr>
          <w:p w:rsidR="00CF221C" w:rsidRDefault="00E43D32">
            <w:pPr>
              <w:jc w:val="center"/>
              <w:rPr>
                <w:lang w:val="pt-BR"/>
              </w:rPr>
            </w:pPr>
            <w:r>
              <w:rPr>
                <w:rFonts w:hint="eastAsia"/>
                <w:lang w:val="pt-BR"/>
              </w:rPr>
              <w:t>覆盖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  <w:lang w:val="pt-BR"/>
              </w:rPr>
              <w:t>等价类</w:t>
            </w:r>
          </w:p>
        </w:tc>
        <w:tc>
          <w:tcPr>
            <w:tcW w:w="2370" w:type="dxa"/>
            <w:shd w:val="pct10" w:color="auto" w:fill="auto"/>
            <w:vAlign w:val="center"/>
          </w:tcPr>
          <w:p w:rsidR="00CF221C" w:rsidRDefault="00E43D32">
            <w:pPr>
              <w:jc w:val="center"/>
              <w:rPr>
                <w:lang w:val="pt-BR"/>
              </w:rPr>
            </w:pPr>
            <w:r>
              <w:rPr>
                <w:rFonts w:hint="eastAsia"/>
                <w:lang w:val="pt-BR"/>
              </w:rPr>
              <w:t>输</w:t>
            </w:r>
            <w:r>
              <w:rPr>
                <w:rFonts w:hint="eastAsia"/>
                <w:lang w:val="pt-BR"/>
              </w:rPr>
              <w:t xml:space="preserve">  </w:t>
            </w:r>
            <w:r>
              <w:rPr>
                <w:rFonts w:hint="eastAsia"/>
                <w:lang w:val="pt-BR"/>
              </w:rPr>
              <w:t>入</w:t>
            </w:r>
          </w:p>
        </w:tc>
        <w:tc>
          <w:tcPr>
            <w:tcW w:w="2634" w:type="dxa"/>
            <w:shd w:val="pct10" w:color="auto" w:fill="auto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lang w:val="pt-BR"/>
              </w:rPr>
            </w:pPr>
            <w:r>
              <w:rPr>
                <w:rFonts w:hint="eastAsia"/>
                <w:lang w:val="pt-BR"/>
              </w:rPr>
              <w:t>预期输出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lang w:val="pt-B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长度为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5-10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位数字字符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1015648829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lang w:val="pt-B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②</w:t>
            </w:r>
            <w:r>
              <w:rPr>
                <w:rFonts w:ascii="Verdana" w:hAnsi="Verdana" w:hint="eastAsia"/>
                <w:sz w:val="18"/>
                <w:szCs w:val="18"/>
              </w:rPr>
              <w:t>字符</w:t>
            </w:r>
            <w:r>
              <w:rPr>
                <w:rFonts w:ascii="Verdana" w:hAnsi="Verdana"/>
                <w:sz w:val="18"/>
                <w:szCs w:val="18"/>
              </w:rPr>
              <w:t>是</w:t>
            </w:r>
            <w:r>
              <w:rPr>
                <w:rFonts w:ascii="Verdana" w:hAnsi="Verdana" w:hint="eastAsia"/>
                <w:sz w:val="18"/>
                <w:szCs w:val="18"/>
              </w:rPr>
              <w:t>0</w:t>
            </w:r>
            <w:r>
              <w:rPr>
                <w:rFonts w:ascii="Verdana" w:hAnsi="Verdana" w:hint="eastAsia"/>
                <w:sz w:val="18"/>
                <w:szCs w:val="18"/>
              </w:rPr>
              <w:t>－</w:t>
            </w:r>
            <w:r>
              <w:rPr>
                <w:rFonts w:ascii="Verdana" w:hAnsi="Verdana" w:hint="eastAsia"/>
                <w:sz w:val="18"/>
                <w:szCs w:val="18"/>
              </w:rPr>
              <w:t>9</w:t>
            </w:r>
            <w:r>
              <w:rPr>
                <w:rFonts w:ascii="Verdana" w:hAnsi="Verdana"/>
                <w:sz w:val="18"/>
                <w:szCs w:val="18"/>
              </w:rPr>
              <w:t>自然数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2936639344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t>3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instrText>= 3 \* GB3</w:instrTex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③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长度为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6-14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位的任意字符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15312192310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登录成功！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instrText>= 4 \* GB3</w:instrTex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④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英文字母、阿拉伯数字（不能是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以下的纯数字）、下划线、特殊符号</w:t>
            </w:r>
          </w:p>
          <w:p w:rsidR="00CF221C" w:rsidRDefault="00CF221C">
            <w:pPr>
              <w:spacing w:line="36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qaz15312192310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登录成功！</w:t>
            </w:r>
          </w:p>
        </w:tc>
      </w:tr>
      <w:tr w:rsidR="00CF221C">
        <w:trPr>
          <w:trHeight w:val="454"/>
          <w:jc w:val="center"/>
        </w:trPr>
        <w:tc>
          <w:tcPr>
            <w:tcW w:w="8106" w:type="dxa"/>
            <w:gridSpan w:val="4"/>
            <w:vAlign w:val="center"/>
          </w:tcPr>
          <w:p w:rsidR="00CF221C" w:rsidRDefault="00CF221C">
            <w:pPr>
              <w:spacing w:line="360" w:lineRule="exact"/>
            </w:pPr>
          </w:p>
        </w:tc>
      </w:tr>
      <w:tr w:rsidR="00CF221C">
        <w:trPr>
          <w:trHeight w:val="454"/>
          <w:jc w:val="center"/>
        </w:trPr>
        <w:tc>
          <w:tcPr>
            <w:tcW w:w="709" w:type="dxa"/>
            <w:shd w:val="clear" w:color="auto" w:fill="D8D8D8" w:themeFill="background1" w:themeFillShade="D8"/>
            <w:vAlign w:val="center"/>
          </w:tcPr>
          <w:p w:rsidR="00CF221C" w:rsidRDefault="00E43D32">
            <w:pPr>
              <w:jc w:val="center"/>
            </w:pPr>
            <w:r>
              <w:rPr>
                <w:rFonts w:hint="eastAsia"/>
                <w:lang w:val="pt-BR"/>
              </w:rPr>
              <w:t>测试</w:t>
            </w:r>
            <w:r>
              <w:rPr>
                <w:rFonts w:hint="eastAsia"/>
                <w:lang w:val="pt-BR"/>
              </w:rPr>
              <w:t>ID</w:t>
            </w:r>
          </w:p>
        </w:tc>
        <w:tc>
          <w:tcPr>
            <w:tcW w:w="2393" w:type="dxa"/>
            <w:shd w:val="clear" w:color="auto" w:fill="D8D8D8" w:themeFill="background1" w:themeFillShade="D8"/>
            <w:vAlign w:val="center"/>
          </w:tcPr>
          <w:p w:rsidR="00CF221C" w:rsidRDefault="00E43D32">
            <w:pPr>
              <w:jc w:val="center"/>
              <w:rPr>
                <w:lang w:val="pt-BR"/>
              </w:rPr>
            </w:pPr>
            <w:r>
              <w:rPr>
                <w:rFonts w:hint="eastAsia"/>
                <w:lang w:val="pt-BR"/>
              </w:rPr>
              <w:t>覆盖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  <w:lang w:val="pt-BR"/>
              </w:rPr>
              <w:t>等价类</w:t>
            </w:r>
          </w:p>
        </w:tc>
        <w:tc>
          <w:tcPr>
            <w:tcW w:w="2370" w:type="dxa"/>
            <w:shd w:val="clear" w:color="auto" w:fill="D8D8D8" w:themeFill="background1" w:themeFillShade="D8"/>
            <w:vAlign w:val="center"/>
          </w:tcPr>
          <w:p w:rsidR="00CF221C" w:rsidRDefault="00E43D3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34" w:type="dxa"/>
            <w:shd w:val="clear" w:color="auto" w:fill="D8D8D8" w:themeFill="background1" w:themeFillShade="D8"/>
            <w:vAlign w:val="center"/>
          </w:tcPr>
          <w:p w:rsidR="00CF221C" w:rsidRDefault="00E43D3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lang w:val="pt-B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⑤</w:t>
            </w:r>
            <w:r>
              <w:rPr>
                <w:rFonts w:ascii="Verdana" w:hAnsi="Verdana"/>
                <w:sz w:val="20"/>
                <w:szCs w:val="20"/>
              </w:rPr>
              <w:t>长度小于</w:t>
            </w: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>
              <w:rPr>
                <w:rFonts w:ascii="Verdana" w:hAnsi="Verdana" w:hint="eastAsia"/>
                <w:sz w:val="20"/>
                <w:szCs w:val="20"/>
              </w:rPr>
              <w:t>的数字字符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1234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！账号不存在，请重新输入。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lang w:val="pt-B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⑥</w:t>
            </w:r>
            <w:r>
              <w:rPr>
                <w:rFonts w:ascii="Verdana" w:hAnsi="Verdana"/>
                <w:sz w:val="20"/>
                <w:szCs w:val="20"/>
              </w:rPr>
              <w:t>长度大于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 w:hint="eastAsia"/>
                <w:sz w:val="20"/>
                <w:szCs w:val="20"/>
              </w:rPr>
              <w:t>的数字字符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54321652345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！账号不存在，请重新输入。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lang w:val="pt-B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⑦</w:t>
            </w:r>
            <w:r>
              <w:rPr>
                <w:rFonts w:ascii="Verdana" w:hAnsi="Verdana"/>
                <w:sz w:val="20"/>
                <w:szCs w:val="20"/>
              </w:rPr>
              <w:t>负数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-1-5-5645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！账号不存在，请重新输入。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lang w:val="pt-B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⑧</w:t>
            </w:r>
            <w:r>
              <w:rPr>
                <w:rFonts w:ascii="Verdana" w:hAnsi="Verdana"/>
                <w:sz w:val="20"/>
                <w:szCs w:val="20"/>
              </w:rPr>
              <w:t>英文字母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a10156455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！账号不存在，请重新输入。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lang w:val="pt-B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⑨</w:t>
            </w:r>
            <w:r>
              <w:rPr>
                <w:rFonts w:ascii="Verdana" w:hAnsi="Verdana"/>
                <w:sz w:val="20"/>
                <w:szCs w:val="20"/>
              </w:rPr>
              <w:t>小数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32.21335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！账号不存在，请重新输入。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lang w:val="pt-BR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⑩全角字符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123545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！账号不存在，请重新输入。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6"/>
                <w:szCs w:val="16"/>
              </w:rPr>
              <w:fldChar w:fldCharType="begin"/>
            </w:r>
            <w:r>
              <w:rPr>
                <w:rFonts w:ascii="宋体" w:hAnsi="宋体" w:cs="宋体"/>
                <w:kern w:val="0"/>
                <w:sz w:val="16"/>
                <w:szCs w:val="16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instrText>eq \o\ac(</w:instrText>
            </w:r>
            <w:r>
              <w:rPr>
                <w:rFonts w:ascii="宋体" w:hAnsi="宋体" w:cs="宋体" w:hint="eastAsia"/>
                <w:kern w:val="0"/>
                <w:position w:val="-3"/>
                <w:sz w:val="24"/>
                <w:szCs w:val="16"/>
              </w:rPr>
              <w:instrText>○</w:instrTex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instrText>,11)</w:instrText>
            </w:r>
            <w:r>
              <w:rPr>
                <w:rFonts w:ascii="宋体" w:hAnsi="宋体" w:cs="宋体"/>
                <w:kern w:val="0"/>
                <w:sz w:val="16"/>
                <w:szCs w:val="16"/>
              </w:rPr>
              <w:fldChar w:fldCharType="end"/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45688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！密码错误，请重新输入。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begin"/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instrText xml:space="preserve"> 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eq \o\ac(</w:instrText>
            </w:r>
            <w:r>
              <w:rPr>
                <w:rFonts w:ascii="宋体" w:hAnsi="Times" w:cs="宋体" w:hint="eastAsia"/>
                <w:kern w:val="0"/>
                <w:position w:val="-3"/>
                <w:sz w:val="24"/>
                <w:szCs w:val="16"/>
              </w:rPr>
              <w:instrText>○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,12)</w:instrText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" w:hAnsi="Times" w:cs="宋体"/>
                <w:kern w:val="0"/>
                <w:sz w:val="18"/>
                <w:szCs w:val="18"/>
              </w:rPr>
              <w:t>长度大于</w:t>
            </w:r>
            <w:r>
              <w:rPr>
                <w:rFonts w:ascii="Times" w:hAnsi="Times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12345678911121514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！密码错误，请重新输入。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rFonts w:ascii="Times" w:hAnsi="Times" w:cs="宋体"/>
                <w:kern w:val="0"/>
                <w:sz w:val="16"/>
                <w:szCs w:val="16"/>
              </w:rPr>
            </w:pP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begin"/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instrText xml:space="preserve"> 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eq \o\ac(</w:instrText>
            </w:r>
            <w:r>
              <w:rPr>
                <w:rFonts w:ascii="宋体" w:hAnsi="Times" w:cs="宋体" w:hint="eastAsia"/>
                <w:kern w:val="0"/>
                <w:position w:val="-3"/>
                <w:sz w:val="24"/>
                <w:szCs w:val="16"/>
              </w:rPr>
              <w:instrText>○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,13)</w:instrText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" w:hAnsi="Times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" w:hAnsi="Times" w:cs="宋体"/>
                <w:kern w:val="0"/>
                <w:sz w:val="18"/>
                <w:szCs w:val="18"/>
              </w:rPr>
              <w:t>非英文字母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s4545s</w:t>
            </w:r>
            <w:r>
              <w:rPr>
                <w:rFonts w:hint="eastAsia"/>
              </w:rPr>
              <w:t>β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！密码错误，请重新输入。</w:t>
            </w:r>
          </w:p>
        </w:tc>
      </w:tr>
      <w:tr w:rsidR="00CF221C">
        <w:trPr>
          <w:trHeight w:val="454"/>
          <w:jc w:val="center"/>
        </w:trPr>
        <w:tc>
          <w:tcPr>
            <w:tcW w:w="709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393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rFonts w:ascii="Times" w:hAnsi="Times" w:cs="宋体"/>
                <w:kern w:val="0"/>
                <w:sz w:val="16"/>
                <w:szCs w:val="16"/>
              </w:rPr>
            </w:pP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begin"/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instrText xml:space="preserve"> 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eq \o\ac(</w:instrText>
            </w:r>
            <w:r>
              <w:rPr>
                <w:rFonts w:ascii="宋体" w:hAnsi="Times" w:cs="宋体" w:hint="eastAsia"/>
                <w:kern w:val="0"/>
                <w:position w:val="-3"/>
                <w:sz w:val="24"/>
                <w:szCs w:val="16"/>
              </w:rPr>
              <w:instrText>○</w:instrText>
            </w:r>
            <w:r>
              <w:rPr>
                <w:rFonts w:ascii="Times" w:hAnsi="Times" w:cs="宋体" w:hint="eastAsia"/>
                <w:kern w:val="0"/>
                <w:sz w:val="16"/>
                <w:szCs w:val="16"/>
              </w:rPr>
              <w:instrText>,14)</w:instrText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fldChar w:fldCharType="end"/>
            </w:r>
            <w:r>
              <w:rPr>
                <w:rFonts w:ascii="Times" w:hAnsi="Times" w:cs="宋体"/>
                <w:kern w:val="0"/>
                <w:sz w:val="16"/>
                <w:szCs w:val="16"/>
              </w:rPr>
              <w:t xml:space="preserve"> </w:t>
            </w:r>
            <w:r>
              <w:rPr>
                <w:rFonts w:ascii="Times" w:hAnsi="Times" w:cs="宋体"/>
                <w:kern w:val="0"/>
                <w:sz w:val="18"/>
                <w:szCs w:val="18"/>
              </w:rPr>
              <w:t>非阿拉伯数字</w:t>
            </w:r>
          </w:p>
        </w:tc>
        <w:tc>
          <w:tcPr>
            <w:tcW w:w="2370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>52156</w:t>
            </w:r>
          </w:p>
        </w:tc>
        <w:tc>
          <w:tcPr>
            <w:tcW w:w="2634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！密码错误，请重新输入。</w:t>
            </w:r>
          </w:p>
        </w:tc>
      </w:tr>
    </w:tbl>
    <w:p w:rsidR="00CF221C" w:rsidRDefault="00CF221C">
      <w:pPr>
        <w:rPr>
          <w:sz w:val="24"/>
          <w:lang w:val="pt-BR"/>
        </w:rPr>
      </w:pPr>
    </w:p>
    <w:p w:rsidR="00CF221C" w:rsidRDefault="00E43D32">
      <w:pPr>
        <w:jc w:val="center"/>
        <w:rPr>
          <w:sz w:val="24"/>
          <w:lang w:val="pt-BR"/>
        </w:rPr>
      </w:pPr>
      <w:r>
        <w:rPr>
          <w:rFonts w:hint="eastAsia"/>
          <w:sz w:val="24"/>
          <w:lang w:val="pt-BR"/>
        </w:rPr>
        <w:t>测试结果</w:t>
      </w:r>
    </w:p>
    <w:p w:rsidR="00CF221C" w:rsidRDefault="00CF221C">
      <w:pPr>
        <w:jc w:val="center"/>
        <w:rPr>
          <w:sz w:val="24"/>
          <w:lang w:val="pt-BR"/>
        </w:rPr>
      </w:pP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679"/>
        <w:gridCol w:w="1854"/>
        <w:gridCol w:w="3428"/>
      </w:tblGrid>
      <w:tr w:rsidR="00CF221C">
        <w:trPr>
          <w:jc w:val="center"/>
        </w:trPr>
        <w:tc>
          <w:tcPr>
            <w:tcW w:w="1134" w:type="dxa"/>
            <w:shd w:val="pct10" w:color="auto" w:fill="auto"/>
          </w:tcPr>
          <w:p w:rsidR="00CF221C" w:rsidRDefault="00E43D32">
            <w:pPr>
              <w:spacing w:line="400" w:lineRule="exact"/>
              <w:jc w:val="center"/>
              <w:rPr>
                <w:lang w:val="pt-BR"/>
              </w:rPr>
            </w:pPr>
            <w:r>
              <w:rPr>
                <w:rFonts w:hint="eastAsia"/>
                <w:lang w:val="pt-BR"/>
              </w:rPr>
              <w:t>编号</w:t>
            </w:r>
          </w:p>
        </w:tc>
        <w:tc>
          <w:tcPr>
            <w:tcW w:w="1679" w:type="dxa"/>
            <w:shd w:val="pct10" w:color="auto" w:fill="auto"/>
          </w:tcPr>
          <w:p w:rsidR="00CF221C" w:rsidRDefault="00E43D32">
            <w:pPr>
              <w:spacing w:line="400" w:lineRule="exact"/>
              <w:jc w:val="center"/>
              <w:rPr>
                <w:lang w:val="pt-BR"/>
              </w:rPr>
            </w:pPr>
            <w:r>
              <w:rPr>
                <w:rFonts w:hint="eastAsia"/>
                <w:lang w:val="pt-BR"/>
              </w:rPr>
              <w:t>输入</w:t>
            </w:r>
          </w:p>
        </w:tc>
        <w:tc>
          <w:tcPr>
            <w:tcW w:w="1854" w:type="dxa"/>
            <w:shd w:val="pct10" w:color="auto" w:fill="auto"/>
          </w:tcPr>
          <w:p w:rsidR="00CF221C" w:rsidRDefault="00E43D32">
            <w:pPr>
              <w:spacing w:line="400" w:lineRule="exact"/>
              <w:jc w:val="center"/>
              <w:rPr>
                <w:lang w:val="pt-BR"/>
              </w:rPr>
            </w:pPr>
            <w:r>
              <w:rPr>
                <w:rFonts w:hint="eastAsia"/>
                <w:lang w:val="pt-BR"/>
              </w:rPr>
              <w:t>输出</w:t>
            </w:r>
          </w:p>
        </w:tc>
        <w:tc>
          <w:tcPr>
            <w:tcW w:w="3428" w:type="dxa"/>
            <w:shd w:val="pct10" w:color="auto" w:fill="auto"/>
          </w:tcPr>
          <w:p w:rsidR="00CF221C" w:rsidRDefault="00E43D32">
            <w:pPr>
              <w:spacing w:line="400" w:lineRule="exact"/>
              <w:jc w:val="center"/>
              <w:rPr>
                <w:lang w:val="pt-BR"/>
              </w:rPr>
            </w:pPr>
            <w:r>
              <w:rPr>
                <w:rFonts w:hint="eastAsia"/>
                <w:lang w:val="pt-BR"/>
              </w:rPr>
              <w:t>结果</w:t>
            </w:r>
          </w:p>
        </w:tc>
      </w:tr>
      <w:tr w:rsidR="00CF221C">
        <w:trPr>
          <w:jc w:val="center"/>
        </w:trPr>
        <w:tc>
          <w:tcPr>
            <w:tcW w:w="1134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9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1015648829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15312192310</w:t>
            </w:r>
          </w:p>
        </w:tc>
        <w:tc>
          <w:tcPr>
            <w:tcW w:w="1854" w:type="dxa"/>
          </w:tcPr>
          <w:p w:rsidR="00CF221C" w:rsidRDefault="00CF221C">
            <w:pPr>
              <w:spacing w:line="400" w:lineRule="exact"/>
            </w:pP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登录成功！</w:t>
            </w:r>
          </w:p>
        </w:tc>
        <w:tc>
          <w:tcPr>
            <w:tcW w:w="3428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请输入账号：</w:t>
            </w:r>
            <w:r>
              <w:rPr>
                <w:rFonts w:hint="eastAsia"/>
              </w:rPr>
              <w:t>1015648829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请输入密码：</w:t>
            </w:r>
            <w:r>
              <w:rPr>
                <w:rFonts w:hint="eastAsia"/>
              </w:rPr>
              <w:t>15312192310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登录成功！</w:t>
            </w:r>
          </w:p>
        </w:tc>
      </w:tr>
      <w:tr w:rsidR="00CF221C">
        <w:trPr>
          <w:jc w:val="center"/>
        </w:trPr>
        <w:tc>
          <w:tcPr>
            <w:tcW w:w="1134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79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2936639344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qaz15312192310</w:t>
            </w:r>
          </w:p>
        </w:tc>
        <w:tc>
          <w:tcPr>
            <w:tcW w:w="1854" w:type="dxa"/>
          </w:tcPr>
          <w:p w:rsidR="00CF221C" w:rsidRDefault="00CF221C">
            <w:pPr>
              <w:spacing w:line="400" w:lineRule="exact"/>
            </w:pPr>
          </w:p>
          <w:p w:rsidR="00CF221C" w:rsidRDefault="00E43D32">
            <w:pPr>
              <w:spacing w:line="400" w:lineRule="exact"/>
              <w:jc w:val="center"/>
              <w:rPr>
                <w:lang w:val="pt-BR"/>
              </w:rPr>
            </w:pPr>
            <w:r>
              <w:rPr>
                <w:rFonts w:hint="eastAsia"/>
              </w:rPr>
              <w:t>登录成功！</w:t>
            </w:r>
          </w:p>
        </w:tc>
        <w:tc>
          <w:tcPr>
            <w:tcW w:w="3428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请输入账号：</w:t>
            </w:r>
            <w:r>
              <w:rPr>
                <w:rFonts w:hint="eastAsia"/>
              </w:rPr>
              <w:t>2936639344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请输入密码：</w:t>
            </w:r>
            <w:r>
              <w:rPr>
                <w:rFonts w:hint="eastAsia"/>
              </w:rPr>
              <w:t>qaz15312192310</w:t>
            </w:r>
          </w:p>
          <w:p w:rsidR="00CF221C" w:rsidRDefault="00E43D32">
            <w:pPr>
              <w:spacing w:line="400" w:lineRule="exact"/>
              <w:jc w:val="center"/>
              <w:rPr>
                <w:lang w:val="pt-BR"/>
              </w:rPr>
            </w:pPr>
            <w:r>
              <w:rPr>
                <w:rFonts w:hint="eastAsia"/>
              </w:rPr>
              <w:t>登录成功！</w:t>
            </w:r>
          </w:p>
        </w:tc>
      </w:tr>
      <w:tr w:rsidR="00CF221C">
        <w:trPr>
          <w:jc w:val="center"/>
        </w:trPr>
        <w:tc>
          <w:tcPr>
            <w:tcW w:w="1134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79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1234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123456</w:t>
            </w:r>
          </w:p>
        </w:tc>
        <w:tc>
          <w:tcPr>
            <w:tcW w:w="1854" w:type="dxa"/>
            <w:vAlign w:val="center"/>
          </w:tcPr>
          <w:p w:rsidR="00CF221C" w:rsidRDefault="00E43D32">
            <w:pPr>
              <w:spacing w:line="360" w:lineRule="exact"/>
              <w:jc w:val="center"/>
              <w:rPr>
                <w:lang w:val="pt-BR"/>
              </w:rPr>
            </w:pPr>
            <w:r>
              <w:rPr>
                <w:rFonts w:hint="eastAsia"/>
              </w:rPr>
              <w:t>！账号不存在，请重新输入。</w:t>
            </w:r>
          </w:p>
        </w:tc>
        <w:tc>
          <w:tcPr>
            <w:tcW w:w="3428" w:type="dxa"/>
            <w:vAlign w:val="center"/>
          </w:tcPr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请输入账号：</w:t>
            </w:r>
            <w:r>
              <w:rPr>
                <w:rFonts w:hint="eastAsia"/>
              </w:rPr>
              <w:t>1234</w:t>
            </w:r>
          </w:p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请输入密码：</w:t>
            </w:r>
            <w:r>
              <w:rPr>
                <w:rFonts w:hint="eastAsia"/>
              </w:rPr>
              <w:t>123456</w:t>
            </w:r>
          </w:p>
          <w:p w:rsidR="00CF221C" w:rsidRDefault="00E43D32">
            <w:pPr>
              <w:spacing w:line="360" w:lineRule="exact"/>
              <w:jc w:val="center"/>
            </w:pPr>
            <w:r>
              <w:rPr>
                <w:rFonts w:hint="eastAsia"/>
              </w:rPr>
              <w:t>！账号不存在，请重新输入。</w:t>
            </w:r>
          </w:p>
        </w:tc>
      </w:tr>
      <w:tr w:rsidR="00CF221C">
        <w:trPr>
          <w:jc w:val="center"/>
        </w:trPr>
        <w:tc>
          <w:tcPr>
            <w:tcW w:w="1134" w:type="dxa"/>
          </w:tcPr>
          <w:p w:rsidR="00CF221C" w:rsidRDefault="00E43D32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679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12345678901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654321</w:t>
            </w:r>
          </w:p>
        </w:tc>
        <w:tc>
          <w:tcPr>
            <w:tcW w:w="1854" w:type="dxa"/>
          </w:tcPr>
          <w:p w:rsidR="00CF221C" w:rsidRDefault="00E43D32">
            <w:pPr>
              <w:spacing w:line="400" w:lineRule="exact"/>
              <w:jc w:val="center"/>
              <w:rPr>
                <w:lang w:val="pt-BR"/>
              </w:rPr>
            </w:pPr>
            <w:r>
              <w:rPr>
                <w:rFonts w:hint="eastAsia"/>
              </w:rPr>
              <w:t>！账号不存在，请重新输入。</w:t>
            </w:r>
          </w:p>
        </w:tc>
        <w:tc>
          <w:tcPr>
            <w:tcW w:w="3428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请输入账号：</w:t>
            </w:r>
            <w:r>
              <w:rPr>
                <w:rFonts w:hint="eastAsia"/>
              </w:rPr>
              <w:t>12345678901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请输入密码：</w:t>
            </w:r>
            <w:r>
              <w:rPr>
                <w:rFonts w:hint="eastAsia"/>
              </w:rPr>
              <w:t>654321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！账号不存在，请重新输入。</w:t>
            </w:r>
          </w:p>
        </w:tc>
      </w:tr>
      <w:tr w:rsidR="00CF221C">
        <w:trPr>
          <w:jc w:val="center"/>
        </w:trPr>
        <w:tc>
          <w:tcPr>
            <w:tcW w:w="1134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79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a-162@gd2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510520530</w:t>
            </w:r>
          </w:p>
        </w:tc>
        <w:tc>
          <w:tcPr>
            <w:tcW w:w="1854" w:type="dxa"/>
          </w:tcPr>
          <w:p w:rsidR="00CF221C" w:rsidRDefault="00E43D32">
            <w:pPr>
              <w:spacing w:line="400" w:lineRule="exact"/>
              <w:jc w:val="center"/>
              <w:rPr>
                <w:lang w:val="pt-BR"/>
              </w:rPr>
            </w:pPr>
            <w:r>
              <w:rPr>
                <w:rFonts w:hint="eastAsia"/>
              </w:rPr>
              <w:t>！账号不存在，请重新输入。</w:t>
            </w:r>
          </w:p>
        </w:tc>
        <w:tc>
          <w:tcPr>
            <w:tcW w:w="3428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请输入账号：</w:t>
            </w:r>
            <w:r>
              <w:rPr>
                <w:rFonts w:hint="eastAsia"/>
              </w:rPr>
              <w:t>a-162@gd2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请输入密码：</w:t>
            </w:r>
            <w:r>
              <w:rPr>
                <w:rFonts w:hint="eastAsia"/>
              </w:rPr>
              <w:t>510520530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！账号不存在，请重新输入。</w:t>
            </w:r>
          </w:p>
        </w:tc>
      </w:tr>
      <w:tr w:rsidR="00CF221C">
        <w:trPr>
          <w:jc w:val="center"/>
        </w:trPr>
        <w:tc>
          <w:tcPr>
            <w:tcW w:w="1134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79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1037455850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γ</w:t>
            </w:r>
            <w:r>
              <w:rPr>
                <w:rFonts w:hint="eastAsia"/>
              </w:rPr>
              <w:t>ss533</w:t>
            </w: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>s33</w:t>
            </w:r>
          </w:p>
        </w:tc>
        <w:tc>
          <w:tcPr>
            <w:tcW w:w="1854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！密码错误，请重新输入。</w:t>
            </w:r>
          </w:p>
        </w:tc>
        <w:tc>
          <w:tcPr>
            <w:tcW w:w="3428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请输入账号：</w:t>
            </w:r>
            <w:r>
              <w:rPr>
                <w:rFonts w:hint="eastAsia"/>
              </w:rPr>
              <w:t>1037455850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请输入密码：γ</w:t>
            </w:r>
            <w:r>
              <w:rPr>
                <w:rFonts w:hint="eastAsia"/>
              </w:rPr>
              <w:t>ss533</w:t>
            </w: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>s33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！密码错误，请重新输入。</w:t>
            </w:r>
          </w:p>
        </w:tc>
      </w:tr>
      <w:tr w:rsidR="00CF221C">
        <w:trPr>
          <w:jc w:val="center"/>
        </w:trPr>
        <w:tc>
          <w:tcPr>
            <w:tcW w:w="1134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79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100100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123</w:t>
            </w:r>
          </w:p>
        </w:tc>
        <w:tc>
          <w:tcPr>
            <w:tcW w:w="1854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！密码错误，请重新输入。</w:t>
            </w:r>
          </w:p>
        </w:tc>
        <w:tc>
          <w:tcPr>
            <w:tcW w:w="3428" w:type="dxa"/>
          </w:tcPr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请输入账号：</w:t>
            </w:r>
            <w:r>
              <w:rPr>
                <w:rFonts w:hint="eastAsia"/>
              </w:rPr>
              <w:t>100100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请输入密码：</w:t>
            </w:r>
            <w:r>
              <w:rPr>
                <w:rFonts w:hint="eastAsia"/>
              </w:rPr>
              <w:t>123</w:t>
            </w:r>
          </w:p>
          <w:p w:rsidR="00CF221C" w:rsidRDefault="00E43D32">
            <w:pPr>
              <w:spacing w:line="400" w:lineRule="exact"/>
              <w:jc w:val="center"/>
            </w:pPr>
            <w:r>
              <w:rPr>
                <w:rFonts w:hint="eastAsia"/>
              </w:rPr>
              <w:t>！密码错误，请重新输入。</w:t>
            </w:r>
          </w:p>
        </w:tc>
      </w:tr>
    </w:tbl>
    <w:p w:rsidR="00CF221C" w:rsidRDefault="00CF221C">
      <w:pPr>
        <w:jc w:val="center"/>
        <w:rPr>
          <w:lang w:val="pt-BR"/>
        </w:rPr>
      </w:pPr>
    </w:p>
    <w:p w:rsidR="00CF221C" w:rsidRDefault="00E43D32">
      <w:pPr>
        <w:rPr>
          <w:rStyle w:val="30"/>
          <w:sz w:val="21"/>
        </w:rPr>
      </w:pPr>
      <w:r>
        <w:rPr>
          <w:rStyle w:val="30"/>
          <w:rFonts w:hint="eastAsia"/>
          <w:sz w:val="21"/>
        </w:rPr>
        <w:t>2</w:t>
      </w:r>
      <w:r>
        <w:rPr>
          <w:rStyle w:val="30"/>
          <w:rFonts w:hint="eastAsia"/>
          <w:sz w:val="21"/>
        </w:rPr>
        <w:t>、因果法测试用例设计练习——自动售货机软件测试用例设计</w:t>
      </w:r>
    </w:p>
    <w:p w:rsidR="00CF221C" w:rsidRDefault="00E43D32">
      <w:pPr>
        <w:ind w:firstLineChars="200" w:firstLine="422"/>
      </w:pPr>
      <w:r>
        <w:rPr>
          <w:rFonts w:hint="eastAsia"/>
          <w:b/>
        </w:rPr>
        <w:t>问题</w:t>
      </w:r>
      <w:r>
        <w:rPr>
          <w:rFonts w:hint="eastAsia"/>
        </w:rPr>
        <w:t>：有一个处理单价为</w:t>
      </w:r>
      <w:r>
        <w:t>5</w:t>
      </w:r>
      <w:r>
        <w:rPr>
          <w:rFonts w:hint="eastAsia"/>
        </w:rPr>
        <w:t>角钱的饮料的自动售货机软件测试用例的设计。其规格说明如下：</w:t>
      </w:r>
    </w:p>
    <w:p w:rsidR="00CF221C" w:rsidRDefault="00E43D32">
      <w:pPr>
        <w:ind w:firstLineChars="200" w:firstLine="420"/>
      </w:pPr>
      <w:r>
        <w:rPr>
          <w:rFonts w:hint="eastAsia"/>
        </w:rPr>
        <w:t>若投入</w:t>
      </w:r>
      <w:r>
        <w:t>5</w:t>
      </w:r>
      <w:r>
        <w:rPr>
          <w:rFonts w:hint="eastAsia"/>
        </w:rPr>
        <w:t>角钱或</w:t>
      </w:r>
      <w:r>
        <w:t>1</w:t>
      </w:r>
      <w:r>
        <w:rPr>
          <w:rFonts w:hint="eastAsia"/>
        </w:rPr>
        <w:t>元钱的硬币，按下〖橙汁〗或〖啤酒〗的按钮，则相应的饮料就送出来。</w:t>
      </w:r>
    </w:p>
    <w:p w:rsidR="00CF221C" w:rsidRDefault="00E43D32">
      <w:pPr>
        <w:ind w:firstLineChars="200" w:firstLine="420"/>
      </w:pPr>
      <w:r>
        <w:rPr>
          <w:rFonts w:hint="eastAsia"/>
        </w:rPr>
        <w:t>若售货机没有零钱找，则一个显示〖零钱找完〗的红灯亮，这时投入</w:t>
      </w:r>
      <w:r>
        <w:t>1</w:t>
      </w:r>
      <w:r>
        <w:rPr>
          <w:rFonts w:hint="eastAsia"/>
        </w:rPr>
        <w:t>元硬币并按下按钮后，饮料不送出来而且</w:t>
      </w:r>
      <w:r>
        <w:t>1</w:t>
      </w:r>
      <w:r>
        <w:rPr>
          <w:rFonts w:hint="eastAsia"/>
        </w:rPr>
        <w:t>元硬币也退出来；</w:t>
      </w:r>
    </w:p>
    <w:p w:rsidR="00CF221C" w:rsidRDefault="00E43D32">
      <w:pPr>
        <w:ind w:firstLineChars="200" w:firstLine="420"/>
      </w:pPr>
      <w:r>
        <w:rPr>
          <w:rFonts w:hint="eastAsia"/>
        </w:rPr>
        <w:t>若有零钱找</w:t>
      </w:r>
      <w:r>
        <w:rPr>
          <w:rFonts w:hint="eastAsia"/>
        </w:rPr>
        <w:t>,</w:t>
      </w:r>
      <w:r>
        <w:rPr>
          <w:rFonts w:hint="eastAsia"/>
        </w:rPr>
        <w:t>则显示〖零钱找完〗的红灯灭，在送出饮料的同时退还</w:t>
      </w:r>
      <w:r>
        <w:t>5</w:t>
      </w:r>
      <w:r>
        <w:rPr>
          <w:rFonts w:hint="eastAsia"/>
        </w:rPr>
        <w:t>角硬币。</w:t>
      </w:r>
    </w:p>
    <w:p w:rsidR="00CF221C" w:rsidRDefault="00E43D32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分析说明</w:t>
      </w:r>
      <w:r>
        <w:rPr>
          <w:rFonts w:hint="eastAsia"/>
          <w:b/>
        </w:rPr>
        <w:t>,</w:t>
      </w:r>
      <w:r>
        <w:rPr>
          <w:rFonts w:hint="eastAsia"/>
          <w:b/>
        </w:rPr>
        <w:t>列出原因和结果：</w:t>
      </w:r>
    </w:p>
    <w:p w:rsidR="00CF221C" w:rsidRDefault="00E43D32">
      <w:pPr>
        <w:rPr>
          <w:bCs/>
        </w:rPr>
      </w:pPr>
      <w:r>
        <w:rPr>
          <w:rFonts w:hint="eastAsia"/>
          <w:bCs/>
        </w:rPr>
        <w:t>原因：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售货机有零钱找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投入</w:t>
      </w:r>
      <w:r>
        <w:rPr>
          <w:rFonts w:hint="eastAsia"/>
          <w:bCs/>
        </w:rPr>
        <w:t>1</w:t>
      </w:r>
      <w:r>
        <w:rPr>
          <w:rFonts w:hint="eastAsia"/>
          <w:bCs/>
        </w:rPr>
        <w:t>元硬币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投入</w:t>
      </w:r>
      <w:r>
        <w:rPr>
          <w:rFonts w:hint="eastAsia"/>
          <w:bCs/>
        </w:rPr>
        <w:t>5</w:t>
      </w:r>
      <w:r>
        <w:rPr>
          <w:rFonts w:hint="eastAsia"/>
          <w:bCs/>
        </w:rPr>
        <w:t>角硬币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按下橙汁按钮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按下啤酒按钮</w:t>
      </w:r>
    </w:p>
    <w:p w:rsidR="00CF221C" w:rsidRDefault="00E43D32">
      <w:pPr>
        <w:rPr>
          <w:bCs/>
        </w:rPr>
      </w:pPr>
      <w:r>
        <w:rPr>
          <w:rFonts w:hint="eastAsia"/>
          <w:bCs/>
        </w:rPr>
        <w:t>中间结果：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投入</w:t>
      </w:r>
      <w:r>
        <w:rPr>
          <w:rFonts w:hint="eastAsia"/>
          <w:bCs/>
        </w:rPr>
        <w:t>1</w:t>
      </w:r>
      <w:r>
        <w:rPr>
          <w:rFonts w:hint="eastAsia"/>
          <w:bCs/>
        </w:rPr>
        <w:t>元硬币且按下饮料按钮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按下橙汁或啤酒按钮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lastRenderedPageBreak/>
        <w:t>应找</w:t>
      </w:r>
      <w:r>
        <w:rPr>
          <w:rFonts w:hint="eastAsia"/>
          <w:bCs/>
        </w:rPr>
        <w:t>5</w:t>
      </w:r>
      <w:r>
        <w:rPr>
          <w:rFonts w:hint="eastAsia"/>
          <w:bCs/>
        </w:rPr>
        <w:t>角钱且售货机有钱找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钱已付清</w:t>
      </w:r>
    </w:p>
    <w:p w:rsidR="00CF221C" w:rsidRDefault="00E43D32">
      <w:pPr>
        <w:rPr>
          <w:bCs/>
        </w:rPr>
      </w:pPr>
      <w:r>
        <w:rPr>
          <w:rFonts w:hint="eastAsia"/>
          <w:bCs/>
        </w:rPr>
        <w:t>结果：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“零钱找完”的红灯亮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退还</w:t>
      </w:r>
      <w:r>
        <w:rPr>
          <w:rFonts w:hint="eastAsia"/>
          <w:bCs/>
        </w:rPr>
        <w:t>1</w:t>
      </w:r>
      <w:r>
        <w:rPr>
          <w:rFonts w:hint="eastAsia"/>
          <w:bCs/>
        </w:rPr>
        <w:t>元硬币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退还</w:t>
      </w:r>
      <w:r>
        <w:rPr>
          <w:rFonts w:hint="eastAsia"/>
          <w:bCs/>
        </w:rPr>
        <w:t>5</w:t>
      </w:r>
      <w:r>
        <w:rPr>
          <w:rFonts w:hint="eastAsia"/>
          <w:bCs/>
        </w:rPr>
        <w:t>角硬币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送出橙汁饮料</w:t>
      </w:r>
    </w:p>
    <w:p w:rsidR="00CF221C" w:rsidRDefault="00E43D32">
      <w:pPr>
        <w:numPr>
          <w:ilvl w:val="0"/>
          <w:numId w:val="3"/>
        </w:numPr>
        <w:ind w:left="0" w:firstLineChars="200" w:firstLine="420"/>
        <w:rPr>
          <w:bCs/>
        </w:rPr>
      </w:pPr>
      <w:r>
        <w:rPr>
          <w:rFonts w:hint="eastAsia"/>
          <w:bCs/>
        </w:rPr>
        <w:t>送出啤酒饮料</w:t>
      </w:r>
    </w:p>
    <w:p w:rsidR="00CF221C" w:rsidRDefault="00E43D32">
      <w:pPr>
        <w:numPr>
          <w:ilvl w:val="0"/>
          <w:numId w:val="2"/>
        </w:numPr>
        <w:rPr>
          <w:bCs/>
        </w:rPr>
      </w:pPr>
      <w:r>
        <w:rPr>
          <w:rFonts w:hint="eastAsia"/>
          <w:b/>
        </w:rPr>
        <w:t>画出因果图：</w:t>
      </w:r>
    </w:p>
    <w:p w:rsidR="00CF221C" w:rsidRDefault="00E43D32">
      <w:pPr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114300" distR="114300">
            <wp:extent cx="5267960" cy="3021965"/>
            <wp:effectExtent l="0" t="0" r="8890" b="6985"/>
            <wp:docPr id="3" name="图片 3" descr="因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因果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1C" w:rsidRDefault="00CF221C">
      <w:pPr>
        <w:ind w:firstLine="420"/>
        <w:rPr>
          <w:b/>
        </w:rPr>
      </w:pPr>
    </w:p>
    <w:p w:rsidR="00CF221C" w:rsidRDefault="00CF221C">
      <w:pPr>
        <w:rPr>
          <w:b/>
        </w:rPr>
      </w:pPr>
    </w:p>
    <w:p w:rsidR="00CF221C" w:rsidRDefault="00E43D32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）转换成判定表</w:t>
      </w:r>
    </w:p>
    <w:tbl>
      <w:tblPr>
        <w:tblW w:w="98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280"/>
        <w:gridCol w:w="280"/>
        <w:gridCol w:w="281"/>
        <w:gridCol w:w="281"/>
        <w:gridCol w:w="282"/>
        <w:gridCol w:w="280"/>
        <w:gridCol w:w="280"/>
        <w:gridCol w:w="280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CF221C">
        <w:tc>
          <w:tcPr>
            <w:tcW w:w="426" w:type="dxa"/>
            <w:vMerge w:val="restart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CF221C"/>
          <w:p w:rsidR="00CF221C" w:rsidRDefault="00E43D32">
            <w:r>
              <w:rPr>
                <w:rFonts w:hint="eastAsia"/>
              </w:rPr>
              <w:t>条</w:t>
            </w:r>
          </w:p>
          <w:p w:rsidR="00CF221C" w:rsidRDefault="00CF221C"/>
          <w:p w:rsidR="00CF221C" w:rsidRDefault="00E43D32">
            <w:r>
              <w:rPr>
                <w:rFonts w:hint="eastAsia"/>
              </w:rPr>
              <w:t>件</w:t>
            </w:r>
          </w:p>
          <w:p w:rsidR="00CF221C" w:rsidRDefault="00CF221C"/>
        </w:tc>
        <w:tc>
          <w:tcPr>
            <w:tcW w:w="42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hint="eastAsia"/>
              </w:rPr>
              <w:t>⑴</w:t>
            </w:r>
          </w:p>
        </w:tc>
        <w:tc>
          <w:tcPr>
            <w:tcW w:w="2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hint="eastAsia"/>
              </w:rPr>
              <w:t>⑵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hint="eastAsia"/>
              </w:rPr>
              <w:t>⑶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hint="eastAsia"/>
              </w:rPr>
              <w:t>⑷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hint="eastAsia"/>
              </w:rPr>
              <w:t>⑸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r>
              <w:rPr>
                <w:rFonts w:hint="eastAsia"/>
              </w:rPr>
              <w:t>1</w:t>
            </w:r>
          </w:p>
        </w:tc>
      </w:tr>
      <w:tr w:rsidR="00CF221C">
        <w:tc>
          <w:tcPr>
            <w:tcW w:w="426" w:type="dxa"/>
            <w:vMerge w:val="restart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hint="eastAsia"/>
              </w:rPr>
              <w:t>中间结果</w:t>
            </w:r>
          </w:p>
        </w:tc>
        <w:tc>
          <w:tcPr>
            <w:tcW w:w="42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ascii="宋体" w:hAnsi="宋体" w:hint="eastAsia"/>
              </w:rPr>
              <w:t>⑹</w:t>
            </w:r>
          </w:p>
        </w:tc>
        <w:tc>
          <w:tcPr>
            <w:tcW w:w="2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/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ascii="宋体" w:hAnsi="宋体" w:hint="eastAsia"/>
              </w:rPr>
              <w:t>⑺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ascii="宋体" w:hAnsi="宋体" w:hint="eastAsia"/>
              </w:rPr>
              <w:t>⑻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ascii="宋体" w:hAnsi="宋体" w:hint="eastAsia"/>
              </w:rPr>
              <w:t>⑼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/>
        </w:tc>
      </w:tr>
      <w:tr w:rsidR="00CF221C">
        <w:tc>
          <w:tcPr>
            <w:tcW w:w="426" w:type="dxa"/>
            <w:vMerge w:val="restart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CF221C"/>
          <w:p w:rsidR="00CF221C" w:rsidRDefault="00E43D32">
            <w:r>
              <w:rPr>
                <w:rFonts w:hint="eastAsia"/>
              </w:rPr>
              <w:t>结</w:t>
            </w:r>
          </w:p>
          <w:p w:rsidR="00CF221C" w:rsidRDefault="00CF221C"/>
          <w:p w:rsidR="00CF221C" w:rsidRDefault="00E43D32">
            <w:r>
              <w:rPr>
                <w:rFonts w:hint="eastAsia"/>
              </w:rPr>
              <w:t>果</w:t>
            </w:r>
          </w:p>
          <w:p w:rsidR="00CF221C" w:rsidRDefault="00CF221C"/>
        </w:tc>
        <w:tc>
          <w:tcPr>
            <w:tcW w:w="42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ascii="宋体" w:hAnsi="宋体" w:hint="eastAsia"/>
              </w:rPr>
              <w:t>⑽</w:t>
            </w:r>
          </w:p>
        </w:tc>
        <w:tc>
          <w:tcPr>
            <w:tcW w:w="2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  <w:bottom w:val="single" w:sz="4" w:space="0" w:color="auto"/>
            </w:tcBorders>
          </w:tcPr>
          <w:p w:rsidR="00CF221C" w:rsidRDefault="00CF221C"/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ascii="宋体" w:hAnsi="宋体" w:hint="eastAsia"/>
              </w:rPr>
              <w:t>⑾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ascii="宋体" w:hAnsi="宋体" w:hint="eastAsia"/>
              </w:rPr>
              <w:t>⑿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ascii="宋体" w:hAnsi="宋体" w:hint="eastAsia"/>
              </w:rPr>
              <w:t>⒀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:rsidR="00CF221C" w:rsidRDefault="00CF221C"/>
        </w:tc>
      </w:tr>
      <w:tr w:rsidR="00CF221C">
        <w:tc>
          <w:tcPr>
            <w:tcW w:w="426" w:type="dxa"/>
            <w:vMerge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ascii="宋体" w:hAnsi="宋体" w:hint="eastAsia"/>
              </w:rPr>
              <w:t>⒁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0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single" w:sz="4" w:space="0" w:color="auto"/>
              <w:bottom w:val="double" w:sz="4" w:space="0" w:color="auto"/>
            </w:tcBorders>
          </w:tcPr>
          <w:p w:rsidR="00CF221C" w:rsidRDefault="00CF221C"/>
        </w:tc>
      </w:tr>
      <w:tr w:rsidR="00CF221C">
        <w:trPr>
          <w:trHeight w:val="351"/>
        </w:trPr>
        <w:tc>
          <w:tcPr>
            <w:tcW w:w="426" w:type="dxa"/>
            <w:tcBorders>
              <w:top w:val="double" w:sz="4" w:space="0" w:color="auto"/>
              <w:right w:val="single" w:sz="12" w:space="0" w:color="auto"/>
            </w:tcBorders>
          </w:tcPr>
          <w:p w:rsidR="00CF221C" w:rsidRDefault="00E43D32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例</w:t>
            </w:r>
          </w:p>
        </w:tc>
        <w:tc>
          <w:tcPr>
            <w:tcW w:w="426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CF221C" w:rsidRDefault="00CF221C"/>
        </w:tc>
        <w:tc>
          <w:tcPr>
            <w:tcW w:w="280" w:type="dxa"/>
            <w:tcBorders>
              <w:top w:val="double" w:sz="4" w:space="0" w:color="auto"/>
              <w:left w:val="single" w:sz="12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0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0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0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0" w:type="dxa"/>
            <w:tcBorders>
              <w:top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1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CF221C">
            <w:pPr>
              <w:rPr>
                <w:color w:val="FF0000"/>
              </w:rPr>
            </w:pP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E43D3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CF221C"/>
        </w:tc>
        <w:tc>
          <w:tcPr>
            <w:tcW w:w="282" w:type="dxa"/>
            <w:tcBorders>
              <w:top w:val="double" w:sz="4" w:space="0" w:color="auto"/>
            </w:tcBorders>
          </w:tcPr>
          <w:p w:rsidR="00CF221C" w:rsidRDefault="00CF221C"/>
        </w:tc>
      </w:tr>
    </w:tbl>
    <w:p w:rsidR="00CF221C" w:rsidRDefault="00CF221C">
      <w:pPr>
        <w:tabs>
          <w:tab w:val="left" w:pos="5400"/>
        </w:tabs>
        <w:spacing w:line="240" w:lineRule="atLeast"/>
        <w:rPr>
          <w:rFonts w:ascii="Arial" w:cs="Arial"/>
          <w:bCs/>
          <w:color w:val="000000"/>
          <w:szCs w:val="21"/>
        </w:rPr>
      </w:pPr>
    </w:p>
    <w:p w:rsidR="00CF221C" w:rsidRDefault="00E43D32">
      <w:pPr>
        <w:tabs>
          <w:tab w:val="left" w:pos="5400"/>
        </w:tabs>
        <w:spacing w:line="240" w:lineRule="atLeast"/>
        <w:rPr>
          <w:rStyle w:val="20"/>
          <w:sz w:val="24"/>
        </w:rPr>
      </w:pPr>
      <w:r>
        <w:rPr>
          <w:rStyle w:val="20"/>
          <w:rFonts w:hint="eastAsia"/>
          <w:sz w:val="24"/>
        </w:rPr>
        <w:t>四、实验步骤</w:t>
      </w:r>
    </w:p>
    <w:p w:rsidR="00CF221C" w:rsidRDefault="00E43D32">
      <w:pPr>
        <w:tabs>
          <w:tab w:val="left" w:pos="5400"/>
        </w:tabs>
        <w:spacing w:line="240" w:lineRule="atLeast"/>
        <w:rPr>
          <w:rStyle w:val="30"/>
          <w:b w:val="0"/>
          <w:sz w:val="21"/>
          <w:szCs w:val="21"/>
        </w:rPr>
      </w:pPr>
      <w:r>
        <w:rPr>
          <w:rStyle w:val="30"/>
          <w:b w:val="0"/>
          <w:sz w:val="21"/>
          <w:szCs w:val="21"/>
        </w:rPr>
        <w:t>1</w:t>
      </w:r>
      <w:r>
        <w:rPr>
          <w:rStyle w:val="30"/>
          <w:b w:val="0"/>
          <w:sz w:val="21"/>
          <w:szCs w:val="21"/>
        </w:rPr>
        <w:t>、</w:t>
      </w:r>
      <w:r>
        <w:rPr>
          <w:rStyle w:val="30"/>
          <w:rFonts w:hint="eastAsia"/>
          <w:b w:val="0"/>
          <w:sz w:val="21"/>
          <w:szCs w:val="21"/>
        </w:rPr>
        <w:t>依次按照每种方法的步骤来写出测试用例。</w:t>
      </w:r>
    </w:p>
    <w:p w:rsidR="00CF221C" w:rsidRDefault="00E43D32">
      <w:pPr>
        <w:tabs>
          <w:tab w:val="left" w:pos="5400"/>
        </w:tabs>
        <w:spacing w:line="240" w:lineRule="atLeast"/>
        <w:rPr>
          <w:rStyle w:val="30"/>
          <w:b w:val="0"/>
          <w:sz w:val="21"/>
          <w:szCs w:val="21"/>
        </w:rPr>
      </w:pPr>
      <w:r>
        <w:rPr>
          <w:rStyle w:val="30"/>
          <w:rFonts w:hint="eastAsia"/>
          <w:b w:val="0"/>
          <w:sz w:val="21"/>
          <w:szCs w:val="21"/>
        </w:rPr>
        <w:t>2</w:t>
      </w:r>
      <w:r>
        <w:rPr>
          <w:rStyle w:val="30"/>
          <w:rFonts w:hint="eastAsia"/>
          <w:b w:val="0"/>
          <w:sz w:val="21"/>
          <w:szCs w:val="21"/>
        </w:rPr>
        <w:t>、进行测试，得出结果。</w:t>
      </w:r>
    </w:p>
    <w:p w:rsidR="00CF221C" w:rsidRDefault="00E43D32">
      <w:pPr>
        <w:tabs>
          <w:tab w:val="left" w:pos="5400"/>
        </w:tabs>
        <w:spacing w:line="240" w:lineRule="atLeast"/>
        <w:rPr>
          <w:rStyle w:val="30"/>
          <w:bCs w:val="0"/>
          <w:sz w:val="21"/>
          <w:szCs w:val="21"/>
        </w:rPr>
      </w:pPr>
      <w:r>
        <w:rPr>
          <w:rStyle w:val="30"/>
          <w:rFonts w:hint="eastAsia"/>
          <w:bCs w:val="0"/>
          <w:sz w:val="21"/>
          <w:szCs w:val="21"/>
        </w:rPr>
        <w:t>具体的实验步骤在实验内容中已给出。</w:t>
      </w:r>
    </w:p>
    <w:p w:rsidR="00CF221C" w:rsidRDefault="00CF221C">
      <w:pPr>
        <w:tabs>
          <w:tab w:val="left" w:pos="5400"/>
        </w:tabs>
        <w:spacing w:line="240" w:lineRule="atLeast"/>
        <w:rPr>
          <w:rStyle w:val="30"/>
          <w:bCs w:val="0"/>
          <w:sz w:val="21"/>
          <w:szCs w:val="21"/>
        </w:rPr>
      </w:pPr>
    </w:p>
    <w:p w:rsidR="00CF221C" w:rsidRDefault="00E43D32">
      <w:pPr>
        <w:numPr>
          <w:ilvl w:val="0"/>
          <w:numId w:val="4"/>
        </w:numPr>
        <w:tabs>
          <w:tab w:val="left" w:pos="5400"/>
        </w:tabs>
        <w:spacing w:line="360" w:lineRule="exact"/>
        <w:rPr>
          <w:rStyle w:val="20"/>
          <w:sz w:val="24"/>
        </w:rPr>
      </w:pPr>
      <w:r>
        <w:rPr>
          <w:rStyle w:val="20"/>
          <w:rFonts w:hint="eastAsia"/>
          <w:sz w:val="24"/>
        </w:rPr>
        <w:t>实验总结</w:t>
      </w:r>
    </w:p>
    <w:p w:rsidR="00CF221C" w:rsidRDefault="00E43D32">
      <w:pPr>
        <w:tabs>
          <w:tab w:val="left" w:pos="5400"/>
        </w:tabs>
        <w:spacing w:line="360" w:lineRule="exact"/>
        <w:rPr>
          <w:rStyle w:val="20"/>
          <w:rFonts w:asciiTheme="minorEastAsia" w:eastAsiaTheme="minorEastAsia" w:hAnsiTheme="minorEastAsia" w:cstheme="minorEastAsia"/>
          <w:b w:val="0"/>
          <w:bCs w:val="0"/>
          <w:sz w:val="21"/>
          <w:szCs w:val="21"/>
        </w:rPr>
      </w:pPr>
      <w:r>
        <w:rPr>
          <w:rStyle w:val="20"/>
          <w:rFonts w:asciiTheme="minorEastAsia" w:eastAsiaTheme="minorEastAsia" w:hAnsiTheme="minorEastAsia" w:cstheme="minorEastAsia" w:hint="eastAsia"/>
          <w:b w:val="0"/>
          <w:bCs w:val="0"/>
          <w:sz w:val="24"/>
        </w:rPr>
        <w:t xml:space="preserve">  </w:t>
      </w:r>
      <w:r>
        <w:rPr>
          <w:rStyle w:val="20"/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1.</w:t>
      </w:r>
      <w:r>
        <w:rPr>
          <w:rStyle w:val="20"/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通过本次实验，首先我对黑盒测试有了更好的了解，知道了黑盒测试与白盒测试的区别。</w:t>
      </w:r>
    </w:p>
    <w:p w:rsidR="00CF221C" w:rsidRDefault="00E43D32">
      <w:pPr>
        <w:tabs>
          <w:tab w:val="left" w:pos="5400"/>
        </w:tabs>
        <w:spacing w:line="360" w:lineRule="exact"/>
        <w:rPr>
          <w:rStyle w:val="20"/>
          <w:rFonts w:asciiTheme="minorEastAsia" w:eastAsiaTheme="minorEastAsia" w:hAnsiTheme="minorEastAsia" w:cstheme="minorEastAsia"/>
          <w:b w:val="0"/>
          <w:bCs w:val="0"/>
          <w:sz w:val="21"/>
          <w:szCs w:val="21"/>
        </w:rPr>
      </w:pPr>
      <w:r>
        <w:rPr>
          <w:rStyle w:val="20"/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 xml:space="preserve">  2.</w:t>
      </w:r>
      <w:r>
        <w:rPr>
          <w:rStyle w:val="20"/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我对黑盒测试中等价类划分发和因果法有了更好的理解和掌握。我知道了如何划分等价类以及如何画出因果图和转换判定表，并且对黑河测试的特性也有了进一步的掌握。</w:t>
      </w:r>
    </w:p>
    <w:p w:rsidR="00CF221C" w:rsidRDefault="00E43D32">
      <w:pPr>
        <w:tabs>
          <w:tab w:val="left" w:pos="5400"/>
        </w:tabs>
        <w:spacing w:line="360" w:lineRule="exact"/>
        <w:rPr>
          <w:rStyle w:val="20"/>
          <w:rFonts w:asciiTheme="minorEastAsia" w:eastAsiaTheme="minorEastAsia" w:hAnsiTheme="minorEastAsia" w:cstheme="minorEastAsia"/>
          <w:b w:val="0"/>
          <w:bCs w:val="0"/>
          <w:sz w:val="21"/>
          <w:szCs w:val="21"/>
        </w:rPr>
      </w:pPr>
      <w:r>
        <w:rPr>
          <w:rStyle w:val="20"/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 xml:space="preserve">  3.</w:t>
      </w:r>
      <w:r>
        <w:rPr>
          <w:rStyle w:val="20"/>
          <w:rFonts w:asciiTheme="minorEastAsia" w:eastAsiaTheme="minorEastAsia" w:hAnsiTheme="minorEastAsia" w:cstheme="minorEastAsia" w:hint="eastAsia"/>
          <w:b w:val="0"/>
          <w:bCs w:val="0"/>
          <w:sz w:val="21"/>
          <w:szCs w:val="21"/>
        </w:rPr>
        <w:t>本次实验过后，通过对比白盒测试和黑盒测试的不同点，我对软件测试的内容有了更深的理解和掌握，也对掌握这门学科很有信心。</w:t>
      </w:r>
    </w:p>
    <w:p w:rsidR="00CF221C" w:rsidRDefault="00CF221C">
      <w:pPr>
        <w:rPr>
          <w:rFonts w:hAnsi="Arial"/>
        </w:rPr>
      </w:pPr>
    </w:p>
    <w:p w:rsidR="00CF221C" w:rsidRDefault="00CF221C">
      <w:pPr>
        <w:rPr>
          <w:rFonts w:hAnsi="Arial"/>
        </w:rPr>
      </w:pPr>
    </w:p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CF221C"/>
    <w:p w:rsidR="00CF221C" w:rsidRDefault="00E43D32">
      <w:pPr>
        <w:spacing w:line="240" w:lineRule="exact"/>
        <w:jc w:val="center"/>
        <w:rPr>
          <w:b/>
          <w:bCs/>
          <w:sz w:val="24"/>
        </w:rPr>
      </w:pPr>
      <w:r>
        <w:rPr>
          <w:b/>
          <w:bCs/>
          <w:sz w:val="24"/>
        </w:rPr>
        <w:t>附录</w:t>
      </w:r>
    </w:p>
    <w:p w:rsidR="00CF221C" w:rsidRDefault="00CF221C">
      <w:pPr>
        <w:spacing w:line="240" w:lineRule="exact"/>
        <w:jc w:val="center"/>
        <w:rPr>
          <w:b/>
          <w:bCs/>
          <w:sz w:val="24"/>
        </w:rPr>
      </w:pPr>
    </w:p>
    <w:p w:rsidR="00CF221C" w:rsidRDefault="00CF221C">
      <w:pPr>
        <w:spacing w:line="240" w:lineRule="exact"/>
        <w:jc w:val="center"/>
        <w:rPr>
          <w:b/>
          <w:bCs/>
          <w:sz w:val="24"/>
        </w:rPr>
      </w:pPr>
    </w:p>
    <w:p w:rsidR="00CF221C" w:rsidRDefault="00E43D32">
      <w:pPr>
        <w:spacing w:line="240" w:lineRule="exact"/>
        <w:rPr>
          <w:b/>
          <w:bCs/>
          <w:szCs w:val="21"/>
        </w:rPr>
      </w:pPr>
      <w:r>
        <w:rPr>
          <w:b/>
          <w:bCs/>
          <w:szCs w:val="21"/>
        </w:rPr>
        <w:t>第</w:t>
      </w:r>
      <w:r>
        <w:rPr>
          <w:b/>
          <w:bCs/>
          <w:szCs w:val="21"/>
        </w:rPr>
        <w:t>1</w:t>
      </w:r>
      <w:r>
        <w:rPr>
          <w:b/>
          <w:bCs/>
          <w:szCs w:val="21"/>
        </w:rPr>
        <w:t>题</w:t>
      </w:r>
      <w:r>
        <w:rPr>
          <w:rFonts w:hint="eastAsia"/>
          <w:b/>
          <w:bCs/>
          <w:szCs w:val="21"/>
        </w:rPr>
        <w:t>关键</w:t>
      </w:r>
      <w:r>
        <w:rPr>
          <w:b/>
          <w:bCs/>
          <w:szCs w:val="21"/>
        </w:rPr>
        <w:t>代码：</w:t>
      </w:r>
    </w:p>
    <w:p w:rsidR="00CF221C" w:rsidRDefault="00E43D32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login.jsp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%@ page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"java"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import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"java.util.*"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pageEncoding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.getContextPath();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basePath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.getScheme()+"://"+request.getServerName()+":"+request.getServerPort()+path+"/";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 PUBLIC "-//W3C//DTD HTML 4.01 Transitional//EN"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&lt;base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"&lt;%=basePath%&gt;"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 JSP 'login.jsp' starting page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"pragma"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"no-cache"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"cache-control"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"no-cache"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"expires"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"keywords"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"keyword1,keyword2,keyword3"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"This is my page"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&lt;link rel="stylesheet" type="text/css" href="styles.css"&gt;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--&gt;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"JavaScript"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function login(){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account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.loginForm.account.value;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.loginForm.password.value;           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xmlHttp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XMLHttpRequest();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url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"servlet/LoginServlet?account="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+account+"&amp;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="+password;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xmlHttp.open("POST", url, true);                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xmlHttp.onreadystatechange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function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(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xmlHttp.readyState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==4) {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resultDiv.innerHTML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xmlHttp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.responseText;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else{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resultDiv.innerHTML += 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正在登录，请稍候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......";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           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xmlHttp.send(); 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&lt;h2&gt;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欢迎登陆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 ee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作业系统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&lt;/h2&gt;&lt;br&gt;&lt;hr&gt;&lt;br&gt;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"resultDiv"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&lt;form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"loginForm"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请输入您的账号：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&gt;&lt;br&gt;&lt;br&gt;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请输入您的密码：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&gt;&lt;br&gt;&lt;br&gt;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登录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onclick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"login()"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&lt;/form&gt;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221C" w:rsidRDefault="00E43D32">
      <w:pPr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rFonts w:hint="eastAsia"/>
          <w:b/>
          <w:bCs/>
        </w:rPr>
        <w:t>oginFail.jsp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%@ page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"java"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import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"java.util.*"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pageEncoding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.getContextPath();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basePath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.getScheme()+"://"+request.getServerName()+":"+request.getServerPort()+path+"/";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 PUBLIC "-//W3C//DTD HTML 4.01 Transitional//EN"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&lt;base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"&lt;%=basePath%&gt;"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 JSP 'loginFail.jsp' starting page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"pragma"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"no-cache"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"cache-control"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"no-cache"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"expires"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"keywords"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"keyword1,keyword2,keyword3"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"This is my page"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&lt;link rel="stylesheet" type="text/css" href="styles.css"&gt;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--&gt;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对不起，登录失败！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请您检查是否：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账号名写错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密码写错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loginSuccess.jsp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%@ page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"java"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import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"java.util.*"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pageEncoding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.getContextPath();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basePath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.getScheme()+"://"+request.getServerName()+":"+request.getServerPort()+path+"/";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 PUBLIC "-//W3C//DTD HTML 4.01 Transitional//EN"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&lt;base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"&lt;%=basePath%&gt;"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 JSP 'loginSuccess.jsp' starting page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"pragma"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"no-cache"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"cache-control"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"no-cache"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"expires"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"keywords"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"keyword1,keyword2,keyword3"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658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636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"This is my page"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6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&lt;link rel="stylesheet" type="text/css" href="styles.css"&gt;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--&gt;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欢迎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${account}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登录成功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3658" w:rsidRPr="00D63658" w:rsidRDefault="00D63658" w:rsidP="00D6365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284"/>
        </w:tabs>
        <w:adjustRightInd w:val="0"/>
        <w:snapToGrid w:val="0"/>
        <w:spacing w:line="24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36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D636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221C" w:rsidRDefault="00CF221C" w:rsidP="00D63658">
      <w:pPr>
        <w:jc w:val="left"/>
      </w:pPr>
      <w:bookmarkStart w:id="0" w:name="_GoBack"/>
      <w:bookmarkEnd w:id="0"/>
    </w:p>
    <w:sectPr w:rsidR="00CF221C" w:rsidSect="003D5CCF">
      <w:footerReference w:type="default" r:id="rId13"/>
      <w:pgSz w:w="11906" w:h="16838"/>
      <w:pgMar w:top="1440" w:right="1800" w:bottom="1440" w:left="1800" w:header="851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D32" w:rsidRDefault="00E43D32" w:rsidP="00A117A3">
      <w:r>
        <w:separator/>
      </w:r>
    </w:p>
  </w:endnote>
  <w:endnote w:type="continuationSeparator" w:id="0">
    <w:p w:rsidR="00E43D32" w:rsidRDefault="00E43D32" w:rsidP="00A11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大宋简">
    <w:altName w:val="宋体"/>
    <w:charset w:val="86"/>
    <w:family w:val="modern"/>
    <w:pitch w:val="default"/>
    <w:sig w:usb0="00000000" w:usb1="00000000" w:usb2="00000012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CCF" w:rsidRPr="003D5CCF" w:rsidRDefault="003D5CCF">
    <w:pPr>
      <w:pStyle w:val="a3"/>
      <w:jc w:val="center"/>
      <w:rPr>
        <w:rFonts w:ascii="Times New Roman" w:hAnsi="Times New Roman" w:cs="Times New Roman"/>
        <w:sz w:val="24"/>
        <w:szCs w:val="24"/>
      </w:rPr>
    </w:pPr>
  </w:p>
  <w:p w:rsidR="003D5CCF" w:rsidRPr="003D5CCF" w:rsidRDefault="003D5CCF">
    <w:pPr>
      <w:pStyle w:val="a3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CCF" w:rsidRPr="003D5CCF" w:rsidRDefault="003D5CCF">
    <w:pPr>
      <w:pStyle w:val="a3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第</w:t>
    </w:r>
    <w:sdt>
      <w:sdtPr>
        <w:rPr>
          <w:rFonts w:ascii="Times New Roman" w:hAnsi="Times New Roman" w:cs="Times New Roman"/>
          <w:sz w:val="24"/>
          <w:szCs w:val="24"/>
        </w:rPr>
        <w:id w:val="1649944341"/>
        <w:docPartObj>
          <w:docPartGallery w:val="Page Numbers (Bottom of Page)"/>
          <w:docPartUnique/>
        </w:docPartObj>
      </w:sdtPr>
      <w:sdtContent>
        <w:r w:rsidRPr="003D5C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5CC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D5C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63658" w:rsidRPr="00D63658">
          <w:rPr>
            <w:rFonts w:ascii="Times New Roman" w:hAnsi="Times New Roman" w:cs="Times New Roman"/>
            <w:noProof/>
            <w:sz w:val="24"/>
            <w:szCs w:val="24"/>
            <w:lang w:val="zh-CN"/>
          </w:rPr>
          <w:t>8</w:t>
        </w:r>
        <w:r w:rsidRPr="003D5CCF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 w:hint="eastAsia"/>
            <w:sz w:val="24"/>
            <w:szCs w:val="24"/>
          </w:rPr>
          <w:t>页</w:t>
        </w:r>
      </w:sdtContent>
    </w:sdt>
  </w:p>
  <w:p w:rsidR="003D5CCF" w:rsidRPr="003D5CCF" w:rsidRDefault="003D5CCF">
    <w:pPr>
      <w:pStyle w:val="a3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D32" w:rsidRDefault="00E43D32" w:rsidP="00A117A3">
      <w:r>
        <w:separator/>
      </w:r>
    </w:p>
  </w:footnote>
  <w:footnote w:type="continuationSeparator" w:id="0">
    <w:p w:rsidR="00E43D32" w:rsidRDefault="00E43D32" w:rsidP="00A11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B00B00"/>
    <w:multiLevelType w:val="singleLevel"/>
    <w:tmpl w:val="AAB00B00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CF7C9DCF"/>
    <w:multiLevelType w:val="singleLevel"/>
    <w:tmpl w:val="CF7C9DC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40B03AA"/>
    <w:multiLevelType w:val="singleLevel"/>
    <w:tmpl w:val="D40B03A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0244DF1"/>
    <w:multiLevelType w:val="multilevel"/>
    <w:tmpl w:val="DCCA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65D49"/>
    <w:multiLevelType w:val="multilevel"/>
    <w:tmpl w:val="EF8E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95E35"/>
    <w:multiLevelType w:val="singleLevel"/>
    <w:tmpl w:val="64595E35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7B92"/>
    <w:rsid w:val="00106B5C"/>
    <w:rsid w:val="001357DD"/>
    <w:rsid w:val="00172A27"/>
    <w:rsid w:val="001A3379"/>
    <w:rsid w:val="0025795A"/>
    <w:rsid w:val="002B4B8E"/>
    <w:rsid w:val="003D5CCF"/>
    <w:rsid w:val="00476CB1"/>
    <w:rsid w:val="00521826"/>
    <w:rsid w:val="00614362"/>
    <w:rsid w:val="006B10B7"/>
    <w:rsid w:val="00755E02"/>
    <w:rsid w:val="007560FC"/>
    <w:rsid w:val="008A72C3"/>
    <w:rsid w:val="009440C1"/>
    <w:rsid w:val="00A069F8"/>
    <w:rsid w:val="00A117A3"/>
    <w:rsid w:val="00A94471"/>
    <w:rsid w:val="00AA680B"/>
    <w:rsid w:val="00B9519D"/>
    <w:rsid w:val="00BB06DD"/>
    <w:rsid w:val="00C26DCE"/>
    <w:rsid w:val="00CF221C"/>
    <w:rsid w:val="00D147E4"/>
    <w:rsid w:val="00D34BEE"/>
    <w:rsid w:val="00D63658"/>
    <w:rsid w:val="00DB62F3"/>
    <w:rsid w:val="00DB7C08"/>
    <w:rsid w:val="00E05BE8"/>
    <w:rsid w:val="00E207FD"/>
    <w:rsid w:val="00E43D32"/>
    <w:rsid w:val="00E6751D"/>
    <w:rsid w:val="00E725BC"/>
    <w:rsid w:val="00FC6B55"/>
    <w:rsid w:val="08FD7A4D"/>
    <w:rsid w:val="0F0D5F9E"/>
    <w:rsid w:val="1E0E717F"/>
    <w:rsid w:val="2A0F4F19"/>
    <w:rsid w:val="2F986C48"/>
    <w:rsid w:val="35C25A74"/>
    <w:rsid w:val="37B33C14"/>
    <w:rsid w:val="381D1A87"/>
    <w:rsid w:val="3E8074F8"/>
    <w:rsid w:val="40930F9D"/>
    <w:rsid w:val="472428E0"/>
    <w:rsid w:val="5CAE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0309F6"/>
  <w15:docId w15:val="{E0BC5595-A0A4-455A-A2B5-7C6331DA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A117A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117A3"/>
    <w:rPr>
      <w:rFonts w:ascii="Times New Roman" w:hAnsi="Times New Roman"/>
      <w:kern w:val="2"/>
      <w:sz w:val="21"/>
      <w:szCs w:val="24"/>
    </w:rPr>
  </w:style>
  <w:style w:type="character" w:customStyle="1" w:styleId="tag">
    <w:name w:val="tag"/>
    <w:basedOn w:val="a0"/>
    <w:rsid w:val="00D63658"/>
  </w:style>
  <w:style w:type="character" w:customStyle="1" w:styleId="attribute">
    <w:name w:val="attribute"/>
    <w:basedOn w:val="a0"/>
    <w:rsid w:val="00D63658"/>
  </w:style>
  <w:style w:type="character" w:customStyle="1" w:styleId="attribute-value">
    <w:name w:val="attribute-value"/>
    <w:basedOn w:val="a0"/>
    <w:rsid w:val="00D63658"/>
  </w:style>
  <w:style w:type="character" w:customStyle="1" w:styleId="tag-name">
    <w:name w:val="tag-name"/>
    <w:basedOn w:val="a0"/>
    <w:rsid w:val="00D63658"/>
  </w:style>
  <w:style w:type="character" w:customStyle="1" w:styleId="comments">
    <w:name w:val="comments"/>
    <w:basedOn w:val="a0"/>
    <w:rsid w:val="00D6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7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87F71F-3663-49F7-8590-19883EF6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912952381@qq.com</cp:lastModifiedBy>
  <cp:revision>28</cp:revision>
  <dcterms:created xsi:type="dcterms:W3CDTF">2016-03-26T08:51:00Z</dcterms:created>
  <dcterms:modified xsi:type="dcterms:W3CDTF">2019-05-04T02:07:00Z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