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hbm2ddl.auto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Pr="004C6712" w:rsidRDefault="006A52F4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Table Per Hierarchy (TPH)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4C6712">
        <w:rPr>
          <w:lang w:val="hy-AM"/>
        </w:rPr>
        <w:t xml:space="preserve">parent կլասս և մնացած </w:t>
      </w:r>
      <w:r>
        <w:rPr>
          <w:lang w:val="hy-AM"/>
        </w:rPr>
        <w:t xml:space="preserve">entity </w:t>
      </w:r>
      <w:r w:rsidRPr="004C6712">
        <w:rPr>
          <w:lang w:val="hy-AM"/>
        </w:rPr>
        <w:t>կլասսները ժառանգվում ես դրանից: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 w:rsidRPr="004C6712">
        <w:rPr>
          <w:lang w:val="hy-AM"/>
        </w:rPr>
        <w:t xml:space="preserve">ները պահվում եմ նույն աղյուսակումորն ունի հատուկ սյուն որում նշվում է subclass – </w:t>
      </w:r>
      <w:r w:rsidR="008F43E7">
        <w:rPr>
          <w:lang w:val="hy-AM"/>
        </w:rPr>
        <w:t>ի տիպը:</w:t>
      </w:r>
      <w:r w:rsidR="008F43E7" w:rsidRPr="004C6712">
        <w:rPr>
          <w:lang w:val="hy-AM"/>
        </w:rPr>
        <w:t xml:space="preserve"> Այս սւպերկլասսի համար կիրառվում են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>@Entity, @Inheritance(strategy = InheritanceType.SINGLE_TABLE), @DiscriminatorColumn(name = "animal_type") – տիպերը նշելու համար սյուն, իսկ</w:t>
      </w:r>
      <w:r w:rsidR="00E41DCE" w:rsidRPr="004C6712">
        <w:rPr>
          <w:lang w:val="hy-AM"/>
        </w:rPr>
        <w:t xml:space="preserve"> </w:t>
      </w:r>
      <w:r w:rsidR="008F43E7">
        <w:rPr>
          <w:lang w:val="hy-AM"/>
        </w:rPr>
        <w:t xml:space="preserve">subclass – </w:t>
      </w:r>
      <w:r w:rsidR="009323D2" w:rsidRPr="004C6712">
        <w:rPr>
          <w:lang w:val="hy-AM"/>
        </w:rPr>
        <w:t>ի վրա նշվում է նաև @DiscriminatorValue(value = "cat") տիպի անունը աղյուսակի մեջ</w:t>
      </w:r>
      <w:r w:rsidR="00E41DCE">
        <w:rPr>
          <w:lang w:val="hy-AM"/>
        </w:rPr>
        <w:t xml:space="preserve"> </w:t>
      </w:r>
      <w:r w:rsidR="00E41DCE" w:rsidRPr="004C6712">
        <w:rPr>
          <w:lang w:val="hy-AM"/>
        </w:rPr>
        <w:t>(այս անոտացիան կարող էլինել նաև սուպերկլասսի վրա):</w:t>
      </w:r>
    </w:p>
    <w:p w14:paraId="2D10C1CE" w14:textId="3095569A" w:rsidR="0047446B" w:rsidRDefault="0047446B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 w:rsidRPr="004C6712">
        <w:rPr>
          <w:lang w:val="hy-AM"/>
        </w:rPr>
        <w:t>միայն</w:t>
      </w:r>
      <w:r w:rsidR="00EF3185">
        <w:rPr>
          <w:lang w:val="hy-AM"/>
        </w:rPr>
        <w:t xml:space="preserve"> </w:t>
      </w:r>
      <w:r w:rsidR="00EF3185" w:rsidRPr="004C6712">
        <w:rPr>
          <w:lang w:val="hy-AM"/>
        </w:rPr>
        <w:t>subclass – ների համար</w:t>
      </w:r>
      <w:r w:rsidR="001F38C4" w:rsidRPr="004C6712">
        <w:rPr>
          <w:lang w:val="hy-AM"/>
        </w:rPr>
        <w:t xml:space="preserve"> որոնք պարունակում են և ժառանգված և ունիկալ դաշտերը</w:t>
      </w:r>
      <w:r w:rsidR="00EF3185" w:rsidRPr="004C6712">
        <w:rPr>
          <w:lang w:val="hy-AM"/>
        </w:rPr>
        <w:t>:</w:t>
      </w:r>
      <w:r w:rsidR="00012D97" w:rsidRPr="004C6712">
        <w:rPr>
          <w:lang w:val="hy-AM"/>
        </w:rPr>
        <w:t xml:space="preserve"> </w:t>
      </w:r>
      <w:r w:rsidR="00012D97">
        <w:rPr>
          <w:lang w:val="hy-AM"/>
        </w:rPr>
        <w:t xml:space="preserve">superclass – </w:t>
      </w:r>
      <w:r w:rsidR="00012D97" w:rsidRPr="004C6712">
        <w:rPr>
          <w:lang w:val="hy-AM"/>
        </w:rPr>
        <w:t xml:space="preserve">ի վրա նշվում է միայն @Inheritance(strategy = InheritanceType.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77777777" w:rsidR="00AD6BF1" w:rsidRPr="001E6654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6501A9C0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BDA153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86D09D1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A1E762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DA7D791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B0592E4" w14:textId="77777777" w:rsidR="00AD6BF1" w:rsidRPr="00034190" w:rsidRDefault="00AD6BF1" w:rsidP="00AD6BF1">
      <w:pPr>
        <w:spacing w:line="360" w:lineRule="auto"/>
        <w:jc w:val="both"/>
        <w:rPr>
          <w:b/>
          <w:bCs/>
          <w:lang w:val="en-US"/>
        </w:rPr>
      </w:pPr>
      <w:r w:rsidRPr="00336796">
        <w:rPr>
          <w:b/>
          <w:bCs/>
          <w:lang w:val="en-US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>
        <w:rPr>
          <w:b/>
          <w:bCs/>
        </w:rPr>
        <w:t>՝</w:t>
      </w:r>
    </w:p>
    <w:p w14:paraId="2FE11E07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034190">
        <w:rPr>
          <w:lang w:val="en-US"/>
        </w:rPr>
        <w:t xml:space="preserve">entity </w:t>
      </w:r>
      <w:r>
        <w:rPr>
          <w:lang w:val="en-US"/>
        </w:rPr>
        <w:t>–</w:t>
      </w:r>
      <w:r w:rsidRPr="00034190">
        <w:rPr>
          <w:lang w:val="en-US"/>
        </w:rPr>
        <w:t xml:space="preserve"> </w:t>
      </w:r>
      <w:r>
        <w:rPr>
          <w:lang w:val="en-US"/>
        </w:rPr>
        <w:t>ի օբյեկտը</w:t>
      </w:r>
      <w:r>
        <w:rPr>
          <w:lang w:val="hy-AM"/>
        </w:rPr>
        <w:t xml:space="preserve"> և </w:t>
      </w:r>
      <w:r>
        <w:rPr>
          <w:lang w:val="en-US"/>
        </w:rPr>
        <w:t xml:space="preserve">դրա </w:t>
      </w:r>
      <w:r>
        <w:t>համար</w:t>
      </w:r>
      <w:r>
        <w:rPr>
          <w:lang w:val="en-US"/>
        </w:rPr>
        <w:t xml:space="preserve"> </w:t>
      </w:r>
      <w:r>
        <w:t>դեռևս</w:t>
      </w:r>
      <w:r>
        <w:rPr>
          <w:lang w:val="en-US"/>
        </w:rPr>
        <w:t xml:space="preserve"> </w:t>
      </w:r>
      <w:r>
        <w:t>չի</w:t>
      </w:r>
      <w:r w:rsidRPr="005C1960">
        <w:rPr>
          <w:lang w:val="en-US"/>
        </w:rPr>
        <w:t xml:space="preserve"> </w:t>
      </w:r>
      <w:r>
        <w:t>կանչվել</w:t>
      </w:r>
      <w:r w:rsidRPr="005C1960">
        <w:rPr>
          <w:lang w:val="en-US"/>
        </w:rPr>
        <w:t xml:space="preserve"> </w:t>
      </w:r>
      <w:r>
        <w:rPr>
          <w:lang w:val="en-US"/>
        </w:rPr>
        <w:t xml:space="preserve">save </w:t>
      </w:r>
      <w:r>
        <w:rPr>
          <w:lang w:val="hy-AM"/>
        </w:rPr>
        <w:t>մեթոդը</w:t>
      </w:r>
      <w:r>
        <w:rPr>
          <w:lang w:val="en-US"/>
        </w:rPr>
        <w:t xml:space="preserve"> այն գտնվում է այս </w:t>
      </w:r>
      <w:r>
        <w:rPr>
          <w:lang w:val="hy-AM"/>
        </w:rPr>
        <w:t xml:space="preserve">state – </w:t>
      </w:r>
      <w:r>
        <w:t>ում</w:t>
      </w:r>
      <w:r w:rsidRPr="00034190">
        <w:rPr>
          <w:lang w:val="en-US"/>
        </w:rPr>
        <w:t xml:space="preserve">, </w:t>
      </w:r>
      <w:r>
        <w:rPr>
          <w:lang w:val="hy-AM"/>
        </w:rPr>
        <w:t>այսինքն այն</w:t>
      </w:r>
      <w:r w:rsidRPr="00034190">
        <w:rPr>
          <w:lang w:val="en-US"/>
        </w:rPr>
        <w:t xml:space="preserve"> </w:t>
      </w:r>
      <w:r>
        <w:rPr>
          <w:lang w:val="hy-AM"/>
        </w:rPr>
        <w:t xml:space="preserve">դեռևս </w:t>
      </w:r>
      <w:r>
        <w:t>կապված</w:t>
      </w:r>
      <w:r w:rsidRPr="00034190">
        <w:rPr>
          <w:lang w:val="en-US"/>
        </w:rPr>
        <w:t xml:space="preserve"> </w:t>
      </w:r>
      <w:r>
        <w:t>չէ</w:t>
      </w:r>
      <w:r w:rsidRPr="00034190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հետ և դրա կողմից </w:t>
      </w:r>
      <w:r w:rsidRPr="00034190">
        <w:rPr>
          <w:lang w:val="en-US"/>
        </w:rPr>
        <w:t xml:space="preserve">track </w:t>
      </w:r>
      <w:r>
        <w:rPr>
          <w:lang w:val="en-US"/>
        </w:rPr>
        <w:t>չի լինում,</w:t>
      </w:r>
      <w:r>
        <w:rPr>
          <w:lang w:val="hy-AM"/>
        </w:rPr>
        <w:t xml:space="preserve"> չի</w:t>
      </w:r>
      <w:r>
        <w:rPr>
          <w:lang w:val="en-US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>
        <w:rPr>
          <w:lang w:val="en-US"/>
        </w:rPr>
        <w:t xml:space="preserve">ում: Այս օբյեկտի վրա </w:t>
      </w:r>
      <w:r>
        <w:rPr>
          <w:lang w:val="hy-AM"/>
        </w:rPr>
        <w:t xml:space="preserve">setter – </w:t>
      </w:r>
      <w:r>
        <w:t>ների</w:t>
      </w:r>
      <w:r w:rsidRPr="00B349F5">
        <w:rPr>
          <w:lang w:val="en-US"/>
        </w:rPr>
        <w:t xml:space="preserve"> </w:t>
      </w:r>
      <w:r>
        <w:t>կանչը</w:t>
      </w:r>
      <w:r w:rsidRPr="00B349F5">
        <w:rPr>
          <w:lang w:val="en-US"/>
        </w:rPr>
        <w:t xml:space="preserve"> </w:t>
      </w:r>
      <w:r>
        <w:t>ոչ</w:t>
      </w:r>
      <w:r w:rsidRPr="00B349F5">
        <w:rPr>
          <w:lang w:val="en-US"/>
        </w:rPr>
        <w:t xml:space="preserve"> </w:t>
      </w:r>
      <w:r>
        <w:t>մի</w:t>
      </w:r>
      <w:r w:rsidRPr="00B349F5">
        <w:rPr>
          <w:lang w:val="en-US"/>
        </w:rPr>
        <w:t xml:space="preserve"> </w:t>
      </w:r>
      <w:r>
        <w:t>մերպ</w:t>
      </w:r>
      <w:r w:rsidRPr="00B349F5">
        <w:rPr>
          <w:lang w:val="en-US"/>
        </w:rPr>
        <w:t xml:space="preserve"> </w:t>
      </w:r>
      <w:r>
        <w:t>դեռևս</w:t>
      </w:r>
      <w:r w:rsidRPr="00B349F5">
        <w:rPr>
          <w:lang w:val="en-US"/>
        </w:rPr>
        <w:t xml:space="preserve"> </w:t>
      </w:r>
      <w:r>
        <w:t>չի</w:t>
      </w:r>
      <w:r w:rsidRPr="00B349F5">
        <w:rPr>
          <w:lang w:val="en-US"/>
        </w:rPr>
        <w:t xml:space="preserve"> </w:t>
      </w:r>
      <w:r>
        <w:t>ազդում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ի վրա: Այսինքն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transient </w:t>
      </w:r>
      <w:r>
        <w:rPr>
          <w:lang w:val="hy-AM"/>
        </w:rPr>
        <w:t xml:space="preserve">օբյեկտը կարելի է ընկալել որպես սովորական </w:t>
      </w:r>
      <w:r w:rsidRPr="00B349F5">
        <w:rPr>
          <w:lang w:val="en-US"/>
        </w:rPr>
        <w:t xml:space="preserve">java </w:t>
      </w:r>
      <w:r>
        <w:rPr>
          <w:lang w:val="en-US"/>
        </w:rPr>
        <w:t>օբյեկտ:</w:t>
      </w:r>
    </w:p>
    <w:p w14:paraId="6A49CD47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B45AE9">
        <w:rPr>
          <w:lang w:val="en-US"/>
        </w:rPr>
        <w:t xml:space="preserve">entity </w:t>
      </w:r>
      <w:r>
        <w:rPr>
          <w:lang w:val="en-US"/>
        </w:rPr>
        <w:t xml:space="preserve">օբյեկտի համար կանչվում է </w:t>
      </w:r>
      <w:r>
        <w:rPr>
          <w:lang w:val="hy-AM"/>
        </w:rPr>
        <w:t xml:space="preserve">save </w:t>
      </w:r>
      <w:r>
        <w:t>մեթոդը</w:t>
      </w:r>
      <w:r>
        <w:rPr>
          <w:lang w:val="hy-AM"/>
        </w:rPr>
        <w:t xml:space="preserve"> և այն</w:t>
      </w:r>
      <w:r w:rsidRPr="00B45AE9">
        <w:rPr>
          <w:lang w:val="en-US"/>
        </w:rPr>
        <w:t xml:space="preserve"> </w:t>
      </w:r>
      <w:r>
        <w:rPr>
          <w:lang w:val="en-US"/>
        </w:rPr>
        <w:t>տարնզակցիայի</w:t>
      </w:r>
      <w:r>
        <w:rPr>
          <w:lang w:val="hy-AM"/>
        </w:rPr>
        <w:t xml:space="preserve"> </w:t>
      </w:r>
      <w:r w:rsidRPr="00B45AE9">
        <w:rPr>
          <w:lang w:val="en-US"/>
        </w:rPr>
        <w:t>commit()</w:t>
      </w:r>
      <w:r>
        <w:rPr>
          <w:lang w:val="en-US"/>
        </w:rPr>
        <w:t xml:space="preserve"> մեթոդով</w:t>
      </w:r>
      <w:r>
        <w:rPr>
          <w:lang w:val="hy-AM"/>
        </w:rPr>
        <w:t xml:space="preserve"> </w:t>
      </w:r>
      <w:r w:rsidRPr="00B45AE9">
        <w:rPr>
          <w:lang w:val="en-US"/>
        </w:rPr>
        <w:t xml:space="preserve">Hibernate </w:t>
      </w:r>
      <w:r>
        <w:rPr>
          <w:lang w:val="en-US"/>
        </w:rPr>
        <w:t>–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ի միջոցով </w:t>
      </w:r>
      <w:r>
        <w:rPr>
          <w:lang w:val="hy-AM"/>
        </w:rPr>
        <w:t xml:space="preserve">save </w:t>
      </w:r>
      <w:r>
        <w:t>է</w:t>
      </w:r>
      <w:r w:rsidRPr="00B45AE9">
        <w:rPr>
          <w:lang w:val="en-US"/>
        </w:rPr>
        <w:t xml:space="preserve"> </w:t>
      </w:r>
      <w:r>
        <w:t>լինում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DB - </w:t>
      </w:r>
      <w:r>
        <w:rPr>
          <w:lang w:val="hy-AM"/>
        </w:rPr>
        <w:t>ում</w:t>
      </w:r>
      <w:r w:rsidRPr="00B45AE9">
        <w:rPr>
          <w:lang w:val="en-US"/>
        </w:rPr>
        <w:t xml:space="preserve"> </w:t>
      </w:r>
      <w:r>
        <w:rPr>
          <w:lang w:val="hy-AM"/>
        </w:rPr>
        <w:t>օբյեկտը</w:t>
      </w:r>
      <w:r w:rsidRPr="00B45AE9">
        <w:rPr>
          <w:lang w:val="en-US"/>
        </w:rPr>
        <w:t xml:space="preserve"> </w:t>
      </w:r>
      <w:r>
        <w:t>անցնում</w:t>
      </w:r>
      <w:r w:rsidRPr="00B45AE9">
        <w:rPr>
          <w:lang w:val="en-US"/>
        </w:rPr>
        <w:t xml:space="preserve"> </w:t>
      </w:r>
      <w:r>
        <w:t>է</w:t>
      </w:r>
      <w:r w:rsidRPr="00B45AE9">
        <w:rPr>
          <w:lang w:val="en-US"/>
        </w:rPr>
        <w:t xml:space="preserve"> </w:t>
      </w:r>
      <w:r>
        <w:t>այս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</w:t>
      </w:r>
      <w:r>
        <w:rPr>
          <w:lang w:val="en-US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>
        <w:t>մեթոդով</w:t>
      </w:r>
      <w:r w:rsidRPr="00AA3073">
        <w:rPr>
          <w:lang w:val="en-US"/>
        </w:rPr>
        <w:t xml:space="preserve"> </w:t>
      </w:r>
      <w:r>
        <w:t>ստանում</w:t>
      </w:r>
      <w:r w:rsidRPr="00AA3073">
        <w:rPr>
          <w:lang w:val="en-US"/>
        </w:rPr>
        <w:t xml:space="preserve"> </w:t>
      </w:r>
      <w:r>
        <w:t>ենք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 xml:space="preserve">ից: Օբյեկտը track </w:t>
      </w:r>
      <w:r>
        <w:t>է</w:t>
      </w:r>
      <w:r w:rsidRPr="008E432D">
        <w:rPr>
          <w:lang w:val="en-US"/>
        </w:rPr>
        <w:t xml:space="preserve"> </w:t>
      </w:r>
      <w:r>
        <w:t>լինում</w:t>
      </w:r>
      <w:r w:rsidRPr="008E432D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>ի կողմից և</w:t>
      </w:r>
      <w:r>
        <w:rPr>
          <w:lang w:val="en-US"/>
        </w:rPr>
        <w:t xml:space="preserve"> </w:t>
      </w:r>
      <w:r>
        <w:rPr>
          <w:lang w:val="hy-AM"/>
        </w:rPr>
        <w:t xml:space="preserve">գտնվում է </w:t>
      </w:r>
      <w:r w:rsidRPr="00AA3073">
        <w:rPr>
          <w:lang w:val="en-US"/>
        </w:rPr>
        <w:t xml:space="preserve">persistence context </w:t>
      </w:r>
      <w:r>
        <w:rPr>
          <w:lang w:val="en-US"/>
        </w:rPr>
        <w:t>–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ում: Այս օբյեկտների վրա կանչված </w:t>
      </w:r>
      <w:r>
        <w:rPr>
          <w:lang w:val="hy-AM"/>
        </w:rPr>
        <w:t xml:space="preserve">setter </w:t>
      </w:r>
      <w:r>
        <w:t>մեթոդները</w:t>
      </w:r>
      <w:r w:rsidRPr="00302898">
        <w:rPr>
          <w:lang w:val="en-US"/>
        </w:rPr>
        <w:t xml:space="preserve"> </w:t>
      </w:r>
      <w:r>
        <w:t>գեներացնում</w:t>
      </w:r>
      <w:r w:rsidRPr="00302898">
        <w:rPr>
          <w:lang w:val="en-US"/>
        </w:rPr>
        <w:t xml:space="preserve"> </w:t>
      </w:r>
      <w:r>
        <w:t>են</w:t>
      </w:r>
      <w:r w:rsidRPr="00302898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>և ազդում են</w:t>
      </w:r>
      <w:r w:rsidRPr="00302898">
        <w:rPr>
          <w:lang w:val="en-US"/>
        </w:rPr>
        <w:t xml:space="preserve"> </w:t>
      </w:r>
      <w:r>
        <w:rPr>
          <w:lang w:val="hy-AM"/>
        </w:rPr>
        <w:t>DB</w:t>
      </w:r>
      <w:r w:rsidRPr="00302898">
        <w:rPr>
          <w:lang w:val="en-US"/>
        </w:rPr>
        <w:t xml:space="preserve">- </w:t>
      </w:r>
      <w:r>
        <w:t>ի</w:t>
      </w:r>
      <w:r w:rsidRPr="00302898">
        <w:rPr>
          <w:lang w:val="en-US"/>
        </w:rPr>
        <w:t xml:space="preserve"> </w:t>
      </w:r>
      <w:r>
        <w:t>վրա</w:t>
      </w:r>
      <w:r w:rsidRPr="00302898">
        <w:rPr>
          <w:lang w:val="en-US"/>
        </w:rPr>
        <w:t>:</w:t>
      </w:r>
      <w:r>
        <w:rPr>
          <w:lang w:val="hy-AM"/>
        </w:rPr>
        <w:t xml:space="preserve"> </w:t>
      </w:r>
      <w:r>
        <w:rPr>
          <w:lang w:val="en-US"/>
        </w:rPr>
        <w:t xml:space="preserve">persistence context – </w:t>
      </w:r>
      <w:r>
        <w:rPr>
          <w:lang w:val="hy-AM"/>
        </w:rPr>
        <w:t xml:space="preserve">ում օբյեկտը գտնվում է այնքան ժամանակ քանի դեռ աշխատում է </w:t>
      </w:r>
      <w:r w:rsidRPr="00E8486E">
        <w:rPr>
          <w:lang w:val="en-US"/>
        </w:rPr>
        <w:t xml:space="preserve">Hibernate session </w:t>
      </w:r>
      <w:r>
        <w:rPr>
          <w:lang w:val="en-US"/>
        </w:rPr>
        <w:t>–</w:t>
      </w:r>
      <w:r w:rsidRPr="00E8486E">
        <w:rPr>
          <w:lang w:val="en-US"/>
        </w:rPr>
        <w:t xml:space="preserve"> </w:t>
      </w:r>
      <w:r>
        <w:rPr>
          <w:lang w:val="en-US"/>
        </w:rPr>
        <w:t xml:space="preserve">ն: </w:t>
      </w:r>
    </w:p>
    <w:p w14:paraId="2C551BB9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Detached</w:t>
      </w:r>
      <w:r w:rsidRPr="00174507">
        <w:rPr>
          <w:b/>
          <w:bCs/>
          <w:lang w:val="en-US"/>
        </w:rPr>
        <w:t xml:space="preserve"> </w:t>
      </w:r>
      <w:r w:rsidRPr="00174507">
        <w:rPr>
          <w:lang w:val="en-US"/>
        </w:rPr>
        <w:t xml:space="preserve">– </w:t>
      </w:r>
      <w:r>
        <w:t>բնութագրվում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նրանով</w:t>
      </w:r>
      <w:r w:rsidRPr="00174507">
        <w:rPr>
          <w:lang w:val="en-US"/>
        </w:rPr>
        <w:t xml:space="preserve"> </w:t>
      </w:r>
      <w:r>
        <w:t>որ</w:t>
      </w:r>
      <w:r w:rsidRPr="00174507">
        <w:rPr>
          <w:lang w:val="en-US"/>
        </w:rPr>
        <w:t xml:space="preserve"> </w:t>
      </w:r>
      <w:r>
        <w:t>օբյեկտը</w:t>
      </w:r>
      <w:r w:rsidRPr="00174507">
        <w:rPr>
          <w:lang w:val="en-US"/>
        </w:rPr>
        <w:t xml:space="preserve"> </w:t>
      </w:r>
      <w:r>
        <w:t>դուրս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գալիս</w:t>
      </w:r>
      <w:r w:rsidRPr="00174507">
        <w:rPr>
          <w:lang w:val="en-US"/>
        </w:rPr>
        <w:t xml:space="preserve"> </w:t>
      </w:r>
      <w:r>
        <w:rPr>
          <w:lang w:val="en-US"/>
        </w:rPr>
        <w:t xml:space="preserve">persistence contex – </w:t>
      </w:r>
      <w:r>
        <w:rPr>
          <w:lang w:val="hy-AM"/>
        </w:rPr>
        <w:t>ից և</w:t>
      </w:r>
      <w:r>
        <w:rPr>
          <w:lang w:val="en-US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174507">
        <w:rPr>
          <w:lang w:val="en-US"/>
        </w:rPr>
        <w:t xml:space="preserve">java </w:t>
      </w:r>
      <w:r>
        <w:rPr>
          <w:lang w:val="en-US"/>
        </w:rPr>
        <w:t xml:space="preserve">օբյեկտ: Նման է </w:t>
      </w:r>
      <w:r>
        <w:rPr>
          <w:lang w:val="hy-AM"/>
        </w:rPr>
        <w:t xml:space="preserve">Transient state – </w:t>
      </w:r>
      <w:r>
        <w:t>ին</w:t>
      </w:r>
      <w:r w:rsidRPr="00FB6BC6">
        <w:rPr>
          <w:lang w:val="en-US"/>
        </w:rPr>
        <w:t xml:space="preserve">: </w:t>
      </w:r>
      <w:r>
        <w:t>Այս</w:t>
      </w:r>
      <w:r w:rsidRPr="00FB6BC6">
        <w:rPr>
          <w:lang w:val="en-US"/>
        </w:rPr>
        <w:t xml:space="preserve"> </w:t>
      </w:r>
      <w:r>
        <w:rPr>
          <w:lang w:val="hy-AM"/>
        </w:rPr>
        <w:t xml:space="preserve">state – </w:t>
      </w:r>
      <w:r>
        <w:t>ին</w:t>
      </w:r>
      <w:r w:rsidRPr="00FB6BC6">
        <w:rPr>
          <w:lang w:val="en-US"/>
        </w:rPr>
        <w:t xml:space="preserve"> </w:t>
      </w:r>
      <w:r>
        <w:t>անցնելու</w:t>
      </w:r>
      <w:r w:rsidRPr="00FB6BC6">
        <w:rPr>
          <w:lang w:val="en-US"/>
        </w:rPr>
        <w:t xml:space="preserve"> </w:t>
      </w:r>
      <w:r>
        <w:t>համար</w:t>
      </w:r>
      <w:r>
        <w:rPr>
          <w:lang w:val="en-US"/>
        </w:rPr>
        <w:t>`</w:t>
      </w:r>
      <w:r w:rsidRPr="00FB6BC6">
        <w:rPr>
          <w:lang w:val="en-US"/>
        </w:rPr>
        <w:t xml:space="preserve"> </w:t>
      </w:r>
      <w:r>
        <w:rPr>
          <w:lang w:val="en-US"/>
        </w:rPr>
        <w:t xml:space="preserve">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FB6BC6">
        <w:rPr>
          <w:lang w:val="en-US"/>
        </w:rPr>
        <w:t xml:space="preserve">persistence context </w:t>
      </w:r>
      <w:r>
        <w:rPr>
          <w:lang w:val="hy-AM"/>
        </w:rPr>
        <w:t>session.</w:t>
      </w:r>
      <w:r w:rsidRPr="00FB6BC6">
        <w:rPr>
          <w:lang w:val="en-US"/>
        </w:rPr>
        <w:t>merge(</w:t>
      </w:r>
      <w:r>
        <w:rPr>
          <w:lang w:val="hy-AM"/>
        </w:rPr>
        <w:t>entityObject</w:t>
      </w:r>
      <w:r w:rsidRPr="00FB6BC6">
        <w:rPr>
          <w:lang w:val="en-US"/>
        </w:rPr>
        <w:t xml:space="preserve">) </w:t>
      </w:r>
      <w:r>
        <w:rPr>
          <w:lang w:val="en-US"/>
        </w:rPr>
        <w:t>մեթոդով:</w:t>
      </w:r>
    </w:p>
    <w:p w14:paraId="58155682" w14:textId="77777777" w:rsidR="00AD6BF1" w:rsidRPr="003172BD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Removed</w:t>
      </w:r>
      <w:r>
        <w:rPr>
          <w:b/>
          <w:bCs/>
          <w:lang w:val="hy-AM"/>
        </w:rPr>
        <w:t xml:space="preserve"> – </w:t>
      </w:r>
      <w:r w:rsidRPr="00F637AC">
        <w:t>այս</w:t>
      </w:r>
      <w:r w:rsidRPr="00F637AC">
        <w:rPr>
          <w:b/>
          <w:bCs/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 օբյեկտը անցնում է երբ</w:t>
      </w:r>
      <w:r w:rsidRPr="00F637AC">
        <w:rPr>
          <w:lang w:val="en-US"/>
        </w:rPr>
        <w:t xml:space="preserve"> </w:t>
      </w:r>
      <w:r>
        <w:rPr>
          <w:lang w:val="en-US"/>
        </w:rPr>
        <w:t>այն</w:t>
      </w:r>
      <w:r>
        <w:rPr>
          <w:lang w:val="hy-AM"/>
        </w:rPr>
        <w:t xml:space="preserve"> commit() – </w:t>
      </w:r>
      <w:r>
        <w:t>ից</w:t>
      </w:r>
      <w:r w:rsidRPr="00F637AC">
        <w:rPr>
          <w:lang w:val="en-US"/>
        </w:rPr>
        <w:t xml:space="preserve"> </w:t>
      </w:r>
      <w:r>
        <w:t>հետո</w:t>
      </w:r>
      <w:r>
        <w:rPr>
          <w:lang w:val="en-US"/>
        </w:rPr>
        <w:t xml:space="preserve">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336796" w:rsidRDefault="00AD6BF1" w:rsidP="00AD6BF1">
      <w:pPr>
        <w:pStyle w:val="a3"/>
        <w:spacing w:line="360" w:lineRule="auto"/>
        <w:jc w:val="both"/>
        <w:rPr>
          <w:b/>
          <w:bCs/>
          <w:lang w:val="en-US"/>
        </w:rPr>
      </w:pPr>
    </w:p>
    <w:p w14:paraId="5499B122" w14:textId="77777777" w:rsidR="00AD6BF1" w:rsidRDefault="00AD6BF1" w:rsidP="00AD6BF1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3172BD">
        <w:rPr>
          <w:b/>
          <w:bCs/>
          <w:lang w:val="en-US"/>
        </w:rPr>
        <w:t xml:space="preserve">Hibernate – </w:t>
      </w:r>
      <w:r>
        <w:rPr>
          <w:b/>
          <w:bCs/>
          <w:lang w:val="en-US"/>
        </w:rPr>
        <w:t>ում</w:t>
      </w:r>
    </w:p>
    <w:p w14:paraId="272D469C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>
        <w:t>օբյեկտ</w:t>
      </w:r>
      <w:r w:rsidRPr="003172BD">
        <w:rPr>
          <w:lang w:val="en-US"/>
        </w:rPr>
        <w:t xml:space="preserve"> </w:t>
      </w:r>
      <w:r>
        <w:t>ստեղծել</w:t>
      </w:r>
      <w:r>
        <w:rPr>
          <w:lang w:val="hy-AM"/>
        </w:rPr>
        <w:t>ուց</w:t>
      </w:r>
      <w:r w:rsidRPr="003172BD">
        <w:rPr>
          <w:lang w:val="en-US"/>
        </w:rPr>
        <w:t xml:space="preserve"> </w:t>
      </w:r>
      <w:r>
        <w:t>և</w:t>
      </w:r>
      <w:r w:rsidRPr="003172BD">
        <w:rPr>
          <w:lang w:val="en-US"/>
        </w:rPr>
        <w:t xml:space="preserve"> </w:t>
      </w:r>
      <w:r>
        <w:t>այն</w:t>
      </w:r>
      <w:r w:rsidRPr="003172BD">
        <w:rPr>
          <w:lang w:val="en-US"/>
        </w:rPr>
        <w:t xml:space="preserve"> </w:t>
      </w:r>
      <w:r>
        <w:t>նոր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 xml:space="preserve">օբյեկտի կոնստրուկտորի մեջ նշելոց հետո </w:t>
      </w:r>
      <w:r>
        <w:rPr>
          <w:lang w:val="en-US"/>
        </w:rPr>
        <w:t xml:space="preserve">բավարար լինի </w:t>
      </w:r>
      <w:r>
        <w:rPr>
          <w:lang w:val="hy-AM"/>
        </w:rPr>
        <w:t xml:space="preserve">save </w:t>
      </w:r>
      <w:r>
        <w:t>անել</w:t>
      </w:r>
      <w:r w:rsidRPr="003172BD">
        <w:rPr>
          <w:lang w:val="en-US"/>
        </w:rPr>
        <w:t xml:space="preserve"> </w:t>
      </w:r>
      <w:r>
        <w:t>միայն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parent – </w:t>
      </w:r>
      <w:r>
        <w:rPr>
          <w:lang w:val="hy-AM"/>
        </w:rPr>
        <w:t xml:space="preserve">ը իսկ դրա հետ կապված </w:t>
      </w:r>
      <w:r w:rsidRPr="003172BD">
        <w:rPr>
          <w:lang w:val="en-US"/>
        </w:rPr>
        <w:t xml:space="preserve">child </w:t>
      </w:r>
      <w:r>
        <w:rPr>
          <w:lang w:val="en-US"/>
        </w:rPr>
        <w:t>–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ը արդեն </w:t>
      </w:r>
      <w:r>
        <w:rPr>
          <w:lang w:val="hy-AM"/>
        </w:rPr>
        <w:t xml:space="preserve">save </w:t>
      </w:r>
      <w:r>
        <w:t>լինի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cascading – </w:t>
      </w:r>
      <w:r>
        <w:rPr>
          <w:lang w:val="hy-AM"/>
        </w:rPr>
        <w:t xml:space="preserve">ի միջոցով այլ ոչ թե առանձի դրա համար </w:t>
      </w:r>
      <w:r w:rsidRPr="009C3A58">
        <w:rPr>
          <w:lang w:val="en-US"/>
        </w:rPr>
        <w:t xml:space="preserve">save </w:t>
      </w:r>
      <w:r>
        <w:rPr>
          <w:lang w:val="en-US"/>
        </w:rPr>
        <w:t>մեթոդով</w:t>
      </w:r>
      <w:r>
        <w:rPr>
          <w:lang w:val="hy-AM"/>
        </w:rPr>
        <w:t>:</w:t>
      </w:r>
      <w:r>
        <w:rPr>
          <w:lang w:val="en-US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>
        <w:t>ում</w:t>
      </w:r>
      <w:r w:rsidRPr="00780AA1">
        <w:rPr>
          <w:lang w:val="en-US"/>
        </w:rPr>
        <w:t xml:space="preserve">: </w:t>
      </w:r>
      <w:r>
        <w:rPr>
          <w:lang w:val="en-US"/>
        </w:rPr>
        <w:t xml:space="preserve">@OneToMany </w:t>
      </w:r>
      <w:r>
        <w:rPr>
          <w:lang w:val="hy-AM"/>
        </w:rPr>
        <w:t xml:space="preserve">անոտացիան ունի </w:t>
      </w:r>
      <w:r w:rsidRPr="008C6563">
        <w:rPr>
          <w:lang w:val="en-US"/>
        </w:rPr>
        <w:t xml:space="preserve">cascade </w:t>
      </w:r>
      <w:r>
        <w:rPr>
          <w:lang w:val="en-US"/>
        </w:rPr>
        <w:t>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>
        <w:rPr>
          <w:lang w:val="en-US"/>
        </w:rPr>
        <w:t>CascadeType.Persist</w:t>
      </w:r>
      <w:r>
        <w:rPr>
          <w:lang w:val="hy-AM"/>
        </w:rPr>
        <w:t xml:space="preserve"> – նշանակում է </w:t>
      </w:r>
      <w:r w:rsidRPr="002A548E">
        <w:rPr>
          <w:lang w:val="en-US"/>
        </w:rPr>
        <w:t xml:space="preserve">save </w:t>
      </w:r>
      <w:r>
        <w:rPr>
          <w:lang w:val="en-US"/>
        </w:rPr>
        <w:t>–</w:t>
      </w:r>
      <w:r w:rsidRPr="002A548E">
        <w:rPr>
          <w:lang w:val="en-US"/>
        </w:rPr>
        <w:t xml:space="preserve"> </w:t>
      </w:r>
      <w:r>
        <w:rPr>
          <w:lang w:val="en-US"/>
        </w:rPr>
        <w:t xml:space="preserve">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lastRenderedPageBreak/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4C6712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4C6712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To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25E9DB61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</w:t>
      </w:r>
      <w:r w:rsidR="00123915">
        <w:rPr>
          <w:lang w:val="hy-AM"/>
        </w:rPr>
        <w:lastRenderedPageBreak/>
        <w:t xml:space="preserve">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</w:t>
      </w:r>
      <w:r w:rsidR="004C6712">
        <w:rPr>
          <w:lang w:val="hy-AM"/>
        </w:rPr>
        <w:t xml:space="preserve">ոչ </w:t>
      </w:r>
      <w:r w:rsidR="004C6712" w:rsidRPr="004C6712">
        <w:rPr>
          <w:lang w:val="hy-AM"/>
        </w:rPr>
        <w:t xml:space="preserve">own side կլասսում անոտացիան </w:t>
      </w:r>
      <w:r w:rsidR="004C6712" w:rsidRPr="00011276">
        <w:rPr>
          <w:lang w:val="hy-AM"/>
        </w:rPr>
        <w:t>@OneToOne</w:t>
      </w:r>
      <w:r w:rsidR="004C6712">
        <w:rPr>
          <w:lang w:val="hy-AM"/>
        </w:rPr>
        <w:t>(mappedBy = ''):</w:t>
      </w:r>
      <w:bookmarkStart w:id="0" w:name="_GoBack"/>
      <w:bookmarkEnd w:id="0"/>
      <w:r w:rsidR="004C6712" w:rsidRPr="004C6712">
        <w:rPr>
          <w:lang w:val="hy-AM"/>
        </w:rPr>
        <w:t xml:space="preserve"> </w:t>
      </w:r>
      <w:r w:rsidR="00EA47FA">
        <w:rPr>
          <w:lang w:val="hy-AM"/>
        </w:rPr>
        <w:t xml:space="preserve">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Այս դեպքում կարող է </w:t>
      </w:r>
      <w:r>
        <w:rPr>
          <w:lang w:val="hy-AM"/>
        </w:rPr>
        <w:t xml:space="preserve">parent – </w:t>
      </w:r>
      <w:r w:rsidRPr="004C6712">
        <w:rPr>
          <w:lang w:val="hy-AM"/>
        </w:rPr>
        <w:t xml:space="preserve">ի օբյեկտի id – </w:t>
      </w:r>
      <w:r>
        <w:rPr>
          <w:lang w:val="hy-AM"/>
        </w:rPr>
        <w:t xml:space="preserve">ն միաժամանակ լինել նաև </w:t>
      </w:r>
      <w:r w:rsidRPr="004C6712">
        <w:rPr>
          <w:lang w:val="hy-AM"/>
        </w:rPr>
        <w:t xml:space="preserve">child – ի </w:t>
      </w:r>
      <w:r>
        <w:rPr>
          <w:lang w:val="hy-AM"/>
        </w:rPr>
        <w:t xml:space="preserve">id, </w:t>
      </w:r>
      <w:r w:rsidRPr="004C6712">
        <w:rPr>
          <w:lang w:val="hy-AM"/>
        </w:rPr>
        <w:t xml:space="preserve">այսինքն java </w:t>
      </w:r>
      <w:r>
        <w:rPr>
          <w:lang w:val="hy-AM"/>
        </w:rPr>
        <w:t xml:space="preserve">կլասսում </w:t>
      </w:r>
      <w:r w:rsidRPr="004C6712">
        <w:rPr>
          <w:lang w:val="hy-AM"/>
        </w:rPr>
        <w:t xml:space="preserve">@Id դաշտի տակ կունենանք </w:t>
      </w:r>
      <w:r>
        <w:rPr>
          <w:lang w:val="hy-AM"/>
        </w:rPr>
        <w:t xml:space="preserve">parent </w:t>
      </w:r>
      <w:r w:rsidRPr="004C6712">
        <w:rPr>
          <w:lang w:val="hy-AM"/>
        </w:rPr>
        <w:t xml:space="preserve">տիպի ոբյեկտ: Նման դեպքերում երբ </w:t>
      </w:r>
      <w:r w:rsidR="0061323A" w:rsidRPr="004C6712">
        <w:rPr>
          <w:lang w:val="hy-AM"/>
        </w:rPr>
        <w:t xml:space="preserve">կլասսում </w:t>
      </w:r>
      <w:r w:rsidRPr="004C6712">
        <w:rPr>
          <w:lang w:val="hy-AM"/>
        </w:rPr>
        <w:t xml:space="preserve">@Id – 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 w:rsidRPr="004C6712">
        <w:rPr>
          <w:lang w:val="hy-AM"/>
        </w:rPr>
        <w:t>ինտերֆեյսը: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4C6712">
        <w:rPr>
          <w:lang w:val="hy-AM"/>
        </w:rPr>
        <w:t xml:space="preserve">child – ի </w:t>
      </w:r>
      <w:r w:rsidR="00BB0A5C">
        <w:rPr>
          <w:lang w:val="hy-AM"/>
        </w:rPr>
        <w:t xml:space="preserve">id – </w:t>
      </w:r>
      <w:r w:rsidR="00BB0A5C" w:rsidRPr="004C6712">
        <w:rPr>
          <w:lang w:val="hy-AM"/>
        </w:rPr>
        <w:t xml:space="preserve">ն եթե թիվ չէ ապա այն հնարավոր չէ </w:t>
      </w:r>
      <w:r w:rsidR="00BB0A5C">
        <w:rPr>
          <w:lang w:val="hy-AM"/>
        </w:rPr>
        <w:t xml:space="preserve">ստանալ </w:t>
      </w:r>
      <w:r w:rsidR="00BB0A5C" w:rsidRPr="004C6712">
        <w:rPr>
          <w:lang w:val="hy-AM"/>
        </w:rPr>
        <w:t xml:space="preserve">Hibernate – 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 w:rsidRPr="004C6712">
        <w:rPr>
          <w:lang w:val="hy-AM"/>
        </w:rPr>
        <w:t xml:space="preserve">ում id – </w:t>
      </w:r>
      <w:r w:rsidR="00BB0A5C">
        <w:rPr>
          <w:lang w:val="hy-AM"/>
        </w:rPr>
        <w:t xml:space="preserve">ն և </w:t>
      </w:r>
      <w:r w:rsidR="00BB0A5C" w:rsidRPr="004C6712">
        <w:rPr>
          <w:lang w:val="hy-AM"/>
        </w:rPr>
        <w:t>foreign key – ը լինեն իրարից տարբեր</w:t>
      </w:r>
      <w:r w:rsidR="00867FD1" w:rsidRPr="004C6712">
        <w:rPr>
          <w:lang w:val="hy-AM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 w:rsidRPr="004C6712">
        <w:rPr>
          <w:lang w:val="hy-AM"/>
        </w:rPr>
        <w:t>ի վրա</w:t>
      </w:r>
      <w:r w:rsidR="00867FD1">
        <w:rPr>
          <w:lang w:val="hy-AM"/>
        </w:rPr>
        <w:t xml:space="preserve"> </w:t>
      </w:r>
      <w:r w:rsidR="00867FD1" w:rsidRPr="004C6712">
        <w:rPr>
          <w:lang w:val="hy-AM"/>
        </w:rPr>
        <w:t xml:space="preserve">DB - ում դրված լինի unique </w:t>
      </w:r>
      <w:r w:rsidR="00867FD1">
        <w:rPr>
          <w:lang w:val="hy-AM"/>
        </w:rPr>
        <w:t>սահմանափակումը</w:t>
      </w:r>
      <w:r w:rsidR="00BB0A5C" w:rsidRPr="004C6712">
        <w:rPr>
          <w:lang w:val="hy-AM"/>
        </w:rPr>
        <w:t>:</w:t>
      </w:r>
    </w:p>
    <w:p w14:paraId="67230F98" w14:textId="58D51891" w:rsidR="00F12C76" w:rsidRPr="004C6712" w:rsidRDefault="00904972" w:rsidP="00904972">
      <w:pPr>
        <w:spacing w:after="0" w:line="360" w:lineRule="auto"/>
        <w:jc w:val="both"/>
        <w:rPr>
          <w:b/>
          <w:bCs/>
          <w:lang w:val="hy-AM"/>
        </w:rPr>
      </w:pPr>
      <w:r w:rsidRPr="004C6712">
        <w:rPr>
          <w:b/>
          <w:bCs/>
          <w:lang w:val="hy-AM"/>
        </w:rPr>
        <w:t>Many To Many</w:t>
      </w:r>
    </w:p>
    <w:p w14:paraId="021C4A0C" w14:textId="57F22EE9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4C6712">
        <w:rPr>
          <w:lang w:val="hy-AM"/>
        </w:rPr>
        <w:t xml:space="preserve">@ManyToMany և </w:t>
      </w:r>
      <w:r>
        <w:rPr>
          <w:lang w:val="hy-AM"/>
        </w:rPr>
        <w:t xml:space="preserve">@JoinTable </w:t>
      </w:r>
      <w:r w:rsidRPr="004C6712">
        <w:rPr>
          <w:lang w:val="hy-AM"/>
        </w:rPr>
        <w:t>անոտացիաները</w:t>
      </w:r>
      <w:r w:rsidR="007A5EDC" w:rsidRPr="004C6712">
        <w:rPr>
          <w:lang w:val="hy-AM"/>
        </w:rPr>
        <w:t xml:space="preserve">: Այս դեպքում </w:t>
      </w:r>
      <w:r w:rsidR="007A5EDC">
        <w:rPr>
          <w:lang w:val="hy-AM"/>
        </w:rPr>
        <w:t>2</w:t>
      </w:r>
      <w:r w:rsidR="007A5EDC" w:rsidRPr="004C6712">
        <w:rPr>
          <w:lang w:val="hy-AM"/>
        </w:rPr>
        <w:t xml:space="preserve"> 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4C6712">
        <w:rPr>
          <w:lang w:val="hy-AM"/>
        </w:rPr>
        <w:t>List – եր</w:t>
      </w:r>
      <w:r w:rsidR="003F32A3" w:rsidRPr="004C6712">
        <w:rPr>
          <w:lang w:val="hy-AM"/>
        </w:rPr>
        <w:t xml:space="preserve">ի դաշերը որոնք նշվում են </w:t>
      </w:r>
      <w:r w:rsidR="003F32A3">
        <w:rPr>
          <w:lang w:val="hy-AM"/>
        </w:rPr>
        <w:t xml:space="preserve">@ManyToMany </w:t>
      </w:r>
      <w:r w:rsidR="003F32A3" w:rsidRPr="004C6712">
        <w:rPr>
          <w:lang w:val="hy-AM"/>
        </w:rPr>
        <w:t xml:space="preserve">անոտացիայով, իսկ @JoinTable – </w:t>
      </w:r>
      <w:r w:rsidR="003F32A3">
        <w:rPr>
          <w:lang w:val="hy-AM"/>
        </w:rPr>
        <w:t>ը դրանցից մեկի վրա</w:t>
      </w:r>
      <w:r w:rsidR="00AF1459" w:rsidRPr="004C6712">
        <w:rPr>
          <w:lang w:val="hy-AM"/>
        </w:rPr>
        <w:t xml:space="preserve"> </w:t>
      </w:r>
      <w:r w:rsidR="00AF1459">
        <w:rPr>
          <w:lang w:val="hy-AM"/>
        </w:rPr>
        <w:t>(</w:t>
      </w:r>
      <w:r w:rsidR="00AF1459" w:rsidRPr="004C6712">
        <w:rPr>
          <w:lang w:val="hy-AM"/>
        </w:rPr>
        <w:t>կարևոր չէ թե որ մեկի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 w:rsidRPr="004C6712">
        <w:rPr>
          <w:lang w:val="hy-AM"/>
        </w:rPr>
        <w:t>նկարագրում</w:t>
      </w:r>
      <w:r w:rsidR="003F32A3">
        <w:rPr>
          <w:lang w:val="hy-AM"/>
        </w:rPr>
        <w:t xml:space="preserve"> է </w:t>
      </w:r>
      <w:r w:rsidR="003F32A3" w:rsidRPr="004C6712">
        <w:rPr>
          <w:lang w:val="hy-AM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4C6712">
        <w:rPr>
          <w:lang w:val="hy-AM"/>
        </w:rPr>
        <w:t>join աղյուսակը</w:t>
      </w:r>
      <w:r w:rsidR="007A5EDC" w:rsidRPr="004C6712">
        <w:rPr>
          <w:lang w:val="hy-AM"/>
        </w:rPr>
        <w:t>:</w:t>
      </w:r>
      <w:r w:rsidR="007B2FCF" w:rsidRPr="004C6712">
        <w:rPr>
          <w:lang w:val="hy-AM"/>
        </w:rPr>
        <w:t xml:space="preserve"> many to many կապի կոնտեքստում չկ</w:t>
      </w:r>
      <w:r w:rsidR="00475685">
        <w:rPr>
          <w:lang w:val="hy-AM"/>
        </w:rPr>
        <w:t xml:space="preserve">ան </w:t>
      </w:r>
      <w:r w:rsidR="00475685" w:rsidRPr="004C6712">
        <w:rPr>
          <w:lang w:val="hy-AM"/>
        </w:rPr>
        <w:t xml:space="preserve">parent և </w:t>
      </w:r>
      <w:r w:rsidR="00475685">
        <w:rPr>
          <w:lang w:val="hy-AM"/>
        </w:rPr>
        <w:t xml:space="preserve">child </w:t>
      </w:r>
      <w:r w:rsidR="00475685" w:rsidRPr="004C6712">
        <w:rPr>
          <w:lang w:val="hy-AM"/>
        </w:rPr>
        <w:t>աղյուսակներ, չկա</w:t>
      </w:r>
      <w:r w:rsidR="007B2FCF" w:rsidRPr="004C6712">
        <w:rPr>
          <w:lang w:val="hy-AM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 w:rsidRPr="004C6712">
        <w:rPr>
          <w:lang w:val="hy-AM"/>
        </w:rPr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4C6712">
        <w:rPr>
          <w:lang w:val="hy-AM"/>
        </w:rPr>
        <w:t>foreign key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>@JoinColumn(name = movie_id')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7146BD84" w:rsidR="003312B2" w:rsidRP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C4B51BE" w14:textId="77777777" w:rsidR="007B2FCF" w:rsidRPr="005D5D87" w:rsidRDefault="007B2FCF" w:rsidP="007B2FCF">
      <w:pPr>
        <w:spacing w:after="0" w:line="360" w:lineRule="auto"/>
        <w:jc w:val="both"/>
        <w:rPr>
          <w:lang w:val="hy-AM"/>
        </w:rPr>
      </w:pPr>
    </w:p>
    <w:sectPr w:rsidR="007B2FCF" w:rsidRPr="005D5D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4BB8"/>
    <w:rsid w:val="00100881"/>
    <w:rsid w:val="0011290B"/>
    <w:rsid w:val="00123915"/>
    <w:rsid w:val="0019502C"/>
    <w:rsid w:val="001C3BBF"/>
    <w:rsid w:val="001F38C4"/>
    <w:rsid w:val="00250633"/>
    <w:rsid w:val="003111CE"/>
    <w:rsid w:val="003170D8"/>
    <w:rsid w:val="003312B2"/>
    <w:rsid w:val="003F32A3"/>
    <w:rsid w:val="0047446B"/>
    <w:rsid w:val="00475685"/>
    <w:rsid w:val="004907B8"/>
    <w:rsid w:val="004C6712"/>
    <w:rsid w:val="0051384A"/>
    <w:rsid w:val="00523036"/>
    <w:rsid w:val="00570F2E"/>
    <w:rsid w:val="005964BC"/>
    <w:rsid w:val="005B568E"/>
    <w:rsid w:val="005D291F"/>
    <w:rsid w:val="005D5D87"/>
    <w:rsid w:val="0061323A"/>
    <w:rsid w:val="00695F0B"/>
    <w:rsid w:val="006A52F4"/>
    <w:rsid w:val="006B1B28"/>
    <w:rsid w:val="006C0B77"/>
    <w:rsid w:val="00771508"/>
    <w:rsid w:val="007A5EDC"/>
    <w:rsid w:val="007B2FCF"/>
    <w:rsid w:val="008242FF"/>
    <w:rsid w:val="00867FD1"/>
    <w:rsid w:val="00870751"/>
    <w:rsid w:val="008F43E7"/>
    <w:rsid w:val="00904972"/>
    <w:rsid w:val="00922C48"/>
    <w:rsid w:val="009323D2"/>
    <w:rsid w:val="00933155"/>
    <w:rsid w:val="00974AE7"/>
    <w:rsid w:val="00AD6BF1"/>
    <w:rsid w:val="00AF1459"/>
    <w:rsid w:val="00B51F5C"/>
    <w:rsid w:val="00B915B7"/>
    <w:rsid w:val="00BB0A5C"/>
    <w:rsid w:val="00BE38B6"/>
    <w:rsid w:val="00D867FB"/>
    <w:rsid w:val="00DA1AFB"/>
    <w:rsid w:val="00DD2042"/>
    <w:rsid w:val="00E41DCE"/>
    <w:rsid w:val="00E91C4C"/>
    <w:rsid w:val="00EA47FA"/>
    <w:rsid w:val="00EA59DF"/>
    <w:rsid w:val="00EE4070"/>
    <w:rsid w:val="00EF3185"/>
    <w:rsid w:val="00EF79B5"/>
    <w:rsid w:val="00F12C76"/>
    <w:rsid w:val="00F35ECD"/>
    <w:rsid w:val="00F60674"/>
    <w:rsid w:val="00F8450C"/>
    <w:rsid w:val="00FB2D4F"/>
    <w:rsid w:val="00FC013E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F1"/>
    <w:pPr>
      <w:ind w:left="720"/>
      <w:contextualSpacing/>
    </w:pPr>
  </w:style>
  <w:style w:type="table" w:styleId="a4">
    <w:name w:val="Table Grid"/>
    <w:basedOn w:val="a1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a0"/>
    <w:rsid w:val="008F43E7"/>
  </w:style>
  <w:style w:type="character" w:customStyle="1" w:styleId="hljs-string">
    <w:name w:val="hljs-string"/>
    <w:basedOn w:val="a0"/>
    <w:rsid w:val="008F43E7"/>
  </w:style>
  <w:style w:type="character" w:customStyle="1" w:styleId="hljs-selector-tag">
    <w:name w:val="hljs-selector-tag"/>
    <w:basedOn w:val="a0"/>
    <w:rsid w:val="0093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55</cp:revision>
  <dcterms:created xsi:type="dcterms:W3CDTF">2023-04-04T07:15:00Z</dcterms:created>
  <dcterms:modified xsi:type="dcterms:W3CDTF">2023-04-05T16:35:00Z</dcterms:modified>
</cp:coreProperties>
</file>