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en-US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>
        <w:rPr>
          <w:lang w:val="en-US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</w:t>
      </w:r>
      <w:r w:rsidRPr="00AE1576">
        <w:rPr>
          <w:lang w:val="hy-AM"/>
        </w:rPr>
        <w:t>ServletContext</w:t>
      </w:r>
      <w:r w:rsidRPr="00AE1576">
        <w:rPr>
          <w:lang w:val="hy-AM"/>
        </w:rPr>
        <w:t xml:space="preserve">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 xml:space="preserve">ինտերֆեյս է որը </w:t>
      </w:r>
      <w:r w:rsidR="00715874">
        <w:rPr>
          <w:lang w:val="hy-AM"/>
        </w:rPr>
        <w:t>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</w:t>
      </w:r>
      <w:r w:rsidRPr="00F159E2">
        <w:rPr>
          <w:lang w:val="hy-AM"/>
        </w:rPr>
        <w:t xml:space="preserve">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253CDC">
        <w:t xml:space="preserve"> </w:t>
      </w:r>
      <w:r>
        <w:rPr>
          <w:lang w:val="hy-AM"/>
        </w:rPr>
        <w:t>կլասսից ժառտանգված</w:t>
      </w:r>
      <w:r w:rsidRPr="00253CDC"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</w:t>
      </w:r>
      <w:r w:rsidRPr="00253CDC">
        <w:rPr>
          <w:lang w:val="hy-AM"/>
        </w:rPr>
        <w:t>ServletConfig</w:t>
      </w:r>
      <w:r w:rsidRPr="00253CDC">
        <w:rPr>
          <w:lang w:val="hy-AM"/>
        </w:rPr>
        <w:t xml:space="preserve">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AE1576" w:rsidRDefault="00AE1576" w:rsidP="00AE1576">
      <w:pPr>
        <w:spacing w:after="0" w:line="360" w:lineRule="auto"/>
        <w:jc w:val="both"/>
        <w:rPr>
          <w:lang w:val="en-US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2E0D83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2E0D83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2E0D83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2E0D83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2E0D83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2E0D83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2E0D83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95147A">
            <w:pPr>
              <w:spacing w:line="360" w:lineRule="auto"/>
              <w:jc w:val="both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2E0D83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4323C6C4" w14:textId="357BCBDF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</w:p>
    <w:p w14:paraId="6948EE7E" w14:textId="34711236" w:rsidR="005E02A5" w:rsidRPr="005E02A5" w:rsidRDefault="005E02A5" w:rsidP="00A2245A">
      <w:pPr>
        <w:spacing w:after="0" w:line="360" w:lineRule="auto"/>
        <w:jc w:val="both"/>
        <w:rPr>
          <w:lang w:val="hy-AM"/>
        </w:rPr>
      </w:pPr>
      <w:r w:rsidRPr="005E02A5">
        <w:rPr>
          <w:lang w:val="hy-AM"/>
        </w:rPr>
        <w:t>compile-</w:t>
      </w:r>
      <w:r>
        <w:rPr>
          <w:lang w:val="hy-AM"/>
        </w:rPr>
        <w:t>ից հետո</w:t>
      </w:r>
      <w:r w:rsidR="007447A3">
        <w:rPr>
          <w:lang w:val="hy-AM"/>
        </w:rPr>
        <w:t xml:space="preserve"> 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>
        <w:rPr>
          <w:lang w:val="hy-AM"/>
        </w:rPr>
        <w:t xml:space="preserve"> </w:t>
      </w:r>
      <w:r w:rsidR="007447A3">
        <w:rPr>
          <w:lang w:val="hy-AM"/>
        </w:rPr>
        <w:t xml:space="preserve">դարձնում </w:t>
      </w:r>
      <w:r>
        <w:rPr>
          <w:lang w:val="hy-AM"/>
        </w:rPr>
        <w:t>է սերվլետ</w:t>
      </w:r>
    </w:p>
    <w:p w14:paraId="16455802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3750E55C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22432341" w14:textId="7D4E138C" w:rsidR="00342807" w:rsidRDefault="0060713E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65A40845" w14:textId="77777777" w:rsidR="0060713E" w:rsidRPr="002B751E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35D8919A" w14:textId="0BAE1E3A" w:rsidR="0060713E" w:rsidRPr="007447A3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 w:rsidR="007447A3">
        <w:rPr>
          <w:lang w:val="hy-AM"/>
        </w:rPr>
        <w:t xml:space="preserve"> դառնում է արգումենտ </w:t>
      </w:r>
      <w:r w:rsidR="007447A3" w:rsidRPr="002B751E">
        <w:rPr>
          <w:lang w:val="hy-AM"/>
        </w:rPr>
        <w:t>out.print()-</w:t>
      </w:r>
      <w:r w:rsidR="007447A3">
        <w:rPr>
          <w:lang w:val="hy-AM"/>
        </w:rPr>
        <w:t>ի համար</w:t>
      </w:r>
    </w:p>
    <w:p w14:paraId="5BBF5C0D" w14:textId="4878571F" w:rsidR="0060713E" w:rsidRPr="00661FE2" w:rsidRDefault="0060713E" w:rsidP="00A2245A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&lt;!% %&gt; declaration (</w:t>
      </w:r>
      <w:r>
        <w:rPr>
          <w:lang w:val="hy-AM"/>
        </w:rPr>
        <w:t>փոփոխականները</w:t>
      </w:r>
      <w:r w:rsidR="00661FE2">
        <w:rPr>
          <w:lang w:val="hy-AM"/>
        </w:rPr>
        <w:t xml:space="preserve"> լոկալից</w:t>
      </w:r>
      <w:r>
        <w:rPr>
          <w:lang w:val="hy-AM"/>
        </w:rPr>
        <w:t xml:space="preserve"> դառնում են</w:t>
      </w:r>
      <w:r w:rsidR="00661FE2">
        <w:rPr>
          <w:lang w:val="hy-AM"/>
        </w:rPr>
        <w:t xml:space="preserve"> էկզեմպլյարի</w:t>
      </w:r>
      <w:r w:rsidRPr="00661FE2">
        <w:rPr>
          <w:lang w:val="hy-AM"/>
        </w:rPr>
        <w:t>)</w:t>
      </w:r>
    </w:p>
    <w:p w14:paraId="29F5AFE8" w14:textId="2E6AE228" w:rsidR="0060713E" w:rsidRPr="005E02A5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&lt;@% %&gt; declaration</w:t>
      </w:r>
      <w:r w:rsidR="005E02A5">
        <w:rPr>
          <w:lang w:val="hy-AM"/>
        </w:rPr>
        <w:t xml:space="preserve"> իմպորտների համար</w:t>
      </w:r>
    </w:p>
    <w:p w14:paraId="1DFB4FB1" w14:textId="229E13D3" w:rsidR="006B64D1" w:rsidRPr="002B751E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256B47AB" w14:textId="40BF7996" w:rsidR="002B751E" w:rsidRDefault="002B751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Jsp </w:t>
      </w:r>
      <w:r>
        <w:rPr>
          <w:lang w:val="hy-AM"/>
        </w:rPr>
        <w:t>–</w:t>
      </w:r>
      <w:r w:rsidRPr="002B751E">
        <w:rPr>
          <w:lang w:val="hy-AM"/>
        </w:rPr>
        <w:t xml:space="preserve"> </w:t>
      </w:r>
      <w:r>
        <w:rPr>
          <w:lang w:val="hy-AM"/>
        </w:rPr>
        <w:t>ում հասանելի են հետևյալ օբյեկտները՝</w:t>
      </w:r>
    </w:p>
    <w:p w14:paraId="0CA84B6F" w14:textId="4E32069D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JspWriter out</w:t>
      </w:r>
    </w:p>
    <w:p w14:paraId="7034977D" w14:textId="781B3AA9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HttpServletRequest request</w:t>
      </w:r>
    </w:p>
    <w:p w14:paraId="54DC789B" w14:textId="298D13C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HttpServletResponse response</w:t>
      </w:r>
    </w:p>
    <w:p w14:paraId="243D6D04" w14:textId="3F8D170C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HttpSession session</w:t>
      </w:r>
    </w:p>
    <w:p w14:paraId="22BA0938" w14:textId="44233981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lastRenderedPageBreak/>
        <w:t>ServletContext application</w:t>
      </w:r>
    </w:p>
    <w:p w14:paraId="1661DA6A" w14:textId="590687B8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ServletConfig config</w:t>
      </w:r>
    </w:p>
    <w:p w14:paraId="6A918624" w14:textId="7754546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exception</w:t>
      </w:r>
    </w:p>
    <w:p w14:paraId="79367729" w14:textId="243F252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PageContext pageContext</w:t>
      </w:r>
    </w:p>
    <w:p w14:paraId="2581FDB9" w14:textId="35DF9AB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Object page</w:t>
      </w:r>
    </w:p>
    <w:p w14:paraId="5E3EA921" w14:textId="256FB990" w:rsidR="002B751E" w:rsidRPr="00B90B3C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Երբ կոնտեյները գեներացնում է </w:t>
      </w:r>
      <w:r>
        <w:rPr>
          <w:lang w:val="en-US"/>
        </w:rPr>
        <w:t>jsp-</w:t>
      </w:r>
      <w:r>
        <w:rPr>
          <w:lang w:val="hy-AM"/>
        </w:rPr>
        <w:t xml:space="preserve">ից սերվլետի կլասս այն իմպլեմենտացնում է </w:t>
      </w:r>
      <w:r>
        <w:rPr>
          <w:lang w:val="en-US"/>
        </w:rPr>
        <w:t xml:space="preserve">HttpJspPage </w:t>
      </w:r>
      <w:r>
        <w:rPr>
          <w:lang w:val="hy-AM"/>
        </w:rPr>
        <w:t>ինտերֆեյսը։</w:t>
      </w:r>
      <w:r w:rsidR="00B90B3C">
        <w:rPr>
          <w:lang w:val="en-US"/>
        </w:rPr>
        <w:t xml:space="preserve"> 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Jsp-I </w:t>
      </w:r>
      <w:r>
        <w:rPr>
          <w:lang w:val="hy-AM"/>
        </w:rPr>
        <w:t>կյանքի ցիլկը։</w:t>
      </w:r>
    </w:p>
    <w:p w14:paraId="5754FF51" w14:textId="0BB1FDAE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տղի չի ունենում։ </w:t>
      </w:r>
    </w:p>
    <w:p w14:paraId="465DC232" w14:textId="5908639C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2431511F" w14:textId="7BEC8979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5973EDCD" w14:textId="2956DC93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</w:p>
    <w:p w14:paraId="30F19EC6" w14:textId="252BFCEA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6E9AEAC5" w14:textId="7C08CC2F" w:rsidR="00855618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11A7CC0E" w14:textId="0BA7AFB1" w:rsidR="00855618" w:rsidRPr="00777C6F" w:rsidRDefault="0085561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 w:rsidR="00BE5DC8" w:rsidRPr="00777C6F">
        <w:rPr>
          <w:lang w:val="hy-AM"/>
        </w:rPr>
        <w:t>ը իրենից ներկայացնում է կոմպատկ սինտաքս jsp-ում օբյեկտներին և դրանց property-ներին հասանելիության համար</w:t>
      </w:r>
      <w:r w:rsidR="00BE5DC8">
        <w:rPr>
          <w:lang w:val="hy-AM"/>
        </w:rPr>
        <w:t>։</w:t>
      </w:r>
      <w:r w:rsidR="00BE5DC8" w:rsidRPr="00777C6F">
        <w:rPr>
          <w:lang w:val="hy-AM"/>
        </w:rPr>
        <w:t xml:space="preserve"> </w:t>
      </w:r>
      <w:r w:rsidR="00BE5DC8">
        <w:rPr>
          <w:lang w:val="hy-AM"/>
        </w:rPr>
        <w:t xml:space="preserve">նշվում է </w:t>
      </w:r>
      <w:r w:rsidR="00BE5DC8" w:rsidRPr="00777C6F">
        <w:rPr>
          <w:lang w:val="hy-AM"/>
        </w:rPr>
        <w:t>${</w:t>
      </w:r>
      <w:r w:rsidR="00BE5DC8">
        <w:rPr>
          <w:lang w:val="hy-AM"/>
        </w:rPr>
        <w:t>-----</w:t>
      </w:r>
      <w:r w:rsidR="00BE5DC8"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2CFC7B5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2E37C6BF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6A6DB971" w14:textId="3357209F" w:rsidR="00777C6F" w:rsidRDefault="00777C6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Jsp-</w:t>
      </w:r>
      <w:r>
        <w:rPr>
          <w:lang w:val="hy-AM"/>
        </w:rPr>
        <w:t xml:space="preserve">ում Օբյեկտների դաշտերին հասանելիության համար՝ </w:t>
      </w:r>
    </w:p>
    <w:p w14:paraId="308B2F8E" w14:textId="7A1784BE" w:rsidR="00777C6F" w:rsidRPr="00EB1BC4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>
        <w:rPr>
          <w:lang w:val="en-US"/>
        </w:rPr>
        <w:t>rson</w:t>
      </w:r>
      <w:r w:rsidR="00EB1BC4" w:rsidRPr="00EB1BC4">
        <w:rPr>
          <w:lang w:val="hy-AM"/>
        </w:rPr>
        <w:t>” class=”</w:t>
      </w:r>
      <w:r w:rsidR="00EB1BC4">
        <w:rPr>
          <w:lang w:val="en-US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>” /&gt;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43C0AB4E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>ում նշված օբյեկտը եթե չկա ապա այն ստեղծվում է։</w:t>
      </w:r>
    </w:p>
    <w:p w14:paraId="51789EAF" w14:textId="60A15436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property </w:t>
      </w:r>
      <w:r>
        <w:rPr>
          <w:lang w:val="hy-AM"/>
        </w:rPr>
        <w:t>սահմանելու համար՝</w:t>
      </w:r>
    </w:p>
    <w:p w14:paraId="41767DF0" w14:textId="77777777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285C4F41" w14:textId="77777777" w:rsidR="00EB1BC4" w:rsidRPr="00EB1BC4" w:rsidRDefault="00EB1BC4" w:rsidP="00EB1BC4">
      <w:pPr>
        <w:spacing w:after="0" w:line="360" w:lineRule="auto"/>
        <w:jc w:val="both"/>
        <w:rPr>
          <w:lang w:val="en-US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F5DCA" w14:textId="77777777" w:rsidR="005B1903" w:rsidRDefault="005B1903" w:rsidP="00811B3F">
      <w:pPr>
        <w:spacing w:after="0"/>
      </w:pPr>
      <w:r>
        <w:separator/>
      </w:r>
    </w:p>
  </w:endnote>
  <w:endnote w:type="continuationSeparator" w:id="0">
    <w:p w14:paraId="547E0F0E" w14:textId="77777777" w:rsidR="005B1903" w:rsidRDefault="005B1903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B9E9" w14:textId="77777777" w:rsidR="005B1903" w:rsidRDefault="005B1903" w:rsidP="00811B3F">
      <w:pPr>
        <w:spacing w:after="0"/>
      </w:pPr>
      <w:r>
        <w:separator/>
      </w:r>
    </w:p>
  </w:footnote>
  <w:footnote w:type="continuationSeparator" w:id="0">
    <w:p w14:paraId="273AC2C7" w14:textId="77777777" w:rsidR="005B1903" w:rsidRDefault="005B1903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1531F"/>
    <w:rsid w:val="00024EB2"/>
    <w:rsid w:val="000260C5"/>
    <w:rsid w:val="000C0BA4"/>
    <w:rsid w:val="0013375C"/>
    <w:rsid w:val="001425D1"/>
    <w:rsid w:val="001F77BF"/>
    <w:rsid w:val="00207484"/>
    <w:rsid w:val="0022579B"/>
    <w:rsid w:val="00253CDC"/>
    <w:rsid w:val="002B21AD"/>
    <w:rsid w:val="002B751E"/>
    <w:rsid w:val="002D68D7"/>
    <w:rsid w:val="002E06C5"/>
    <w:rsid w:val="002E0D83"/>
    <w:rsid w:val="002F0132"/>
    <w:rsid w:val="00307263"/>
    <w:rsid w:val="0032308F"/>
    <w:rsid w:val="00342807"/>
    <w:rsid w:val="003431FB"/>
    <w:rsid w:val="00384F1B"/>
    <w:rsid w:val="00397CBF"/>
    <w:rsid w:val="003B2C4C"/>
    <w:rsid w:val="003D610E"/>
    <w:rsid w:val="003F4A21"/>
    <w:rsid w:val="00417A78"/>
    <w:rsid w:val="004502F7"/>
    <w:rsid w:val="00473A88"/>
    <w:rsid w:val="005B1903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702D5E"/>
    <w:rsid w:val="00715874"/>
    <w:rsid w:val="00716D78"/>
    <w:rsid w:val="007328EC"/>
    <w:rsid w:val="007447A3"/>
    <w:rsid w:val="00756485"/>
    <w:rsid w:val="00777C6F"/>
    <w:rsid w:val="007D1C69"/>
    <w:rsid w:val="007F6C7B"/>
    <w:rsid w:val="00811B3F"/>
    <w:rsid w:val="00815A05"/>
    <w:rsid w:val="008242FF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509D2"/>
    <w:rsid w:val="0095147A"/>
    <w:rsid w:val="00956DF7"/>
    <w:rsid w:val="00972708"/>
    <w:rsid w:val="00A2245A"/>
    <w:rsid w:val="00A72886"/>
    <w:rsid w:val="00AB1DDB"/>
    <w:rsid w:val="00AE1576"/>
    <w:rsid w:val="00B367AA"/>
    <w:rsid w:val="00B90B3C"/>
    <w:rsid w:val="00B915B7"/>
    <w:rsid w:val="00B97727"/>
    <w:rsid w:val="00BB0244"/>
    <w:rsid w:val="00BC20E6"/>
    <w:rsid w:val="00BC50E1"/>
    <w:rsid w:val="00BC7180"/>
    <w:rsid w:val="00BD6104"/>
    <w:rsid w:val="00BE5DC8"/>
    <w:rsid w:val="00C313E6"/>
    <w:rsid w:val="00C455F8"/>
    <w:rsid w:val="00C76706"/>
    <w:rsid w:val="00C92FAC"/>
    <w:rsid w:val="00CF6CC7"/>
    <w:rsid w:val="00D347A2"/>
    <w:rsid w:val="00D475B2"/>
    <w:rsid w:val="00D968C5"/>
    <w:rsid w:val="00DA1AFB"/>
    <w:rsid w:val="00DF3A9B"/>
    <w:rsid w:val="00DF4F92"/>
    <w:rsid w:val="00E717D1"/>
    <w:rsid w:val="00E762AA"/>
    <w:rsid w:val="00EA59DF"/>
    <w:rsid w:val="00EB1BC4"/>
    <w:rsid w:val="00EE4070"/>
    <w:rsid w:val="00F12C76"/>
    <w:rsid w:val="00F12DB1"/>
    <w:rsid w:val="00F159E2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5C7D-072D-41B7-90D2-DD816BEA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12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39</cp:revision>
  <dcterms:created xsi:type="dcterms:W3CDTF">2022-06-14T11:50:00Z</dcterms:created>
  <dcterms:modified xsi:type="dcterms:W3CDTF">2022-06-24T14:17:00Z</dcterms:modified>
</cp:coreProperties>
</file>