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B1144C" w:rsidRPr="00D4685F" w:rsidRDefault="00B1144C" w:rsidP="00B1144C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B1144C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kern w:val="36"/>
          <w:sz w:val="36"/>
          <w:szCs w:val="36"/>
          <w:lang w:val="en-US" w:eastAsia="hi-IN" w:bidi="hi-IN"/>
        </w:rPr>
      </w:pPr>
      <w:r w:rsidRPr="00271BD5">
        <w:rPr>
          <w:rFonts w:ascii="Times New Roman" w:hAnsi="Times New Roman" w:cs="Times New Roman"/>
          <w:b/>
          <w:bCs/>
          <w:caps/>
          <w:color w:val="000000"/>
          <w:kern w:val="36"/>
          <w:sz w:val="36"/>
          <w:szCs w:val="36"/>
          <w:lang w:eastAsia="hi-IN" w:bidi="hi-IN"/>
        </w:rPr>
        <w:t>Практическая работа</w:t>
      </w:r>
      <w:r>
        <w:rPr>
          <w:rFonts w:ascii="Times New Roman" w:hAnsi="Times New Roman" w:cs="Times New Roman"/>
          <w:b/>
          <w:bCs/>
          <w:caps/>
          <w:color w:val="000000"/>
          <w:kern w:val="36"/>
          <w:sz w:val="36"/>
          <w:szCs w:val="36"/>
          <w:lang w:eastAsia="hi-IN" w:bidi="hi-IN"/>
        </w:rPr>
        <w:t xml:space="preserve"> №</w:t>
      </w:r>
    </w:p>
    <w:p w:rsidR="00B1144C" w:rsidRPr="00271BD5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B1144C" w:rsidRPr="00FD25A9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анализ П.О.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B1144C" w:rsidRPr="006056D9" w:rsidRDefault="00B1144C" w:rsidP="00B1144C">
      <w:pPr>
        <w:pStyle w:val="a3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r w:rsidRPr="00B1144C">
        <w:rPr>
          <w:b/>
          <w:color w:val="000000"/>
          <w:sz w:val="28"/>
          <w:szCs w:val="32"/>
          <w:shd w:val="clear" w:color="auto" w:fill="FFFFFF"/>
        </w:rPr>
        <w:t xml:space="preserve">Создание локального </w:t>
      </w:r>
      <w:proofErr w:type="spellStart"/>
      <w:r w:rsidRPr="00B1144C">
        <w:rPr>
          <w:b/>
          <w:color w:val="000000"/>
          <w:sz w:val="28"/>
          <w:szCs w:val="32"/>
          <w:shd w:val="clear" w:color="auto" w:fill="FFFFFF"/>
        </w:rPr>
        <w:t>репозитория</w:t>
      </w:r>
      <w:proofErr w:type="spellEnd"/>
      <w:r w:rsidRPr="00B1144C">
        <w:rPr>
          <w:b/>
          <w:color w:val="000000"/>
          <w:sz w:val="28"/>
          <w:szCs w:val="32"/>
          <w:shd w:val="clear" w:color="auto" w:fill="FFFFFF"/>
        </w:rPr>
        <w:t xml:space="preserve">, связанного с удаленным </w:t>
      </w:r>
      <w:proofErr w:type="spellStart"/>
      <w:r w:rsidRPr="00B1144C">
        <w:rPr>
          <w:b/>
          <w:color w:val="000000"/>
          <w:sz w:val="28"/>
          <w:szCs w:val="32"/>
          <w:shd w:val="clear" w:color="auto" w:fill="FFFFFF"/>
        </w:rPr>
        <w:t>репозиторием</w:t>
      </w:r>
      <w:proofErr w:type="spellEnd"/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B1144C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B1144C" w:rsidRDefault="00B1144C" w:rsidP="00B1144C">
      <w:pPr>
        <w:widowControl w:val="0"/>
        <w:numPr>
          <w:ilvl w:val="0"/>
          <w:numId w:val="4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B1144C" w:rsidRPr="00B1144C" w:rsidRDefault="00B1144C" w:rsidP="0034442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Цель работы</w:t>
      </w:r>
      <w:r w:rsidRPr="00B114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  <w:r w:rsidRPr="00B1144C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r w:rsidRPr="00B11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получить навык связывания между собой локального и удаленного </w:t>
      </w:r>
      <w:proofErr w:type="spellStart"/>
      <w:r w:rsidRPr="00B11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Pr="00B114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End w:id="0"/>
    </w:p>
    <w:p w:rsidR="00344423" w:rsidRPr="00344423" w:rsidRDefault="00344423" w:rsidP="0034442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Создание локального </w:t>
      </w:r>
      <w:proofErr w:type="spellStart"/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репозитория</w:t>
      </w:r>
      <w:proofErr w:type="spellEnd"/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, связанного с удаленным </w:t>
      </w:r>
      <w:proofErr w:type="spellStart"/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репозиторием</w:t>
      </w:r>
      <w:proofErr w:type="spellEnd"/>
    </w:p>
    <w:p w:rsidR="00344423" w:rsidRPr="00344423" w:rsidRDefault="00344423" w:rsidP="00344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Открываем консольный клиент.</w:t>
      </w:r>
    </w:p>
    <w:p w:rsidR="00344423" w:rsidRPr="00A25907" w:rsidRDefault="00344423" w:rsidP="00344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Windows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после установки клиента появляется пункт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Bash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</w:t>
      </w:r>
      <w:proofErr w:type="gram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контекстом</w:t>
      </w:r>
      <w:proofErr w:type="gram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меню папки. Достаточно перейти в желаемую папку и воспользоваться этим пунктом меню. </w:t>
      </w:r>
    </w:p>
    <w:p w:rsidR="00344423" w:rsidRPr="00344423" w:rsidRDefault="00344423" w:rsidP="003444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drawing>
          <wp:inline distT="0" distB="0" distL="0" distR="0" wp14:anchorId="0970298F" wp14:editId="2EF70CF2">
            <wp:extent cx="3411109" cy="3337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399" cy="33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23" w:rsidRPr="00A25907" w:rsidRDefault="00344423" w:rsidP="00344423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Выполняем команду </w:t>
      </w:r>
      <w:proofErr w:type="spellStart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</w:t>
      </w:r>
      <w:proofErr w:type="spellEnd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clone</w:t>
      </w:r>
      <w:proofErr w:type="spellEnd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hyperlink r:id="rId7" w:history="1">
        <w:r w:rsidRPr="00A2590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https://github.com/Garon19/Otcheti_Shashkov_ISP-O-17.git</w:t>
        </w:r>
      </w:hyperlink>
      <w:r w:rsidRPr="00A2590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Полную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https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ссылку на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репозиторий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для его выкачивания можно также найти на странице самого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репозитория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</w:t>
      </w:r>
      <w:proofErr w:type="spellStart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github</w:t>
      </w:r>
      <w:proofErr w:type="spellEnd"/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После этого в текущей папке появится новая папка с именем </w:t>
      </w:r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Otcheti_Shashkov_ISP-O-17, </w:t>
      </w:r>
      <w:r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содержащая копию </w:t>
      </w:r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удаленного (</w:t>
      </w:r>
      <w:proofErr w:type="spellStart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remote</w:t>
      </w:r>
      <w:proofErr w:type="spellEnd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 </w:t>
      </w:r>
      <w:proofErr w:type="spellStart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репозитория</w:t>
      </w:r>
      <w:proofErr w:type="spellEnd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344423" w:rsidRPr="00A25907" w:rsidRDefault="00344423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drawing>
          <wp:inline distT="0" distB="0" distL="0" distR="0" wp14:anchorId="56B86A04" wp14:editId="7BC80DF1">
            <wp:extent cx="3045350" cy="194417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516" cy="19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7" w:rsidRPr="00A25907" w:rsidRDefault="00A25907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344423" w:rsidRPr="00A25907" w:rsidRDefault="00344423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Добавленная папка и её содержимо</w:t>
      </w:r>
      <w:proofErr w:type="gramStart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е(</w:t>
      </w:r>
      <w:proofErr w:type="gramEnd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как в </w:t>
      </w:r>
      <w:proofErr w:type="spellStart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репозитории</w:t>
      </w:r>
      <w:proofErr w:type="spellEnd"/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</w:p>
    <w:p w:rsidR="00A25907" w:rsidRPr="00A25907" w:rsidRDefault="00A25907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drawing>
          <wp:inline distT="0" distB="0" distL="0" distR="0" wp14:anchorId="44CBC55F" wp14:editId="585F99DD">
            <wp:extent cx="3785539" cy="3713259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690" cy="37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7" w:rsidRPr="00A25907" w:rsidRDefault="00A25907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drawing>
          <wp:inline distT="0" distB="0" distL="0" distR="0" wp14:anchorId="669E90A5" wp14:editId="6C1FF037">
            <wp:extent cx="3701775" cy="36735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157" cy="36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7" w:rsidRPr="00A25907" w:rsidRDefault="00A25907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A25907" w:rsidRPr="00A25907" w:rsidRDefault="00A25907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A25907" w:rsidRPr="00A25907" w:rsidRDefault="00A25907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A25907" w:rsidRPr="00A25907" w:rsidRDefault="00A25907" w:rsidP="00A25907">
      <w:pPr>
        <w:pStyle w:val="3"/>
        <w:spacing w:before="360" w:beforeAutospacing="0" w:after="240" w:afterAutospacing="0"/>
        <w:rPr>
          <w:color w:val="24292E"/>
          <w:sz w:val="28"/>
          <w:szCs w:val="28"/>
        </w:rPr>
      </w:pPr>
      <w:r w:rsidRPr="00A25907">
        <w:rPr>
          <w:color w:val="24292E"/>
          <w:sz w:val="28"/>
          <w:szCs w:val="28"/>
        </w:rPr>
        <w:t xml:space="preserve">Загрузка локальных изменений в удаленный </w:t>
      </w:r>
      <w:proofErr w:type="spellStart"/>
      <w:r w:rsidRPr="00A25907">
        <w:rPr>
          <w:color w:val="24292E"/>
          <w:sz w:val="28"/>
          <w:szCs w:val="28"/>
        </w:rPr>
        <w:t>репозиторий</w:t>
      </w:r>
      <w:proofErr w:type="spellEnd"/>
    </w:p>
    <w:p w:rsidR="00A25907" w:rsidRDefault="00A25907" w:rsidP="00A25907">
      <w:pPr>
        <w:pStyle w:val="a3"/>
        <w:spacing w:before="0" w:beforeAutospacing="0" w:after="0" w:afterAutospacing="0"/>
        <w:rPr>
          <w:color w:val="24292E"/>
          <w:sz w:val="28"/>
          <w:szCs w:val="28"/>
        </w:rPr>
      </w:pPr>
      <w:r w:rsidRPr="00A25907">
        <w:rPr>
          <w:color w:val="24292E"/>
          <w:sz w:val="28"/>
          <w:szCs w:val="28"/>
        </w:rPr>
        <w:t xml:space="preserve">После того, как были выполнены нужные локальные </w:t>
      </w:r>
      <w:proofErr w:type="spellStart"/>
      <w:r w:rsidRPr="00A25907">
        <w:rPr>
          <w:color w:val="24292E"/>
          <w:sz w:val="28"/>
          <w:szCs w:val="28"/>
        </w:rPr>
        <w:t>коммиты</w:t>
      </w:r>
      <w:proofErr w:type="spellEnd"/>
      <w:r w:rsidRPr="00A25907">
        <w:rPr>
          <w:color w:val="24292E"/>
          <w:sz w:val="28"/>
          <w:szCs w:val="28"/>
        </w:rPr>
        <w:t xml:space="preserve">, изменения можно загрузить в удаленный </w:t>
      </w:r>
      <w:proofErr w:type="spellStart"/>
      <w:r w:rsidRPr="00A25907">
        <w:rPr>
          <w:color w:val="24292E"/>
          <w:sz w:val="28"/>
          <w:szCs w:val="28"/>
        </w:rPr>
        <w:t>репозиторий</w:t>
      </w:r>
      <w:proofErr w:type="spellEnd"/>
      <w:r w:rsidRPr="00A25907">
        <w:rPr>
          <w:color w:val="24292E"/>
          <w:sz w:val="28"/>
          <w:szCs w:val="28"/>
        </w:rPr>
        <w:t xml:space="preserve"> с помощью команды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git</w:t>
      </w:r>
      <w:proofErr w:type="spellEnd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push</w:t>
      </w:r>
      <w:proofErr w:type="spellEnd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origin</w:t>
      </w:r>
      <w:proofErr w:type="spellEnd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master</w:t>
      </w:r>
      <w:proofErr w:type="spellEnd"/>
      <w:r w:rsidRPr="00A25907">
        <w:rPr>
          <w:color w:val="24292E"/>
          <w:sz w:val="28"/>
          <w:szCs w:val="28"/>
        </w:rPr>
        <w:t xml:space="preserve">. GIT клиент при этом запросит имя пользователя и пароль для доступа к </w:t>
      </w:r>
      <w:proofErr w:type="spellStart"/>
      <w:r w:rsidRPr="00A25907">
        <w:rPr>
          <w:color w:val="24292E"/>
          <w:sz w:val="28"/>
          <w:szCs w:val="28"/>
        </w:rPr>
        <w:t>github</w:t>
      </w:r>
      <w:proofErr w:type="spellEnd"/>
      <w:r w:rsidRPr="00A25907">
        <w:rPr>
          <w:color w:val="24292E"/>
          <w:sz w:val="28"/>
          <w:szCs w:val="28"/>
        </w:rPr>
        <w:t>.</w:t>
      </w:r>
      <w:r w:rsidRPr="00A25907">
        <w:rPr>
          <w:color w:val="24292E"/>
          <w:sz w:val="28"/>
          <w:szCs w:val="28"/>
        </w:rPr>
        <w:br/>
        <w:t xml:space="preserve">Выполнение этой команды может закончиться с ошибкой, если в локально </w:t>
      </w:r>
      <w:proofErr w:type="spellStart"/>
      <w:r w:rsidRPr="00A25907">
        <w:rPr>
          <w:color w:val="24292E"/>
          <w:sz w:val="28"/>
          <w:szCs w:val="28"/>
        </w:rPr>
        <w:t>репозитории</w:t>
      </w:r>
      <w:proofErr w:type="spellEnd"/>
      <w:r w:rsidRPr="00A25907">
        <w:rPr>
          <w:color w:val="24292E"/>
          <w:sz w:val="28"/>
          <w:szCs w:val="28"/>
        </w:rPr>
        <w:t xml:space="preserve"> отсутствуют последние изменения, имеющиеся в удаленном </w:t>
      </w:r>
      <w:proofErr w:type="spellStart"/>
      <w:r w:rsidRPr="00A25907">
        <w:rPr>
          <w:color w:val="24292E"/>
          <w:sz w:val="28"/>
          <w:szCs w:val="28"/>
        </w:rPr>
        <w:t>репозитории</w:t>
      </w:r>
      <w:proofErr w:type="spellEnd"/>
      <w:r w:rsidRPr="00A25907">
        <w:rPr>
          <w:color w:val="24292E"/>
          <w:sz w:val="28"/>
          <w:szCs w:val="28"/>
        </w:rPr>
        <w:t xml:space="preserve">. Для решения этой проблемы надо выполнить команду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git</w:t>
      </w:r>
      <w:proofErr w:type="spellEnd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pull</w:t>
      </w:r>
      <w:proofErr w:type="spellEnd"/>
      <w:r w:rsidRPr="00A25907">
        <w:rPr>
          <w:color w:val="24292E"/>
          <w:sz w:val="28"/>
          <w:szCs w:val="28"/>
        </w:rPr>
        <w:t xml:space="preserve">, которая скачает последние изменения из удаленного </w:t>
      </w:r>
      <w:proofErr w:type="spellStart"/>
      <w:r w:rsidRPr="00A25907">
        <w:rPr>
          <w:color w:val="24292E"/>
          <w:sz w:val="28"/>
          <w:szCs w:val="28"/>
        </w:rPr>
        <w:t>репозитория</w:t>
      </w:r>
      <w:proofErr w:type="spellEnd"/>
      <w:r w:rsidRPr="00A25907">
        <w:rPr>
          <w:color w:val="24292E"/>
          <w:sz w:val="28"/>
          <w:szCs w:val="28"/>
        </w:rPr>
        <w:t xml:space="preserve"> и </w:t>
      </w:r>
      <w:proofErr w:type="spellStart"/>
      <w:r w:rsidRPr="00A25907">
        <w:rPr>
          <w:color w:val="24292E"/>
          <w:sz w:val="28"/>
          <w:szCs w:val="28"/>
        </w:rPr>
        <w:t>смержит</w:t>
      </w:r>
      <w:proofErr w:type="spellEnd"/>
      <w:r w:rsidRPr="00A25907">
        <w:rPr>
          <w:color w:val="24292E"/>
          <w:sz w:val="28"/>
          <w:szCs w:val="28"/>
        </w:rPr>
        <w:t xml:space="preserve"> их с вашими локальными правками, после чего можно повторить команду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git</w:t>
      </w:r>
      <w:proofErr w:type="spellEnd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A25907">
        <w:rPr>
          <w:rStyle w:val="HTML"/>
          <w:rFonts w:ascii="Times New Roman" w:hAnsi="Times New Roman" w:cs="Times New Roman"/>
          <w:color w:val="24292E"/>
          <w:sz w:val="28"/>
          <w:szCs w:val="28"/>
        </w:rPr>
        <w:t>push</w:t>
      </w:r>
      <w:proofErr w:type="spellEnd"/>
      <w:r w:rsidRPr="00A25907">
        <w:rPr>
          <w:color w:val="24292E"/>
          <w:sz w:val="28"/>
          <w:szCs w:val="28"/>
        </w:rPr>
        <w:t>.</w:t>
      </w:r>
    </w:p>
    <w:p w:rsidR="00A25907" w:rsidRPr="00A25907" w:rsidRDefault="00A25907" w:rsidP="00A25907">
      <w:pPr>
        <w:pStyle w:val="a3"/>
        <w:spacing w:before="0" w:beforeAutospacing="0" w:after="0" w:afterAutospacing="0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Для этого пункта требуется </w:t>
      </w:r>
      <w:proofErr w:type="spellStart"/>
      <w:r>
        <w:rPr>
          <w:color w:val="24292E"/>
          <w:sz w:val="28"/>
          <w:szCs w:val="28"/>
        </w:rPr>
        <w:t>коммит</w:t>
      </w:r>
      <w:proofErr w:type="spellEnd"/>
      <w:r w:rsidRPr="00A25907">
        <w:rPr>
          <w:color w:val="24292E"/>
          <w:sz w:val="28"/>
          <w:szCs w:val="28"/>
        </w:rPr>
        <w:t>:</w:t>
      </w:r>
    </w:p>
    <w:p w:rsidR="00A25907" w:rsidRDefault="00A25907" w:rsidP="00A25907">
      <w:pPr>
        <w:pStyle w:val="a3"/>
        <w:spacing w:before="0" w:beforeAutospacing="0" w:after="0" w:afterAutospacing="0"/>
        <w:jc w:val="center"/>
        <w:rPr>
          <w:color w:val="24292E"/>
          <w:sz w:val="28"/>
          <w:szCs w:val="28"/>
          <w:lang w:val="en-US"/>
        </w:rPr>
      </w:pPr>
      <w:r w:rsidRPr="00A25907">
        <w:rPr>
          <w:color w:val="24292E"/>
          <w:sz w:val="28"/>
          <w:szCs w:val="28"/>
          <w:lang w:val="en-US"/>
        </w:rPr>
        <w:lastRenderedPageBreak/>
        <w:drawing>
          <wp:inline distT="0" distB="0" distL="0" distR="0" wp14:anchorId="794569D1" wp14:editId="76F96B5C">
            <wp:extent cx="3434964" cy="218696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659" cy="21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7" w:rsidRPr="00A25907" w:rsidRDefault="00A25907" w:rsidP="00A25907">
      <w:pPr>
        <w:pStyle w:val="a3"/>
        <w:spacing w:before="0" w:beforeAutospacing="0" w:after="0" w:afterAutospacing="0"/>
        <w:jc w:val="center"/>
        <w:rPr>
          <w:color w:val="24292E"/>
          <w:sz w:val="28"/>
          <w:szCs w:val="28"/>
          <w:lang w:val="en-US"/>
        </w:rPr>
      </w:pPr>
      <w:r w:rsidRPr="00A25907">
        <w:rPr>
          <w:color w:val="24292E"/>
          <w:sz w:val="28"/>
          <w:szCs w:val="28"/>
          <w:lang w:val="en-US"/>
        </w:rPr>
        <w:drawing>
          <wp:inline distT="0" distB="0" distL="0" distR="0" wp14:anchorId="65F531F8" wp14:editId="0A8ADF9F">
            <wp:extent cx="3392785" cy="21627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146" cy="21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7" w:rsidRDefault="00B1144C" w:rsidP="00B1144C">
      <w:pPr>
        <w:spacing w:beforeAutospacing="1" w:after="0" w:afterAutospacing="1" w:line="240" w:lineRule="auto"/>
        <w:ind w:left="1068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B1144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drawing>
          <wp:inline distT="0" distB="0" distL="0" distR="0" wp14:anchorId="39349DBB" wp14:editId="6E25134F">
            <wp:extent cx="3943847" cy="87489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668" cy="8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4C" w:rsidRPr="00B1144C" w:rsidRDefault="00B1144C" w:rsidP="00B1144C">
      <w:pPr>
        <w:spacing w:beforeAutospacing="1" w:after="0" w:afterAutospacing="1" w:line="240" w:lineRule="auto"/>
        <w:ind w:left="1068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B1144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drawing>
          <wp:inline distT="0" distB="0" distL="0" distR="0" wp14:anchorId="300A9D2B" wp14:editId="7FA0A31D">
            <wp:extent cx="4223184" cy="1192695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409" cy="11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44C" w:rsidRPr="00B11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75702"/>
    <w:multiLevelType w:val="multilevel"/>
    <w:tmpl w:val="8320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D7941"/>
    <w:multiLevelType w:val="multilevel"/>
    <w:tmpl w:val="0EB2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767BE"/>
    <w:multiLevelType w:val="multilevel"/>
    <w:tmpl w:val="62D035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D9"/>
    <w:rsid w:val="00344423"/>
    <w:rsid w:val="00A25907"/>
    <w:rsid w:val="00B01267"/>
    <w:rsid w:val="00B1144C"/>
    <w:rsid w:val="00B532D9"/>
    <w:rsid w:val="00C43D25"/>
    <w:rsid w:val="00C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4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4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44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442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444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4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4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4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44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442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444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4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3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github.com/Garon19/Otcheti_Shashkov_ISP-O-17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2</cp:revision>
  <dcterms:created xsi:type="dcterms:W3CDTF">2019-11-22T08:51:00Z</dcterms:created>
  <dcterms:modified xsi:type="dcterms:W3CDTF">2019-11-22T08:51:00Z</dcterms:modified>
</cp:coreProperties>
</file>