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03ECA" w14:textId="77777777" w:rsidR="00E937C8" w:rsidRPr="00C5662D" w:rsidRDefault="00920E41">
      <w:pPr>
        <w:rPr>
          <w:b/>
        </w:rPr>
      </w:pPr>
      <w:r w:rsidRPr="00C5662D">
        <w:rPr>
          <w:b/>
        </w:rPr>
        <w:t xml:space="preserve">О </w:t>
      </w:r>
      <w:r w:rsidR="00C5662D">
        <w:rPr>
          <w:b/>
        </w:rPr>
        <w:t>парке (</w:t>
      </w:r>
      <w:proofErr w:type="gramStart"/>
      <w:r w:rsidR="00C5662D">
        <w:rPr>
          <w:b/>
        </w:rPr>
        <w:t>вместо</w:t>
      </w:r>
      <w:proofErr w:type="gramEnd"/>
      <w:r w:rsidR="00C5662D">
        <w:rPr>
          <w:b/>
        </w:rPr>
        <w:t xml:space="preserve"> О компании)</w:t>
      </w:r>
    </w:p>
    <w:p w14:paraId="539591F7" w14:textId="77777777" w:rsidR="00FF535E" w:rsidRDefault="00FF535E" w:rsidP="00FF535E">
      <w:r>
        <w:t>Индустриальный парк «Красный Яр» представлен комплексом производственных, складских и офисных помещений, обеспечен инженерной и транспортной инфраструктурой. «Красный Яр» стал первым парком от Красноярского края в федеральном реестре промышленных парков Министерства промышленности и торговли РФ.</w:t>
      </w:r>
    </w:p>
    <w:p w14:paraId="2C0D8E9E" w14:textId="77777777" w:rsidR="00FF535E" w:rsidRDefault="00FF535E" w:rsidP="00FF535E">
      <w:r>
        <w:t xml:space="preserve">Общая площадь  производственно-складских площадок составляет почти 50 000 кв. м., а офисных помещений – больше 7 000 кв. м. Здесь создано более 1 300 рабочих мест. Каждый день здесь создаются сотни единиц различной продукции. </w:t>
      </w:r>
    </w:p>
    <w:p w14:paraId="1F250DBB" w14:textId="77777777" w:rsidR="00AC2E62" w:rsidRDefault="00AC2E62" w:rsidP="00FF535E">
      <w:r w:rsidRPr="00AC2E62">
        <w:t>Все объекты находятся в собственности управляющей компании – ООО «Красный Яр». Единый оператор обеспечивает развитие и функционирование индустриального парка, занимается размещением резидентов на его территории.</w:t>
      </w:r>
    </w:p>
    <w:p w14:paraId="6B8C799A" w14:textId="77777777" w:rsidR="00FF535E" w:rsidRDefault="00FF535E" w:rsidP="00FF535E">
      <w:r w:rsidRPr="00920E41">
        <w:rPr>
          <w:b/>
        </w:rPr>
        <w:t xml:space="preserve">История индустриального парка «Красный Яр» началась в 2012 году. </w:t>
      </w:r>
      <w:r>
        <w:rPr>
          <w:b/>
        </w:rPr>
        <w:t xml:space="preserve">Первая очередь парка реализована на территории </w:t>
      </w:r>
      <w:r w:rsidRPr="00F870C3">
        <w:rPr>
          <w:rFonts w:ascii="Times New Roman" w:hAnsi="Times New Roman" w:cs="Times New Roman"/>
        </w:rPr>
        <w:t>завода «Сибэлектросталь»</w:t>
      </w:r>
      <w:r>
        <w:rPr>
          <w:rFonts w:ascii="Times New Roman" w:hAnsi="Times New Roman" w:cs="Times New Roman"/>
        </w:rPr>
        <w:t>. Промышленные помещения предусматривают размещение практически любого производства.</w:t>
      </w:r>
      <w:r>
        <w:t xml:space="preserve"> </w:t>
      </w:r>
    </w:p>
    <w:p w14:paraId="0721EB68" w14:textId="77777777" w:rsidR="00920E41" w:rsidRDefault="00FF535E" w:rsidP="00920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реализации -</w:t>
      </w:r>
      <w:r w:rsidR="00920E41">
        <w:rPr>
          <w:rFonts w:ascii="Times New Roman" w:hAnsi="Times New Roman" w:cs="Times New Roman"/>
        </w:rPr>
        <w:t xml:space="preserve"> вторая очередь парка</w:t>
      </w:r>
      <w:r>
        <w:rPr>
          <w:rFonts w:ascii="Times New Roman" w:hAnsi="Times New Roman" w:cs="Times New Roman"/>
        </w:rPr>
        <w:t xml:space="preserve"> площадью 21 000 квадратных метров</w:t>
      </w:r>
      <w:r w:rsidR="00920E41">
        <w:rPr>
          <w:rFonts w:ascii="Times New Roman" w:hAnsi="Times New Roman" w:cs="Times New Roman"/>
        </w:rPr>
        <w:t>, проект которой предусматривает создание нескольких объектов с гибкими помещениями от 480 квадратных метров.</w:t>
      </w:r>
    </w:p>
    <w:p w14:paraId="3B509BF8" w14:textId="77777777" w:rsidR="00FF535E" w:rsidRDefault="00FF535E" w:rsidP="00920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Цифры (крупно дать, как подверстка)</w:t>
      </w:r>
    </w:p>
    <w:p w14:paraId="1E7C52DC" w14:textId="77777777" w:rsidR="00C5662D" w:rsidRDefault="00C5662D" w:rsidP="00920E41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333C949B" wp14:editId="361DDCCB">
            <wp:extent cx="4857750" cy="2190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/>
                    <a:srcRect l="18269" t="18234" b="16238"/>
                    <a:stretch/>
                  </pic:blipFill>
                  <pic:spPr bwMode="auto">
                    <a:xfrm>
                      <a:off x="0" y="0"/>
                      <a:ext cx="4855155" cy="218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38CA1" w14:textId="77777777" w:rsidR="00FF535E" w:rsidRDefault="00FF535E" w:rsidP="00920E41">
      <w:pPr>
        <w:rPr>
          <w:rFonts w:ascii="Times New Roman" w:hAnsi="Times New Roman" w:cs="Times New Roman"/>
        </w:rPr>
      </w:pPr>
      <w:r w:rsidRPr="00FF535E">
        <w:rPr>
          <w:rFonts w:ascii="Times New Roman" w:hAnsi="Times New Roman" w:cs="Times New Roman"/>
        </w:rPr>
        <w:t>ЭКСПЕРТИЗА СИСТЕМНОГО ДЕВЕЛОПЕРА С 2012 ГОДА</w:t>
      </w:r>
    </w:p>
    <w:p w14:paraId="2BB6B3A3" w14:textId="77777777" w:rsidR="00FF535E" w:rsidRDefault="00FF535E" w:rsidP="00920E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ПЛОЩАДЬ ПЕРВОЙ ОЧЕРЕДИ ПАРКА – 50 000 </w:t>
      </w:r>
      <w:r w:rsidRPr="00FF535E">
        <w:rPr>
          <w:rFonts w:ascii="Times New Roman" w:hAnsi="Times New Roman" w:cs="Times New Roman"/>
        </w:rPr>
        <w:t>м²</w:t>
      </w:r>
    </w:p>
    <w:p w14:paraId="1B164211" w14:textId="77777777" w:rsidR="00FF535E" w:rsidRDefault="00FF535E" w:rsidP="00FF5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ПЛОЩАДЬ ВТОРОЙ ОЧЕРЕДИ ПАРКА – 21 000 </w:t>
      </w:r>
      <w:r w:rsidRPr="00FF535E">
        <w:rPr>
          <w:rFonts w:ascii="Times New Roman" w:hAnsi="Times New Roman" w:cs="Times New Roman"/>
        </w:rPr>
        <w:t>м²</w:t>
      </w:r>
    </w:p>
    <w:p w14:paraId="3FF15573" w14:textId="77777777" w:rsidR="00FF535E" w:rsidRDefault="00FF535E" w:rsidP="00FF535E">
      <w:pPr>
        <w:rPr>
          <w:rFonts w:ascii="Times New Roman" w:hAnsi="Times New Roman" w:cs="Times New Roman"/>
        </w:rPr>
      </w:pPr>
      <w:r w:rsidRPr="00FF535E">
        <w:rPr>
          <w:rFonts w:ascii="Times New Roman" w:hAnsi="Times New Roman" w:cs="Times New Roman"/>
        </w:rPr>
        <w:t xml:space="preserve">ОБЩАЯ ПЛОЩАДЬ ЗЕМЕЛЬНЫХ УЧАСТКОВ </w:t>
      </w:r>
      <w:r w:rsidR="00AC2E62">
        <w:rPr>
          <w:rFonts w:ascii="Times New Roman" w:hAnsi="Times New Roman" w:cs="Times New Roman"/>
        </w:rPr>
        <w:t>-</w:t>
      </w:r>
      <w:r w:rsidRPr="00FF535E">
        <w:rPr>
          <w:rFonts w:ascii="Times New Roman" w:hAnsi="Times New Roman" w:cs="Times New Roman"/>
        </w:rPr>
        <w:t xml:space="preserve"> 12,2 ГА</w:t>
      </w:r>
    </w:p>
    <w:p w14:paraId="2867FD5D" w14:textId="77777777" w:rsidR="00AC2E62" w:rsidRDefault="00AC2E62" w:rsidP="00FF535E">
      <w:pPr>
        <w:rPr>
          <w:rFonts w:ascii="Times New Roman" w:hAnsi="Times New Roman" w:cs="Times New Roman"/>
        </w:rPr>
      </w:pPr>
    </w:p>
    <w:p w14:paraId="386F916F" w14:textId="77777777" w:rsidR="00AC2E62" w:rsidRDefault="00AC2E62" w:rsidP="00FF5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Анастасия, можно ли сделать вкладку </w:t>
      </w:r>
      <w:r>
        <w:rPr>
          <w:rFonts w:ascii="Times New Roman" w:hAnsi="Times New Roman" w:cs="Times New Roman"/>
          <w:b/>
        </w:rPr>
        <w:t>Инфраструктура (вместо продукты, например</w:t>
      </w:r>
      <w:r>
        <w:rPr>
          <w:rFonts w:ascii="Times New Roman" w:hAnsi="Times New Roman" w:cs="Times New Roman"/>
        </w:rPr>
        <w:t>?</w:t>
      </w:r>
    </w:p>
    <w:p w14:paraId="2B2B0F17" w14:textId="77777777" w:rsidR="00AC2E62" w:rsidRDefault="00AC2E62" w:rsidP="00FF535E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>На площадке индустриального парка</w:t>
      </w:r>
      <w:r>
        <w:rPr>
          <w:rFonts w:ascii="Times New Roman" w:hAnsi="Times New Roman" w:cs="Times New Roman"/>
        </w:rPr>
        <w:t xml:space="preserve"> «Красный Яр»</w:t>
      </w:r>
      <w:r w:rsidRPr="00AC2E62">
        <w:rPr>
          <w:rFonts w:ascii="Times New Roman" w:hAnsi="Times New Roman" w:cs="Times New Roman"/>
        </w:rPr>
        <w:t xml:space="preserve"> создана вся необходимая инфраструктура для эффективной </w:t>
      </w:r>
      <w:r>
        <w:rPr>
          <w:rFonts w:ascii="Times New Roman" w:hAnsi="Times New Roman" w:cs="Times New Roman"/>
        </w:rPr>
        <w:t>деятельности</w:t>
      </w:r>
      <w:r w:rsidRPr="00AC2E62">
        <w:rPr>
          <w:rFonts w:ascii="Times New Roman" w:hAnsi="Times New Roman" w:cs="Times New Roman"/>
        </w:rPr>
        <w:t xml:space="preserve"> производственных предприятий, в том числе энергоемких. Выполнено присоединение к сетям  электроснабжения, теплоснабжения, водоснабжения и водоотведения. </w:t>
      </w:r>
      <w:r w:rsidRPr="00AC2E62">
        <w:rPr>
          <w:rFonts w:ascii="Times New Roman" w:hAnsi="Times New Roman" w:cs="Times New Roman"/>
        </w:rPr>
        <w:lastRenderedPageBreak/>
        <w:t xml:space="preserve">Электрическая мощность в парке составляет 31,5 МВт, тепловая мощность – 1,75 Гкал/час, мощность </w:t>
      </w:r>
      <w:proofErr w:type="spellStart"/>
      <w:r w:rsidRPr="00AC2E62">
        <w:rPr>
          <w:rFonts w:ascii="Times New Roman" w:hAnsi="Times New Roman" w:cs="Times New Roman"/>
        </w:rPr>
        <w:t>водоопеспечения</w:t>
      </w:r>
      <w:proofErr w:type="spellEnd"/>
      <w:r w:rsidRPr="00AC2E62">
        <w:rPr>
          <w:rFonts w:ascii="Times New Roman" w:hAnsi="Times New Roman" w:cs="Times New Roman"/>
        </w:rPr>
        <w:t xml:space="preserve"> – 5,4 </w:t>
      </w:r>
      <w:proofErr w:type="spellStart"/>
      <w:r w:rsidRPr="00AC2E62">
        <w:rPr>
          <w:rFonts w:ascii="Times New Roman" w:hAnsi="Times New Roman" w:cs="Times New Roman"/>
        </w:rPr>
        <w:t>кбм</w:t>
      </w:r>
      <w:proofErr w:type="spellEnd"/>
      <w:r w:rsidRPr="00AC2E62">
        <w:rPr>
          <w:rFonts w:ascii="Times New Roman" w:hAnsi="Times New Roman" w:cs="Times New Roman"/>
        </w:rPr>
        <w:t xml:space="preserve">/ч (с возможностью увеличения до 36 </w:t>
      </w:r>
      <w:proofErr w:type="spellStart"/>
      <w:r w:rsidRPr="00AC2E62">
        <w:rPr>
          <w:rFonts w:ascii="Times New Roman" w:hAnsi="Times New Roman" w:cs="Times New Roman"/>
        </w:rPr>
        <w:t>кбм</w:t>
      </w:r>
      <w:proofErr w:type="spellEnd"/>
      <w:r w:rsidRPr="00AC2E62">
        <w:rPr>
          <w:rFonts w:ascii="Times New Roman" w:hAnsi="Times New Roman" w:cs="Times New Roman"/>
        </w:rPr>
        <w:t>/ч по требованию резидентов).</w:t>
      </w:r>
    </w:p>
    <w:p w14:paraId="2DEEAEF0" w14:textId="77777777" w:rsidR="00C5662D" w:rsidRDefault="00C5662D" w:rsidP="00C566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Pr="00635A5D">
        <w:rPr>
          <w:rFonts w:ascii="Times New Roman" w:hAnsi="Times New Roman" w:cs="Times New Roman"/>
        </w:rPr>
        <w:t>а территории площадки есть собственная железнодорожная сеть.</w:t>
      </w:r>
    </w:p>
    <w:p w14:paraId="38B9EEE6" w14:textId="77777777" w:rsidR="00AC2E62" w:rsidRDefault="00AC2E62" w:rsidP="00FF5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 также вкладку </w:t>
      </w:r>
      <w:r w:rsidRPr="00AC2E62">
        <w:rPr>
          <w:rFonts w:ascii="Times New Roman" w:hAnsi="Times New Roman" w:cs="Times New Roman"/>
          <w:b/>
        </w:rPr>
        <w:t xml:space="preserve">Управляющая </w:t>
      </w:r>
      <w:proofErr w:type="gramStart"/>
      <w:r w:rsidRPr="00AC2E62">
        <w:rPr>
          <w:rFonts w:ascii="Times New Roman" w:hAnsi="Times New Roman" w:cs="Times New Roman"/>
          <w:b/>
        </w:rPr>
        <w:t>компания</w:t>
      </w:r>
      <w:r>
        <w:rPr>
          <w:rFonts w:ascii="Times New Roman" w:hAnsi="Times New Roman" w:cs="Times New Roman"/>
          <w:b/>
        </w:rPr>
        <w:t xml:space="preserve"> ?</w:t>
      </w:r>
      <w:proofErr w:type="gramEnd"/>
    </w:p>
    <w:p w14:paraId="500ED2DB" w14:textId="77777777" w:rsidR="00AC2E62" w:rsidRDefault="00AC2E62" w:rsidP="00AC2E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Управляющая компания «Красный Яр» </w:t>
      </w:r>
      <w:r w:rsidRPr="00AC2E62">
        <w:rPr>
          <w:rFonts w:ascii="Times New Roman" w:hAnsi="Times New Roman" w:cs="Times New Roman"/>
        </w:rPr>
        <w:t>обеспеч</w:t>
      </w:r>
      <w:r>
        <w:rPr>
          <w:rFonts w:ascii="Times New Roman" w:hAnsi="Times New Roman" w:cs="Times New Roman"/>
        </w:rPr>
        <w:t>ивает 24/7</w:t>
      </w:r>
      <w:r w:rsidRPr="00AC2E62">
        <w:rPr>
          <w:rFonts w:ascii="Times New Roman" w:hAnsi="Times New Roman" w:cs="Times New Roman"/>
        </w:rPr>
        <w:t xml:space="preserve"> эффективно</w:t>
      </w:r>
      <w:r>
        <w:rPr>
          <w:rFonts w:ascii="Times New Roman" w:hAnsi="Times New Roman" w:cs="Times New Roman"/>
        </w:rPr>
        <w:t xml:space="preserve">е </w:t>
      </w:r>
      <w:proofErr w:type="spellStart"/>
      <w:r w:rsidRPr="00AC2E62">
        <w:rPr>
          <w:rFonts w:ascii="Times New Roman" w:hAnsi="Times New Roman" w:cs="Times New Roman"/>
        </w:rPr>
        <w:t>функционирования</w:t>
      </w:r>
      <w:r>
        <w:rPr>
          <w:rFonts w:ascii="Times New Roman" w:hAnsi="Times New Roman" w:cs="Times New Roman"/>
        </w:rPr>
        <w:t>е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C2E62">
        <w:rPr>
          <w:rFonts w:ascii="Times New Roman" w:hAnsi="Times New Roman" w:cs="Times New Roman"/>
        </w:rPr>
        <w:t>внутриплощадочной инфраструктуры</w:t>
      </w:r>
      <w:r>
        <w:rPr>
          <w:rFonts w:ascii="Times New Roman" w:hAnsi="Times New Roman" w:cs="Times New Roman"/>
        </w:rPr>
        <w:t>:</w:t>
      </w:r>
    </w:p>
    <w:p w14:paraId="63BC0B93" w14:textId="77777777" w:rsid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п</w:t>
      </w:r>
      <w:r w:rsidRPr="00AC2E62">
        <w:rPr>
          <w:rFonts w:ascii="Times New Roman" w:hAnsi="Times New Roman" w:cs="Times New Roman"/>
        </w:rPr>
        <w:t xml:space="preserve">одготовку помещений согласно техническим требованиям резидентов </w:t>
      </w:r>
    </w:p>
    <w:p w14:paraId="4014F572" w14:textId="77777777" w:rsidR="00AC2E62" w:rsidRP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>техническая э</w:t>
      </w:r>
      <w:r>
        <w:rPr>
          <w:rFonts w:ascii="Times New Roman" w:hAnsi="Times New Roman" w:cs="Times New Roman"/>
        </w:rPr>
        <w:t>ксплуатация зданий и сооружений</w:t>
      </w:r>
    </w:p>
    <w:p w14:paraId="7F18F798" w14:textId="77777777" w:rsidR="00AC2E62" w:rsidRP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>- установка г</w:t>
      </w:r>
      <w:r>
        <w:rPr>
          <w:rFonts w:ascii="Times New Roman" w:hAnsi="Times New Roman" w:cs="Times New Roman"/>
        </w:rPr>
        <w:t>рузоподъемных механизмов</w:t>
      </w:r>
    </w:p>
    <w:p w14:paraId="7BDF729C" w14:textId="77777777" w:rsidR="00AC2E62" w:rsidRP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>- обеспечение бе</w:t>
      </w:r>
      <w:r>
        <w:rPr>
          <w:rFonts w:ascii="Times New Roman" w:hAnsi="Times New Roman" w:cs="Times New Roman"/>
        </w:rPr>
        <w:t>зопасности на территории парка</w:t>
      </w:r>
    </w:p>
    <w:p w14:paraId="463CB632" w14:textId="77777777" w:rsidR="00AC2E62" w:rsidRP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>- контрол</w:t>
      </w:r>
      <w:r>
        <w:rPr>
          <w:rFonts w:ascii="Times New Roman" w:hAnsi="Times New Roman" w:cs="Times New Roman"/>
        </w:rPr>
        <w:t>ь противопожарной безопасности</w:t>
      </w:r>
    </w:p>
    <w:p w14:paraId="222668D1" w14:textId="77777777" w:rsidR="00AC2E62" w:rsidRP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>- услуги по ремонту недвижимого имущ</w:t>
      </w:r>
      <w:r>
        <w:rPr>
          <w:rFonts w:ascii="Times New Roman" w:hAnsi="Times New Roman" w:cs="Times New Roman"/>
        </w:rPr>
        <w:t>ества и кранового оборудования</w:t>
      </w:r>
    </w:p>
    <w:p w14:paraId="368FECCC" w14:textId="77777777" w:rsidR="00AC2E62" w:rsidRP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 xml:space="preserve">- логистические, юридические и другие услуги </w:t>
      </w:r>
    </w:p>
    <w:p w14:paraId="4A7C23E7" w14:textId="77777777" w:rsidR="00FF535E" w:rsidRDefault="00AC2E62" w:rsidP="00FF5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 также вкладку </w:t>
      </w:r>
      <w:r w:rsidRPr="007F5300">
        <w:rPr>
          <w:rFonts w:ascii="Times New Roman" w:hAnsi="Times New Roman" w:cs="Times New Roman"/>
          <w:b/>
        </w:rPr>
        <w:t>Преимущества</w:t>
      </w:r>
      <w:r>
        <w:rPr>
          <w:rFonts w:ascii="Times New Roman" w:hAnsi="Times New Roman" w:cs="Times New Roman"/>
        </w:rPr>
        <w:t>?</w:t>
      </w:r>
    </w:p>
    <w:p w14:paraId="177A2DF0" w14:textId="77777777" w:rsidR="00635A5D" w:rsidRDefault="00635A5D" w:rsidP="007F53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Налаженные </w:t>
      </w:r>
      <w:r>
        <w:rPr>
          <w:rFonts w:ascii="Times New Roman" w:hAnsi="Times New Roman" w:cs="Times New Roman"/>
          <w:bCs/>
        </w:rPr>
        <w:t>кооперационные связи</w:t>
      </w:r>
      <w:r w:rsidRPr="00F870C3">
        <w:rPr>
          <w:rFonts w:ascii="Times New Roman" w:hAnsi="Times New Roman" w:cs="Times New Roman"/>
          <w:bCs/>
        </w:rPr>
        <w:t xml:space="preserve"> между резидентами</w:t>
      </w:r>
      <w:r>
        <w:rPr>
          <w:rFonts w:ascii="Times New Roman" w:hAnsi="Times New Roman" w:cs="Times New Roman"/>
        </w:rPr>
        <w:t xml:space="preserve"> </w:t>
      </w:r>
    </w:p>
    <w:p w14:paraId="4540FB92" w14:textId="77777777" w:rsidR="007F5300" w:rsidRDefault="007F5300" w:rsidP="007F53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AC2E62">
        <w:rPr>
          <w:rFonts w:ascii="Times New Roman" w:hAnsi="Times New Roman" w:cs="Times New Roman"/>
        </w:rPr>
        <w:t>птимальна</w:t>
      </w:r>
      <w:r>
        <w:rPr>
          <w:rFonts w:ascii="Times New Roman" w:hAnsi="Times New Roman" w:cs="Times New Roman"/>
        </w:rPr>
        <w:t>я схема работы</w:t>
      </w:r>
      <w:r w:rsidRPr="00AC2E62">
        <w:rPr>
          <w:rFonts w:ascii="Times New Roman" w:hAnsi="Times New Roman" w:cs="Times New Roman"/>
        </w:rPr>
        <w:t xml:space="preserve"> для малого и среднего бизнеса </w:t>
      </w:r>
    </w:p>
    <w:p w14:paraId="68FFF065" w14:textId="77777777" w:rsidR="007F5300" w:rsidRDefault="00635A5D" w:rsidP="007F53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Ускоренный</w:t>
      </w:r>
      <w:r w:rsidR="007F5300" w:rsidRPr="00AC2E62">
        <w:rPr>
          <w:rFonts w:ascii="Times New Roman" w:hAnsi="Times New Roman" w:cs="Times New Roman"/>
        </w:rPr>
        <w:t xml:space="preserve"> старт </w:t>
      </w:r>
      <w:r>
        <w:rPr>
          <w:rFonts w:ascii="Times New Roman" w:hAnsi="Times New Roman" w:cs="Times New Roman"/>
        </w:rPr>
        <w:t>бизнеса</w:t>
      </w:r>
      <w:r w:rsidR="007F5300" w:rsidRPr="00AC2E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благодаря снижению</w:t>
      </w:r>
      <w:r w:rsidRPr="00AC2E62">
        <w:rPr>
          <w:rFonts w:ascii="Times New Roman" w:hAnsi="Times New Roman" w:cs="Times New Roman"/>
        </w:rPr>
        <w:t xml:space="preserve"> входно</w:t>
      </w:r>
      <w:r>
        <w:rPr>
          <w:rFonts w:ascii="Times New Roman" w:hAnsi="Times New Roman" w:cs="Times New Roman"/>
        </w:rPr>
        <w:t>го</w:t>
      </w:r>
      <w:r w:rsidRPr="00AC2E62">
        <w:rPr>
          <w:rFonts w:ascii="Times New Roman" w:hAnsi="Times New Roman" w:cs="Times New Roman"/>
        </w:rPr>
        <w:t xml:space="preserve"> барьер</w:t>
      </w:r>
      <w:r>
        <w:rPr>
          <w:rFonts w:ascii="Times New Roman" w:hAnsi="Times New Roman" w:cs="Times New Roman"/>
        </w:rPr>
        <w:t>а</w:t>
      </w:r>
      <w:r w:rsidRPr="00AC2E62">
        <w:rPr>
          <w:rFonts w:ascii="Times New Roman" w:hAnsi="Times New Roman" w:cs="Times New Roman"/>
        </w:rPr>
        <w:t xml:space="preserve"> на рынок промышленного производства</w:t>
      </w:r>
      <w:r>
        <w:rPr>
          <w:rFonts w:ascii="Times New Roman" w:hAnsi="Times New Roman" w:cs="Times New Roman"/>
        </w:rPr>
        <w:t xml:space="preserve"> - </w:t>
      </w:r>
      <w:r w:rsidR="007F5300" w:rsidRPr="00AC2E62">
        <w:rPr>
          <w:rFonts w:ascii="Times New Roman" w:hAnsi="Times New Roman" w:cs="Times New Roman"/>
        </w:rPr>
        <w:t>до 6 месяцев.</w:t>
      </w:r>
    </w:p>
    <w:p w14:paraId="3DB64329" w14:textId="77777777" w:rsidR="007F5300" w:rsidRPr="000165AE" w:rsidRDefault="00635A5D" w:rsidP="00FF53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И вкладку </w:t>
      </w:r>
      <w:r w:rsidRPr="00635A5D">
        <w:rPr>
          <w:rFonts w:ascii="Times New Roman" w:hAnsi="Times New Roman" w:cs="Times New Roman"/>
          <w:b/>
        </w:rPr>
        <w:t>Транспортная доступность</w:t>
      </w:r>
      <w:r w:rsidR="000165AE">
        <w:rPr>
          <w:rFonts w:ascii="Times New Roman" w:hAnsi="Times New Roman" w:cs="Times New Roman"/>
          <w:b/>
        </w:rPr>
        <w:t xml:space="preserve">? </w:t>
      </w:r>
      <w:proofErr w:type="gramStart"/>
      <w:r>
        <w:rPr>
          <w:rFonts w:ascii="Times New Roman" w:hAnsi="Times New Roman" w:cs="Times New Roman"/>
          <w:b/>
        </w:rPr>
        <w:t>( с</w:t>
      </w:r>
      <w:r w:rsidR="009961CA">
        <w:rPr>
          <w:rFonts w:ascii="Times New Roman" w:hAnsi="Times New Roman" w:cs="Times New Roman"/>
          <w:b/>
        </w:rPr>
        <w:t>о</w:t>
      </w:r>
      <w:proofErr w:type="gramEnd"/>
      <w:r w:rsidR="009961CA">
        <w:rPr>
          <w:rFonts w:ascii="Times New Roman" w:hAnsi="Times New Roman" w:cs="Times New Roman"/>
          <w:b/>
        </w:rPr>
        <w:t xml:space="preserve"> стилем</w:t>
      </w:r>
      <w:r>
        <w:rPr>
          <w:rFonts w:ascii="Times New Roman" w:hAnsi="Times New Roman" w:cs="Times New Roman"/>
          <w:b/>
        </w:rPr>
        <w:t xml:space="preserve"> карт</w:t>
      </w:r>
      <w:r w:rsidR="009961CA">
        <w:rPr>
          <w:rFonts w:ascii="Times New Roman" w:hAnsi="Times New Roman" w:cs="Times New Roman"/>
          <w:b/>
        </w:rPr>
        <w:t>ы</w:t>
      </w:r>
      <w:r>
        <w:rPr>
          <w:rFonts w:ascii="Times New Roman" w:hAnsi="Times New Roman" w:cs="Times New Roman"/>
          <w:b/>
        </w:rPr>
        <w:t xml:space="preserve"> </w:t>
      </w:r>
      <w:r w:rsidR="000165AE">
        <w:rPr>
          <w:rFonts w:ascii="Times New Roman" w:hAnsi="Times New Roman" w:cs="Times New Roman"/>
          <w:b/>
        </w:rPr>
        <w:t>– серый фон, как внизу Страницы Вторая очередь</w:t>
      </w:r>
      <w:r>
        <w:rPr>
          <w:rFonts w:ascii="Times New Roman" w:hAnsi="Times New Roman" w:cs="Times New Roman"/>
          <w:b/>
        </w:rPr>
        <w:t xml:space="preserve"> </w:t>
      </w:r>
      <w:r w:rsidR="009961CA">
        <w:rPr>
          <w:rFonts w:ascii="Times New Roman" w:hAnsi="Times New Roman" w:cs="Times New Roman"/>
          <w:b/>
        </w:rPr>
        <w:t>, референс общей карты ниже</w:t>
      </w:r>
    </w:p>
    <w:p w14:paraId="143B4806" w14:textId="77777777" w:rsidR="00635A5D" w:rsidRDefault="00635A5D" w:rsidP="00635A5D">
      <w:pPr>
        <w:rPr>
          <w:rFonts w:ascii="Times New Roman" w:hAnsi="Times New Roman" w:cs="Times New Roman"/>
        </w:rPr>
      </w:pPr>
      <w:r w:rsidRPr="00635A5D">
        <w:rPr>
          <w:rFonts w:ascii="Times New Roman" w:hAnsi="Times New Roman" w:cs="Times New Roman"/>
        </w:rPr>
        <w:t>Ближайшая горо</w:t>
      </w:r>
      <w:r>
        <w:rPr>
          <w:rFonts w:ascii="Times New Roman" w:hAnsi="Times New Roman" w:cs="Times New Roman"/>
        </w:rPr>
        <w:t>дская магистраль, ул. Кутузова - 0,2 км от</w:t>
      </w:r>
      <w:r w:rsidRPr="00635A5D">
        <w:rPr>
          <w:rFonts w:ascii="Times New Roman" w:hAnsi="Times New Roman" w:cs="Times New Roman"/>
        </w:rPr>
        <w:t xml:space="preserve"> парка. </w:t>
      </w:r>
    </w:p>
    <w:p w14:paraId="4146D6A3" w14:textId="77777777" w:rsidR="00635A5D" w:rsidRDefault="00635A5D" w:rsidP="00635A5D">
      <w:pPr>
        <w:rPr>
          <w:rFonts w:ascii="Times New Roman" w:hAnsi="Times New Roman" w:cs="Times New Roman"/>
        </w:rPr>
      </w:pPr>
      <w:r w:rsidRPr="00635A5D">
        <w:rPr>
          <w:rFonts w:ascii="Times New Roman" w:hAnsi="Times New Roman" w:cs="Times New Roman"/>
        </w:rPr>
        <w:t>Ближайш</w:t>
      </w:r>
      <w:r>
        <w:rPr>
          <w:rFonts w:ascii="Times New Roman" w:hAnsi="Times New Roman" w:cs="Times New Roman"/>
        </w:rPr>
        <w:t xml:space="preserve">ая остановка общественного транспорта: </w:t>
      </w:r>
      <w:r w:rsidRPr="00635A5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"Детский кинотеатр "Мечта" (</w:t>
      </w:r>
      <w:r w:rsidRPr="00635A5D">
        <w:rPr>
          <w:rFonts w:ascii="Times New Roman" w:hAnsi="Times New Roman" w:cs="Times New Roman"/>
        </w:rPr>
        <w:t>1000 м</w:t>
      </w:r>
      <w:r>
        <w:rPr>
          <w:rFonts w:ascii="Times New Roman" w:hAnsi="Times New Roman" w:cs="Times New Roman"/>
        </w:rPr>
        <w:t>)</w:t>
      </w:r>
      <w:r w:rsidRPr="00635A5D">
        <w:rPr>
          <w:rFonts w:ascii="Times New Roman" w:hAnsi="Times New Roman" w:cs="Times New Roman"/>
        </w:rPr>
        <w:t xml:space="preserve">. </w:t>
      </w:r>
    </w:p>
    <w:p w14:paraId="55A4F77E" w14:textId="77777777" w:rsidR="00635A5D" w:rsidRDefault="00635A5D" w:rsidP="00635A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Доставку сотрудников обеспечивают корпоративные шаттлы парка.</w:t>
      </w:r>
    </w:p>
    <w:p w14:paraId="34B7732B" w14:textId="77777777" w:rsidR="00635A5D" w:rsidRDefault="00C5662D" w:rsidP="00635A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9961CA">
        <w:rPr>
          <w:rFonts w:ascii="Times New Roman" w:hAnsi="Times New Roman" w:cs="Times New Roman"/>
        </w:rPr>
        <w:t>се</w:t>
      </w:r>
      <w:r>
        <w:rPr>
          <w:rFonts w:ascii="Times New Roman" w:hAnsi="Times New Roman" w:cs="Times New Roman"/>
        </w:rPr>
        <w:t xml:space="preserve"> это было бы прикольно показать как-то с помощью графики или крупных сносок.</w:t>
      </w:r>
      <w:r w:rsidR="009961CA">
        <w:rPr>
          <w:rFonts w:ascii="Times New Roman" w:hAnsi="Times New Roman" w:cs="Times New Roman"/>
        </w:rPr>
        <w:t xml:space="preserve"> В</w:t>
      </w:r>
      <w:r>
        <w:rPr>
          <w:rFonts w:ascii="Times New Roman" w:hAnsi="Times New Roman" w:cs="Times New Roman"/>
        </w:rPr>
        <w:t>от референс</w:t>
      </w:r>
      <w:r w:rsidR="009961CA">
        <w:rPr>
          <w:rFonts w:ascii="Times New Roman" w:hAnsi="Times New Roman" w:cs="Times New Roman"/>
        </w:rPr>
        <w:t>:</w:t>
      </w:r>
    </w:p>
    <w:p w14:paraId="7CC9FCA7" w14:textId="77777777" w:rsidR="009961CA" w:rsidRDefault="009961CA" w:rsidP="009961CA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32AC3376" wp14:editId="133EF5EF">
            <wp:extent cx="2733675" cy="20574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4647" t="31054" r="49359" b="7406"/>
                    <a:stretch/>
                  </pic:blipFill>
                  <pic:spPr bwMode="auto">
                    <a:xfrm>
                      <a:off x="0" y="0"/>
                      <a:ext cx="2732215" cy="2056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EE902C" w14:textId="77777777" w:rsidR="00C5662D" w:rsidRDefault="00C5662D" w:rsidP="009961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М53 «Байкал» – 10 км</w:t>
      </w:r>
    </w:p>
    <w:p w14:paraId="3A1DCB6A" w14:textId="77777777" w:rsidR="00C5662D" w:rsidRDefault="00635A5D" w:rsidP="00635A5D">
      <w:pPr>
        <w:rPr>
          <w:rFonts w:ascii="Times New Roman" w:hAnsi="Times New Roman" w:cs="Times New Roman"/>
        </w:rPr>
      </w:pPr>
      <w:r w:rsidRPr="00635A5D">
        <w:rPr>
          <w:rFonts w:ascii="Times New Roman" w:hAnsi="Times New Roman" w:cs="Times New Roman"/>
        </w:rPr>
        <w:t xml:space="preserve">М54 </w:t>
      </w:r>
      <w:r w:rsidR="00C5662D">
        <w:rPr>
          <w:rFonts w:ascii="Times New Roman" w:hAnsi="Times New Roman" w:cs="Times New Roman"/>
        </w:rPr>
        <w:t>«Енисей» – 12 км</w:t>
      </w:r>
    </w:p>
    <w:p w14:paraId="24117CD9" w14:textId="77777777" w:rsidR="00C5662D" w:rsidRDefault="00C5662D" w:rsidP="00635A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Международный аэропорт «Емельяново» – 48 км</w:t>
      </w:r>
    </w:p>
    <w:p w14:paraId="4DEF546B" w14:textId="77777777" w:rsidR="00C5662D" w:rsidRDefault="00635A5D" w:rsidP="00635A5D">
      <w:pPr>
        <w:rPr>
          <w:rFonts w:ascii="Times New Roman" w:hAnsi="Times New Roman" w:cs="Times New Roman"/>
        </w:rPr>
      </w:pPr>
      <w:r w:rsidRPr="00635A5D">
        <w:rPr>
          <w:rFonts w:ascii="Times New Roman" w:hAnsi="Times New Roman" w:cs="Times New Roman"/>
        </w:rPr>
        <w:t xml:space="preserve">Железнодорожная станция «Базаиха» </w:t>
      </w:r>
      <w:r w:rsidR="00C5662D">
        <w:rPr>
          <w:rFonts w:ascii="Times New Roman" w:hAnsi="Times New Roman" w:cs="Times New Roman"/>
        </w:rPr>
        <w:t>- 5 км</w:t>
      </w:r>
    </w:p>
    <w:p w14:paraId="71866090" w14:textId="77777777" w:rsidR="00FF535E" w:rsidRDefault="00FF535E" w:rsidP="00FF535E">
      <w:pPr>
        <w:rPr>
          <w:rFonts w:ascii="Times New Roman" w:hAnsi="Times New Roman" w:cs="Times New Roman"/>
        </w:rPr>
      </w:pPr>
      <w:r w:rsidRPr="00635A5D">
        <w:rPr>
          <w:rFonts w:ascii="Times New Roman" w:hAnsi="Times New Roman" w:cs="Times New Roman"/>
          <w:b/>
        </w:rPr>
        <w:t xml:space="preserve">Резиденты </w:t>
      </w:r>
      <w:r>
        <w:rPr>
          <w:rFonts w:ascii="Times New Roman" w:hAnsi="Times New Roman" w:cs="Times New Roman"/>
        </w:rPr>
        <w:t xml:space="preserve">(взять </w:t>
      </w:r>
      <w:proofErr w:type="spellStart"/>
      <w:r>
        <w:rPr>
          <w:rFonts w:ascii="Times New Roman" w:hAnsi="Times New Roman" w:cs="Times New Roman"/>
        </w:rPr>
        <w:t>осюда</w:t>
      </w:r>
      <w:proofErr w:type="spellEnd"/>
      <w:r>
        <w:rPr>
          <w:rFonts w:ascii="Times New Roman" w:hAnsi="Times New Roman" w:cs="Times New Roman"/>
        </w:rPr>
        <w:t xml:space="preserve"> </w:t>
      </w:r>
      <w:hyperlink r:id="rId6" w:anchor="rec1221048546" w:history="1">
        <w:r w:rsidRPr="00F11C3C">
          <w:rPr>
            <w:rStyle w:val="a3"/>
            <w:rFonts w:ascii="Times New Roman" w:hAnsi="Times New Roman" w:cs="Times New Roman"/>
          </w:rPr>
          <w:t>https://xn----7sb1acqqee5gwb.xn--p1ai/#rec1221048546</w:t>
        </w:r>
      </w:hyperlink>
      <w:r>
        <w:rPr>
          <w:rFonts w:ascii="Times New Roman" w:hAnsi="Times New Roman" w:cs="Times New Roman"/>
        </w:rPr>
        <w:t xml:space="preserve"> )</w:t>
      </w:r>
    </w:p>
    <w:p w14:paraId="4B337065" w14:textId="77777777" w:rsidR="00AC2E62" w:rsidRPr="00AC2E62" w:rsidRDefault="00AC2E62" w:rsidP="00AC2E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Вот еще их перечисление. Посмотрите пожалуйста, нужно ли их описание исходя из конструкции сайта, мне кажется, нет.</w:t>
      </w:r>
    </w:p>
    <w:p w14:paraId="0F6BA4BE" w14:textId="77777777" w:rsidR="00AC2E62" w:rsidRP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>- АО «</w:t>
      </w:r>
      <w:proofErr w:type="spellStart"/>
      <w:r w:rsidRPr="00AC2E62">
        <w:rPr>
          <w:rFonts w:ascii="Times New Roman" w:hAnsi="Times New Roman" w:cs="Times New Roman"/>
        </w:rPr>
        <w:t>Спецтехномаш</w:t>
      </w:r>
      <w:proofErr w:type="spellEnd"/>
      <w:r w:rsidRPr="00AC2E62">
        <w:rPr>
          <w:rFonts w:ascii="Times New Roman" w:hAnsi="Times New Roman" w:cs="Times New Roman"/>
        </w:rPr>
        <w:t>» - производитель обогатительного оборудования для добывающей и перерабатывающей промышленности, строительного и энергетического комплекса;</w:t>
      </w:r>
    </w:p>
    <w:p w14:paraId="2F9BBC88" w14:textId="77777777" w:rsidR="00AC2E62" w:rsidRP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>- ООО «</w:t>
      </w:r>
      <w:proofErr w:type="spellStart"/>
      <w:r w:rsidRPr="00AC2E62">
        <w:rPr>
          <w:rFonts w:ascii="Times New Roman" w:hAnsi="Times New Roman" w:cs="Times New Roman"/>
        </w:rPr>
        <w:t>УралСибТрейд</w:t>
      </w:r>
      <w:proofErr w:type="spellEnd"/>
      <w:r w:rsidRPr="00AC2E62">
        <w:rPr>
          <w:rFonts w:ascii="Times New Roman" w:hAnsi="Times New Roman" w:cs="Times New Roman"/>
        </w:rPr>
        <w:t>-Красноярск» - производитель изделий из проволоки и пружин;</w:t>
      </w:r>
    </w:p>
    <w:p w14:paraId="049C6708" w14:textId="77777777" w:rsidR="00AC2E62" w:rsidRP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>- ООО «ОТК» - производство металлических конструкций, изделий и их частей, обработка металлических изделий.</w:t>
      </w:r>
    </w:p>
    <w:p w14:paraId="7F29452A" w14:textId="77777777" w:rsidR="00AC2E62" w:rsidRP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>- ООО «Грузовая механика» - торгово-производственная компания, занимается производством тканевых строп, стальных цепей и подвесов, а также продажей подъемных и грузовых механизмов.</w:t>
      </w:r>
    </w:p>
    <w:p w14:paraId="6D4F635A" w14:textId="77777777" w:rsidR="00AC2E62" w:rsidRP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>- ООО «Континенталь»» - обработка металлических изделий, производством прочих металлических готовых изделий и оптовой торговлей металлопроката.</w:t>
      </w:r>
    </w:p>
    <w:p w14:paraId="19A360B8" w14:textId="77777777" w:rsidR="00AC2E62" w:rsidRP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>- ООО «Конструктив»» - производством металлических конструкций, изделий и их частей.</w:t>
      </w:r>
    </w:p>
    <w:p w14:paraId="2BC23169" w14:textId="77777777" w:rsidR="00AC2E62" w:rsidRP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>- ООО «</w:t>
      </w:r>
      <w:proofErr w:type="spellStart"/>
      <w:r w:rsidRPr="00AC2E62">
        <w:rPr>
          <w:rFonts w:ascii="Times New Roman" w:hAnsi="Times New Roman" w:cs="Times New Roman"/>
        </w:rPr>
        <w:t>ПроМК</w:t>
      </w:r>
      <w:proofErr w:type="spellEnd"/>
      <w:r w:rsidRPr="00AC2E62">
        <w:rPr>
          <w:rFonts w:ascii="Times New Roman" w:hAnsi="Times New Roman" w:cs="Times New Roman"/>
        </w:rPr>
        <w:t>» -  производство битуминозных смесей на основе природного асфальта или битума, нефтяного битума, минеральных смол или их пеков, строительством автомобильных дорог и автомагистралей.</w:t>
      </w:r>
    </w:p>
    <w:p w14:paraId="53EE5652" w14:textId="77777777" w:rsidR="00AC2E62" w:rsidRDefault="00AC2E62" w:rsidP="00AC2E62">
      <w:pPr>
        <w:rPr>
          <w:rFonts w:ascii="Times New Roman" w:hAnsi="Times New Roman" w:cs="Times New Roman"/>
        </w:rPr>
      </w:pPr>
      <w:r w:rsidRPr="00AC2E62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lang w:val="en-US"/>
        </w:rPr>
        <w:t>UPRINT</w:t>
      </w:r>
      <w:r>
        <w:rPr>
          <w:rFonts w:ascii="Times New Roman" w:hAnsi="Times New Roman" w:cs="Times New Roman"/>
        </w:rPr>
        <w:t xml:space="preserve"> </w:t>
      </w:r>
      <w:r w:rsidRPr="00AC2E62">
        <w:rPr>
          <w:rFonts w:ascii="Times New Roman" w:hAnsi="Times New Roman" w:cs="Times New Roman"/>
        </w:rPr>
        <w:t>- издание книг, печатание газет и прочие виды полиграфической деятельности.</w:t>
      </w:r>
    </w:p>
    <w:p w14:paraId="79726512" w14:textId="77777777" w:rsidR="00FF535E" w:rsidRDefault="00FF535E" w:rsidP="00FF535E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716D90E9" wp14:editId="135D389A">
            <wp:extent cx="5895975" cy="2733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802" t="13676" b="4557"/>
                    <a:stretch/>
                  </pic:blipFill>
                  <pic:spPr bwMode="auto">
                    <a:xfrm>
                      <a:off x="0" y="0"/>
                      <a:ext cx="5892825" cy="2732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C6936" w14:textId="77777777" w:rsidR="000165AE" w:rsidRDefault="000165AE" w:rsidP="00FF535E">
      <w:pPr>
        <w:rPr>
          <w:rFonts w:ascii="Times New Roman" w:hAnsi="Times New Roman" w:cs="Times New Roman"/>
        </w:rPr>
      </w:pPr>
    </w:p>
    <w:p w14:paraId="6F7D1840" w14:textId="77777777" w:rsidR="000165AE" w:rsidRDefault="000165AE" w:rsidP="00FF5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Вторая очередь:</w:t>
      </w:r>
      <w:r>
        <w:rPr>
          <w:rFonts w:ascii="Times New Roman" w:hAnsi="Times New Roman" w:cs="Times New Roman"/>
        </w:rPr>
        <w:br/>
        <w:t xml:space="preserve">вместо поставьте лучше общий план парка, он есть в тех </w:t>
      </w:r>
      <w:proofErr w:type="gramStart"/>
      <w:r>
        <w:rPr>
          <w:rFonts w:ascii="Times New Roman" w:hAnsi="Times New Roman" w:cs="Times New Roman"/>
        </w:rPr>
        <w:t>рендерах ,</w:t>
      </w:r>
      <w:proofErr w:type="gramEnd"/>
      <w:r>
        <w:rPr>
          <w:rFonts w:ascii="Times New Roman" w:hAnsi="Times New Roman" w:cs="Times New Roman"/>
        </w:rPr>
        <w:t xml:space="preserve"> которые Вы мне присылали</w:t>
      </w:r>
    </w:p>
    <w:p w14:paraId="2D185513" w14:textId="77777777" w:rsidR="000165AE" w:rsidRDefault="000165AE" w:rsidP="00FF535E">
      <w:pPr>
        <w:rPr>
          <w:rFonts w:ascii="Times New Roman" w:hAnsi="Times New Roman" w:cs="Times New Roman"/>
          <w:b/>
        </w:rPr>
      </w:pPr>
      <w:r w:rsidRPr="000165AE">
        <w:rPr>
          <w:rFonts w:ascii="Times New Roman" w:hAnsi="Times New Roman" w:cs="Times New Roman"/>
          <w:b/>
        </w:rPr>
        <w:t>Не продукты, а помещения</w:t>
      </w:r>
    </w:p>
    <w:p w14:paraId="19847D44" w14:textId="77777777" w:rsidR="000165AE" w:rsidRDefault="000165AE" w:rsidP="00FF53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Итого меню:</w:t>
      </w:r>
    </w:p>
    <w:p w14:paraId="0AC6587F" w14:textId="77777777" w:rsidR="000165AE" w:rsidRDefault="000165AE" w:rsidP="00FF53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Главная</w:t>
      </w:r>
    </w:p>
    <w:p w14:paraId="763DBBDA" w14:textId="77777777" w:rsidR="000165AE" w:rsidRDefault="000165AE" w:rsidP="00FF53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Помещения</w:t>
      </w:r>
    </w:p>
    <w:p w14:paraId="395C917B" w14:textId="77777777" w:rsidR="000165AE" w:rsidRDefault="000165AE" w:rsidP="00FF53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Аренда</w:t>
      </w:r>
    </w:p>
    <w:p w14:paraId="2F45FC1E" w14:textId="77777777" w:rsidR="000165AE" w:rsidRDefault="000165AE" w:rsidP="00FF535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Покупка</w:t>
      </w:r>
    </w:p>
    <w:p w14:paraId="2AE5DBF9" w14:textId="77777777" w:rsidR="000165AE" w:rsidRDefault="000165AE" w:rsidP="00FF535E">
      <w:pPr>
        <w:rPr>
          <w:rFonts w:ascii="Times New Roman" w:hAnsi="Times New Roman" w:cs="Times New Roman"/>
        </w:rPr>
      </w:pPr>
      <w:r w:rsidRPr="000165AE">
        <w:rPr>
          <w:rFonts w:ascii="Times New Roman" w:hAnsi="Times New Roman" w:cs="Times New Roman"/>
        </w:rPr>
        <w:t xml:space="preserve">В идеале сделать как здесь </w:t>
      </w:r>
      <w:hyperlink r:id="rId8" w:history="1">
        <w:r w:rsidRPr="000165AE">
          <w:rPr>
            <w:rStyle w:val="a3"/>
            <w:rFonts w:ascii="Times New Roman" w:hAnsi="Times New Roman" w:cs="Times New Roman"/>
          </w:rPr>
          <w:t>https://parametr.space/buy</w:t>
        </w:r>
      </w:hyperlink>
      <w:r w:rsidRPr="000165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(на перспективу, с учетом </w:t>
      </w:r>
      <w:proofErr w:type="spellStart"/>
      <w:r>
        <w:rPr>
          <w:rFonts w:ascii="Times New Roman" w:hAnsi="Times New Roman" w:cs="Times New Roman"/>
        </w:rPr>
        <w:t>допника</w:t>
      </w:r>
      <w:proofErr w:type="spellEnd"/>
      <w:r>
        <w:rPr>
          <w:rFonts w:ascii="Times New Roman" w:hAnsi="Times New Roman" w:cs="Times New Roman"/>
        </w:rPr>
        <w:t>)</w:t>
      </w:r>
    </w:p>
    <w:p w14:paraId="4F34A776" w14:textId="77777777" w:rsidR="000165AE" w:rsidRDefault="000165AE" w:rsidP="00FF535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Вместо</w:t>
      </w:r>
      <w:proofErr w:type="gramEnd"/>
      <w:r>
        <w:rPr>
          <w:rFonts w:ascii="Times New Roman" w:hAnsi="Times New Roman" w:cs="Times New Roman"/>
        </w:rPr>
        <w:t xml:space="preserve"> Арендуйте современный ….</w:t>
      </w:r>
    </w:p>
    <w:p w14:paraId="32094910" w14:textId="77777777" w:rsidR="000165AE" w:rsidRDefault="000165AE" w:rsidP="00FF535E">
      <w:pPr>
        <w:rPr>
          <w:rFonts w:ascii="Times New Roman" w:hAnsi="Times New Roman" w:cs="Times New Roman"/>
        </w:rPr>
      </w:pPr>
      <w:r w:rsidRPr="000165AE">
        <w:rPr>
          <w:rFonts w:ascii="Times New Roman" w:hAnsi="Times New Roman" w:cs="Times New Roman"/>
        </w:rPr>
        <w:t>КОМПЛЕКСНОЕ ПРЕДЛОЖЕНИЕ В СЕГМЕНТЕ ПРОМЫШЛЕННЫХ ПЛОЩАДЕЙ</w:t>
      </w:r>
    </w:p>
    <w:p w14:paraId="2944B392" w14:textId="77777777" w:rsidR="000165AE" w:rsidRPr="000165AE" w:rsidRDefault="00B37ABD" w:rsidP="00FF5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A512C75" wp14:editId="17236D68">
            <wp:extent cx="5940425" cy="2586560"/>
            <wp:effectExtent l="0" t="0" r="3175" b="4445"/>
            <wp:docPr id="9" name="Рисунок 9" descr="C:\Users\PC\Downloads\Первая и вторая очеред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\Downloads\Первая и вторая очереди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A9D3" w14:textId="77777777" w:rsidR="000165AE" w:rsidRDefault="000165AE" w:rsidP="00FF535E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lastRenderedPageBreak/>
        <w:drawing>
          <wp:inline distT="0" distB="0" distL="0" distR="0" wp14:anchorId="4528EDA5" wp14:editId="4E31BBFE">
            <wp:extent cx="5619750" cy="27336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961" t="6553" r="4487" b="11680"/>
                    <a:stretch/>
                  </pic:blipFill>
                  <pic:spPr bwMode="auto">
                    <a:xfrm>
                      <a:off x="0" y="0"/>
                      <a:ext cx="5616748" cy="2732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4EFEC" w14:textId="77777777" w:rsidR="00B37ABD" w:rsidRDefault="00B37ABD" w:rsidP="00FF5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Это убрать</w:t>
      </w:r>
    </w:p>
    <w:p w14:paraId="57D51CA1" w14:textId="77777777" w:rsidR="00B37ABD" w:rsidRDefault="00B37ABD" w:rsidP="00FF535E">
      <w:pPr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 wp14:anchorId="6505CC13" wp14:editId="2A72D5B6">
            <wp:extent cx="5619750" cy="23145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4487" t="18803" r="962" b="11964"/>
                    <a:stretch/>
                  </pic:blipFill>
                  <pic:spPr bwMode="auto">
                    <a:xfrm>
                      <a:off x="0" y="0"/>
                      <a:ext cx="5616748" cy="2313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83BE9" w14:textId="77777777" w:rsidR="00B37ABD" w:rsidRDefault="00B37ABD" w:rsidP="00FF5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Добавить под рендером текст:</w:t>
      </w:r>
    </w:p>
    <w:p w14:paraId="27DF10F2" w14:textId="77777777" w:rsidR="00B37ABD" w:rsidRDefault="00B37ABD" w:rsidP="00B37ABD">
      <w:r>
        <w:t>У</w:t>
      </w:r>
      <w:r w:rsidRPr="00B37ABD">
        <w:t>ниверсальные</w:t>
      </w:r>
      <w:r>
        <w:t xml:space="preserve"> </w:t>
      </w:r>
      <w:r w:rsidRPr="00B37ABD">
        <w:t>решения</w:t>
      </w:r>
      <w:r>
        <w:t xml:space="preserve"> по размещению производства </w:t>
      </w:r>
    </w:p>
    <w:p w14:paraId="3399C957" w14:textId="77777777" w:rsidR="00B37ABD" w:rsidRDefault="00B37ABD" w:rsidP="00B37ABD">
      <w:r>
        <w:t>Быстрый переезд</w:t>
      </w:r>
      <w:r w:rsidRPr="00B37ABD">
        <w:t xml:space="preserve"> </w:t>
      </w:r>
      <w:r>
        <w:t>без дополнительных затрат на ремонт и адаптацию</w:t>
      </w:r>
    </w:p>
    <w:p w14:paraId="2DCDD5A4" w14:textId="77777777" w:rsidR="00B37ABD" w:rsidRDefault="00B37ABD" w:rsidP="00B37ABD">
      <w:r>
        <w:t>Локализация всех бизнес-процессы, снижение затрат  и повышение эффективности логистики</w:t>
      </w:r>
    </w:p>
    <w:p w14:paraId="4C89AF8C" w14:textId="77777777" w:rsidR="00B37ABD" w:rsidRDefault="00B37ABD" w:rsidP="00B37ABD">
      <w:r>
        <w:t>+Офис и производство в одном месте</w:t>
      </w:r>
    </w:p>
    <w:p w14:paraId="592065D3" w14:textId="77777777" w:rsidR="00B37ABD" w:rsidRDefault="00B37ABD" w:rsidP="00B37ABD">
      <w:r>
        <w:t>+Места для отдыха сотрудников</w:t>
      </w:r>
    </w:p>
    <w:p w14:paraId="4AEF32EF" w14:textId="77777777" w:rsidR="00B37ABD" w:rsidRDefault="00B37ABD" w:rsidP="00B37ABD">
      <w:r>
        <w:t>+Улучшенная шумоизоляция помещений</w:t>
      </w:r>
    </w:p>
    <w:p w14:paraId="5581C826" w14:textId="77777777" w:rsidR="00B37ABD" w:rsidRDefault="00B37ABD" w:rsidP="00B37ABD">
      <w:r>
        <w:t xml:space="preserve">+ </w:t>
      </w:r>
      <w:r w:rsidRPr="00E40C93">
        <w:t xml:space="preserve">Высокая энерговооруженность </w:t>
      </w:r>
      <w:r>
        <w:t>всех объектов</w:t>
      </w:r>
    </w:p>
    <w:p w14:paraId="6EE84506" w14:textId="77777777" w:rsidR="00B37ABD" w:rsidRDefault="00B37ABD" w:rsidP="00B37ABD">
      <w:r>
        <w:t>+Усиленные полы для размещения оборудования</w:t>
      </w:r>
    </w:p>
    <w:p w14:paraId="5FACF49C" w14:textId="77777777" w:rsidR="00B37ABD" w:rsidRDefault="00B37ABD" w:rsidP="00B37ABD">
      <w:r>
        <w:t>+Дополнительные парковочные места</w:t>
      </w:r>
    </w:p>
    <w:p w14:paraId="0930E136" w14:textId="77777777" w:rsidR="00B37ABD" w:rsidRDefault="00B37ABD" w:rsidP="00FF535E">
      <w:pPr>
        <w:rPr>
          <w:rFonts w:ascii="Times New Roman" w:hAnsi="Times New Roman" w:cs="Times New Roman"/>
        </w:rPr>
      </w:pPr>
      <w:r>
        <w:t>+Собственная охрана 24/7</w:t>
      </w:r>
    </w:p>
    <w:sectPr w:rsidR="00B37AB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41"/>
    <w:rsid w:val="000165AE"/>
    <w:rsid w:val="004C441F"/>
    <w:rsid w:val="00635A5D"/>
    <w:rsid w:val="007F5300"/>
    <w:rsid w:val="00920E41"/>
    <w:rsid w:val="009961CA"/>
    <w:rsid w:val="00AC2E62"/>
    <w:rsid w:val="00B37ABD"/>
    <w:rsid w:val="00B76F49"/>
    <w:rsid w:val="00C5662D"/>
    <w:rsid w:val="00E937C8"/>
    <w:rsid w:val="00FF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2D82B"/>
  <w15:docId w15:val="{6F8B4172-7F47-4277-92F2-6650B7C3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F53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F535E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FF53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F535E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FF53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unhideWhenUsed/>
    <w:rsid w:val="00FF5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4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rametr.space/buy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xn----7sb1acqqee5gwb.xn--p1ai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819</Words>
  <Characters>4671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Вова Сиваев</cp:lastModifiedBy>
  <cp:revision>2</cp:revision>
  <dcterms:created xsi:type="dcterms:W3CDTF">2026-02-28T13:04:00Z</dcterms:created>
  <dcterms:modified xsi:type="dcterms:W3CDTF">2026-02-28T13:04:00Z</dcterms:modified>
</cp:coreProperties>
</file>