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A13A742" w:rsidR="00531FBF" w:rsidRPr="001650C9" w:rsidRDefault="00551DB1" w:rsidP="00944D65">
            <w:pPr>
              <w:suppressAutoHyphens/>
              <w:spacing w:after="0" w:line="240" w:lineRule="auto"/>
              <w:contextualSpacing/>
              <w:jc w:val="center"/>
              <w:rPr>
                <w:rFonts w:eastAsia="Times New Roman" w:cstheme="minorHAnsi"/>
                <w:b/>
                <w:bCs/>
              </w:rPr>
            </w:pPr>
            <w:r>
              <w:rPr>
                <w:rFonts w:eastAsia="Times New Roman" w:cstheme="minorHAnsi"/>
                <w:b/>
                <w:bCs/>
              </w:rPr>
              <w:t>03/23/24</w:t>
            </w:r>
          </w:p>
        </w:tc>
        <w:tc>
          <w:tcPr>
            <w:tcW w:w="2338" w:type="dxa"/>
            <w:tcMar>
              <w:left w:w="115" w:type="dxa"/>
              <w:right w:w="115" w:type="dxa"/>
            </w:tcMar>
          </w:tcPr>
          <w:p w14:paraId="07699096" w14:textId="204FAE82" w:rsidR="00531FBF" w:rsidRPr="001650C9" w:rsidRDefault="00551DB1" w:rsidP="00944D65">
            <w:pPr>
              <w:suppressAutoHyphens/>
              <w:spacing w:after="0" w:line="240" w:lineRule="auto"/>
              <w:contextualSpacing/>
              <w:jc w:val="center"/>
              <w:rPr>
                <w:rFonts w:eastAsia="Times New Roman" w:cstheme="minorHAnsi"/>
                <w:b/>
                <w:bCs/>
              </w:rPr>
            </w:pPr>
            <w:r>
              <w:rPr>
                <w:rFonts w:eastAsia="Times New Roman" w:cstheme="minorHAnsi"/>
                <w:b/>
                <w:bCs/>
              </w:rPr>
              <w:t>Garret Blake</w:t>
            </w:r>
          </w:p>
        </w:tc>
        <w:tc>
          <w:tcPr>
            <w:tcW w:w="2338" w:type="dxa"/>
            <w:tcMar>
              <w:left w:w="115" w:type="dxa"/>
              <w:right w:w="115" w:type="dxa"/>
            </w:tcMar>
          </w:tcPr>
          <w:p w14:paraId="77DC76FF" w14:textId="6D157063" w:rsidR="00531FBF" w:rsidRPr="001650C9" w:rsidRDefault="000B33FD" w:rsidP="00944D65">
            <w:pPr>
              <w:suppressAutoHyphens/>
              <w:spacing w:after="0" w:line="240" w:lineRule="auto"/>
              <w:contextualSpacing/>
              <w:jc w:val="center"/>
              <w:rPr>
                <w:rFonts w:eastAsia="Times New Roman" w:cstheme="minorHAnsi"/>
                <w:b/>
                <w:bCs/>
              </w:rPr>
            </w:pPr>
            <w:r>
              <w:rPr>
                <w:rFonts w:eastAsia="Times New Roman" w:cstheme="minorHAnsi"/>
                <w:b/>
                <w:bCs/>
              </w:rPr>
              <w:t>P</w:t>
            </w:r>
            <w:r w:rsidR="00551DB1">
              <w:rPr>
                <w:rFonts w:eastAsia="Times New Roman" w:cstheme="minorHAnsi"/>
                <w:b/>
                <w:bCs/>
              </w:rPr>
              <w:t>roject</w:t>
            </w:r>
            <w:r>
              <w:rPr>
                <w:rFonts w:eastAsia="Times New Roman" w:cstheme="minorHAnsi"/>
                <w:b/>
                <w:bCs/>
              </w:rPr>
              <w:t xml:space="preserve"> One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40FA5E9F" w:rsidR="00020066" w:rsidRDefault="00551DB1" w:rsidP="00944D65">
      <w:pPr>
        <w:suppressAutoHyphens/>
        <w:spacing w:after="0" w:line="240" w:lineRule="auto"/>
        <w:contextualSpacing/>
        <w:rPr>
          <w:rFonts w:cstheme="minorHAnsi"/>
        </w:rPr>
      </w:pPr>
      <w:r>
        <w:rPr>
          <w:rFonts w:cstheme="minorHAnsi"/>
        </w:rPr>
        <w:t xml:space="preserve">Garret Blake </w:t>
      </w:r>
    </w:p>
    <w:p w14:paraId="64A06953" w14:textId="77777777" w:rsidR="00551DB1" w:rsidRPr="001650C9" w:rsidRDefault="00551DB1"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8C32E40" w:rsidR="003726AD" w:rsidRDefault="00551DB1" w:rsidP="000B33FD">
      <w:pPr>
        <w:suppressAutoHyphens/>
        <w:spacing w:after="0" w:line="240" w:lineRule="auto"/>
        <w:ind w:firstLine="360"/>
        <w:contextualSpacing/>
        <w:rPr>
          <w:rFonts w:eastAsia="Times New Roman" w:cstheme="minorHAnsi"/>
        </w:rPr>
      </w:pPr>
      <w:r>
        <w:rPr>
          <w:rFonts w:eastAsia="Times New Roman" w:cstheme="minorHAnsi"/>
        </w:rPr>
        <w:t>Artemis Financial is a company that creates financial plans for people. These plans include a variety of different services for any need a client may have. Since there are a lot of private transactions and data that will constantly be transferred from client to server, or the opposite, there needs to be high level security and communications within the system. Secure communication is critical as protects this valuable information as it is transferred from system to system. It is assumed</w:t>
      </w:r>
      <w:r w:rsidR="00AB19A8">
        <w:rPr>
          <w:rFonts w:eastAsia="Times New Roman" w:cstheme="minorHAnsi"/>
        </w:rPr>
        <w:t xml:space="preserve"> that Artemis Financial has international transactions, as there is nothing saying that they are only United States based. Governmental restrictions that could occur when using secure communications could include regulations on surveillance or what is allowed to be encrypted and not reported. External threats that could occur include cyberattacks and network intrusion. The usage of </w:t>
      </w:r>
      <w:r w:rsidR="00773FDE">
        <w:rPr>
          <w:rFonts w:eastAsia="Times New Roman" w:cstheme="minorHAnsi"/>
        </w:rPr>
        <w:t>open-source</w:t>
      </w:r>
      <w:r w:rsidR="00AB19A8">
        <w:rPr>
          <w:rFonts w:eastAsia="Times New Roman" w:cstheme="minorHAnsi"/>
        </w:rPr>
        <w:t xml:space="preserve"> libraries </w:t>
      </w:r>
      <w:r w:rsidR="00773FDE">
        <w:rPr>
          <w:rFonts w:eastAsia="Times New Roman" w:cstheme="minorHAnsi"/>
        </w:rPr>
        <w:t xml:space="preserve">and keeping up to date with new web application technologies is great for the overall functionality of a software but can bring new vulnerabilities with it. The system may be upgraded when not fully ready and receive a vulnerability somewhere in it, for example. </w:t>
      </w:r>
    </w:p>
    <w:p w14:paraId="3A879498" w14:textId="77777777" w:rsidR="00AB19A8" w:rsidRPr="001650C9" w:rsidRDefault="00AB19A8"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60CBFCC0" w:rsidR="00113667" w:rsidRDefault="00773FDE" w:rsidP="00113667">
      <w:pPr>
        <w:suppressAutoHyphens/>
        <w:spacing w:after="0" w:line="240" w:lineRule="auto"/>
        <w:contextualSpacing/>
        <w:rPr>
          <w:rFonts w:eastAsia="Times New Roman" w:cstheme="minorHAnsi"/>
        </w:rPr>
      </w:pPr>
      <w:r>
        <w:rPr>
          <w:rFonts w:eastAsia="Times New Roman" w:cstheme="minorHAnsi"/>
        </w:rPr>
        <w:t>The areas of the security listed in the Vulnerability Assessment Process Flow Diagram that apply to the software application include:</w:t>
      </w:r>
    </w:p>
    <w:p w14:paraId="47B467A0" w14:textId="77777777" w:rsidR="00773FDE" w:rsidRDefault="00773FDE" w:rsidP="00113667">
      <w:pPr>
        <w:suppressAutoHyphens/>
        <w:spacing w:after="0" w:line="240" w:lineRule="auto"/>
        <w:contextualSpacing/>
        <w:rPr>
          <w:rFonts w:eastAsia="Times New Roman" w:cstheme="minorHAnsi"/>
        </w:rPr>
      </w:pPr>
    </w:p>
    <w:p w14:paraId="2618200F" w14:textId="5D92A835" w:rsidR="000B33FD" w:rsidRDefault="000B33FD" w:rsidP="000B33FD">
      <w:pPr>
        <w:pStyle w:val="ListParagraph"/>
        <w:numPr>
          <w:ilvl w:val="0"/>
          <w:numId w:val="18"/>
        </w:numPr>
        <w:suppressAutoHyphens/>
        <w:spacing w:after="0" w:line="240" w:lineRule="auto"/>
        <w:rPr>
          <w:rFonts w:cstheme="minorHAnsi"/>
        </w:rPr>
      </w:pPr>
      <w:r>
        <w:rPr>
          <w:rFonts w:cstheme="minorHAnsi"/>
        </w:rPr>
        <w:t xml:space="preserve">Input Validation- Due to the financial security needed for a financial company, Artemis Financial will need to validate the information of each client. Doing this ensures that the person with access to an account is that person. </w:t>
      </w:r>
    </w:p>
    <w:p w14:paraId="1D7556D3" w14:textId="77777777" w:rsidR="000B33FD" w:rsidRPr="000B33FD" w:rsidRDefault="000B33FD" w:rsidP="000B33FD">
      <w:pPr>
        <w:pStyle w:val="ListParagraph"/>
        <w:suppressAutoHyphens/>
        <w:spacing w:after="0" w:line="240" w:lineRule="auto"/>
        <w:rPr>
          <w:rFonts w:cstheme="minorHAnsi"/>
        </w:rPr>
      </w:pPr>
    </w:p>
    <w:p w14:paraId="4BA222A6" w14:textId="4F331C27" w:rsidR="000B33FD" w:rsidRDefault="000B33FD" w:rsidP="000B33FD">
      <w:pPr>
        <w:pStyle w:val="ListParagraph"/>
        <w:numPr>
          <w:ilvl w:val="0"/>
          <w:numId w:val="18"/>
        </w:numPr>
        <w:suppressAutoHyphens/>
        <w:spacing w:after="0" w:line="240" w:lineRule="auto"/>
        <w:rPr>
          <w:rFonts w:cstheme="minorHAnsi"/>
        </w:rPr>
      </w:pPr>
      <w:r>
        <w:rPr>
          <w:rFonts w:cstheme="minorHAnsi"/>
        </w:rPr>
        <w:t xml:space="preserve">APIs- Using APIs in the software would ensure that data being accessed is allowed for the receiving user. </w:t>
      </w:r>
    </w:p>
    <w:p w14:paraId="0DF2AC3A" w14:textId="77777777" w:rsidR="000B33FD" w:rsidRPr="000B33FD" w:rsidRDefault="000B33FD" w:rsidP="000B33FD">
      <w:pPr>
        <w:pStyle w:val="ListParagraph"/>
        <w:rPr>
          <w:rFonts w:cstheme="minorHAnsi"/>
        </w:rPr>
      </w:pPr>
    </w:p>
    <w:p w14:paraId="6331F0E0" w14:textId="386AF8D4" w:rsidR="000B33FD" w:rsidRDefault="000B33FD" w:rsidP="000B33FD">
      <w:pPr>
        <w:pStyle w:val="ListParagraph"/>
        <w:numPr>
          <w:ilvl w:val="0"/>
          <w:numId w:val="18"/>
        </w:numPr>
        <w:suppressAutoHyphens/>
        <w:spacing w:after="0" w:line="240" w:lineRule="auto"/>
        <w:rPr>
          <w:rFonts w:cstheme="minorHAnsi"/>
        </w:rPr>
      </w:pPr>
      <w:r>
        <w:rPr>
          <w:rFonts w:cstheme="minorHAnsi"/>
        </w:rPr>
        <w:t xml:space="preserve">Cryptography- Using cryptography would encrypt the code so that neither Artemis Financials </w:t>
      </w:r>
      <w:r w:rsidR="002E5B18">
        <w:rPr>
          <w:rFonts w:cstheme="minorHAnsi"/>
        </w:rPr>
        <w:t>nor</w:t>
      </w:r>
      <w:r>
        <w:rPr>
          <w:rFonts w:cstheme="minorHAnsi"/>
        </w:rPr>
        <w:t xml:space="preserve"> it’s </w:t>
      </w:r>
      <w:r w:rsidR="002E5B18">
        <w:rPr>
          <w:rFonts w:cstheme="minorHAnsi"/>
        </w:rPr>
        <w:t>users’</w:t>
      </w:r>
      <w:r>
        <w:rPr>
          <w:rFonts w:cstheme="minorHAnsi"/>
        </w:rPr>
        <w:t xml:space="preserve"> data and information is leaked. </w:t>
      </w:r>
      <w:r w:rsidR="002E5B18">
        <w:rPr>
          <w:rFonts w:cstheme="minorHAnsi"/>
        </w:rPr>
        <w:t xml:space="preserve">Since Artemis Financial is also assumed to be international, this would be highly recommended. </w:t>
      </w:r>
    </w:p>
    <w:p w14:paraId="12D457A4" w14:textId="77777777" w:rsidR="000B33FD" w:rsidRPr="000B33FD" w:rsidRDefault="000B33FD" w:rsidP="000B33FD">
      <w:pPr>
        <w:pStyle w:val="ListParagraph"/>
        <w:rPr>
          <w:rFonts w:cstheme="minorHAnsi"/>
        </w:rPr>
      </w:pPr>
    </w:p>
    <w:p w14:paraId="3990A34F" w14:textId="77777777" w:rsidR="000B33FD" w:rsidRDefault="000B33FD" w:rsidP="000B33FD">
      <w:pPr>
        <w:pStyle w:val="ListParagraph"/>
        <w:numPr>
          <w:ilvl w:val="0"/>
          <w:numId w:val="18"/>
        </w:numPr>
        <w:suppressAutoHyphens/>
        <w:spacing w:after="0" w:line="240" w:lineRule="auto"/>
        <w:rPr>
          <w:rFonts w:cstheme="minorHAnsi"/>
        </w:rPr>
      </w:pPr>
      <w:r>
        <w:rPr>
          <w:rFonts w:cstheme="minorHAnsi"/>
        </w:rPr>
        <w:t xml:space="preserve">Code Quality- Having good quality code will maximize the security of the software application. This is where restrictions, accesses, regulations, and other things can be set. Ensuring that the quality of the code meets industry standards helps strengthen the foundation of the application. </w:t>
      </w:r>
    </w:p>
    <w:p w14:paraId="36C6F7CB" w14:textId="77777777" w:rsidR="000B33FD" w:rsidRPr="002E5B18" w:rsidRDefault="000B33FD" w:rsidP="002E5B18">
      <w:pPr>
        <w:suppressAutoHyphens/>
        <w:spacing w:after="0" w:line="240" w:lineRule="auto"/>
        <w:rPr>
          <w:rFonts w:cstheme="minorHAnsi"/>
        </w:rPr>
      </w:pPr>
    </w:p>
    <w:p w14:paraId="0835CBB3" w14:textId="1F01158F" w:rsidR="000B33FD" w:rsidRDefault="002E5B18" w:rsidP="000B33FD">
      <w:pPr>
        <w:pStyle w:val="ListParagraph"/>
        <w:numPr>
          <w:ilvl w:val="0"/>
          <w:numId w:val="18"/>
        </w:numPr>
        <w:suppressAutoHyphens/>
        <w:spacing w:after="0" w:line="240" w:lineRule="auto"/>
        <w:rPr>
          <w:rFonts w:cstheme="minorHAnsi"/>
        </w:rPr>
      </w:pPr>
      <w:r>
        <w:rPr>
          <w:rFonts w:cstheme="minorHAnsi"/>
        </w:rPr>
        <w:t xml:space="preserve">Code Error- Having code error implementation into the code allows you to diagnose the problem that the API or system is having and fix it more quickly than before. This is crucial, as a financial corporation that serves people every second of the day cannot afford many errors. </w:t>
      </w:r>
    </w:p>
    <w:p w14:paraId="61EF25F6" w14:textId="77777777" w:rsidR="002E5B18" w:rsidRPr="002E5B18" w:rsidRDefault="002E5B18" w:rsidP="002E5B18">
      <w:pPr>
        <w:pStyle w:val="ListParagraph"/>
        <w:rPr>
          <w:rFonts w:cstheme="minorHAnsi"/>
        </w:rPr>
      </w:pPr>
    </w:p>
    <w:p w14:paraId="2D383FAA" w14:textId="77777777" w:rsidR="002E5B18" w:rsidRPr="000B33FD" w:rsidRDefault="002E5B18" w:rsidP="002E5B18">
      <w:pPr>
        <w:pStyle w:val="ListParagraph"/>
        <w:suppressAutoHyphens/>
        <w:spacing w:after="0" w:line="240" w:lineRule="auto"/>
        <w:rPr>
          <w:rFonts w:cstheme="minorHAnsi"/>
        </w:rPr>
      </w:pPr>
    </w:p>
    <w:p w14:paraId="4BA218AD" w14:textId="62169DC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01C3330F" w:rsidR="001240EF" w:rsidRDefault="002E5B18" w:rsidP="00C84112">
      <w:pPr>
        <w:suppressAutoHyphens/>
        <w:spacing w:after="0" w:line="240" w:lineRule="auto"/>
        <w:ind w:firstLine="360"/>
        <w:contextualSpacing/>
        <w:rPr>
          <w:rFonts w:eastAsia="Times New Roman" w:cstheme="minorHAnsi"/>
        </w:rPr>
      </w:pPr>
      <w:r>
        <w:rPr>
          <w:rFonts w:eastAsia="Times New Roman" w:cstheme="minorHAnsi"/>
        </w:rPr>
        <w:lastRenderedPageBreak/>
        <w:t>First, I noticed that there is no authentication scheme or input validation. This is necessary to ensure protection with authentication of users and their information. Next, I realized that there was no error handling, which could lead to lack of noticing errors in the system. Then, I seen that the request parameters are not valid</w:t>
      </w:r>
      <w:r w:rsidR="00791338">
        <w:rPr>
          <w:rFonts w:eastAsia="Times New Roman" w:cstheme="minorHAnsi"/>
        </w:rPr>
        <w:t xml:space="preserve"> and need to be moved to the header or body</w:t>
      </w:r>
      <w:r>
        <w:rPr>
          <w:rFonts w:eastAsia="Times New Roman" w:cstheme="minorHAnsi"/>
        </w:rPr>
        <w:t xml:space="preserve">, which </w:t>
      </w:r>
      <w:r w:rsidR="00CA4EDD">
        <w:rPr>
          <w:rFonts w:eastAsia="Times New Roman" w:cstheme="minorHAnsi"/>
        </w:rPr>
        <w:t>needs</w:t>
      </w:r>
      <w:r>
        <w:rPr>
          <w:rFonts w:eastAsia="Times New Roman" w:cstheme="minorHAnsi"/>
        </w:rPr>
        <w:t xml:space="preserve"> to be validated to securely send data. Lastly, </w:t>
      </w:r>
      <w:r w:rsidR="00C84112">
        <w:rPr>
          <w:rFonts w:eastAsia="Times New Roman" w:cstheme="minorHAnsi"/>
        </w:rPr>
        <w:t>the service does not use HTTPS, which needs to be fixed to run smoothly and properly on the internet</w:t>
      </w:r>
      <w:r w:rsidR="00791338">
        <w:rPr>
          <w:rFonts w:eastAsia="Times New Roman" w:cstheme="minorHAnsi"/>
        </w:rPr>
        <w:t>, as well as for communications</w:t>
      </w:r>
      <w:r w:rsidR="00C84112">
        <w:rPr>
          <w:rFonts w:eastAsia="Times New Roman" w:cstheme="minorHAnsi"/>
        </w:rPr>
        <w:t xml:space="preserve">. </w:t>
      </w:r>
    </w:p>
    <w:p w14:paraId="580B05A0" w14:textId="77777777" w:rsidR="00C84112" w:rsidRPr="001650C9" w:rsidRDefault="00C84112" w:rsidP="00C84112">
      <w:pPr>
        <w:suppressAutoHyphens/>
        <w:spacing w:after="0" w:line="240" w:lineRule="auto"/>
        <w:ind w:firstLine="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713AD366" w:rsidR="00B03C25" w:rsidRDefault="00C84112" w:rsidP="00113667">
      <w:pPr>
        <w:suppressAutoHyphens/>
        <w:spacing w:after="0" w:line="240" w:lineRule="auto"/>
        <w:contextualSpacing/>
        <w:rPr>
          <w:rFonts w:eastAsia="Times New Roman" w:cstheme="minorHAnsi"/>
        </w:rPr>
      </w:pPr>
      <w:r>
        <w:rPr>
          <w:rFonts w:eastAsia="Times New Roman" w:cstheme="minorHAnsi"/>
        </w:rPr>
        <w:t>When running static testing, there were many vulnerabilities found in the code:</w:t>
      </w:r>
    </w:p>
    <w:p w14:paraId="65081550" w14:textId="77777777" w:rsidR="00C84112" w:rsidRDefault="00C84112" w:rsidP="00113667">
      <w:pPr>
        <w:suppressAutoHyphens/>
        <w:spacing w:after="0" w:line="240" w:lineRule="auto"/>
        <w:contextualSpacing/>
        <w:rPr>
          <w:rFonts w:eastAsia="Times New Roman" w:cstheme="minorHAnsi"/>
        </w:rPr>
      </w:pPr>
    </w:p>
    <w:p w14:paraId="1CDD7C09" w14:textId="622F552C" w:rsidR="00C84112" w:rsidRDefault="00C84112" w:rsidP="00C84112">
      <w:pPr>
        <w:pStyle w:val="ListParagraph"/>
        <w:numPr>
          <w:ilvl w:val="0"/>
          <w:numId w:val="19"/>
        </w:numPr>
        <w:suppressAutoHyphens/>
        <w:spacing w:after="0" w:line="240" w:lineRule="auto"/>
        <w:rPr>
          <w:rFonts w:eastAsia="Times New Roman" w:cstheme="minorHAnsi"/>
        </w:rPr>
      </w:pPr>
      <w:r w:rsidRPr="00C84112">
        <w:rPr>
          <w:rFonts w:eastAsia="Times New Roman" w:cstheme="minorHAnsi"/>
        </w:rPr>
        <w:t>Bouncy Castle:</w:t>
      </w:r>
    </w:p>
    <w:p w14:paraId="776B03B3" w14:textId="49D7A4E3" w:rsidR="00C84112" w:rsidRDefault="00C84112" w:rsidP="00C84112">
      <w:pPr>
        <w:pStyle w:val="ListParagraph"/>
        <w:numPr>
          <w:ilvl w:val="1"/>
          <w:numId w:val="19"/>
        </w:numPr>
        <w:suppressAutoHyphens/>
        <w:spacing w:after="0" w:line="240" w:lineRule="auto"/>
        <w:rPr>
          <w:rFonts w:eastAsia="Times New Roman" w:cstheme="minorHAnsi"/>
        </w:rPr>
      </w:pPr>
      <w:r>
        <w:rPr>
          <w:rFonts w:eastAsia="Times New Roman" w:cstheme="minorHAnsi"/>
        </w:rPr>
        <w:t>There were many CVE issues within the Bouncy Castle integrations. To resolve this, the system recommended updating Bouncy Castle. Examples include:</w:t>
      </w:r>
    </w:p>
    <w:p w14:paraId="7A4BCDF2" w14:textId="2CC2497B"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CVE-2016-1000352</w:t>
      </w:r>
    </w:p>
    <w:p w14:paraId="2484AC07" w14:textId="35F00E09"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CVE-2016-1000341</w:t>
      </w:r>
    </w:p>
    <w:p w14:paraId="0F073B15" w14:textId="2483EF79"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CVE-2016-1000344</w:t>
      </w:r>
    </w:p>
    <w:p w14:paraId="121AC543" w14:textId="01E755A8" w:rsidR="00C84112" w:rsidRDefault="00C84112" w:rsidP="00C84112">
      <w:pPr>
        <w:pStyle w:val="ListParagraph"/>
        <w:numPr>
          <w:ilvl w:val="0"/>
          <w:numId w:val="19"/>
        </w:numPr>
        <w:suppressAutoHyphens/>
        <w:spacing w:after="0" w:line="240" w:lineRule="auto"/>
        <w:rPr>
          <w:rFonts w:eastAsia="Times New Roman" w:cstheme="minorHAnsi"/>
        </w:rPr>
      </w:pPr>
      <w:r>
        <w:rPr>
          <w:rFonts w:eastAsia="Times New Roman" w:cstheme="minorHAnsi"/>
        </w:rPr>
        <w:t>FasterXML Jackson Databind</w:t>
      </w:r>
    </w:p>
    <w:p w14:paraId="6EEE710E" w14:textId="67CBE785" w:rsidR="00C84112" w:rsidRDefault="00C84112" w:rsidP="00C84112">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Another </w:t>
      </w:r>
      <w:r w:rsidR="00B05B22">
        <w:rPr>
          <w:rFonts w:eastAsia="Times New Roman" w:cstheme="minorHAnsi"/>
        </w:rPr>
        <w:t xml:space="preserve">dependency </w:t>
      </w:r>
      <w:r>
        <w:rPr>
          <w:rFonts w:eastAsia="Times New Roman" w:cstheme="minorHAnsi"/>
        </w:rPr>
        <w:t xml:space="preserve">that had several vulnerabilities was </w:t>
      </w:r>
      <w:r>
        <w:rPr>
          <w:rFonts w:eastAsia="Times New Roman" w:cstheme="minorHAnsi"/>
        </w:rPr>
        <w:t>FasterXML Jackson Databind</w:t>
      </w:r>
      <w:r>
        <w:rPr>
          <w:rFonts w:eastAsia="Times New Roman" w:cstheme="minorHAnsi"/>
        </w:rPr>
        <w:t>. To resolve this, updating the integration was recommended. Examples include:</w:t>
      </w:r>
    </w:p>
    <w:p w14:paraId="6357EABA" w14:textId="271DC58D"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CVE-2021-46877</w:t>
      </w:r>
    </w:p>
    <w:p w14:paraId="2BD6665E" w14:textId="7BCC6A28"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CVE-2020-36518</w:t>
      </w:r>
    </w:p>
    <w:p w14:paraId="763F8125" w14:textId="45E28110" w:rsidR="00C84112" w:rsidRDefault="00C84112" w:rsidP="00C84112">
      <w:pPr>
        <w:pStyle w:val="ListParagraph"/>
        <w:numPr>
          <w:ilvl w:val="2"/>
          <w:numId w:val="19"/>
        </w:numPr>
        <w:suppressAutoHyphens/>
        <w:spacing w:after="0" w:line="240" w:lineRule="auto"/>
        <w:rPr>
          <w:rFonts w:eastAsia="Times New Roman" w:cstheme="minorHAnsi"/>
        </w:rPr>
      </w:pPr>
      <w:r>
        <w:rPr>
          <w:rFonts w:eastAsia="Times New Roman" w:cstheme="minorHAnsi"/>
        </w:rPr>
        <w:t>CVE-2020-25649</w:t>
      </w:r>
    </w:p>
    <w:p w14:paraId="0812DBE1" w14:textId="650138D1" w:rsidR="00C84112" w:rsidRDefault="00D93BE5" w:rsidP="00C84112">
      <w:pPr>
        <w:pStyle w:val="ListParagraph"/>
        <w:numPr>
          <w:ilvl w:val="0"/>
          <w:numId w:val="19"/>
        </w:numPr>
        <w:suppressAutoHyphens/>
        <w:spacing w:after="0" w:line="240" w:lineRule="auto"/>
        <w:rPr>
          <w:rFonts w:eastAsia="Times New Roman" w:cstheme="minorHAnsi"/>
        </w:rPr>
      </w:pPr>
      <w:r>
        <w:rPr>
          <w:rFonts w:eastAsia="Times New Roman" w:cstheme="minorHAnsi"/>
        </w:rPr>
        <w:t>Apache Log 4j API</w:t>
      </w:r>
    </w:p>
    <w:p w14:paraId="048C322D" w14:textId="7B40405A" w:rsidR="00D93BE5" w:rsidRDefault="00D93BE5" w:rsidP="00D93BE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The </w:t>
      </w:r>
      <w:r>
        <w:rPr>
          <w:rFonts w:eastAsia="Times New Roman" w:cstheme="minorHAnsi"/>
        </w:rPr>
        <w:t>Apache Log 4j API</w:t>
      </w:r>
      <w:r>
        <w:rPr>
          <w:rFonts w:eastAsia="Times New Roman" w:cstheme="minorHAnsi"/>
        </w:rPr>
        <w:t xml:space="preserve"> had vulnerabilities within it. Upgrading was recommended. Examples include:</w:t>
      </w:r>
    </w:p>
    <w:p w14:paraId="094E750E" w14:textId="195119B1" w:rsidR="00D93BE5" w:rsidRDefault="00D93BE5" w:rsidP="00D93BE5">
      <w:pPr>
        <w:pStyle w:val="ListParagraph"/>
        <w:numPr>
          <w:ilvl w:val="2"/>
          <w:numId w:val="19"/>
        </w:numPr>
        <w:suppressAutoHyphens/>
        <w:spacing w:after="0" w:line="240" w:lineRule="auto"/>
        <w:rPr>
          <w:rFonts w:eastAsia="Times New Roman" w:cstheme="minorHAnsi"/>
        </w:rPr>
      </w:pPr>
      <w:r>
        <w:rPr>
          <w:rFonts w:eastAsia="Times New Roman" w:cstheme="minorHAnsi"/>
        </w:rPr>
        <w:t>CVE-2021-44832</w:t>
      </w:r>
    </w:p>
    <w:p w14:paraId="353DD4B8" w14:textId="57A5D927" w:rsidR="00D93BE5" w:rsidRDefault="00D93BE5" w:rsidP="00D93BE5">
      <w:pPr>
        <w:pStyle w:val="ListParagraph"/>
        <w:numPr>
          <w:ilvl w:val="2"/>
          <w:numId w:val="19"/>
        </w:numPr>
        <w:suppressAutoHyphens/>
        <w:spacing w:after="0" w:line="240" w:lineRule="auto"/>
        <w:rPr>
          <w:rFonts w:eastAsia="Times New Roman" w:cstheme="minorHAnsi"/>
        </w:rPr>
      </w:pPr>
      <w:r>
        <w:rPr>
          <w:rFonts w:eastAsia="Times New Roman" w:cstheme="minorHAnsi"/>
        </w:rPr>
        <w:t>CVE-2020-9488</w:t>
      </w:r>
    </w:p>
    <w:p w14:paraId="62BB51DC" w14:textId="34B7BC60" w:rsidR="00D93BE5" w:rsidRDefault="00D93BE5" w:rsidP="00D93BE5">
      <w:pPr>
        <w:pStyle w:val="ListParagraph"/>
        <w:numPr>
          <w:ilvl w:val="2"/>
          <w:numId w:val="19"/>
        </w:numPr>
        <w:suppressAutoHyphens/>
        <w:spacing w:after="0" w:line="240" w:lineRule="auto"/>
        <w:rPr>
          <w:rFonts w:eastAsia="Times New Roman" w:cstheme="minorHAnsi"/>
        </w:rPr>
      </w:pPr>
      <w:r>
        <w:rPr>
          <w:rFonts w:eastAsia="Times New Roman" w:cstheme="minorHAnsi"/>
        </w:rPr>
        <w:t>CVE-2022-41854</w:t>
      </w:r>
    </w:p>
    <w:p w14:paraId="6DAB72E9" w14:textId="77777777" w:rsidR="00D66022" w:rsidRDefault="00D66022" w:rsidP="00D93BE5">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SnakeYAML </w:t>
      </w:r>
    </w:p>
    <w:p w14:paraId="4DC15D9E" w14:textId="081D8F23" w:rsidR="00D93BE5" w:rsidRDefault="00D66022" w:rsidP="00D66022">
      <w:pPr>
        <w:pStyle w:val="ListParagraph"/>
        <w:numPr>
          <w:ilvl w:val="1"/>
          <w:numId w:val="19"/>
        </w:numPr>
        <w:suppressAutoHyphens/>
        <w:spacing w:after="0" w:line="240" w:lineRule="auto"/>
        <w:rPr>
          <w:rFonts w:eastAsia="Times New Roman" w:cstheme="minorHAnsi"/>
        </w:rPr>
      </w:pPr>
      <w:r>
        <w:rPr>
          <w:rFonts w:eastAsia="Times New Roman" w:cstheme="minorHAnsi"/>
        </w:rPr>
        <w:t>SnakeYAML had eight vulnerabilities within it. Upgrading was recommended. Examples include:</w:t>
      </w:r>
    </w:p>
    <w:p w14:paraId="0FB41330" w14:textId="67BEE3B6" w:rsid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CVE-2022-1471</w:t>
      </w:r>
    </w:p>
    <w:p w14:paraId="30739D09" w14:textId="5B840DB1" w:rsid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CVE-2022-41854</w:t>
      </w:r>
    </w:p>
    <w:p w14:paraId="5C6B85CD" w14:textId="12ECBE03" w:rsid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CVE-2022-25857</w:t>
      </w:r>
    </w:p>
    <w:p w14:paraId="49751FAF" w14:textId="3A640F0D" w:rsidR="00D66022" w:rsidRDefault="00D66022" w:rsidP="00D66022">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Apache Tomcat </w:t>
      </w:r>
    </w:p>
    <w:p w14:paraId="4ADA7336" w14:textId="656FB517" w:rsidR="00D66022" w:rsidRDefault="00D66022" w:rsidP="00D66022">
      <w:pPr>
        <w:pStyle w:val="ListParagraph"/>
        <w:numPr>
          <w:ilvl w:val="1"/>
          <w:numId w:val="19"/>
        </w:numPr>
        <w:suppressAutoHyphens/>
        <w:spacing w:after="0" w:line="240" w:lineRule="auto"/>
        <w:rPr>
          <w:rFonts w:eastAsia="Times New Roman" w:cstheme="minorHAnsi"/>
        </w:rPr>
      </w:pPr>
      <w:r>
        <w:rPr>
          <w:rFonts w:eastAsia="Times New Roman" w:cstheme="minorHAnsi"/>
        </w:rPr>
        <w:t>Lastly, Apache Tomcat had twenty vulnerabilities. Upgrading was recommended again. Examples include:</w:t>
      </w:r>
    </w:p>
    <w:p w14:paraId="0508388B" w14:textId="49D58656" w:rsid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CVE-2023-46589</w:t>
      </w:r>
    </w:p>
    <w:p w14:paraId="5DA403EF" w14:textId="4D2F3DD8" w:rsid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CVE-2020-13935</w:t>
      </w:r>
    </w:p>
    <w:p w14:paraId="33BC53DE" w14:textId="30F3F41F" w:rsidR="00C84112" w:rsidRPr="00D66022" w:rsidRDefault="00D66022" w:rsidP="00D66022">
      <w:pPr>
        <w:pStyle w:val="ListParagraph"/>
        <w:numPr>
          <w:ilvl w:val="2"/>
          <w:numId w:val="19"/>
        </w:numPr>
        <w:suppressAutoHyphens/>
        <w:spacing w:after="0" w:line="240" w:lineRule="auto"/>
        <w:rPr>
          <w:rFonts w:eastAsia="Times New Roman" w:cstheme="minorHAnsi"/>
        </w:rPr>
      </w:pPr>
      <w:r>
        <w:rPr>
          <w:rFonts w:eastAsia="Times New Roman" w:cstheme="minorHAnsi"/>
        </w:rPr>
        <w:t>CVE-2021-25122</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397570E0" w14:textId="049019DF"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71F2D3D2" w14:textId="3A037B0D" w:rsidR="00791338" w:rsidRPr="001650C9" w:rsidRDefault="00791338" w:rsidP="00DC53EE">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 xml:space="preserve">Firstly, all dependencies need to be upgraded. There were a lot of vulnerabilities found when doing the static testing across many of the dependencies. Updating should resolve this, and if not then replacing it may be necessary. Next, authentication </w:t>
      </w:r>
      <w:r w:rsidR="00CA4EDD">
        <w:rPr>
          <w:rFonts w:asciiTheme="minorHAnsi" w:hAnsiTheme="minorHAnsi" w:cstheme="minorHAnsi"/>
        </w:rPr>
        <w:t xml:space="preserve">implementations must be done using input </w:t>
      </w:r>
      <w:r w:rsidR="00CA4EDD">
        <w:rPr>
          <w:rFonts w:asciiTheme="minorHAnsi" w:hAnsiTheme="minorHAnsi" w:cstheme="minorHAnsi"/>
        </w:rPr>
        <w:lastRenderedPageBreak/>
        <w:t xml:space="preserve">validation techniques. There is a lack of security in the current state regarding them. </w:t>
      </w:r>
      <w:r>
        <w:rPr>
          <w:rFonts w:asciiTheme="minorHAnsi" w:hAnsiTheme="minorHAnsi" w:cstheme="minorHAnsi"/>
        </w:rPr>
        <w:t xml:space="preserve"> </w:t>
      </w:r>
      <w:r w:rsidR="00CA4EDD">
        <w:rPr>
          <w:rFonts w:asciiTheme="minorHAnsi" w:hAnsiTheme="minorHAnsi" w:cstheme="minorHAnsi"/>
        </w:rPr>
        <w:t xml:space="preserve">Then, HTTPS protocols need to be created to run smoothly and make secure communications. Next, ensure that all APIs get the attention that they require, as these will be crucial in safe data transfers. Lastly, after these issues have been fixed, repeat the cycle again and see if vulnerabilities in the dependencies and APIs are improved after updating and if input validations and HTTPS protocols are valid after changes. </w:t>
      </w:r>
    </w:p>
    <w:sectPr w:rsidR="00791338" w:rsidRPr="001650C9" w:rsidSect="00806EE4">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1450B" w14:textId="77777777" w:rsidR="00806EE4" w:rsidRDefault="00806EE4" w:rsidP="002F3F84">
      <w:r>
        <w:separator/>
      </w:r>
    </w:p>
  </w:endnote>
  <w:endnote w:type="continuationSeparator" w:id="0">
    <w:p w14:paraId="18D0F94F" w14:textId="77777777" w:rsidR="00806EE4" w:rsidRDefault="00806EE4" w:rsidP="002F3F84">
      <w:r>
        <w:continuationSeparator/>
      </w:r>
    </w:p>
  </w:endnote>
  <w:endnote w:type="continuationNotice" w:id="1">
    <w:p w14:paraId="250E543E" w14:textId="77777777" w:rsidR="00806EE4" w:rsidRDefault="00806E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C2F6" w14:textId="77777777" w:rsidR="00806EE4" w:rsidRDefault="00806EE4" w:rsidP="002F3F84">
      <w:r>
        <w:separator/>
      </w:r>
    </w:p>
  </w:footnote>
  <w:footnote w:type="continuationSeparator" w:id="0">
    <w:p w14:paraId="23BE4BB8" w14:textId="77777777" w:rsidR="00806EE4" w:rsidRDefault="00806EE4" w:rsidP="002F3F84">
      <w:r>
        <w:continuationSeparator/>
      </w:r>
    </w:p>
  </w:footnote>
  <w:footnote w:type="continuationNotice" w:id="1">
    <w:p w14:paraId="787E6E95" w14:textId="77777777" w:rsidR="00806EE4" w:rsidRDefault="00806E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471242"/>
    <w:multiLevelType w:val="hybridMultilevel"/>
    <w:tmpl w:val="AC3C1D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D6674"/>
    <w:multiLevelType w:val="hybridMultilevel"/>
    <w:tmpl w:val="479A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4417353">
    <w:abstractNumId w:val="16"/>
  </w:num>
  <w:num w:numId="2" w16cid:durableId="979647357">
    <w:abstractNumId w:val="2"/>
  </w:num>
  <w:num w:numId="3" w16cid:durableId="797914740">
    <w:abstractNumId w:val="5"/>
  </w:num>
  <w:num w:numId="4" w16cid:durableId="859658504">
    <w:abstractNumId w:val="11"/>
  </w:num>
  <w:num w:numId="5" w16cid:durableId="919169538">
    <w:abstractNumId w:val="10"/>
  </w:num>
  <w:num w:numId="6" w16cid:durableId="1664045223">
    <w:abstractNumId w:val="9"/>
  </w:num>
  <w:num w:numId="7" w16cid:durableId="1465659474">
    <w:abstractNumId w:val="6"/>
  </w:num>
  <w:num w:numId="8" w16cid:durableId="362705547">
    <w:abstractNumId w:val="13"/>
  </w:num>
  <w:num w:numId="9" w16cid:durableId="827331943">
    <w:abstractNumId w:val="12"/>
    <w:lvlOverride w:ilvl="0">
      <w:lvl w:ilvl="0">
        <w:numFmt w:val="lowerLetter"/>
        <w:lvlText w:val="%1."/>
        <w:lvlJc w:val="left"/>
      </w:lvl>
    </w:lvlOverride>
  </w:num>
  <w:num w:numId="10" w16cid:durableId="8795257">
    <w:abstractNumId w:val="7"/>
  </w:num>
  <w:num w:numId="11" w16cid:durableId="192622391">
    <w:abstractNumId w:val="3"/>
    <w:lvlOverride w:ilvl="0">
      <w:lvl w:ilvl="0">
        <w:numFmt w:val="lowerLetter"/>
        <w:lvlText w:val="%1."/>
        <w:lvlJc w:val="left"/>
      </w:lvl>
    </w:lvlOverride>
  </w:num>
  <w:num w:numId="12" w16cid:durableId="1220552981">
    <w:abstractNumId w:val="0"/>
  </w:num>
  <w:num w:numId="13" w16cid:durableId="1261721412">
    <w:abstractNumId w:val="14"/>
  </w:num>
  <w:num w:numId="14" w16cid:durableId="1975678660">
    <w:abstractNumId w:val="8"/>
  </w:num>
  <w:num w:numId="15" w16cid:durableId="148907458">
    <w:abstractNumId w:val="4"/>
  </w:num>
  <w:num w:numId="16" w16cid:durableId="1620331928">
    <w:abstractNumId w:val="17"/>
  </w:num>
  <w:num w:numId="17" w16cid:durableId="1206675010">
    <w:abstractNumId w:val="18"/>
  </w:num>
  <w:num w:numId="18" w16cid:durableId="577250088">
    <w:abstractNumId w:val="15"/>
  </w:num>
  <w:num w:numId="19" w16cid:durableId="38610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B33FD"/>
    <w:rsid w:val="000D2A1B"/>
    <w:rsid w:val="000D4B1E"/>
    <w:rsid w:val="000E416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E5B18"/>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51DB1"/>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3FDE"/>
    <w:rsid w:val="00776757"/>
    <w:rsid w:val="00791338"/>
    <w:rsid w:val="00806EE4"/>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B19A8"/>
    <w:rsid w:val="00AE5B33"/>
    <w:rsid w:val="00AF1198"/>
    <w:rsid w:val="00AF4C03"/>
    <w:rsid w:val="00B03C25"/>
    <w:rsid w:val="00B05B22"/>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82E08"/>
    <w:rsid w:val="00C84112"/>
    <w:rsid w:val="00C94751"/>
    <w:rsid w:val="00CA4EDD"/>
    <w:rsid w:val="00CB16D1"/>
    <w:rsid w:val="00CB2008"/>
    <w:rsid w:val="00CD774B"/>
    <w:rsid w:val="00CE44E9"/>
    <w:rsid w:val="00CF0E92"/>
    <w:rsid w:val="00D000D3"/>
    <w:rsid w:val="00D11EFC"/>
    <w:rsid w:val="00D247D6"/>
    <w:rsid w:val="00D27FB4"/>
    <w:rsid w:val="00D66022"/>
    <w:rsid w:val="00D8455A"/>
    <w:rsid w:val="00D93BE5"/>
    <w:rsid w:val="00DB63D9"/>
    <w:rsid w:val="00DC2970"/>
    <w:rsid w:val="00DC53EE"/>
    <w:rsid w:val="00DD3256"/>
    <w:rsid w:val="00E02BD0"/>
    <w:rsid w:val="00E2188F"/>
    <w:rsid w:val="00E2280C"/>
    <w:rsid w:val="00E66FC0"/>
    <w:rsid w:val="00EE3EAE"/>
    <w:rsid w:val="00F143F0"/>
    <w:rsid w:val="00F41864"/>
    <w:rsid w:val="00F66C9E"/>
    <w:rsid w:val="00F67F76"/>
    <w:rsid w:val="00F908A6"/>
    <w:rsid w:val="00FA29B4"/>
    <w:rsid w:val="00FA58FA"/>
    <w:rsid w:val="00FC40C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0618661">
      <w:bodyDiv w:val="1"/>
      <w:marLeft w:val="0"/>
      <w:marRight w:val="0"/>
      <w:marTop w:val="0"/>
      <w:marBottom w:val="0"/>
      <w:divBdr>
        <w:top w:val="none" w:sz="0" w:space="0" w:color="auto"/>
        <w:left w:val="none" w:sz="0" w:space="0" w:color="auto"/>
        <w:bottom w:val="none" w:sz="0" w:space="0" w:color="auto"/>
        <w:right w:val="none" w:sz="0" w:space="0" w:color="auto"/>
      </w:divBdr>
      <w:divsChild>
        <w:div w:id="1453287870">
          <w:marLeft w:val="0"/>
          <w:marRight w:val="0"/>
          <w:marTop w:val="0"/>
          <w:marBottom w:val="382"/>
          <w:divBdr>
            <w:top w:val="single" w:sz="6" w:space="0" w:color="E6EBEF"/>
            <w:left w:val="single" w:sz="6" w:space="0" w:color="E6EBEF"/>
            <w:bottom w:val="single" w:sz="6" w:space="0" w:color="E6EBEF"/>
            <w:right w:val="single" w:sz="6" w:space="0" w:color="E6EBEF"/>
          </w:divBdr>
          <w:divsChild>
            <w:div w:id="1075972039">
              <w:marLeft w:val="0"/>
              <w:marRight w:val="0"/>
              <w:marTop w:val="0"/>
              <w:marBottom w:val="0"/>
              <w:divBdr>
                <w:top w:val="none" w:sz="0" w:space="0" w:color="auto"/>
                <w:left w:val="none" w:sz="0" w:space="0" w:color="auto"/>
                <w:bottom w:val="none" w:sz="0" w:space="0" w:color="auto"/>
                <w:right w:val="none" w:sz="0" w:space="0" w:color="auto"/>
              </w:divBdr>
              <w:divsChild>
                <w:div w:id="1769502253">
                  <w:marLeft w:val="0"/>
                  <w:marRight w:val="0"/>
                  <w:marTop w:val="0"/>
                  <w:marBottom w:val="0"/>
                  <w:divBdr>
                    <w:top w:val="none" w:sz="0" w:space="0" w:color="auto"/>
                    <w:left w:val="none" w:sz="0" w:space="0" w:color="auto"/>
                    <w:bottom w:val="none" w:sz="0" w:space="0" w:color="auto"/>
                    <w:right w:val="none" w:sz="0" w:space="0" w:color="auto"/>
                  </w:divBdr>
                  <w:divsChild>
                    <w:div w:id="611136575">
                      <w:marLeft w:val="0"/>
                      <w:marRight w:val="0"/>
                      <w:marTop w:val="0"/>
                      <w:marBottom w:val="0"/>
                      <w:divBdr>
                        <w:top w:val="none" w:sz="0" w:space="0" w:color="auto"/>
                        <w:left w:val="none" w:sz="0" w:space="0" w:color="auto"/>
                        <w:bottom w:val="none" w:sz="0" w:space="0" w:color="auto"/>
                        <w:right w:val="none" w:sz="0" w:space="0" w:color="auto"/>
                      </w:divBdr>
                      <w:divsChild>
                        <w:div w:id="506751311">
                          <w:marLeft w:val="0"/>
                          <w:marRight w:val="0"/>
                          <w:marTop w:val="0"/>
                          <w:marBottom w:val="0"/>
                          <w:divBdr>
                            <w:top w:val="none" w:sz="0" w:space="0" w:color="auto"/>
                            <w:left w:val="none" w:sz="0" w:space="0" w:color="auto"/>
                            <w:bottom w:val="none" w:sz="0" w:space="0" w:color="auto"/>
                            <w:right w:val="none" w:sz="0" w:space="0" w:color="auto"/>
                          </w:divBdr>
                        </w:div>
                        <w:div w:id="569120135">
                          <w:marLeft w:val="0"/>
                          <w:marRight w:val="0"/>
                          <w:marTop w:val="0"/>
                          <w:marBottom w:val="0"/>
                          <w:divBdr>
                            <w:top w:val="none" w:sz="0" w:space="0" w:color="auto"/>
                            <w:left w:val="none" w:sz="0" w:space="0" w:color="auto"/>
                            <w:bottom w:val="none" w:sz="0" w:space="0" w:color="auto"/>
                            <w:right w:val="none" w:sz="0" w:space="0" w:color="auto"/>
                          </w:divBdr>
                        </w:div>
                        <w:div w:id="1491674449">
                          <w:marLeft w:val="0"/>
                          <w:marRight w:val="0"/>
                          <w:marTop w:val="0"/>
                          <w:marBottom w:val="0"/>
                          <w:divBdr>
                            <w:top w:val="none" w:sz="0" w:space="0" w:color="auto"/>
                            <w:left w:val="none" w:sz="0" w:space="0" w:color="auto"/>
                            <w:bottom w:val="none" w:sz="0" w:space="0" w:color="auto"/>
                            <w:right w:val="none" w:sz="0" w:space="0" w:color="auto"/>
                          </w:divBdr>
                        </w:div>
                        <w:div w:id="617027418">
                          <w:marLeft w:val="0"/>
                          <w:marRight w:val="0"/>
                          <w:marTop w:val="0"/>
                          <w:marBottom w:val="0"/>
                          <w:divBdr>
                            <w:top w:val="none" w:sz="0" w:space="0" w:color="auto"/>
                            <w:left w:val="none" w:sz="0" w:space="0" w:color="auto"/>
                            <w:bottom w:val="none" w:sz="0" w:space="0" w:color="auto"/>
                            <w:right w:val="none" w:sz="0" w:space="0" w:color="auto"/>
                          </w:divBdr>
                        </w:div>
                        <w:div w:id="1924336677">
                          <w:marLeft w:val="0"/>
                          <w:marRight w:val="0"/>
                          <w:marTop w:val="0"/>
                          <w:marBottom w:val="0"/>
                          <w:divBdr>
                            <w:top w:val="none" w:sz="0" w:space="0" w:color="auto"/>
                            <w:left w:val="none" w:sz="0" w:space="0" w:color="auto"/>
                            <w:bottom w:val="none" w:sz="0" w:space="0" w:color="auto"/>
                            <w:right w:val="none" w:sz="0" w:space="0" w:color="auto"/>
                          </w:divBdr>
                        </w:div>
                        <w:div w:id="1936549779">
                          <w:marLeft w:val="0"/>
                          <w:marRight w:val="0"/>
                          <w:marTop w:val="0"/>
                          <w:marBottom w:val="0"/>
                          <w:divBdr>
                            <w:top w:val="none" w:sz="0" w:space="0" w:color="auto"/>
                            <w:left w:val="none" w:sz="0" w:space="0" w:color="auto"/>
                            <w:bottom w:val="none" w:sz="0" w:space="0" w:color="auto"/>
                            <w:right w:val="none" w:sz="0" w:space="0" w:color="auto"/>
                          </w:divBdr>
                        </w:div>
                        <w:div w:id="142430379">
                          <w:marLeft w:val="0"/>
                          <w:marRight w:val="0"/>
                          <w:marTop w:val="0"/>
                          <w:marBottom w:val="0"/>
                          <w:divBdr>
                            <w:top w:val="none" w:sz="0" w:space="0" w:color="auto"/>
                            <w:left w:val="none" w:sz="0" w:space="0" w:color="auto"/>
                            <w:bottom w:val="none" w:sz="0" w:space="0" w:color="auto"/>
                            <w:right w:val="none" w:sz="0" w:space="0" w:color="auto"/>
                          </w:divBdr>
                        </w:div>
                        <w:div w:id="1604610394">
                          <w:marLeft w:val="0"/>
                          <w:marRight w:val="0"/>
                          <w:marTop w:val="0"/>
                          <w:marBottom w:val="0"/>
                          <w:divBdr>
                            <w:top w:val="none" w:sz="0" w:space="0" w:color="auto"/>
                            <w:left w:val="none" w:sz="0" w:space="0" w:color="auto"/>
                            <w:bottom w:val="none" w:sz="0" w:space="0" w:color="auto"/>
                            <w:right w:val="none" w:sz="0" w:space="0" w:color="auto"/>
                          </w:divBdr>
                        </w:div>
                        <w:div w:id="14312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7345">
          <w:marLeft w:val="0"/>
          <w:marRight w:val="0"/>
          <w:marTop w:val="0"/>
          <w:marBottom w:val="382"/>
          <w:divBdr>
            <w:top w:val="single" w:sz="6" w:space="0" w:color="E6EBEF"/>
            <w:left w:val="single" w:sz="6" w:space="0" w:color="E6EBEF"/>
            <w:bottom w:val="single" w:sz="6" w:space="0" w:color="E6EBEF"/>
            <w:right w:val="single" w:sz="6" w:space="0" w:color="E6EBEF"/>
          </w:divBdr>
          <w:divsChild>
            <w:div w:id="88544995">
              <w:marLeft w:val="0"/>
              <w:marRight w:val="0"/>
              <w:marTop w:val="0"/>
              <w:marBottom w:val="0"/>
              <w:divBdr>
                <w:top w:val="none" w:sz="0" w:space="0" w:color="auto"/>
                <w:left w:val="none" w:sz="0" w:space="0" w:color="auto"/>
                <w:bottom w:val="none" w:sz="0" w:space="0" w:color="auto"/>
                <w:right w:val="none" w:sz="0" w:space="0" w:color="auto"/>
              </w:divBdr>
              <w:divsChild>
                <w:div w:id="914319134">
                  <w:marLeft w:val="0"/>
                  <w:marRight w:val="0"/>
                  <w:marTop w:val="0"/>
                  <w:marBottom w:val="0"/>
                  <w:divBdr>
                    <w:top w:val="none" w:sz="0" w:space="0" w:color="auto"/>
                    <w:left w:val="none" w:sz="0" w:space="0" w:color="auto"/>
                    <w:bottom w:val="none" w:sz="0" w:space="0" w:color="auto"/>
                    <w:right w:val="none" w:sz="0" w:space="0" w:color="auto"/>
                  </w:divBdr>
                  <w:divsChild>
                    <w:div w:id="1330523898">
                      <w:marLeft w:val="0"/>
                      <w:marRight w:val="0"/>
                      <w:marTop w:val="0"/>
                      <w:marBottom w:val="0"/>
                      <w:divBdr>
                        <w:top w:val="none" w:sz="0" w:space="0" w:color="auto"/>
                        <w:left w:val="none" w:sz="0" w:space="0" w:color="auto"/>
                        <w:bottom w:val="none" w:sz="0" w:space="0" w:color="auto"/>
                        <w:right w:val="none" w:sz="0" w:space="0" w:color="auto"/>
                      </w:divBdr>
                      <w:divsChild>
                        <w:div w:id="1127507572">
                          <w:marLeft w:val="0"/>
                          <w:marRight w:val="0"/>
                          <w:marTop w:val="0"/>
                          <w:marBottom w:val="0"/>
                          <w:divBdr>
                            <w:top w:val="none" w:sz="0" w:space="0" w:color="auto"/>
                            <w:left w:val="none" w:sz="0" w:space="0" w:color="auto"/>
                            <w:bottom w:val="none" w:sz="0" w:space="0" w:color="auto"/>
                            <w:right w:val="none" w:sz="0" w:space="0" w:color="auto"/>
                          </w:divBdr>
                        </w:div>
                        <w:div w:id="1004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Blake, Christopher</cp:lastModifiedBy>
  <cp:revision>2</cp:revision>
  <dcterms:created xsi:type="dcterms:W3CDTF">2024-03-24T00:45:00Z</dcterms:created>
  <dcterms:modified xsi:type="dcterms:W3CDTF">2024-03-24T00:45:00Z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