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92" w:rsidRPr="001F7392" w:rsidRDefault="001F7392" w:rsidP="001F7392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  <w:b/>
          <w:sz w:val="36"/>
        </w:rPr>
      </w:pPr>
      <w:r w:rsidRPr="001F7392">
        <w:rPr>
          <w:rFonts w:ascii="Arial" w:hAnsi="Arial" w:cs="Arial"/>
          <w:b/>
          <w:sz w:val="44"/>
          <w:szCs w:val="44"/>
        </w:rPr>
        <w:t>Semester Project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E447D4">
        <w:rPr>
          <w:rFonts w:ascii="Arial" w:hAnsi="Arial" w:cs="Arial"/>
          <w:b/>
          <w:sz w:val="44"/>
          <w:szCs w:val="44"/>
        </w:rPr>
        <w:t>–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E447D4">
        <w:rPr>
          <w:rFonts w:ascii="Arial" w:hAnsi="Arial" w:cs="Arial"/>
          <w:b/>
          <w:sz w:val="44"/>
          <w:szCs w:val="44"/>
        </w:rPr>
        <w:t xml:space="preserve">Traffic Light </w:t>
      </w:r>
      <w:r w:rsidRPr="001F7392">
        <w:rPr>
          <w:rFonts w:ascii="Arial" w:hAnsi="Arial" w:cs="Arial"/>
          <w:b/>
          <w:sz w:val="44"/>
          <w:szCs w:val="44"/>
        </w:rPr>
        <w:t>Control</w:t>
      </w:r>
      <w:r w:rsidR="000D2894" w:rsidRPr="001F7392">
        <w:rPr>
          <w:rFonts w:ascii="Arial" w:hAnsi="Arial" w:cs="Arial"/>
          <w:b/>
          <w:sz w:val="36"/>
        </w:rPr>
        <w:fldChar w:fldCharType="begin"/>
      </w:r>
      <w:r w:rsidRPr="001F7392">
        <w:rPr>
          <w:rFonts w:ascii="Arial" w:hAnsi="Arial" w:cs="Arial"/>
        </w:rPr>
        <w:instrText xml:space="preserve"> TC "</w:instrText>
      </w:r>
      <w:bookmarkStart w:id="0" w:name="_Toc54598760"/>
      <w:bookmarkStart w:id="1" w:name="_Toc54598856"/>
      <w:bookmarkStart w:id="2" w:name="_Toc90872297"/>
      <w:bookmarkStart w:id="3" w:name="_Toc131479803"/>
      <w:bookmarkStart w:id="4" w:name="_Toc131479853"/>
      <w:bookmarkStart w:id="5" w:name="_Toc225743534"/>
      <w:bookmarkStart w:id="6" w:name="_Toc227466317"/>
      <w:r w:rsidRPr="001F7392">
        <w:rPr>
          <w:rFonts w:ascii="Arial" w:hAnsi="Arial" w:cs="Arial"/>
          <w:b/>
          <w:sz w:val="36"/>
        </w:rPr>
        <w:instrText>Experiment 8 - Elevator Control</w:instrText>
      </w:r>
      <w:bookmarkEnd w:id="0"/>
      <w:bookmarkEnd w:id="1"/>
      <w:bookmarkEnd w:id="2"/>
      <w:bookmarkEnd w:id="3"/>
      <w:bookmarkEnd w:id="4"/>
      <w:bookmarkEnd w:id="5"/>
      <w:bookmarkEnd w:id="6"/>
      <w:r w:rsidRPr="001F7392">
        <w:rPr>
          <w:rFonts w:ascii="Arial" w:hAnsi="Arial" w:cs="Arial"/>
        </w:rPr>
        <w:instrText xml:space="preserve">" \f C \l "1" </w:instrText>
      </w:r>
      <w:r w:rsidR="000D2894" w:rsidRPr="001F7392">
        <w:rPr>
          <w:rFonts w:ascii="Arial" w:hAnsi="Arial" w:cs="Arial"/>
          <w:b/>
          <w:sz w:val="36"/>
        </w:rPr>
        <w:fldChar w:fldCharType="end"/>
      </w:r>
    </w:p>
    <w:p w:rsidR="00E447D4" w:rsidRPr="00566E2D" w:rsidRDefault="00E447D4" w:rsidP="00E447D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There are many applications for controller circuits. One of them is a highway intersection traffic light. In this </w:t>
      </w:r>
      <w:r>
        <w:rPr>
          <w:rFonts w:ascii="Arial" w:hAnsi="Arial" w:cs="Arial"/>
        </w:rPr>
        <w:t>project</w:t>
      </w:r>
      <w:r w:rsidRPr="00566E2D">
        <w:rPr>
          <w:rFonts w:ascii="Arial" w:hAnsi="Arial" w:cs="Arial"/>
        </w:rPr>
        <w:t xml:space="preserve"> you will design and implement a </w:t>
      </w:r>
      <w:r w:rsidR="003F42D9">
        <w:rPr>
          <w:rFonts w:ascii="Arial" w:hAnsi="Arial" w:cs="Arial"/>
        </w:rPr>
        <w:t>4</w:t>
      </w:r>
      <w:r w:rsidRPr="00566E2D">
        <w:rPr>
          <w:rFonts w:ascii="Arial" w:hAnsi="Arial" w:cs="Arial"/>
        </w:rPr>
        <w:t>-way traffic light controller that uses pressure activated sensors embedded into the roadway to determine the sequence of light changes used to optimize the flow of traffic.</w:t>
      </w:r>
    </w:p>
    <w:p w:rsidR="001F7392" w:rsidRPr="001F7392" w:rsidRDefault="001F7392" w:rsidP="001F7392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b/>
          <w:sz w:val="28"/>
        </w:rPr>
      </w:pPr>
      <w:r w:rsidRPr="001F7392">
        <w:rPr>
          <w:rFonts w:ascii="Arial" w:hAnsi="Arial" w:cs="Arial"/>
          <w:b/>
          <w:sz w:val="28"/>
        </w:rPr>
        <w:t>System requirements:</w:t>
      </w:r>
    </w:p>
    <w:p w:rsidR="001F7392" w:rsidRPr="001F7392" w:rsidRDefault="001F7392" w:rsidP="001F7392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 w:rsidRPr="007F09D3">
        <w:rPr>
          <w:rFonts w:ascii="Arial" w:hAnsi="Arial" w:cs="Arial"/>
          <w:highlight w:val="yellow"/>
        </w:rPr>
        <w:t xml:space="preserve">The system has </w:t>
      </w:r>
      <w:r w:rsidR="003F42D9" w:rsidRPr="007F09D3">
        <w:rPr>
          <w:rFonts w:ascii="Arial" w:hAnsi="Arial" w:cs="Arial"/>
          <w:highlight w:val="yellow"/>
        </w:rPr>
        <w:t>2</w:t>
      </w:r>
      <w:r w:rsidR="008C6E78" w:rsidRPr="007F09D3">
        <w:rPr>
          <w:rFonts w:ascii="Arial" w:hAnsi="Arial" w:cs="Arial"/>
          <w:highlight w:val="yellow"/>
        </w:rPr>
        <w:t xml:space="preserve"> input</w:t>
      </w:r>
      <w:r w:rsidRPr="007F09D3">
        <w:rPr>
          <w:rFonts w:ascii="Arial" w:hAnsi="Arial" w:cs="Arial"/>
          <w:highlight w:val="yellow"/>
        </w:rPr>
        <w:t xml:space="preserve"> </w:t>
      </w:r>
      <w:r w:rsidR="00566E2D" w:rsidRPr="007F09D3">
        <w:rPr>
          <w:rFonts w:ascii="Arial" w:hAnsi="Arial" w:cs="Arial"/>
          <w:highlight w:val="yellow"/>
        </w:rPr>
        <w:t xml:space="preserve">sensors </w:t>
      </w:r>
      <w:r w:rsidRPr="007F09D3">
        <w:rPr>
          <w:rFonts w:ascii="Arial" w:hAnsi="Arial" w:cs="Arial"/>
          <w:highlight w:val="yellow"/>
        </w:rPr>
        <w:t xml:space="preserve">and </w:t>
      </w:r>
      <w:r w:rsidR="003F42D9" w:rsidRPr="007F09D3">
        <w:rPr>
          <w:rFonts w:ascii="Arial" w:hAnsi="Arial" w:cs="Arial"/>
          <w:highlight w:val="yellow"/>
        </w:rPr>
        <w:t>6</w:t>
      </w:r>
      <w:r w:rsidR="00566E2D" w:rsidRPr="007F09D3">
        <w:rPr>
          <w:rFonts w:ascii="Arial" w:hAnsi="Arial" w:cs="Arial"/>
          <w:highlight w:val="yellow"/>
        </w:rPr>
        <w:t xml:space="preserve"> output lights</w:t>
      </w:r>
      <w:r w:rsidR="00566E2D">
        <w:rPr>
          <w:rFonts w:ascii="Arial" w:hAnsi="Arial" w:cs="Arial"/>
        </w:rPr>
        <w:t>.</w:t>
      </w:r>
    </w:p>
    <w:p w:rsidR="00566E2D" w:rsidRDefault="008C6E78" w:rsidP="001F7392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</w:rPr>
        <w:t>Input</w:t>
      </w:r>
      <w:r w:rsidR="00566E2D">
        <w:rPr>
          <w:rFonts w:ascii="Arial" w:hAnsi="Arial" w:cs="Arial"/>
          <w:b/>
        </w:rPr>
        <w:t xml:space="preserve"> sensors - </w:t>
      </w:r>
      <w:r w:rsidR="00566E2D" w:rsidRPr="00566E2D">
        <w:rPr>
          <w:rFonts w:ascii="Arial" w:hAnsi="Arial" w:cs="Arial"/>
        </w:rPr>
        <w:t>are</w:t>
      </w:r>
      <w:r w:rsidR="00566E2D">
        <w:rPr>
          <w:rFonts w:ascii="Arial" w:hAnsi="Arial" w:cs="Arial"/>
        </w:rPr>
        <w:t xml:space="preserve"> devices embedded into the roadway and they are capable of</w:t>
      </w:r>
      <w:r w:rsidR="003F42D9">
        <w:rPr>
          <w:rFonts w:ascii="Arial" w:hAnsi="Arial" w:cs="Arial"/>
        </w:rPr>
        <w:t xml:space="preserve"> </w:t>
      </w:r>
      <w:r w:rsidR="00566E2D">
        <w:rPr>
          <w:rFonts w:ascii="Arial" w:hAnsi="Arial" w:cs="Arial"/>
        </w:rPr>
        <w:t>detecting</w:t>
      </w:r>
      <w:r>
        <w:rPr>
          <w:rFonts w:ascii="Arial" w:hAnsi="Arial" w:cs="Arial"/>
        </w:rPr>
        <w:t xml:space="preserve"> if a vehicle is over them. The</w:t>
      </w:r>
      <w:r w:rsidR="00566E2D">
        <w:rPr>
          <w:rFonts w:ascii="Arial" w:hAnsi="Arial" w:cs="Arial"/>
        </w:rPr>
        <w:t xml:space="preserve"> output</w:t>
      </w:r>
      <w:r>
        <w:rPr>
          <w:rFonts w:ascii="Arial" w:hAnsi="Arial" w:cs="Arial"/>
        </w:rPr>
        <w:t xml:space="preserve"> of a sensor is</w:t>
      </w:r>
      <w:r w:rsidR="00566E2D">
        <w:rPr>
          <w:rFonts w:ascii="Arial" w:hAnsi="Arial" w:cs="Arial"/>
        </w:rPr>
        <w:t xml:space="preserve"> logic 0 when no vehicle is above and logic 1 otherwise.</w:t>
      </w:r>
      <w:r>
        <w:rPr>
          <w:rFonts w:ascii="Arial" w:hAnsi="Arial" w:cs="Arial"/>
        </w:rPr>
        <w:t xml:space="preserve"> There are two </w:t>
      </w:r>
      <w:r w:rsidR="003F42D9">
        <w:rPr>
          <w:rFonts w:ascii="Arial" w:hAnsi="Arial" w:cs="Arial"/>
        </w:rPr>
        <w:t>sensors</w:t>
      </w:r>
      <w:r>
        <w:rPr>
          <w:rFonts w:ascii="Arial" w:hAnsi="Arial" w:cs="Arial"/>
        </w:rPr>
        <w:t xml:space="preserve"> (will be simulated by </w:t>
      </w:r>
      <w:r w:rsidRPr="007F09D3">
        <w:rPr>
          <w:rFonts w:ascii="Arial" w:hAnsi="Arial" w:cs="Arial"/>
          <w:highlight w:val="yellow"/>
        </w:rPr>
        <w:t>switches</w:t>
      </w:r>
      <w:r>
        <w:rPr>
          <w:rFonts w:ascii="Arial" w:hAnsi="Arial" w:cs="Arial"/>
        </w:rPr>
        <w:t>)</w:t>
      </w:r>
      <w:r w:rsidR="003F42D9">
        <w:rPr>
          <w:rFonts w:ascii="Arial" w:hAnsi="Arial" w:cs="Arial"/>
        </w:rPr>
        <w:t>, and they are:</w:t>
      </w:r>
    </w:p>
    <w:p w:rsidR="003F42D9" w:rsidRDefault="003F42D9" w:rsidP="003C7A8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566E2D" w:rsidRPr="007F09D3" w:rsidRDefault="003F42D9" w:rsidP="003C7A8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  <w:highlight w:val="yellow"/>
        </w:rPr>
      </w:pPr>
      <w:r w:rsidRPr="007F09D3">
        <w:rPr>
          <w:rFonts w:ascii="Arial" w:hAnsi="Arial" w:cs="Arial"/>
          <w:b/>
          <w:color w:val="FF0000"/>
          <w:highlight w:val="yellow"/>
        </w:rPr>
        <w:t>North South</w:t>
      </w:r>
      <w:r w:rsidR="00566E2D" w:rsidRPr="007F09D3">
        <w:rPr>
          <w:rFonts w:ascii="Arial" w:hAnsi="Arial" w:cs="Arial"/>
          <w:b/>
          <w:color w:val="FF0000"/>
          <w:highlight w:val="yellow"/>
        </w:rPr>
        <w:t xml:space="preserve"> road vehicle sensor</w:t>
      </w:r>
    </w:p>
    <w:p w:rsidR="00566E2D" w:rsidRPr="007F09D3" w:rsidRDefault="00566E2D" w:rsidP="003C7A8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  <w:r w:rsidRPr="007F09D3">
        <w:rPr>
          <w:rFonts w:ascii="Arial" w:hAnsi="Arial" w:cs="Arial"/>
          <w:b/>
          <w:color w:val="FF0000"/>
          <w:highlight w:val="yellow"/>
        </w:rPr>
        <w:t xml:space="preserve">East </w:t>
      </w:r>
      <w:r w:rsidR="003F42D9" w:rsidRPr="007F09D3">
        <w:rPr>
          <w:rFonts w:ascii="Arial" w:hAnsi="Arial" w:cs="Arial"/>
          <w:b/>
          <w:color w:val="FF0000"/>
          <w:highlight w:val="yellow"/>
        </w:rPr>
        <w:t>West road</w:t>
      </w:r>
      <w:r w:rsidRPr="007F09D3">
        <w:rPr>
          <w:rFonts w:ascii="Arial" w:hAnsi="Arial" w:cs="Arial"/>
          <w:b/>
          <w:color w:val="FF0000"/>
          <w:highlight w:val="yellow"/>
        </w:rPr>
        <w:t xml:space="preserve"> vehicle sensor</w:t>
      </w:r>
    </w:p>
    <w:p w:rsidR="001F7392" w:rsidRDefault="001F7392" w:rsidP="001F7392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 w:rsidRPr="001F7392">
        <w:rPr>
          <w:rFonts w:ascii="Arial" w:hAnsi="Arial" w:cs="Arial"/>
          <w:b/>
        </w:rPr>
        <w:t>Output</w:t>
      </w:r>
      <w:r w:rsidR="00566E2D">
        <w:rPr>
          <w:rFonts w:ascii="Arial" w:hAnsi="Arial" w:cs="Arial"/>
          <w:b/>
        </w:rPr>
        <w:t xml:space="preserve"> lights –</w:t>
      </w:r>
      <w:r w:rsidR="00566E2D" w:rsidRPr="00566E2D">
        <w:rPr>
          <w:rFonts w:ascii="Arial" w:hAnsi="Arial" w:cs="Arial"/>
        </w:rPr>
        <w:t xml:space="preserve"> These</w:t>
      </w:r>
      <w:r w:rsidR="00566E2D">
        <w:rPr>
          <w:rFonts w:ascii="Arial" w:hAnsi="Arial" w:cs="Arial"/>
        </w:rPr>
        <w:t xml:space="preserve"> lights are part of the traffic light assembly. </w:t>
      </w:r>
      <w:r w:rsidR="00566E2D" w:rsidRPr="007F09D3">
        <w:rPr>
          <w:rFonts w:ascii="Arial" w:hAnsi="Arial" w:cs="Arial"/>
          <w:color w:val="FF0000"/>
        </w:rPr>
        <w:t>Each light assembly contains three light</w:t>
      </w:r>
      <w:r w:rsidR="008C6E78" w:rsidRPr="007F09D3">
        <w:rPr>
          <w:rFonts w:ascii="Arial" w:hAnsi="Arial" w:cs="Arial"/>
          <w:color w:val="FF0000"/>
        </w:rPr>
        <w:t>s</w:t>
      </w:r>
      <w:r w:rsidR="00566E2D">
        <w:rPr>
          <w:rFonts w:ascii="Arial" w:hAnsi="Arial" w:cs="Arial"/>
        </w:rPr>
        <w:t xml:space="preserve"> colored red, yellow and green, which are used to indicate stop, attention and go respectively</w:t>
      </w:r>
      <w:r w:rsidR="00965EB7">
        <w:rPr>
          <w:rFonts w:ascii="Arial" w:hAnsi="Arial" w:cs="Arial"/>
        </w:rPr>
        <w:t xml:space="preserve"> (they will be simulated by </w:t>
      </w:r>
      <w:r w:rsidR="00965EB7" w:rsidRPr="007F09D3">
        <w:rPr>
          <w:rFonts w:ascii="Arial" w:hAnsi="Arial" w:cs="Arial"/>
          <w:highlight w:val="yellow"/>
        </w:rPr>
        <w:t>LEDs</w:t>
      </w:r>
      <w:r w:rsidR="00965EB7">
        <w:rPr>
          <w:rFonts w:ascii="Arial" w:hAnsi="Arial" w:cs="Arial"/>
        </w:rPr>
        <w:t>)</w:t>
      </w:r>
      <w:r w:rsidR="00566E2D">
        <w:rPr>
          <w:rFonts w:ascii="Arial" w:hAnsi="Arial" w:cs="Arial"/>
        </w:rPr>
        <w:t>.</w:t>
      </w:r>
    </w:p>
    <w:p w:rsidR="00E447D4" w:rsidRPr="001F7392" w:rsidRDefault="00E447D4" w:rsidP="001F7392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b/>
        </w:rPr>
      </w:pPr>
    </w:p>
    <w:p w:rsidR="003F42D9" w:rsidRDefault="003F42D9" w:rsidP="003F42D9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North South road red light</w:t>
      </w:r>
    </w:p>
    <w:p w:rsidR="003F42D9" w:rsidRDefault="003F42D9" w:rsidP="003F42D9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North South road yellow light</w:t>
      </w:r>
    </w:p>
    <w:p w:rsidR="003F42D9" w:rsidRDefault="003F42D9" w:rsidP="003F42D9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North South road green light</w:t>
      </w:r>
    </w:p>
    <w:p w:rsidR="00E447D4" w:rsidRDefault="00E447D4" w:rsidP="00E447D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E447D4" w:rsidRDefault="00E447D4" w:rsidP="00E447D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East</w:t>
      </w:r>
      <w:r w:rsidR="003F42D9">
        <w:rPr>
          <w:rFonts w:ascii="Arial" w:hAnsi="Arial" w:cs="Arial"/>
          <w:b/>
        </w:rPr>
        <w:t xml:space="preserve"> West</w:t>
      </w:r>
      <w:r>
        <w:rPr>
          <w:rFonts w:ascii="Arial" w:hAnsi="Arial" w:cs="Arial"/>
          <w:b/>
        </w:rPr>
        <w:t xml:space="preserve"> road red light</w:t>
      </w:r>
    </w:p>
    <w:p w:rsidR="00E447D4" w:rsidRDefault="00E447D4" w:rsidP="00E447D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East </w:t>
      </w:r>
      <w:r w:rsidR="003F42D9">
        <w:rPr>
          <w:rFonts w:ascii="Arial" w:hAnsi="Arial" w:cs="Arial"/>
          <w:b/>
        </w:rPr>
        <w:t xml:space="preserve">West </w:t>
      </w:r>
      <w:r>
        <w:rPr>
          <w:rFonts w:ascii="Arial" w:hAnsi="Arial" w:cs="Arial"/>
          <w:b/>
        </w:rPr>
        <w:t>road yellow light</w:t>
      </w:r>
    </w:p>
    <w:p w:rsidR="00E447D4" w:rsidRDefault="00E447D4" w:rsidP="00E447D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East </w:t>
      </w:r>
      <w:r w:rsidR="003F42D9">
        <w:rPr>
          <w:rFonts w:ascii="Arial" w:hAnsi="Arial" w:cs="Arial"/>
          <w:b/>
        </w:rPr>
        <w:t xml:space="preserve">West </w:t>
      </w:r>
      <w:r>
        <w:rPr>
          <w:rFonts w:ascii="Arial" w:hAnsi="Arial" w:cs="Arial"/>
          <w:b/>
        </w:rPr>
        <w:t>road green light</w:t>
      </w:r>
    </w:p>
    <w:p w:rsidR="00E447D4" w:rsidRDefault="00E447D4" w:rsidP="00E447D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1F7392" w:rsidRPr="001F7392" w:rsidRDefault="001F7392" w:rsidP="001F7392">
      <w:pPr>
        <w:pStyle w:val="Heading4"/>
        <w:rPr>
          <w:rFonts w:ascii="Arial" w:hAnsi="Arial" w:cs="Arial"/>
        </w:rPr>
      </w:pPr>
      <w:r w:rsidRPr="001F7392">
        <w:rPr>
          <w:rFonts w:ascii="Arial" w:hAnsi="Arial" w:cs="Arial"/>
        </w:rPr>
        <w:t>Details about the design:</w:t>
      </w:r>
    </w:p>
    <w:p w:rsidR="001F7392" w:rsidRPr="001F7392" w:rsidRDefault="001F7392" w:rsidP="001F7392">
      <w:pPr>
        <w:rPr>
          <w:rFonts w:ascii="Arial" w:hAnsi="Arial" w:cs="Arial"/>
        </w:rPr>
      </w:pPr>
    </w:p>
    <w:p w:rsidR="00566E2D" w:rsidRDefault="00566E2D" w:rsidP="00566E2D">
      <w:pPr>
        <w:pStyle w:val="Header"/>
        <w:numPr>
          <w:ilvl w:val="3"/>
          <w:numId w:val="2"/>
        </w:numPr>
        <w:tabs>
          <w:tab w:val="clear" w:pos="2880"/>
          <w:tab w:val="clear" w:pos="4320"/>
          <w:tab w:val="clear" w:pos="8640"/>
          <w:tab w:val="num" w:pos="360"/>
        </w:tabs>
        <w:spacing w:before="240"/>
        <w:ind w:left="360"/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The traffic light cycle is </w:t>
      </w:r>
      <w:r w:rsidR="00E447D4">
        <w:rPr>
          <w:rFonts w:ascii="Arial" w:hAnsi="Arial" w:cs="Arial"/>
        </w:rPr>
        <w:t>shown in the diagram given below</w:t>
      </w:r>
      <w:r w:rsidRPr="00566E2D">
        <w:rPr>
          <w:rFonts w:ascii="Arial" w:hAnsi="Arial" w:cs="Arial"/>
        </w:rPr>
        <w:t>:</w:t>
      </w:r>
    </w:p>
    <w:bookmarkStart w:id="7" w:name="_MON_1425109069"/>
    <w:bookmarkStart w:id="8" w:name="_MON_1425109104"/>
    <w:bookmarkStart w:id="9" w:name="_MON_1425109120"/>
    <w:bookmarkStart w:id="10" w:name="_MON_1425108772"/>
    <w:bookmarkStart w:id="11" w:name="_MON_1425108878"/>
    <w:bookmarkStart w:id="12" w:name="_MON_1425109015"/>
    <w:bookmarkEnd w:id="7"/>
    <w:bookmarkEnd w:id="8"/>
    <w:bookmarkEnd w:id="9"/>
    <w:bookmarkEnd w:id="10"/>
    <w:bookmarkEnd w:id="11"/>
    <w:bookmarkEnd w:id="12"/>
    <w:bookmarkStart w:id="13" w:name="_MON_1425109030"/>
    <w:bookmarkEnd w:id="13"/>
    <w:p w:rsidR="00E447D4" w:rsidRDefault="002E4ECC" w:rsidP="003C7A8E">
      <w:pPr>
        <w:pStyle w:val="Header"/>
        <w:tabs>
          <w:tab w:val="clear" w:pos="4320"/>
          <w:tab w:val="clear" w:pos="8640"/>
        </w:tabs>
        <w:spacing w:before="240"/>
        <w:ind w:left="-810"/>
        <w:jc w:val="center"/>
        <w:rPr>
          <w:rFonts w:ascii="Arial" w:hAnsi="Arial" w:cs="Arial"/>
        </w:rPr>
      </w:pPr>
      <w:r w:rsidRPr="000D2894">
        <w:rPr>
          <w:rFonts w:ascii="Arial" w:hAnsi="Arial" w:cs="Arial"/>
        </w:rPr>
        <w:object w:dxaOrig="10920" w:dyaOrig="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5pt;height:73.5pt" o:ole="">
            <v:imagedata r:id="rId5" o:title=""/>
          </v:shape>
          <o:OLEObject Type="Embed" ProgID="Excel.Sheet.12" ShapeID="_x0000_i1025" DrawAspect="Content" ObjectID="_1540581678" r:id="rId6"/>
        </w:object>
      </w:r>
      <w:r w:rsidR="003C7A8E">
        <w:rPr>
          <w:rFonts w:ascii="Arial" w:hAnsi="Arial" w:cs="Arial"/>
        </w:rPr>
        <w:t>Diagram 1</w:t>
      </w:r>
    </w:p>
    <w:p w:rsidR="003C7A8E" w:rsidRDefault="003C7A8E" w:rsidP="00E447D4">
      <w:pPr>
        <w:pStyle w:val="Header"/>
        <w:tabs>
          <w:tab w:val="clear" w:pos="4320"/>
          <w:tab w:val="clear" w:pos="8640"/>
        </w:tabs>
        <w:spacing w:before="240"/>
        <w:ind w:left="-810"/>
        <w:jc w:val="both"/>
        <w:rPr>
          <w:rFonts w:ascii="Arial" w:hAnsi="Arial" w:cs="Arial"/>
        </w:rPr>
      </w:pPr>
    </w:p>
    <w:p w:rsidR="00E447D4" w:rsidRDefault="00E447D4" w:rsidP="00DC4D95">
      <w:pPr>
        <w:pStyle w:val="Header"/>
        <w:tabs>
          <w:tab w:val="clear" w:pos="4320"/>
          <w:tab w:val="clear" w:pos="8640"/>
        </w:tabs>
        <w:spacing w:before="240"/>
        <w:jc w:val="both"/>
        <w:rPr>
          <w:rFonts w:ascii="Arial" w:hAnsi="Arial" w:cs="Arial"/>
        </w:rPr>
      </w:pPr>
    </w:p>
    <w:p w:rsidR="00DC4D95" w:rsidRDefault="00DC4D95" w:rsidP="00DC4D95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Traffic flow</w:t>
      </w:r>
      <w:r w:rsidR="002E4ECC">
        <w:rPr>
          <w:rFonts w:ascii="Arial" w:hAnsi="Arial" w:cs="Arial"/>
        </w:rPr>
        <w:t xml:space="preserve"> diagram</w:t>
      </w:r>
    </w:p>
    <w:p w:rsidR="00DC4D95" w:rsidRDefault="002E4ECC" w:rsidP="00DC4D95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sectio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2D" w:rsidRPr="00566E2D" w:rsidRDefault="00566E2D" w:rsidP="00566E2D">
      <w:pPr>
        <w:pStyle w:val="Header"/>
        <w:numPr>
          <w:ilvl w:val="3"/>
          <w:numId w:val="2"/>
        </w:numPr>
        <w:tabs>
          <w:tab w:val="clear" w:pos="2880"/>
          <w:tab w:val="clear" w:pos="4320"/>
          <w:tab w:val="clear" w:pos="8640"/>
          <w:tab w:val="num" w:pos="360"/>
        </w:tabs>
        <w:spacing w:before="240"/>
        <w:ind w:left="360"/>
        <w:rPr>
          <w:rFonts w:ascii="Arial" w:hAnsi="Arial" w:cs="Arial"/>
        </w:rPr>
      </w:pPr>
      <w:r w:rsidRPr="00566E2D">
        <w:rPr>
          <w:rFonts w:ascii="Arial" w:hAnsi="Arial" w:cs="Arial"/>
        </w:rPr>
        <w:t>Even though the information provided below may seem obvious, it is always better to have all facts stated explicitly:</w:t>
      </w:r>
    </w:p>
    <w:p w:rsidR="00566E2D" w:rsidRPr="00566E2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</w:rPr>
      </w:pPr>
      <w:r w:rsidRPr="00566E2D">
        <w:rPr>
          <w:rFonts w:ascii="Arial" w:hAnsi="Arial" w:cs="Arial"/>
        </w:rPr>
        <w:t>At any given instance both directions</w:t>
      </w:r>
      <w:r w:rsidR="003C7A8E">
        <w:rPr>
          <w:rFonts w:ascii="Arial" w:hAnsi="Arial" w:cs="Arial"/>
        </w:rPr>
        <w:t>, N-S and E-W,</w:t>
      </w:r>
      <w:r w:rsidRPr="00566E2D">
        <w:rPr>
          <w:rFonts w:ascii="Arial" w:hAnsi="Arial" w:cs="Arial"/>
        </w:rPr>
        <w:t xml:space="preserve"> may not be red, i.e., assume one direction is red and the other green or yellow.</w:t>
      </w:r>
    </w:p>
    <w:p w:rsidR="00566E2D" w:rsidRPr="0007531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  <w:color w:val="FF0000"/>
        </w:rPr>
      </w:pPr>
      <w:r w:rsidRPr="0007531D">
        <w:rPr>
          <w:rFonts w:ascii="Arial" w:hAnsi="Arial" w:cs="Arial"/>
          <w:color w:val="FF0000"/>
        </w:rPr>
        <w:t>When cars are detected flowing in only one direction, that direction should remain green.</w:t>
      </w:r>
    </w:p>
    <w:p w:rsidR="00566E2D" w:rsidRPr="0007531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  <w:color w:val="FF0000"/>
        </w:rPr>
      </w:pPr>
      <w:r w:rsidRPr="0007531D">
        <w:rPr>
          <w:rFonts w:ascii="Arial" w:hAnsi="Arial" w:cs="Arial"/>
          <w:color w:val="FF0000"/>
        </w:rPr>
        <w:t>When cars are not detected in either direction, the lights should not change.</w:t>
      </w:r>
    </w:p>
    <w:p w:rsidR="00566E2D" w:rsidRPr="00566E2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</w:rPr>
      </w:pPr>
      <w:r w:rsidRPr="00566E2D">
        <w:rPr>
          <w:rFonts w:ascii="Arial" w:hAnsi="Arial" w:cs="Arial"/>
        </w:rPr>
        <w:t>If a car stops at a red light</w:t>
      </w:r>
      <w:r w:rsidR="00B13EB8">
        <w:rPr>
          <w:rFonts w:ascii="Arial" w:hAnsi="Arial" w:cs="Arial"/>
        </w:rPr>
        <w:t xml:space="preserve">, </w:t>
      </w:r>
      <w:r w:rsidR="00B13EB8" w:rsidRPr="00566E2D">
        <w:rPr>
          <w:rFonts w:ascii="Arial" w:hAnsi="Arial" w:cs="Arial"/>
        </w:rPr>
        <w:t xml:space="preserve">then the </w:t>
      </w:r>
      <w:r w:rsidR="00B13EB8">
        <w:rPr>
          <w:rFonts w:ascii="Arial" w:hAnsi="Arial" w:cs="Arial"/>
        </w:rPr>
        <w:t xml:space="preserve">clock </w:t>
      </w:r>
      <w:r w:rsidR="00B13EB8" w:rsidRPr="00566E2D">
        <w:rPr>
          <w:rFonts w:ascii="Arial" w:hAnsi="Arial" w:cs="Arial"/>
        </w:rPr>
        <w:t>count should start</w:t>
      </w:r>
      <w:r w:rsidR="00B13EB8">
        <w:rPr>
          <w:rFonts w:ascii="Arial" w:hAnsi="Arial" w:cs="Arial"/>
        </w:rPr>
        <w:t>. Let’s assume</w:t>
      </w:r>
      <w:r w:rsidR="000272E2">
        <w:rPr>
          <w:rFonts w:ascii="Arial" w:hAnsi="Arial" w:cs="Arial"/>
        </w:rPr>
        <w:t>,</w:t>
      </w:r>
      <w:r w:rsidR="00B13EB8">
        <w:rPr>
          <w:rFonts w:ascii="Arial" w:hAnsi="Arial" w:cs="Arial"/>
        </w:rPr>
        <w:t xml:space="preserve"> just for the sake of </w:t>
      </w:r>
      <w:proofErr w:type="gramStart"/>
      <w:r w:rsidR="00B13EB8">
        <w:rPr>
          <w:rFonts w:ascii="Arial" w:hAnsi="Arial" w:cs="Arial"/>
        </w:rPr>
        <w:t>argument, that</w:t>
      </w:r>
      <w:proofErr w:type="gramEnd"/>
      <w:r w:rsidR="00B13EB8">
        <w:rPr>
          <w:rFonts w:ascii="Arial" w:hAnsi="Arial" w:cs="Arial"/>
        </w:rPr>
        <w:t xml:space="preserve"> after </w:t>
      </w:r>
      <w:r w:rsidR="00B13EB8" w:rsidRPr="0007531D">
        <w:rPr>
          <w:rFonts w:ascii="Arial" w:hAnsi="Arial" w:cs="Arial"/>
          <w:highlight w:val="yellow"/>
        </w:rPr>
        <w:t xml:space="preserve">5 clock cycles it will take a right turn and </w:t>
      </w:r>
      <w:r w:rsidR="00B13EB8" w:rsidRPr="0007531D">
        <w:rPr>
          <w:rFonts w:ascii="Arial" w:hAnsi="Arial" w:cs="Arial"/>
          <w:highlight w:val="yellow"/>
        </w:rPr>
        <w:lastRenderedPageBreak/>
        <w:t>leave the intersection</w:t>
      </w:r>
      <w:bookmarkStart w:id="14" w:name="_GoBack"/>
      <w:bookmarkEnd w:id="14"/>
      <w:r w:rsidR="00B13EB8">
        <w:rPr>
          <w:rFonts w:ascii="Arial" w:hAnsi="Arial" w:cs="Arial"/>
        </w:rPr>
        <w:t>. As soon as it leaves the intersection</w:t>
      </w:r>
      <w:r w:rsidRPr="00566E2D">
        <w:rPr>
          <w:rFonts w:ascii="Arial" w:hAnsi="Arial" w:cs="Arial"/>
        </w:rPr>
        <w:t xml:space="preserve">, then the </w:t>
      </w:r>
      <w:r w:rsidR="002E4ECC">
        <w:rPr>
          <w:rFonts w:ascii="Arial" w:hAnsi="Arial" w:cs="Arial"/>
        </w:rPr>
        <w:t xml:space="preserve">clock </w:t>
      </w:r>
      <w:r w:rsidR="00B13EB8">
        <w:rPr>
          <w:rFonts w:ascii="Arial" w:hAnsi="Arial" w:cs="Arial"/>
        </w:rPr>
        <w:t>count should</w:t>
      </w:r>
      <w:r w:rsidRPr="00566E2D">
        <w:rPr>
          <w:rFonts w:ascii="Arial" w:hAnsi="Arial" w:cs="Arial"/>
        </w:rPr>
        <w:t xml:space="preserve"> stop</w:t>
      </w:r>
      <w:r w:rsidR="000272E2">
        <w:rPr>
          <w:rFonts w:ascii="Arial" w:hAnsi="Arial" w:cs="Arial"/>
        </w:rPr>
        <w:t xml:space="preserve"> at 5. When the next car</w:t>
      </w:r>
      <w:r w:rsidR="00B13EB8">
        <w:rPr>
          <w:rFonts w:ascii="Arial" w:hAnsi="Arial" w:cs="Arial"/>
        </w:rPr>
        <w:t xml:space="preserve"> reaches and stops at the red light, the clock count should start counting continuing from where it left off, aka 5</w:t>
      </w:r>
      <w:r w:rsidRPr="00566E2D">
        <w:rPr>
          <w:rFonts w:ascii="Arial" w:hAnsi="Arial" w:cs="Arial"/>
        </w:rPr>
        <w:t>.</w:t>
      </w:r>
    </w:p>
    <w:p w:rsidR="00566E2D" w:rsidRPr="00566E2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If any yellow light is ON, the </w:t>
      </w:r>
      <w:r w:rsidR="002E4ECC">
        <w:rPr>
          <w:rFonts w:ascii="Arial" w:hAnsi="Arial" w:cs="Arial"/>
        </w:rPr>
        <w:t xml:space="preserve">clock </w:t>
      </w:r>
      <w:r w:rsidRPr="00566E2D">
        <w:rPr>
          <w:rFonts w:ascii="Arial" w:hAnsi="Arial" w:cs="Arial"/>
        </w:rPr>
        <w:t>count should continue even if there are no cars waiting.</w:t>
      </w:r>
    </w:p>
    <w:p w:rsidR="00566E2D" w:rsidRDefault="00566E2D" w:rsidP="00566E2D">
      <w:pPr>
        <w:pStyle w:val="Header"/>
        <w:numPr>
          <w:ilvl w:val="0"/>
          <w:numId w:val="4"/>
        </w:numPr>
        <w:tabs>
          <w:tab w:val="clear" w:pos="360"/>
          <w:tab w:val="clear" w:pos="4320"/>
          <w:tab w:val="clear" w:pos="8640"/>
          <w:tab w:val="num" w:pos="720"/>
        </w:tabs>
        <w:spacing w:before="240"/>
        <w:ind w:left="720"/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When cars are flowing in both directions the lights should toggle </w:t>
      </w:r>
      <w:r w:rsidR="003C7A8E">
        <w:rPr>
          <w:rFonts w:ascii="Arial" w:hAnsi="Arial" w:cs="Arial"/>
        </w:rPr>
        <w:t>according to diagram 1 shown above</w:t>
      </w:r>
      <w:r w:rsidRPr="00566E2D">
        <w:rPr>
          <w:rFonts w:ascii="Arial" w:hAnsi="Arial" w:cs="Arial"/>
        </w:rPr>
        <w:t>.</w:t>
      </w:r>
    </w:p>
    <w:p w:rsidR="00566E2D" w:rsidRPr="00566E2D" w:rsidRDefault="00566E2D" w:rsidP="00566E2D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</w:p>
    <w:p w:rsidR="00566E2D" w:rsidRPr="00566E2D" w:rsidRDefault="00566E2D" w:rsidP="00566E2D">
      <w:pPr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Create a project called </w:t>
      </w:r>
      <w:proofErr w:type="spellStart"/>
      <w:r w:rsidR="003C7A8E">
        <w:rPr>
          <w:rFonts w:ascii="Arial" w:hAnsi="Arial" w:cs="Arial"/>
        </w:rPr>
        <w:t>Your_Last_Name</w:t>
      </w:r>
      <w:proofErr w:type="spellEnd"/>
      <w:r w:rsidRPr="00566E2D">
        <w:rPr>
          <w:rFonts w:ascii="Arial" w:hAnsi="Arial" w:cs="Arial"/>
        </w:rPr>
        <w:t xml:space="preserve">, then create the Verilog file describing the circuit discussed above. Create a test bench and simulate your circuit. Check the simulation for correctness of your design then synthesize, fit, and program the circuit into </w:t>
      </w:r>
      <w:r w:rsidR="002E4ECC">
        <w:rPr>
          <w:rFonts w:ascii="Arial" w:hAnsi="Arial" w:cs="Arial"/>
        </w:rPr>
        <w:t>FPGA</w:t>
      </w:r>
      <w:r w:rsidRPr="00566E2D">
        <w:rPr>
          <w:rFonts w:ascii="Arial" w:hAnsi="Arial" w:cs="Arial"/>
        </w:rPr>
        <w:t>. Test circuitry for correct functionality.</w:t>
      </w:r>
    </w:p>
    <w:p w:rsidR="00566E2D" w:rsidRPr="00566E2D" w:rsidRDefault="00566E2D" w:rsidP="00566E2D">
      <w:pPr>
        <w:rPr>
          <w:rFonts w:ascii="Arial" w:hAnsi="Arial" w:cs="Arial"/>
        </w:rPr>
      </w:pPr>
    </w:p>
    <w:p w:rsidR="00566E2D" w:rsidRPr="00566E2D" w:rsidRDefault="00566E2D" w:rsidP="00566E2D">
      <w:pPr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The signals of the circuit should be connected to the following locations on the </w:t>
      </w:r>
      <w:r w:rsidR="002E4ECC">
        <w:rPr>
          <w:rFonts w:ascii="Arial" w:hAnsi="Arial" w:cs="Arial"/>
        </w:rPr>
        <w:t>FPGA</w:t>
      </w:r>
      <w:r w:rsidRPr="00566E2D">
        <w:rPr>
          <w:rFonts w:ascii="Arial" w:hAnsi="Arial" w:cs="Arial"/>
        </w:rPr>
        <w:t xml:space="preserve"> board:</w:t>
      </w:r>
    </w:p>
    <w:p w:rsidR="00566E2D" w:rsidRPr="00566E2D" w:rsidRDefault="00566E2D" w:rsidP="00566E2D">
      <w:pPr>
        <w:rPr>
          <w:rFonts w:ascii="Arial" w:hAnsi="Arial" w:cs="Arial"/>
        </w:rPr>
      </w:pPr>
    </w:p>
    <w:p w:rsidR="00566E2D" w:rsidRPr="00566E2D" w:rsidRDefault="00566E2D" w:rsidP="00566E2D">
      <w:pPr>
        <w:rPr>
          <w:rFonts w:ascii="Arial" w:hAnsi="Arial" w:cs="Arial"/>
        </w:rPr>
      </w:pPr>
      <w:r w:rsidRPr="00566E2D">
        <w:rPr>
          <w:rFonts w:ascii="Arial" w:hAnsi="Arial" w:cs="Arial"/>
        </w:rPr>
        <w:t>Inputs</w:t>
      </w:r>
    </w:p>
    <w:p w:rsidR="00566E2D" w:rsidRPr="00566E2D" w:rsidRDefault="002E4ECC" w:rsidP="00566E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</w:t>
      </w:r>
      <w:r w:rsidR="00566E2D" w:rsidRPr="00566E2D">
        <w:rPr>
          <w:rFonts w:ascii="Arial" w:hAnsi="Arial" w:cs="Arial"/>
        </w:rPr>
        <w:t>S</w:t>
      </w:r>
      <w:r w:rsidR="003C7A8E">
        <w:rPr>
          <w:rFonts w:ascii="Arial" w:hAnsi="Arial" w:cs="Arial"/>
        </w:rPr>
        <w:t>_</w:t>
      </w:r>
      <w:r w:rsidR="00566E2D" w:rsidRPr="00566E2D">
        <w:rPr>
          <w:rFonts w:ascii="Arial" w:hAnsi="Arial" w:cs="Arial"/>
        </w:rPr>
        <w:t>sensor</w:t>
      </w:r>
      <w:proofErr w:type="spellEnd"/>
      <w:r w:rsidR="00566E2D" w:rsidRPr="00566E2D">
        <w:rPr>
          <w:rFonts w:ascii="Arial" w:hAnsi="Arial" w:cs="Arial"/>
        </w:rPr>
        <w:t xml:space="preserve"> – switch (SW</w:t>
      </w:r>
      <w:r w:rsidR="001B0B34">
        <w:rPr>
          <w:rFonts w:ascii="Arial" w:hAnsi="Arial" w:cs="Arial"/>
        </w:rPr>
        <w:t>3</w:t>
      </w:r>
      <w:r w:rsidR="00566E2D" w:rsidRPr="00566E2D">
        <w:rPr>
          <w:rFonts w:ascii="Arial" w:hAnsi="Arial" w:cs="Arial"/>
        </w:rPr>
        <w:t>);</w:t>
      </w:r>
    </w:p>
    <w:p w:rsidR="00566E2D" w:rsidRPr="00566E2D" w:rsidRDefault="00566E2D" w:rsidP="00566E2D">
      <w:pPr>
        <w:rPr>
          <w:rFonts w:ascii="Arial" w:hAnsi="Arial" w:cs="Arial"/>
        </w:rPr>
      </w:pPr>
      <w:proofErr w:type="spellStart"/>
      <w:r w:rsidRPr="00566E2D">
        <w:rPr>
          <w:rFonts w:ascii="Arial" w:hAnsi="Arial" w:cs="Arial"/>
        </w:rPr>
        <w:t>E</w:t>
      </w:r>
      <w:r w:rsidR="001B0B34">
        <w:rPr>
          <w:rFonts w:ascii="Arial" w:hAnsi="Arial" w:cs="Arial"/>
        </w:rPr>
        <w:t>W</w:t>
      </w:r>
      <w:r w:rsidR="003C7A8E">
        <w:rPr>
          <w:rFonts w:ascii="Arial" w:hAnsi="Arial" w:cs="Arial"/>
        </w:rPr>
        <w:t>_</w:t>
      </w:r>
      <w:r w:rsidRPr="00566E2D">
        <w:rPr>
          <w:rFonts w:ascii="Arial" w:hAnsi="Arial" w:cs="Arial"/>
        </w:rPr>
        <w:t>sensor</w:t>
      </w:r>
      <w:proofErr w:type="spellEnd"/>
      <w:r w:rsidRPr="00566E2D">
        <w:rPr>
          <w:rFonts w:ascii="Arial" w:hAnsi="Arial" w:cs="Arial"/>
        </w:rPr>
        <w:t xml:space="preserve"> – switch (SW</w:t>
      </w:r>
      <w:r w:rsidR="001B0B34">
        <w:rPr>
          <w:rFonts w:ascii="Arial" w:hAnsi="Arial" w:cs="Arial"/>
        </w:rPr>
        <w:t>0</w:t>
      </w:r>
      <w:r w:rsidRPr="00566E2D">
        <w:rPr>
          <w:rFonts w:ascii="Arial" w:hAnsi="Arial" w:cs="Arial"/>
        </w:rPr>
        <w:t>);</w:t>
      </w:r>
    </w:p>
    <w:p w:rsidR="00566E2D" w:rsidRPr="00566E2D" w:rsidRDefault="00566E2D" w:rsidP="00566E2D">
      <w:pPr>
        <w:rPr>
          <w:rFonts w:ascii="Arial" w:hAnsi="Arial" w:cs="Arial"/>
        </w:rPr>
      </w:pPr>
      <w:r w:rsidRPr="00566E2D">
        <w:rPr>
          <w:rFonts w:ascii="Arial" w:hAnsi="Arial" w:cs="Arial"/>
        </w:rPr>
        <w:t xml:space="preserve">Clock – </w:t>
      </w:r>
      <w:proofErr w:type="spellStart"/>
      <w:r w:rsidRPr="00566E2D">
        <w:rPr>
          <w:rFonts w:ascii="Arial" w:hAnsi="Arial" w:cs="Arial"/>
        </w:rPr>
        <w:t>debounced</w:t>
      </w:r>
      <w:proofErr w:type="spellEnd"/>
      <w:r w:rsidRPr="00566E2D">
        <w:rPr>
          <w:rFonts w:ascii="Arial" w:hAnsi="Arial" w:cs="Arial"/>
        </w:rPr>
        <w:t xml:space="preserve"> button (</w:t>
      </w:r>
      <w:r w:rsidR="001B0B34">
        <w:rPr>
          <w:rFonts w:ascii="Arial" w:hAnsi="Arial" w:cs="Arial"/>
        </w:rPr>
        <w:t xml:space="preserve">North button </w:t>
      </w:r>
      <w:r w:rsidRPr="00566E2D">
        <w:rPr>
          <w:rFonts w:ascii="Arial" w:hAnsi="Arial" w:cs="Arial"/>
        </w:rPr>
        <w:t>BTN</w:t>
      </w:r>
      <w:r w:rsidR="001B0B34">
        <w:rPr>
          <w:rFonts w:ascii="Arial" w:hAnsi="Arial" w:cs="Arial"/>
        </w:rPr>
        <w:t>_NORTH</w:t>
      </w:r>
      <w:r w:rsidRPr="00566E2D">
        <w:rPr>
          <w:rFonts w:ascii="Arial" w:hAnsi="Arial" w:cs="Arial"/>
        </w:rPr>
        <w:t>)</w:t>
      </w:r>
      <w:r w:rsidR="001B0B34">
        <w:rPr>
          <w:rFonts w:ascii="Arial" w:hAnsi="Arial" w:cs="Arial"/>
        </w:rPr>
        <w:t xml:space="preserve">. Make sure the button is </w:t>
      </w:r>
      <w:proofErr w:type="spellStart"/>
      <w:r w:rsidR="001B0B34">
        <w:rPr>
          <w:rFonts w:ascii="Arial" w:hAnsi="Arial" w:cs="Arial"/>
        </w:rPr>
        <w:t>debounced</w:t>
      </w:r>
      <w:proofErr w:type="spellEnd"/>
      <w:r w:rsidRPr="00566E2D">
        <w:rPr>
          <w:rFonts w:ascii="Arial" w:hAnsi="Arial" w:cs="Arial"/>
        </w:rPr>
        <w:t>;</w:t>
      </w:r>
    </w:p>
    <w:p w:rsidR="00566E2D" w:rsidRPr="00566E2D" w:rsidRDefault="00566E2D" w:rsidP="00566E2D">
      <w:pPr>
        <w:rPr>
          <w:rFonts w:ascii="Arial" w:hAnsi="Arial" w:cs="Arial"/>
        </w:rPr>
      </w:pPr>
    </w:p>
    <w:p w:rsidR="00566E2D" w:rsidRPr="00566E2D" w:rsidRDefault="00566E2D" w:rsidP="00566E2D">
      <w:pPr>
        <w:rPr>
          <w:rFonts w:ascii="Arial" w:hAnsi="Arial" w:cs="Arial"/>
        </w:rPr>
      </w:pPr>
      <w:r w:rsidRPr="00566E2D">
        <w:rPr>
          <w:rFonts w:ascii="Arial" w:hAnsi="Arial" w:cs="Arial"/>
        </w:rPr>
        <w:t>Outputs</w:t>
      </w:r>
    </w:p>
    <w:p w:rsidR="00566E2D" w:rsidRPr="00566E2D" w:rsidRDefault="001B0B34" w:rsidP="00566E2D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66E2D" w:rsidRPr="00566E2D">
        <w:rPr>
          <w:rFonts w:ascii="Arial" w:hAnsi="Arial" w:cs="Arial"/>
        </w:rPr>
        <w:t>S (R</w:t>
      </w:r>
      <w:proofErr w:type="gramStart"/>
      <w:r w:rsidR="00566E2D" w:rsidRPr="00566E2D">
        <w:rPr>
          <w:rFonts w:ascii="Arial" w:hAnsi="Arial" w:cs="Arial"/>
        </w:rPr>
        <w:t>,Y,G</w:t>
      </w:r>
      <w:proofErr w:type="gramEnd"/>
      <w:r w:rsidR="00566E2D" w:rsidRPr="00566E2D">
        <w:rPr>
          <w:rFonts w:ascii="Arial" w:hAnsi="Arial" w:cs="Arial"/>
        </w:rPr>
        <w:t xml:space="preserve">) </w:t>
      </w:r>
      <w:proofErr w:type="spellStart"/>
      <w:r w:rsidR="003C7A8E">
        <w:rPr>
          <w:rFonts w:ascii="Arial" w:hAnsi="Arial" w:cs="Arial"/>
        </w:rPr>
        <w:t>L</w:t>
      </w:r>
      <w:r w:rsidR="00566E2D" w:rsidRPr="00566E2D">
        <w:rPr>
          <w:rFonts w:ascii="Arial" w:hAnsi="Arial" w:cs="Arial"/>
        </w:rPr>
        <w:t>eds</w:t>
      </w:r>
      <w:proofErr w:type="spellEnd"/>
      <w:r w:rsidR="00566E2D" w:rsidRPr="00566E2D">
        <w:rPr>
          <w:rFonts w:ascii="Arial" w:hAnsi="Arial" w:cs="Arial"/>
        </w:rPr>
        <w:t xml:space="preserve"> (LED</w:t>
      </w:r>
      <w:r>
        <w:rPr>
          <w:rFonts w:ascii="Arial" w:hAnsi="Arial" w:cs="Arial"/>
        </w:rPr>
        <w:t>7</w:t>
      </w:r>
      <w:r w:rsidR="00566E2D" w:rsidRPr="00566E2D">
        <w:rPr>
          <w:rFonts w:ascii="Arial" w:hAnsi="Arial" w:cs="Arial"/>
        </w:rPr>
        <w:t xml:space="preserve"> – LED</w:t>
      </w:r>
      <w:r>
        <w:rPr>
          <w:rFonts w:ascii="Arial" w:hAnsi="Arial" w:cs="Arial"/>
        </w:rPr>
        <w:t>5</w:t>
      </w:r>
      <w:r w:rsidR="00566E2D" w:rsidRPr="00566E2D">
        <w:rPr>
          <w:rFonts w:ascii="Arial" w:hAnsi="Arial" w:cs="Arial"/>
        </w:rPr>
        <w:t>);</w:t>
      </w:r>
    </w:p>
    <w:p w:rsidR="003C7A8E" w:rsidRPr="00566E2D" w:rsidRDefault="003C7A8E" w:rsidP="003C7A8E">
      <w:pPr>
        <w:rPr>
          <w:rFonts w:ascii="Arial" w:hAnsi="Arial" w:cs="Arial"/>
        </w:rPr>
      </w:pPr>
      <w:r w:rsidRPr="00566E2D">
        <w:rPr>
          <w:rFonts w:ascii="Arial" w:hAnsi="Arial" w:cs="Arial"/>
        </w:rPr>
        <w:t>E</w:t>
      </w:r>
      <w:r w:rsidR="001B0B34">
        <w:rPr>
          <w:rFonts w:ascii="Arial" w:hAnsi="Arial" w:cs="Arial"/>
        </w:rPr>
        <w:t>W</w:t>
      </w:r>
      <w:r w:rsidRPr="00566E2D">
        <w:rPr>
          <w:rFonts w:ascii="Arial" w:hAnsi="Arial" w:cs="Arial"/>
        </w:rPr>
        <w:t xml:space="preserve"> (R</w:t>
      </w:r>
      <w:proofErr w:type="gramStart"/>
      <w:r w:rsidRPr="00566E2D">
        <w:rPr>
          <w:rFonts w:ascii="Arial" w:hAnsi="Arial" w:cs="Arial"/>
        </w:rPr>
        <w:t>,Y,G</w:t>
      </w:r>
      <w:proofErr w:type="gramEnd"/>
      <w:r w:rsidRPr="00566E2D">
        <w:rPr>
          <w:rFonts w:ascii="Arial" w:hAnsi="Arial" w:cs="Arial"/>
        </w:rPr>
        <w:t xml:space="preserve">) </w:t>
      </w:r>
      <w:proofErr w:type="spellStart"/>
      <w:r w:rsidRPr="00566E2D">
        <w:rPr>
          <w:rFonts w:ascii="Arial" w:hAnsi="Arial" w:cs="Arial"/>
        </w:rPr>
        <w:t>Leds</w:t>
      </w:r>
      <w:proofErr w:type="spellEnd"/>
      <w:r w:rsidRPr="00566E2D">
        <w:rPr>
          <w:rFonts w:ascii="Arial" w:hAnsi="Arial" w:cs="Arial"/>
        </w:rPr>
        <w:t xml:space="preserve"> (LED</w:t>
      </w:r>
      <w:r w:rsidR="001B0B34">
        <w:rPr>
          <w:rFonts w:ascii="Arial" w:hAnsi="Arial" w:cs="Arial"/>
        </w:rPr>
        <w:t>2</w:t>
      </w:r>
      <w:r w:rsidRPr="00566E2D">
        <w:rPr>
          <w:rFonts w:ascii="Arial" w:hAnsi="Arial" w:cs="Arial"/>
        </w:rPr>
        <w:t xml:space="preserve"> – LED</w:t>
      </w:r>
      <w:r w:rsidR="001B0B34">
        <w:rPr>
          <w:rFonts w:ascii="Arial" w:hAnsi="Arial" w:cs="Arial"/>
        </w:rPr>
        <w:t>0</w:t>
      </w:r>
      <w:r w:rsidRPr="00566E2D">
        <w:rPr>
          <w:rFonts w:ascii="Arial" w:hAnsi="Arial" w:cs="Arial"/>
        </w:rPr>
        <w:t>);</w:t>
      </w:r>
    </w:p>
    <w:sectPr w:rsidR="003C7A8E" w:rsidRPr="00566E2D" w:rsidSect="0068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A32F7E"/>
    <w:multiLevelType w:val="hybridMultilevel"/>
    <w:tmpl w:val="7D44008C"/>
    <w:lvl w:ilvl="0" w:tplc="0B1CA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A02A1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8BC8D8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EC5B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28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C6F7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5CA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E04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D2A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8E5B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0204BAA"/>
    <w:multiLevelType w:val="hybridMultilevel"/>
    <w:tmpl w:val="7D44008C"/>
    <w:lvl w:ilvl="0" w:tplc="0B1CA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A02A1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8BC8D8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EC5B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28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C6F7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5CA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E04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D2A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92"/>
    <w:rsid w:val="000272E2"/>
    <w:rsid w:val="0007531D"/>
    <w:rsid w:val="000D2894"/>
    <w:rsid w:val="0019422C"/>
    <w:rsid w:val="001B0B34"/>
    <w:rsid w:val="001F7392"/>
    <w:rsid w:val="002E4ECC"/>
    <w:rsid w:val="003C7A8E"/>
    <w:rsid w:val="003F42D9"/>
    <w:rsid w:val="00566E2D"/>
    <w:rsid w:val="005B5BE5"/>
    <w:rsid w:val="00683A2C"/>
    <w:rsid w:val="007F09D3"/>
    <w:rsid w:val="008C6E78"/>
    <w:rsid w:val="00965EB7"/>
    <w:rsid w:val="00A1347F"/>
    <w:rsid w:val="00B13EB8"/>
    <w:rsid w:val="00C62163"/>
    <w:rsid w:val="00DC4D95"/>
    <w:rsid w:val="00E447D4"/>
    <w:rsid w:val="00E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6AE64-106C-44BA-BB4F-C46353DC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F7392"/>
    <w:pPr>
      <w:keepNext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F7392"/>
    <w:rPr>
      <w:rFonts w:ascii="Times New Roman" w:eastAsia="Times New Roman" w:hAnsi="Times New Roman" w:cs="Times New Roman"/>
      <w:b/>
      <w:sz w:val="28"/>
      <w:szCs w:val="24"/>
    </w:rPr>
  </w:style>
  <w:style w:type="paragraph" w:styleId="Header">
    <w:name w:val="header"/>
    <w:basedOn w:val="Normal"/>
    <w:link w:val="HeaderChar"/>
    <w:rsid w:val="001F73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73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gdesou1</dc:creator>
  <cp:lastModifiedBy>Garrett Barton</cp:lastModifiedBy>
  <cp:revision>4</cp:revision>
  <dcterms:created xsi:type="dcterms:W3CDTF">2016-11-11T20:51:00Z</dcterms:created>
  <dcterms:modified xsi:type="dcterms:W3CDTF">2016-11-14T04:35:00Z</dcterms:modified>
</cp:coreProperties>
</file>