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456"/>
      </w:tblGrid>
      <w:tr w:rsidR="004E3FEF" w:rsidTr="000E72A6">
        <w:tc>
          <w:tcPr>
            <w:tcW w:w="5000" w:type="pct"/>
            <w:tcBorders>
              <w:top w:val="single" w:sz="12" w:space="0" w:color="auto"/>
              <w:bottom w:val="single" w:sz="12" w:space="0" w:color="auto"/>
            </w:tcBorders>
            <w:shd w:val="clear" w:color="auto" w:fill="A8D08D" w:themeFill="accent6" w:themeFillTint="99"/>
          </w:tcPr>
          <w:p w:rsidR="004E3FEF" w:rsidRDefault="004E3FEF" w:rsidP="00DF1FB3"/>
        </w:tc>
      </w:tr>
      <w:tr w:rsidR="008D0BF8" w:rsidTr="000E72A6">
        <w:tc>
          <w:tcPr>
            <w:tcW w:w="5000" w:type="pct"/>
            <w:tcBorders>
              <w:top w:val="single" w:sz="12" w:space="0" w:color="auto"/>
              <w:bottom w:val="single" w:sz="12" w:space="0" w:color="auto"/>
            </w:tcBorders>
          </w:tcPr>
          <w:p w:rsidR="008D0BF8" w:rsidRPr="00CF6EFC" w:rsidRDefault="00CF6EFC" w:rsidP="008D0BF8">
            <w:pPr>
              <w:rPr>
                <w:b/>
              </w:rPr>
            </w:pPr>
            <w:r>
              <w:t>QE #68 (1</w:t>
            </w:r>
            <w:r w:rsidR="00861FF0">
              <w:t xml:space="preserve">.00 hrs) </w:t>
            </w:r>
            <w:r>
              <w:t>7</w:t>
            </w:r>
            <w:r w:rsidR="002507B3">
              <w:t>Mar</w:t>
            </w:r>
            <w:r w:rsidR="008D0BF8">
              <w:t>19</w:t>
            </w:r>
            <w:r>
              <w:t xml:space="preserve"> </w:t>
            </w:r>
            <w:r>
              <w:rPr>
                <w:b/>
              </w:rPr>
              <w:t>[T]</w:t>
            </w:r>
          </w:p>
          <w:p w:rsidR="008D0BF8" w:rsidRDefault="008D0BF8" w:rsidP="008D0BF8">
            <w:r>
              <w:t>Topic:</w:t>
            </w:r>
            <w:r w:rsidR="00CF6EFC">
              <w:t xml:space="preserve"> Testing battery characteristics.</w:t>
            </w:r>
          </w:p>
          <w:p w:rsidR="008D0BF8" w:rsidRDefault="00CF6EFC" w:rsidP="008D0BF8">
            <w:r>
              <w:rPr>
                <w:noProof/>
              </w:rPr>
              <w:drawing>
                <wp:inline distT="0" distB="0" distL="0" distR="0" wp14:anchorId="298601B5" wp14:editId="1E0DA08A">
                  <wp:extent cx="7752242" cy="2657912"/>
                  <wp:effectExtent l="0" t="0" r="127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735" cy="2664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0BF8" w:rsidRDefault="008D0BF8" w:rsidP="00861FF0">
            <w:r>
              <w:rPr>
                <w:b/>
                <w:u w:val="single"/>
              </w:rPr>
              <w:t>Outcome(s):</w:t>
            </w:r>
            <w:r>
              <w:t xml:space="preserve">  Have</w:t>
            </w:r>
            <w:r w:rsidR="002507B3">
              <w:t xml:space="preserve"> </w:t>
            </w:r>
            <w:r w:rsidR="00CF6EFC">
              <w:t>verification of low level battery characteristics.</w:t>
            </w:r>
          </w:p>
        </w:tc>
      </w:tr>
      <w:tr w:rsidR="00861FF0" w:rsidTr="000E72A6">
        <w:tc>
          <w:tcPr>
            <w:tcW w:w="5000" w:type="pct"/>
            <w:tcBorders>
              <w:top w:val="single" w:sz="12" w:space="0" w:color="auto"/>
              <w:bottom w:val="single" w:sz="12" w:space="0" w:color="auto"/>
            </w:tcBorders>
          </w:tcPr>
          <w:p w:rsidR="00861FF0" w:rsidRPr="00D47373" w:rsidRDefault="001E3560" w:rsidP="00861FF0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1323340</wp:posOffset>
                  </wp:positionH>
                  <wp:positionV relativeFrom="paragraph">
                    <wp:posOffset>-2150745</wp:posOffset>
                  </wp:positionV>
                  <wp:extent cx="7620000" cy="4210050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0" cy="421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67A49">
              <w:t>QE #69 (1</w:t>
            </w:r>
            <w:r w:rsidR="003D59AB">
              <w:t>.5</w:t>
            </w:r>
            <w:r w:rsidR="00861FF0">
              <w:t xml:space="preserve">0 hrs) </w:t>
            </w:r>
            <w:r w:rsidR="00467A49">
              <w:t>7</w:t>
            </w:r>
            <w:r w:rsidR="00861FF0">
              <w:t>Mar19</w:t>
            </w:r>
            <w:r w:rsidR="00D47373">
              <w:t xml:space="preserve"> </w:t>
            </w:r>
            <w:r w:rsidR="008308D0">
              <w:rPr>
                <w:b/>
              </w:rPr>
              <w:t>[GP&amp;A</w:t>
            </w:r>
            <w:r w:rsidR="00D47373">
              <w:rPr>
                <w:b/>
              </w:rPr>
              <w:t>]</w:t>
            </w:r>
          </w:p>
          <w:p w:rsidR="00861FF0" w:rsidRDefault="00861FF0" w:rsidP="00861FF0">
            <w:r>
              <w:t>Topic:</w:t>
            </w:r>
            <w:r w:rsidR="008308D0">
              <w:t xml:space="preserve"> Team meeting (whole team)</w:t>
            </w:r>
          </w:p>
          <w:p w:rsidR="00861FF0" w:rsidRDefault="008308D0" w:rsidP="008308D0">
            <w:pPr>
              <w:pStyle w:val="ListParagraph"/>
              <w:numPr>
                <w:ilvl w:val="0"/>
                <w:numId w:val="9"/>
              </w:numPr>
            </w:pPr>
            <w:r>
              <w:t>Ian doesn’t really have anything to do, so he will take on more “project management”</w:t>
            </w:r>
          </w:p>
          <w:p w:rsidR="008308D0" w:rsidRDefault="008308D0" w:rsidP="008308D0">
            <w:pPr>
              <w:pStyle w:val="ListParagraph"/>
              <w:numPr>
                <w:ilvl w:val="0"/>
                <w:numId w:val="9"/>
              </w:numPr>
            </w:pPr>
            <w:r>
              <w:t>Extra instructions on Moodle about report…</w:t>
            </w:r>
          </w:p>
          <w:p w:rsidR="008308D0" w:rsidRDefault="00467A49" w:rsidP="008308D0">
            <w:pPr>
              <w:pStyle w:val="ListParagraph"/>
              <w:numPr>
                <w:ilvl w:val="1"/>
                <w:numId w:val="9"/>
              </w:numPr>
            </w:pPr>
            <w:r>
              <w:t>Put the name next to the paragraph that you wrote (in the report)</w:t>
            </w:r>
          </w:p>
          <w:p w:rsidR="00467A49" w:rsidRPr="00CD11BF" w:rsidRDefault="005A6C01" w:rsidP="00467A49">
            <w:pPr>
              <w:pStyle w:val="ListParagraph"/>
              <w:numPr>
                <w:ilvl w:val="0"/>
                <w:numId w:val="9"/>
              </w:numPr>
              <w:rPr>
                <w:b/>
              </w:rPr>
            </w:pPr>
            <w:r w:rsidRPr="00CD11BF">
              <w:rPr>
                <w:b/>
              </w:rPr>
              <w:t>Maybe meet with Scalzo for final review on 2Apr19</w:t>
            </w:r>
            <w:r w:rsidR="00752D1A">
              <w:rPr>
                <w:noProof/>
              </w:rPr>
              <w:t xml:space="preserve"> </w:t>
            </w:r>
          </w:p>
          <w:p w:rsidR="005A6C01" w:rsidRDefault="005A6C01" w:rsidP="00467A49">
            <w:pPr>
              <w:pStyle w:val="ListParagraph"/>
              <w:numPr>
                <w:ilvl w:val="0"/>
                <w:numId w:val="9"/>
              </w:numPr>
            </w:pPr>
            <w:r>
              <w:t>EEs have lectures next two weeks</w:t>
            </w:r>
          </w:p>
          <w:p w:rsidR="005A6C01" w:rsidRDefault="00D43005" w:rsidP="00467A49">
            <w:pPr>
              <w:pStyle w:val="ListParagraph"/>
              <w:numPr>
                <w:ilvl w:val="0"/>
                <w:numId w:val="9"/>
              </w:numPr>
            </w:pPr>
            <w:r>
              <w:t>For reading encoder:</w:t>
            </w:r>
          </w:p>
          <w:p w:rsidR="00D43005" w:rsidRDefault="00D43005" w:rsidP="00D43005">
            <w:pPr>
              <w:pStyle w:val="ListParagraph"/>
              <w:numPr>
                <w:ilvl w:val="1"/>
                <w:numId w:val="9"/>
              </w:numPr>
            </w:pPr>
            <w:r>
              <w:t>Measure how many points read over a known</w:t>
            </w:r>
            <w:r w:rsidR="003864DF">
              <w:t xml:space="preserve"> time period (don’t need to use full rotations)</w:t>
            </w:r>
          </w:p>
          <w:p w:rsidR="00D43005" w:rsidRDefault="00D43005" w:rsidP="00D43005">
            <w:pPr>
              <w:pStyle w:val="ListParagraph"/>
              <w:numPr>
                <w:ilvl w:val="1"/>
                <w:numId w:val="9"/>
              </w:numPr>
            </w:pPr>
            <w:r>
              <w:t>Can use the index (every 90</w:t>
            </w:r>
            <w:r>
              <w:rPr>
                <w:vertAlign w:val="superscript"/>
              </w:rPr>
              <w:t>o</w:t>
            </w:r>
            <w:r>
              <w:t>) or other PPR rate</w:t>
            </w:r>
          </w:p>
          <w:p w:rsidR="00914052" w:rsidRDefault="00CD11BF" w:rsidP="00914052">
            <w:pPr>
              <w:pStyle w:val="ListParagraph"/>
              <w:numPr>
                <w:ilvl w:val="0"/>
                <w:numId w:val="9"/>
              </w:numPr>
              <w:rPr>
                <w:b/>
                <w:u w:val="single"/>
              </w:rPr>
            </w:pPr>
            <w:r w:rsidRPr="00CD11BF">
              <w:rPr>
                <w:b/>
                <w:u w:val="single"/>
              </w:rPr>
              <w:t>Load Cell test Monday 11Apr19</w:t>
            </w:r>
            <w:r w:rsidR="00325C93">
              <w:rPr>
                <w:b/>
                <w:u w:val="single"/>
              </w:rPr>
              <w:t xml:space="preserve"> (Meet walk room)</w:t>
            </w:r>
          </w:p>
          <w:p w:rsidR="0033472E" w:rsidRPr="0033472E" w:rsidRDefault="0033472E" w:rsidP="00914052">
            <w:pPr>
              <w:pStyle w:val="ListParagraph"/>
              <w:numPr>
                <w:ilvl w:val="0"/>
                <w:numId w:val="9"/>
              </w:numPr>
              <w:rPr>
                <w:b/>
                <w:u w:val="single"/>
              </w:rPr>
            </w:pPr>
            <w:r>
              <w:t>GET CODE WORKING NOW</w:t>
            </w:r>
          </w:p>
          <w:p w:rsidR="0033472E" w:rsidRPr="0033472E" w:rsidRDefault="0033472E" w:rsidP="0033472E">
            <w:pPr>
              <w:rPr>
                <w:b/>
                <w:u w:val="single"/>
              </w:rPr>
            </w:pPr>
          </w:p>
          <w:p w:rsidR="00861FF0" w:rsidRDefault="00861FF0" w:rsidP="00861FF0">
            <w:r>
              <w:rPr>
                <w:b/>
                <w:u w:val="single"/>
              </w:rPr>
              <w:t>Outcome(s):</w:t>
            </w:r>
            <w:r>
              <w:t xml:space="preserve">  Have</w:t>
            </w:r>
            <w:r w:rsidR="005A6C01">
              <w:t xml:space="preserve"> </w:t>
            </w:r>
            <w:r w:rsidR="003D59AB">
              <w:t>new direction for the next few weeks, almost till the end.</w:t>
            </w:r>
          </w:p>
        </w:tc>
      </w:tr>
      <w:tr w:rsidR="00861FF0" w:rsidTr="000E72A6">
        <w:tc>
          <w:tcPr>
            <w:tcW w:w="5000" w:type="pct"/>
            <w:tcBorders>
              <w:top w:val="single" w:sz="12" w:space="0" w:color="auto"/>
              <w:bottom w:val="single" w:sz="12" w:space="0" w:color="auto"/>
            </w:tcBorders>
          </w:tcPr>
          <w:p w:rsidR="00861FF0" w:rsidRPr="004175FA" w:rsidRDefault="004175FA" w:rsidP="00861FF0">
            <w:pPr>
              <w:rPr>
                <w:b/>
              </w:rPr>
            </w:pPr>
            <w:r>
              <w:t>QE #70 (1.5</w:t>
            </w:r>
            <w:r w:rsidR="00861FF0">
              <w:t xml:space="preserve">0 hrs) </w:t>
            </w:r>
            <w:r>
              <w:t>7</w:t>
            </w:r>
            <w:r w:rsidR="00861FF0">
              <w:t>Mar19</w:t>
            </w:r>
            <w:r>
              <w:t xml:space="preserve"> </w:t>
            </w:r>
            <w:r>
              <w:rPr>
                <w:b/>
              </w:rPr>
              <w:t>[M]</w:t>
            </w:r>
          </w:p>
          <w:p w:rsidR="00861FF0" w:rsidRDefault="00861FF0" w:rsidP="00861FF0">
            <w:r>
              <w:t>Topic:</w:t>
            </w:r>
            <w:r w:rsidR="004175FA">
              <w:t xml:space="preserve"> Changing method for getting readings from the encoder.</w:t>
            </w:r>
          </w:p>
          <w:p w:rsidR="00861FF0" w:rsidRDefault="004175FA" w:rsidP="00861FF0"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884038" cy="2392326"/>
                  <wp:effectExtent l="0" t="0" r="2540" b="8255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7359" cy="2393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4175FA" w:rsidRDefault="004175FA" w:rsidP="00501AAD">
            <w:pPr>
              <w:spacing w:line="276" w:lineRule="auto"/>
              <w:ind w:left="720"/>
            </w:pPr>
            <w:r w:rsidRPr="004175FA">
              <w:t>The new method involves taking digital measurements</w:t>
            </w:r>
            <w:r w:rsidR="00235BF8">
              <w:t xml:space="preserve"> f</w:t>
            </w:r>
            <w:r w:rsidRPr="004175FA">
              <w:t xml:space="preserve">rom the </w:t>
            </w:r>
            <w:r w:rsidR="00235BF8">
              <w:t>encoder over a set period via a while loop. Digital measurements because the encoder will put out a pulse at each PPR point (i.e. high and low). This isn’t a perfect method, but the Arduino will hopefully be fast enough to not miss a pulse.</w:t>
            </w:r>
          </w:p>
          <w:p w:rsidR="00235BF8" w:rsidRDefault="00235BF8" w:rsidP="00501AAD">
            <w:pPr>
              <w:spacing w:line="276" w:lineRule="auto"/>
            </w:pPr>
          </w:p>
          <w:p w:rsidR="00235BF8" w:rsidRPr="004175FA" w:rsidRDefault="00336673" w:rsidP="00501AAD">
            <w:pPr>
              <w:spacing w:line="276" w:lineRule="auto"/>
              <w:ind w:left="720"/>
            </w:pPr>
            <w:r>
              <w:t>The Mega 2560 has a 16 M</w:t>
            </w:r>
            <w:r w:rsidR="00501AAD">
              <w:t>Hz clock speed which means that 16 million instructions can be executed every second. In today’s standards this is pretty low as even most phones are about a gigahertz.</w:t>
            </w:r>
          </w:p>
          <w:p w:rsidR="004175FA" w:rsidRPr="004175FA" w:rsidRDefault="004175FA" w:rsidP="00861FF0"/>
          <w:p w:rsidR="004175FA" w:rsidRPr="004175FA" w:rsidRDefault="004175FA" w:rsidP="00861FF0"/>
          <w:p w:rsidR="00861FF0" w:rsidRDefault="00861FF0" w:rsidP="00861FF0">
            <w:r>
              <w:rPr>
                <w:b/>
                <w:u w:val="single"/>
              </w:rPr>
              <w:t>Outcome(s):</w:t>
            </w:r>
            <w:r>
              <w:t xml:space="preserve">  Have</w:t>
            </w:r>
            <w:r w:rsidR="00501AAD">
              <w:t xml:space="preserve"> the new method for reading the encoder integrated.</w:t>
            </w:r>
          </w:p>
        </w:tc>
      </w:tr>
      <w:tr w:rsidR="00861FF0" w:rsidTr="000E72A6">
        <w:tc>
          <w:tcPr>
            <w:tcW w:w="5000" w:type="pct"/>
            <w:tcBorders>
              <w:top w:val="single" w:sz="12" w:space="0" w:color="auto"/>
              <w:bottom w:val="single" w:sz="12" w:space="0" w:color="auto"/>
            </w:tcBorders>
          </w:tcPr>
          <w:p w:rsidR="00861FF0" w:rsidRDefault="00772E05" w:rsidP="00861FF0">
            <w:r>
              <w:t>QE #71 (0</w:t>
            </w:r>
            <w:r w:rsidR="00861FF0">
              <w:t xml:space="preserve">.00 hrs) </w:t>
            </w:r>
            <w:r w:rsidR="00BB2F0F">
              <w:t>8</w:t>
            </w:r>
            <w:r w:rsidR="00861FF0">
              <w:t>Mar19</w:t>
            </w:r>
            <w:r w:rsidR="00940821">
              <w:t xml:space="preserve"> </w:t>
            </w:r>
            <w:r w:rsidR="00940821">
              <w:rPr>
                <w:b/>
              </w:rPr>
              <w:t>[A]</w:t>
            </w:r>
          </w:p>
          <w:p w:rsidR="00861FF0" w:rsidRDefault="00861FF0" w:rsidP="00861FF0">
            <w:r>
              <w:t>Topic:</w:t>
            </w:r>
            <w:r w:rsidR="00940821">
              <w:t xml:space="preserve"> Outlining the code and getting the flow in order to remap efforts.</w:t>
            </w:r>
          </w:p>
          <w:p w:rsidR="00772E05" w:rsidRDefault="00772E05" w:rsidP="00861FF0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</w:p>
          <w:p w:rsidR="00772E05" w:rsidRDefault="00940821" w:rsidP="00940821">
            <w:pPr>
              <w:pStyle w:val="ListParagraph"/>
              <w:numPr>
                <w:ilvl w:val="0"/>
                <w:numId w:val="11"/>
              </w:numPr>
              <w:rPr>
                <w:noProof/>
              </w:rPr>
            </w:pPr>
            <w:r>
              <w:rPr>
                <w:noProof/>
              </w:rPr>
              <w:t>There doesn’t seem to be a way to change to setpoint other than redefining myPID()</w:t>
            </w:r>
          </w:p>
          <w:p w:rsidR="00940821" w:rsidRDefault="00940821" w:rsidP="00940821">
            <w:pPr>
              <w:pStyle w:val="ListParagraph"/>
              <w:numPr>
                <w:ilvl w:val="1"/>
                <w:numId w:val="11"/>
              </w:numPr>
              <w:rPr>
                <w:noProof/>
              </w:rPr>
            </w:pPr>
            <w:r>
              <w:rPr>
                <w:noProof/>
              </w:rPr>
              <w:t>Just define a new myPID() like his example of having 2 different sets of coeffiecents</w:t>
            </w:r>
          </w:p>
          <w:p w:rsidR="00940821" w:rsidRDefault="00940821" w:rsidP="00940821">
            <w:pPr>
              <w:pStyle w:val="ListParagraph"/>
              <w:numPr>
                <w:ilvl w:val="0"/>
                <w:numId w:val="11"/>
              </w:numPr>
              <w:rPr>
                <w:noProof/>
              </w:rPr>
            </w:pPr>
            <w:r>
              <w:rPr>
                <w:noProof/>
              </w:rPr>
              <w:t>The gear ratios still need to be fixed (Emily pointed out my errors)</w:t>
            </w:r>
          </w:p>
          <w:p w:rsidR="00940821" w:rsidRDefault="00940821" w:rsidP="00940821">
            <w:pPr>
              <w:pStyle w:val="ListParagraph"/>
              <w:numPr>
                <w:ilvl w:val="0"/>
                <w:numId w:val="11"/>
              </w:numPr>
              <w:rPr>
                <w:noProof/>
              </w:rPr>
            </w:pPr>
            <w:r>
              <w:rPr>
                <w:noProof/>
              </w:rPr>
              <w:t>The TestNumber will reset each test, when I need it to reset each time the device is powered on.</w:t>
            </w:r>
          </w:p>
          <w:p w:rsidR="00940821" w:rsidRDefault="00940821" w:rsidP="005115A9">
            <w:pPr>
              <w:pStyle w:val="ListParagraph"/>
              <w:numPr>
                <w:ilvl w:val="1"/>
                <w:numId w:val="11"/>
              </w:numPr>
              <w:rPr>
                <w:noProof/>
              </w:rPr>
            </w:pPr>
            <w:r>
              <w:rPr>
                <w:noProof/>
              </w:rPr>
              <w:t>Move the intialization to the setup()</w:t>
            </w:r>
          </w:p>
          <w:p w:rsidR="005115A9" w:rsidRDefault="005115A9" w:rsidP="005115A9">
            <w:pPr>
              <w:pStyle w:val="ListParagraph"/>
              <w:numPr>
                <w:ilvl w:val="0"/>
                <w:numId w:val="11"/>
              </w:numPr>
              <w:rPr>
                <w:noProof/>
              </w:rPr>
            </w:pPr>
            <w:r>
              <w:rPr>
                <w:noProof/>
              </w:rPr>
              <w:t>Need the functions IsDone() and StopMotor()</w:t>
            </w:r>
          </w:p>
          <w:p w:rsidR="005115A9" w:rsidRDefault="005115A9" w:rsidP="005115A9">
            <w:pPr>
              <w:pStyle w:val="ListParagraph"/>
              <w:numPr>
                <w:ilvl w:val="1"/>
                <w:numId w:val="11"/>
              </w:numPr>
              <w:rPr>
                <w:noProof/>
              </w:rPr>
            </w:pPr>
            <w:r>
              <w:rPr>
                <w:noProof/>
              </w:rPr>
              <w:t xml:space="preserve">IsDone() should see if the </w:t>
            </w:r>
            <w:r w:rsidR="00BC495B">
              <w:rPr>
                <w:noProof/>
              </w:rPr>
              <w:t>test finished then envoke StopMotor(), which will stop the motor.</w:t>
            </w:r>
          </w:p>
          <w:p w:rsidR="00556D1B" w:rsidRDefault="00556D1B" w:rsidP="005115A9">
            <w:pPr>
              <w:pStyle w:val="ListParagraph"/>
              <w:numPr>
                <w:ilvl w:val="1"/>
                <w:numId w:val="11"/>
              </w:numPr>
              <w:rPr>
                <w:noProof/>
              </w:rPr>
            </w:pPr>
            <w:r>
              <w:rPr>
                <w:noProof/>
              </w:rPr>
              <w:t>How to determine if the test is done?</w:t>
            </w:r>
          </w:p>
          <w:p w:rsidR="00556D1B" w:rsidRDefault="00556D1B" w:rsidP="00556D1B">
            <w:pPr>
              <w:pStyle w:val="ListParagraph"/>
              <w:numPr>
                <w:ilvl w:val="2"/>
                <w:numId w:val="11"/>
              </w:numPr>
              <w:rPr>
                <w:noProof/>
              </w:rPr>
            </w:pPr>
            <w:r>
              <w:rPr>
                <w:noProof/>
              </w:rPr>
              <w:t>Derivative?</w:t>
            </w:r>
          </w:p>
          <w:p w:rsidR="00556D1B" w:rsidRDefault="00556D1B" w:rsidP="00556D1B">
            <w:pPr>
              <w:pStyle w:val="ListParagraph"/>
              <w:numPr>
                <w:ilvl w:val="2"/>
                <w:numId w:val="11"/>
              </w:numPr>
              <w:rPr>
                <w:noProof/>
              </w:rPr>
            </w:pPr>
            <w:r>
              <w:rPr>
                <w:noProof/>
              </w:rPr>
              <w:t>Current less than 10% of previous load cell reading?</w:t>
            </w:r>
          </w:p>
          <w:p w:rsidR="005115A9" w:rsidRDefault="005115A9" w:rsidP="005115A9">
            <w:pPr>
              <w:pStyle w:val="ListParagraph"/>
              <w:numPr>
                <w:ilvl w:val="0"/>
                <w:numId w:val="11"/>
              </w:numPr>
              <w:rPr>
                <w:noProof/>
              </w:rPr>
            </w:pPr>
            <w:r>
              <w:rPr>
                <w:noProof/>
              </w:rPr>
              <w:t>The labeling of sections needs to stand out more</w:t>
            </w:r>
          </w:p>
          <w:p w:rsidR="001E3560" w:rsidRDefault="001E3560" w:rsidP="005115A9">
            <w:pPr>
              <w:pStyle w:val="ListParagraph"/>
              <w:numPr>
                <w:ilvl w:val="0"/>
                <w:numId w:val="11"/>
              </w:numPr>
              <w:rPr>
                <w:noProof/>
              </w:rPr>
            </w:pPr>
          </w:p>
          <w:p w:rsidR="000D4D06" w:rsidRPr="000D4D06" w:rsidRDefault="000D4D06" w:rsidP="005115A9">
            <w:pPr>
              <w:pStyle w:val="ListParagraph"/>
              <w:numPr>
                <w:ilvl w:val="0"/>
                <w:numId w:val="11"/>
              </w:numPr>
              <w:rPr>
                <w:b/>
                <w:noProof/>
                <w:u w:val="single"/>
              </w:rPr>
            </w:pPr>
            <w:r w:rsidRPr="000D4D06">
              <w:rPr>
                <w:b/>
                <w:noProof/>
                <w:u w:val="single"/>
              </w:rPr>
              <w:t>See Excel sheet of variable names (to check for usage)</w:t>
            </w:r>
          </w:p>
          <w:p w:rsidR="001D6B8E" w:rsidRDefault="001D6B8E" w:rsidP="005115A9">
            <w:pPr>
              <w:pStyle w:val="ListParagraph"/>
              <w:numPr>
                <w:ilvl w:val="0"/>
                <w:numId w:val="11"/>
              </w:numPr>
              <w:rPr>
                <w:noProof/>
              </w:rPr>
            </w:pPr>
            <w:r>
              <w:rPr>
                <w:noProof/>
              </w:rPr>
              <w:t>Research</w:t>
            </w:r>
          </w:p>
          <w:p w:rsidR="001D6B8E" w:rsidRDefault="00AD430C" w:rsidP="001D6B8E">
            <w:pPr>
              <w:pStyle w:val="ListParagraph"/>
              <w:numPr>
                <w:ilvl w:val="1"/>
                <w:numId w:val="11"/>
              </w:numPr>
              <w:rPr>
                <w:noProof/>
              </w:rPr>
            </w:pPr>
            <w:hyperlink r:id="rId8" w:history="1">
              <w:r w:rsidR="001D6B8E" w:rsidRPr="001D6B8E">
                <w:rPr>
                  <w:rStyle w:val="Hyperlink"/>
                  <w:noProof/>
                </w:rPr>
                <w:t>PID library</w:t>
              </w:r>
            </w:hyperlink>
          </w:p>
          <w:p w:rsidR="001D6B8E" w:rsidRDefault="00AD430C" w:rsidP="001D6B8E">
            <w:pPr>
              <w:pStyle w:val="ListParagraph"/>
              <w:numPr>
                <w:ilvl w:val="1"/>
                <w:numId w:val="11"/>
              </w:numPr>
              <w:rPr>
                <w:noProof/>
              </w:rPr>
            </w:pPr>
            <w:hyperlink r:id="rId9" w:history="1">
              <w:r w:rsidR="001D6B8E" w:rsidRPr="001D6B8E">
                <w:rPr>
                  <w:rStyle w:val="Hyperlink"/>
                  <w:noProof/>
                </w:rPr>
                <w:t>String()</w:t>
              </w:r>
            </w:hyperlink>
          </w:p>
          <w:p w:rsidR="00861FF0" w:rsidRDefault="00861FF0" w:rsidP="00861FF0"/>
          <w:p w:rsidR="00861FF0" w:rsidRDefault="00861FF0" w:rsidP="00861FF0">
            <w:r>
              <w:rPr>
                <w:b/>
                <w:u w:val="single"/>
              </w:rPr>
              <w:t>Outcome(s):</w:t>
            </w:r>
            <w:r>
              <w:t xml:space="preserve">  Have</w:t>
            </w:r>
            <w:r w:rsidR="00BB2F0F">
              <w:t xml:space="preserve"> an outline of the code and steps forward.</w:t>
            </w:r>
          </w:p>
        </w:tc>
      </w:tr>
      <w:tr w:rsidR="00861FF0" w:rsidTr="000E72A6">
        <w:tc>
          <w:tcPr>
            <w:tcW w:w="5000" w:type="pct"/>
            <w:tcBorders>
              <w:top w:val="single" w:sz="12" w:space="0" w:color="auto"/>
              <w:bottom w:val="single" w:sz="12" w:space="0" w:color="auto"/>
            </w:tcBorders>
          </w:tcPr>
          <w:p w:rsidR="00861FF0" w:rsidRDefault="0060568F" w:rsidP="00861FF0">
            <w:r>
              <w:t>QE #72 (3</w:t>
            </w:r>
            <w:r w:rsidR="00861FF0">
              <w:t xml:space="preserve">.00 hrs) </w:t>
            </w:r>
            <w:r w:rsidR="00940821">
              <w:t>8</w:t>
            </w:r>
            <w:r w:rsidR="00861FF0">
              <w:t>Mar19</w:t>
            </w:r>
            <w:r w:rsidR="00940821">
              <w:t xml:space="preserve"> </w:t>
            </w:r>
            <w:r w:rsidR="00940821">
              <w:rPr>
                <w:b/>
              </w:rPr>
              <w:t>[M]</w:t>
            </w:r>
          </w:p>
          <w:p w:rsidR="00861FF0" w:rsidRDefault="00861FF0" w:rsidP="00861FF0">
            <w:r>
              <w:t>Topic:</w:t>
            </w:r>
            <w:r w:rsidR="00940821">
              <w:t xml:space="preserve"> Modifying the code in order to reduce redundancies and ensure alignment of functions.</w:t>
            </w:r>
          </w:p>
          <w:p w:rsidR="00861FF0" w:rsidRDefault="00940821" w:rsidP="00861FF0">
            <w:r>
              <w:rPr>
                <w:noProof/>
              </w:rPr>
              <w:drawing>
                <wp:inline distT="0" distB="0" distL="0" distR="0" wp14:anchorId="46A1C957" wp14:editId="47B5EE70">
                  <wp:extent cx="4263656" cy="1739615"/>
                  <wp:effectExtent l="0" t="0" r="381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9543" cy="1750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0568F">
              <w:t xml:space="preserve">         </w:t>
            </w:r>
            <w:r w:rsidR="0060568F">
              <w:rPr>
                <w:noProof/>
              </w:rPr>
              <w:drawing>
                <wp:inline distT="0" distB="0" distL="0" distR="0" wp14:anchorId="0FEB5A38" wp14:editId="05306FAE">
                  <wp:extent cx="3902149" cy="1540471"/>
                  <wp:effectExtent l="0" t="0" r="3175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830" cy="1543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568F" w:rsidRDefault="0060568F" w:rsidP="00861FF0"/>
          <w:p w:rsidR="0060568F" w:rsidRDefault="0060568F" w:rsidP="00861FF0">
            <w:r>
              <w:rPr>
                <w:noProof/>
              </w:rPr>
              <w:drawing>
                <wp:inline distT="0" distB="0" distL="0" distR="0" wp14:anchorId="78C596CD" wp14:editId="236B7EB2">
                  <wp:extent cx="4210493" cy="880062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4871" cy="885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</w:t>
            </w:r>
            <w:r>
              <w:rPr>
                <w:noProof/>
              </w:rPr>
              <w:drawing>
                <wp:inline distT="0" distB="0" distL="0" distR="0" wp14:anchorId="14D10BD2" wp14:editId="6374DF3F">
                  <wp:extent cx="3572540" cy="1392772"/>
                  <wp:effectExtent l="0" t="0" r="889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3369" cy="1412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40821" w:rsidRDefault="00940821" w:rsidP="00861FF0"/>
          <w:p w:rsidR="00940821" w:rsidRDefault="00940821" w:rsidP="00861FF0"/>
          <w:p w:rsidR="00861FF0" w:rsidRDefault="00861FF0" w:rsidP="00861FF0">
            <w:r>
              <w:rPr>
                <w:b/>
                <w:u w:val="single"/>
              </w:rPr>
              <w:t>Outcome(s):</w:t>
            </w:r>
            <w:r>
              <w:t xml:space="preserve">  Have</w:t>
            </w:r>
            <w:r w:rsidR="0060568F">
              <w:t xml:space="preserve"> updated downward controls, display for numbers and strings, and overload handling.</w:t>
            </w:r>
          </w:p>
        </w:tc>
      </w:tr>
      <w:tr w:rsidR="00861FF0" w:rsidTr="000E72A6">
        <w:tc>
          <w:tcPr>
            <w:tcW w:w="5000" w:type="pct"/>
            <w:tcBorders>
              <w:top w:val="single" w:sz="12" w:space="0" w:color="auto"/>
              <w:bottom w:val="single" w:sz="12" w:space="0" w:color="auto"/>
            </w:tcBorders>
          </w:tcPr>
          <w:p w:rsidR="00861FF0" w:rsidRPr="003D6D86" w:rsidRDefault="002158D4" w:rsidP="00861FF0">
            <w:pPr>
              <w:rPr>
                <w:b/>
              </w:rPr>
            </w:pPr>
            <w:r>
              <w:t>QE #73 (1</w:t>
            </w:r>
            <w:r w:rsidR="00900AE3">
              <w:t>.0</w:t>
            </w:r>
            <w:r w:rsidR="00861FF0">
              <w:t xml:space="preserve">0 hrs) </w:t>
            </w:r>
            <w:r w:rsidR="003D6D86">
              <w:t>11</w:t>
            </w:r>
            <w:r w:rsidR="00861FF0">
              <w:t>Mar19</w:t>
            </w:r>
            <w:r w:rsidR="003D6D86">
              <w:t xml:space="preserve"> </w:t>
            </w:r>
            <w:r w:rsidR="003D6D86">
              <w:rPr>
                <w:b/>
              </w:rPr>
              <w:t>[T]</w:t>
            </w:r>
          </w:p>
          <w:p w:rsidR="00861FF0" w:rsidRDefault="00861FF0" w:rsidP="00861FF0">
            <w:r>
              <w:t>Topic:</w:t>
            </w:r>
            <w:r w:rsidR="003D6D86">
              <w:t xml:space="preserve"> Testing the load cell.</w:t>
            </w:r>
            <w:r w:rsidR="00BB2F0F">
              <w:t xml:space="preserve"> (Emily, Dylan, and Me)</w:t>
            </w:r>
          </w:p>
          <w:p w:rsidR="003D6D86" w:rsidRDefault="003D6D86" w:rsidP="003D6D86">
            <w:pPr>
              <w:pStyle w:val="ListParagraph"/>
              <w:numPr>
                <w:ilvl w:val="0"/>
                <w:numId w:val="12"/>
              </w:numPr>
            </w:pPr>
            <w:r>
              <w:t>The amplifier was connected to the Arduino and load cell.  An external power source to the excitation pins.</w:t>
            </w:r>
          </w:p>
          <w:p w:rsidR="003D6D86" w:rsidRDefault="003D6D86" w:rsidP="003D6D86">
            <w:pPr>
              <w:pStyle w:val="ListParagraph"/>
              <w:numPr>
                <w:ilvl w:val="0"/>
                <w:numId w:val="12"/>
              </w:numPr>
            </w:pPr>
            <w:r>
              <w:t xml:space="preserve">I used a multimeter to check pin values for correct voltages </w:t>
            </w:r>
          </w:p>
          <w:p w:rsidR="003D6D86" w:rsidRDefault="003D6D86" w:rsidP="003D6D86">
            <w:pPr>
              <w:pStyle w:val="ListParagraph"/>
              <w:numPr>
                <w:ilvl w:val="0"/>
                <w:numId w:val="12"/>
              </w:numPr>
            </w:pPr>
            <w:r>
              <w:t>The test failed.</w:t>
            </w:r>
            <w:r w:rsidR="002158D4">
              <w:t xml:space="preserve"> (1.00 hrs)</w:t>
            </w:r>
          </w:p>
          <w:p w:rsidR="003D6D86" w:rsidRDefault="003D6D86" w:rsidP="003D6D86">
            <w:pPr>
              <w:pStyle w:val="ListParagraph"/>
              <w:numPr>
                <w:ilvl w:val="1"/>
                <w:numId w:val="12"/>
              </w:numPr>
            </w:pPr>
            <w:r>
              <w:t>The test failure was due to hooking up the external voltage</w:t>
            </w:r>
          </w:p>
          <w:p w:rsidR="003D6D86" w:rsidRDefault="003D6D86" w:rsidP="003D6D86">
            <w:pPr>
              <w:pStyle w:val="ListParagraph"/>
              <w:numPr>
                <w:ilvl w:val="1"/>
                <w:numId w:val="12"/>
              </w:numPr>
            </w:pPr>
            <w:r>
              <w:t>I did not realize at the time that</w:t>
            </w:r>
            <w:r w:rsidR="00BD17A1">
              <w:t xml:space="preserve"> the amplifier would supply 5 VDC</w:t>
            </w:r>
          </w:p>
          <w:p w:rsidR="00BD17A1" w:rsidRDefault="00BD17A1" w:rsidP="003D6D86">
            <w:pPr>
              <w:pStyle w:val="ListParagraph"/>
              <w:numPr>
                <w:ilvl w:val="1"/>
                <w:numId w:val="12"/>
              </w:numPr>
            </w:pPr>
            <w:r>
              <w:t>That 5 V isn’t the 10 V that the data sheet for the load cell specified…ask Thommy about it</w:t>
            </w:r>
          </w:p>
          <w:p w:rsidR="00861FF0" w:rsidRDefault="00861FF0" w:rsidP="00861FF0"/>
          <w:p w:rsidR="00861FF0" w:rsidRDefault="00861FF0" w:rsidP="00861FF0">
            <w:r>
              <w:rPr>
                <w:b/>
                <w:u w:val="single"/>
              </w:rPr>
              <w:t>Outcome(s):</w:t>
            </w:r>
            <w:r w:rsidR="00226F8A">
              <w:t xml:space="preserve">  Now know that libraries are not perfect and this has prompted more testing.</w:t>
            </w:r>
          </w:p>
        </w:tc>
      </w:tr>
      <w:tr w:rsidR="002158D4" w:rsidTr="000E72A6">
        <w:tc>
          <w:tcPr>
            <w:tcW w:w="5000" w:type="pct"/>
            <w:tcBorders>
              <w:top w:val="single" w:sz="12" w:space="0" w:color="auto"/>
              <w:bottom w:val="single" w:sz="12" w:space="0" w:color="auto"/>
            </w:tcBorders>
            <w:shd w:val="clear" w:color="auto" w:fill="F4B083" w:themeFill="accent2" w:themeFillTint="99"/>
          </w:tcPr>
          <w:p w:rsidR="002158D4" w:rsidRPr="00E02FB6" w:rsidRDefault="00F038D8" w:rsidP="002158D4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5648325</wp:posOffset>
                  </wp:positionH>
                  <wp:positionV relativeFrom="paragraph">
                    <wp:posOffset>152400</wp:posOffset>
                  </wp:positionV>
                  <wp:extent cx="2533650" cy="2707988"/>
                  <wp:effectExtent l="0" t="0" r="0" b="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470" b="2196"/>
                          <a:stretch/>
                        </pic:blipFill>
                        <pic:spPr bwMode="auto">
                          <a:xfrm>
                            <a:off x="0" y="0"/>
                            <a:ext cx="2538525" cy="27131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F5CC0">
              <w:t>QE #74 (3</w:t>
            </w:r>
            <w:r w:rsidR="002158D4">
              <w:t xml:space="preserve">.00 hrs) </w:t>
            </w:r>
            <w:r w:rsidR="00BB2F0F">
              <w:t>11</w:t>
            </w:r>
            <w:r w:rsidR="002158D4">
              <w:t xml:space="preserve">Mar19 </w:t>
            </w:r>
            <w:r w:rsidR="002158D4">
              <w:rPr>
                <w:b/>
              </w:rPr>
              <w:t>[T]</w:t>
            </w:r>
          </w:p>
          <w:p w:rsidR="002158D4" w:rsidRDefault="002158D4" w:rsidP="002158D4">
            <w:r>
              <w:t>Topic: Testing load cell to trouble shoot.</w:t>
            </w:r>
          </w:p>
          <w:p w:rsidR="002158D4" w:rsidRDefault="002158D4" w:rsidP="002158D4">
            <w:pPr>
              <w:pStyle w:val="ListParagraph"/>
              <w:numPr>
                <w:ilvl w:val="0"/>
                <w:numId w:val="13"/>
              </w:numPr>
            </w:pPr>
            <w:r>
              <w:t>SparkFun:</w:t>
            </w:r>
          </w:p>
          <w:p w:rsidR="002158D4" w:rsidRDefault="002158D4" w:rsidP="002158D4">
            <w:pPr>
              <w:pStyle w:val="ListParagraph"/>
              <w:numPr>
                <w:ilvl w:val="1"/>
                <w:numId w:val="13"/>
              </w:numPr>
            </w:pPr>
            <w:r>
              <w:t>get_units() – the argument denotes how many readings to take an average of</w:t>
            </w:r>
          </w:p>
          <w:p w:rsidR="002158D4" w:rsidRDefault="002158D4" w:rsidP="002158D4">
            <w:pPr>
              <w:pStyle w:val="ListParagraph"/>
              <w:numPr>
                <w:ilvl w:val="1"/>
                <w:numId w:val="13"/>
              </w:numPr>
            </w:pPr>
            <w:r>
              <w:t>power_down() – puts load cell in “sleep” mode</w:t>
            </w:r>
          </w:p>
          <w:p w:rsidR="002158D4" w:rsidRDefault="002158D4" w:rsidP="002158D4">
            <w:pPr>
              <w:pStyle w:val="ListParagraph"/>
              <w:numPr>
                <w:ilvl w:val="1"/>
                <w:numId w:val="13"/>
              </w:numPr>
            </w:pPr>
            <w:r>
              <w:t>Use the SparkFun_HX711_KnownZeroStartup for using a preloaded tare value</w:t>
            </w:r>
          </w:p>
          <w:p w:rsidR="002158D4" w:rsidRDefault="002158D4" w:rsidP="002158D4">
            <w:pPr>
              <w:pStyle w:val="ListParagraph"/>
              <w:numPr>
                <w:ilvl w:val="0"/>
                <w:numId w:val="13"/>
              </w:numPr>
            </w:pPr>
            <w:r>
              <w:t>Testing with SparkFun code (x2)</w:t>
            </w:r>
          </w:p>
          <w:p w:rsidR="002158D4" w:rsidRDefault="002158D4" w:rsidP="002158D4">
            <w:pPr>
              <w:pStyle w:val="ListParagraph"/>
              <w:numPr>
                <w:ilvl w:val="1"/>
                <w:numId w:val="13"/>
              </w:numPr>
            </w:pPr>
            <w:r>
              <w:t>The starts off at ~6.5 lbs at a calibration factor of -300,000 (way over the example)</w:t>
            </w:r>
          </w:p>
          <w:p w:rsidR="002158D4" w:rsidRDefault="002158D4" w:rsidP="002158D4">
            <w:pPr>
              <w:pStyle w:val="ListParagraph"/>
              <w:numPr>
                <w:ilvl w:val="1"/>
                <w:numId w:val="13"/>
              </w:numPr>
            </w:pPr>
            <w:r>
              <w:t>The weight fluctuates over time by a few tenths of a pound</w:t>
            </w:r>
          </w:p>
          <w:p w:rsidR="002158D4" w:rsidRDefault="002158D4" w:rsidP="002158D4">
            <w:pPr>
              <w:pStyle w:val="ListParagraph"/>
              <w:numPr>
                <w:ilvl w:val="1"/>
                <w:numId w:val="13"/>
              </w:numPr>
            </w:pPr>
            <w:r>
              <w:t>[Raw 1.0 vs Raw 1.1]</w:t>
            </w:r>
          </w:p>
          <w:p w:rsidR="002158D4" w:rsidRPr="00A35488" w:rsidRDefault="000230E1" w:rsidP="002158D4">
            <w:pPr>
              <w:pStyle w:val="ListParagraph"/>
              <w:numPr>
                <w:ilvl w:val="1"/>
                <w:numId w:val="13"/>
              </w:num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063CE88" wp14:editId="4007E17B">
                  <wp:extent cx="4476750" cy="2150759"/>
                  <wp:effectExtent l="19050" t="19050" r="19050" b="20955"/>
                  <wp:docPr id="1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0" cy="2150759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158D4" w:rsidRDefault="002158D4" w:rsidP="002158D4">
            <w:pPr>
              <w:pStyle w:val="ListParagraph"/>
              <w:numPr>
                <w:ilvl w:val="0"/>
                <w:numId w:val="13"/>
              </w:numPr>
            </w:pPr>
            <w:r>
              <w:t xml:space="preserve">Testing with the </w:t>
            </w:r>
            <w:hyperlink r:id="rId16" w:history="1">
              <w:r w:rsidRPr="000C4EE5">
                <w:rPr>
                  <w:rStyle w:val="Hyperlink"/>
                </w:rPr>
                <w:t>Circuits4you</w:t>
              </w:r>
            </w:hyperlink>
            <w:r>
              <w:t xml:space="preserve"> code</w:t>
            </w:r>
          </w:p>
          <w:p w:rsidR="002158D4" w:rsidRDefault="002158D4" w:rsidP="002158D4">
            <w:pPr>
              <w:pStyle w:val="ListParagraph"/>
              <w:numPr>
                <w:ilvl w:val="1"/>
                <w:numId w:val="13"/>
              </w:numPr>
            </w:pPr>
            <w:r>
              <w:t>No tare (x2) [Raw 2.0 vs Raw 2.1]</w:t>
            </w:r>
          </w:p>
          <w:p w:rsidR="002158D4" w:rsidRPr="00A35488" w:rsidRDefault="000230E1" w:rsidP="002158D4">
            <w:pPr>
              <w:pStyle w:val="ListParagraph"/>
              <w:numPr>
                <w:ilvl w:val="2"/>
                <w:numId w:val="13"/>
              </w:num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641BB4BB">
                  <wp:extent cx="4517390" cy="196913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7390" cy="19691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2158D4" w:rsidRDefault="002158D4" w:rsidP="002158D4">
            <w:pPr>
              <w:pStyle w:val="ListParagraph"/>
              <w:numPr>
                <w:ilvl w:val="1"/>
                <w:numId w:val="13"/>
              </w:numPr>
            </w:pPr>
            <w:r>
              <w:t>With tare (x2) [Raw 2.3 vs Raw 2.4]</w:t>
            </w:r>
          </w:p>
          <w:p w:rsidR="002158D4" w:rsidRPr="00A35488" w:rsidRDefault="000230E1" w:rsidP="002158D4">
            <w:pPr>
              <w:pStyle w:val="ListParagraph"/>
              <w:numPr>
                <w:ilvl w:val="2"/>
                <w:numId w:val="13"/>
              </w:num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75A8A0F2">
                  <wp:extent cx="4481195" cy="1999615"/>
                  <wp:effectExtent l="0" t="0" r="0" b="63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1195" cy="19996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2158D4" w:rsidRDefault="002158D4" w:rsidP="002158D4">
            <w:pPr>
              <w:pStyle w:val="ListParagraph"/>
              <w:numPr>
                <w:ilvl w:val="0"/>
                <w:numId w:val="13"/>
              </w:numPr>
            </w:pPr>
            <w:r>
              <w:t>Observations</w:t>
            </w:r>
          </w:p>
          <w:p w:rsidR="002158D4" w:rsidRDefault="002158D4" w:rsidP="002158D4">
            <w:pPr>
              <w:pStyle w:val="ListParagraph"/>
              <w:numPr>
                <w:ilvl w:val="1"/>
                <w:numId w:val="13"/>
              </w:numPr>
            </w:pPr>
            <w:r>
              <w:t>Both codes used the average of 10 readings to 3 decimal places for each “measure”</w:t>
            </w:r>
          </w:p>
          <w:p w:rsidR="002158D4" w:rsidRDefault="002158D4" w:rsidP="002158D4">
            <w:pPr>
              <w:pStyle w:val="ListParagraph"/>
              <w:numPr>
                <w:ilvl w:val="1"/>
                <w:numId w:val="13"/>
              </w:numPr>
            </w:pPr>
            <w:r>
              <w:t>All tests were over an approximate 5 minute period</w:t>
            </w:r>
          </w:p>
          <w:p w:rsidR="002158D4" w:rsidRDefault="002158D4" w:rsidP="002158D4">
            <w:pPr>
              <w:pStyle w:val="ListParagraph"/>
              <w:numPr>
                <w:ilvl w:val="1"/>
                <w:numId w:val="13"/>
              </w:numPr>
            </w:pPr>
            <w:r>
              <w:t>At no point was the load cell touched or disturbed</w:t>
            </w:r>
          </w:p>
          <w:p w:rsidR="002158D4" w:rsidRDefault="002158D4" w:rsidP="002158D4">
            <w:pPr>
              <w:pStyle w:val="ListParagraph"/>
              <w:numPr>
                <w:ilvl w:val="1"/>
                <w:numId w:val="13"/>
              </w:numPr>
            </w:pPr>
            <w:r>
              <w:t>Each test was different, and within each test the values varied</w:t>
            </w:r>
          </w:p>
          <w:p w:rsidR="002158D4" w:rsidRDefault="000230E1" w:rsidP="002158D4">
            <w:pPr>
              <w:pStyle w:val="ListParagraph"/>
              <w:numPr>
                <w:ilvl w:val="2"/>
                <w:numId w:val="13"/>
              </w:numPr>
            </w:pPr>
            <w:r>
              <w:t>None of them worked</w:t>
            </w:r>
          </w:p>
          <w:p w:rsidR="000230E1" w:rsidRDefault="000230E1" w:rsidP="002158D4">
            <w:pPr>
              <w:pStyle w:val="ListParagraph"/>
              <w:numPr>
                <w:ilvl w:val="2"/>
                <w:numId w:val="13"/>
              </w:numPr>
            </w:pPr>
            <w:r>
              <w:t>Using the tare() after 30 seconds worked for a few seconds</w:t>
            </w:r>
          </w:p>
          <w:p w:rsidR="000230E1" w:rsidRDefault="000230E1" w:rsidP="000230E1">
            <w:pPr>
              <w:pStyle w:val="ListParagraph"/>
              <w:numPr>
                <w:ilvl w:val="0"/>
                <w:numId w:val="13"/>
              </w:numPr>
            </w:pPr>
            <w:r>
              <w:t>Next</w:t>
            </w:r>
          </w:p>
          <w:p w:rsidR="000230E1" w:rsidRDefault="000230E1" w:rsidP="000230E1">
            <w:pPr>
              <w:pStyle w:val="ListParagraph"/>
              <w:numPr>
                <w:ilvl w:val="1"/>
                <w:numId w:val="13"/>
              </w:numPr>
            </w:pPr>
            <w:r>
              <w:t>Attempt to remove the excitation from the amplifier and use an external source.</w:t>
            </w:r>
          </w:p>
          <w:p w:rsidR="002158D4" w:rsidRDefault="002158D4" w:rsidP="002158D4"/>
          <w:p w:rsidR="002158D4" w:rsidRDefault="002158D4" w:rsidP="002158D4"/>
          <w:p w:rsidR="002158D4" w:rsidRDefault="002158D4" w:rsidP="002158D4">
            <w:r>
              <w:rPr>
                <w:b/>
                <w:u w:val="single"/>
              </w:rPr>
              <w:t>Outcome(s):</w:t>
            </w:r>
            <w:r>
              <w:t xml:space="preserve">  Have</w:t>
            </w:r>
            <w:r w:rsidR="005531D4">
              <w:t xml:space="preserve"> a next step to trouble shoot the load cell operation.</w:t>
            </w:r>
          </w:p>
        </w:tc>
      </w:tr>
      <w:tr w:rsidR="00C87DD3" w:rsidTr="000E72A6">
        <w:tc>
          <w:tcPr>
            <w:tcW w:w="5000" w:type="pct"/>
            <w:tcBorders>
              <w:top w:val="single" w:sz="12" w:space="0" w:color="auto"/>
              <w:bottom w:val="single" w:sz="12" w:space="0" w:color="auto"/>
            </w:tcBorders>
          </w:tcPr>
          <w:p w:rsidR="00C87DD3" w:rsidRPr="00E02FB6" w:rsidRDefault="00C87DD3" w:rsidP="00C87DD3">
            <w:pPr>
              <w:rPr>
                <w:b/>
              </w:rPr>
            </w:pPr>
            <w:r>
              <w:t xml:space="preserve">QE #75 (1.50 hrs) </w:t>
            </w:r>
            <w:r w:rsidR="00617D67">
              <w:t>12</w:t>
            </w:r>
            <w:r>
              <w:t xml:space="preserve">Mar19 </w:t>
            </w:r>
            <w:r>
              <w:rPr>
                <w:b/>
              </w:rPr>
              <w:t>[S]</w:t>
            </w:r>
          </w:p>
          <w:p w:rsidR="00C87DD3" w:rsidRDefault="00C87DD3" w:rsidP="00C87DD3">
            <w:r>
              <w:t>Topic: Ethical legal issues lecture from Scalzo.</w:t>
            </w:r>
          </w:p>
          <w:p w:rsidR="00C87DD3" w:rsidRDefault="009650A4" w:rsidP="00E347C7">
            <w:pPr>
              <w:pStyle w:val="ListParagraph"/>
              <w:numPr>
                <w:ilvl w:val="0"/>
                <w:numId w:val="14"/>
              </w:numPr>
            </w:pPr>
            <w:r>
              <w:t xml:space="preserve">Maybe only need 3 classes to cover the topic and take the </w:t>
            </w:r>
            <w:r w:rsidR="00D611A6">
              <w:t>assessment</w:t>
            </w:r>
            <w:r>
              <w:t xml:space="preserve"> for IEEE</w:t>
            </w:r>
          </w:p>
          <w:p w:rsidR="009650A4" w:rsidRDefault="00365AD4" w:rsidP="00E347C7">
            <w:pPr>
              <w:pStyle w:val="ListParagraph"/>
              <w:numPr>
                <w:ilvl w:val="0"/>
                <w:numId w:val="14"/>
              </w:numPr>
            </w:pPr>
            <w:r>
              <w:t>Required to pick a topic and write a paper (3-5 pages) on modern topic related to ethics</w:t>
            </w:r>
          </w:p>
          <w:p w:rsidR="00D611A6" w:rsidRDefault="00D611A6" w:rsidP="00D611A6">
            <w:pPr>
              <w:pStyle w:val="ListParagraph"/>
              <w:numPr>
                <w:ilvl w:val="1"/>
                <w:numId w:val="14"/>
              </w:numPr>
            </w:pPr>
            <w:r>
              <w:t>Unless too amateur radio operators, not IEEE assessment</w:t>
            </w:r>
          </w:p>
          <w:p w:rsidR="00AF5224" w:rsidRDefault="00AF5224" w:rsidP="00D611A6">
            <w:pPr>
              <w:pStyle w:val="ListParagraph"/>
              <w:numPr>
                <w:ilvl w:val="1"/>
                <w:numId w:val="14"/>
              </w:numPr>
            </w:pPr>
            <w:r>
              <w:t xml:space="preserve">Analyze and suggest </w:t>
            </w:r>
          </w:p>
          <w:p w:rsidR="00D611A6" w:rsidRDefault="004A23B9" w:rsidP="004A23B9">
            <w:pPr>
              <w:pStyle w:val="ListParagraph"/>
              <w:numPr>
                <w:ilvl w:val="0"/>
                <w:numId w:val="14"/>
              </w:numPr>
            </w:pPr>
            <w:r>
              <w:t>21Mar19 (Thursday) IEEE assessment on IEEE code (have to find on our own)</w:t>
            </w:r>
          </w:p>
          <w:p w:rsidR="004A23B9" w:rsidRDefault="004A23B9" w:rsidP="004A23B9">
            <w:pPr>
              <w:pStyle w:val="ListParagraph"/>
              <w:numPr>
                <w:ilvl w:val="1"/>
                <w:numId w:val="14"/>
              </w:numPr>
            </w:pPr>
            <w:r>
              <w:t>Binary multiplier to final grade</w:t>
            </w:r>
          </w:p>
          <w:p w:rsidR="004A23B9" w:rsidRDefault="007F7C4A" w:rsidP="007F7C4A">
            <w:pPr>
              <w:pStyle w:val="ListParagraph"/>
              <w:numPr>
                <w:ilvl w:val="0"/>
                <w:numId w:val="14"/>
              </w:numPr>
            </w:pPr>
            <w:r>
              <w:t>Define morals, ethics, and values</w:t>
            </w:r>
          </w:p>
          <w:p w:rsidR="007F7C4A" w:rsidRPr="008D5F16" w:rsidRDefault="007F7C4A" w:rsidP="007F7C4A">
            <w:pPr>
              <w:pStyle w:val="ListParagraph"/>
              <w:numPr>
                <w:ilvl w:val="1"/>
                <w:numId w:val="14"/>
              </w:numPr>
              <w:rPr>
                <w:b/>
              </w:rPr>
            </w:pPr>
            <w:r w:rsidRPr="008D5F16">
              <w:rPr>
                <w:b/>
              </w:rPr>
              <w:t>Morals</w:t>
            </w:r>
          </w:p>
          <w:p w:rsidR="00A06DDE" w:rsidRDefault="00A06DDE" w:rsidP="00A06DDE">
            <w:pPr>
              <w:pStyle w:val="ListParagraph"/>
              <w:numPr>
                <w:ilvl w:val="2"/>
                <w:numId w:val="14"/>
              </w:numPr>
            </w:pPr>
            <w:r>
              <w:t>Principles of right and wrong, and decisions that derive from these principles</w:t>
            </w:r>
          </w:p>
          <w:p w:rsidR="00A06DDE" w:rsidRDefault="00A06DDE" w:rsidP="00A06DDE">
            <w:pPr>
              <w:pStyle w:val="ListParagraph"/>
              <w:numPr>
                <w:ilvl w:val="2"/>
                <w:numId w:val="14"/>
              </w:numPr>
            </w:pPr>
            <w:r>
              <w:t>Principles derived from moral law and rules the govern behavior</w:t>
            </w:r>
          </w:p>
          <w:p w:rsidR="00AF5224" w:rsidRPr="008D5F16" w:rsidRDefault="007F7C4A" w:rsidP="007F7C4A">
            <w:pPr>
              <w:pStyle w:val="ListParagraph"/>
              <w:numPr>
                <w:ilvl w:val="1"/>
                <w:numId w:val="14"/>
              </w:numPr>
              <w:rPr>
                <w:b/>
              </w:rPr>
            </w:pPr>
            <w:r w:rsidRPr="008D5F16">
              <w:rPr>
                <w:b/>
              </w:rPr>
              <w:t>Ethics</w:t>
            </w:r>
          </w:p>
          <w:p w:rsidR="00AF5224" w:rsidRDefault="00AF5224" w:rsidP="00AF5224">
            <w:pPr>
              <w:pStyle w:val="ListParagraph"/>
              <w:numPr>
                <w:ilvl w:val="2"/>
                <w:numId w:val="14"/>
              </w:numPr>
            </w:pPr>
            <w:r>
              <w:t>general nature of good and bad behaviors…obligations</w:t>
            </w:r>
          </w:p>
          <w:p w:rsidR="007F7C4A" w:rsidRDefault="00AF5224" w:rsidP="00AF5224">
            <w:pPr>
              <w:pStyle w:val="ListParagraph"/>
              <w:numPr>
                <w:ilvl w:val="2"/>
                <w:numId w:val="14"/>
              </w:numPr>
            </w:pPr>
            <w:r>
              <w:t>Rules or standards governing conduct</w:t>
            </w:r>
            <w:r w:rsidR="007F7C4A">
              <w:t xml:space="preserve"> </w:t>
            </w:r>
          </w:p>
          <w:p w:rsidR="007F7C4A" w:rsidRPr="008D5F16" w:rsidRDefault="007F7C4A" w:rsidP="007F7C4A">
            <w:pPr>
              <w:pStyle w:val="ListParagraph"/>
              <w:numPr>
                <w:ilvl w:val="1"/>
                <w:numId w:val="14"/>
              </w:numPr>
              <w:rPr>
                <w:b/>
              </w:rPr>
            </w:pPr>
            <w:r w:rsidRPr="008D5F16">
              <w:rPr>
                <w:b/>
              </w:rPr>
              <w:t>Values</w:t>
            </w:r>
          </w:p>
          <w:p w:rsidR="00500753" w:rsidRDefault="00500753" w:rsidP="00500753">
            <w:pPr>
              <w:pStyle w:val="ListParagraph"/>
              <w:numPr>
                <w:ilvl w:val="2"/>
                <w:numId w:val="14"/>
              </w:numPr>
            </w:pPr>
            <w:r>
              <w:t>Something a person, or  group, believes to be valuable</w:t>
            </w:r>
          </w:p>
          <w:p w:rsidR="00500753" w:rsidRPr="008D5F16" w:rsidRDefault="008D5627" w:rsidP="008D5627">
            <w:pPr>
              <w:pStyle w:val="ListParagraph"/>
              <w:numPr>
                <w:ilvl w:val="0"/>
                <w:numId w:val="14"/>
              </w:numPr>
              <w:rPr>
                <w:b/>
              </w:rPr>
            </w:pPr>
            <w:r w:rsidRPr="008D5F16">
              <w:rPr>
                <w:b/>
              </w:rPr>
              <w:t>Rule Based Ethics</w:t>
            </w:r>
          </w:p>
          <w:p w:rsidR="008D5627" w:rsidRDefault="008D5627" w:rsidP="008D5627">
            <w:pPr>
              <w:pStyle w:val="ListParagraph"/>
              <w:numPr>
                <w:ilvl w:val="1"/>
                <w:numId w:val="14"/>
              </w:numPr>
            </w:pPr>
            <w:r>
              <w:t>Universality—reasons for action that all people in society could accept</w:t>
            </w:r>
          </w:p>
          <w:p w:rsidR="008D5627" w:rsidRDefault="008D5627" w:rsidP="008D5627">
            <w:pPr>
              <w:pStyle w:val="ListParagraph"/>
              <w:numPr>
                <w:ilvl w:val="1"/>
                <w:numId w:val="14"/>
              </w:numPr>
            </w:pPr>
            <w:r>
              <w:t>Transitivity—you would accept others applying the same decision to you</w:t>
            </w:r>
          </w:p>
          <w:p w:rsidR="00A95C99" w:rsidRDefault="00A95C99" w:rsidP="008D5627">
            <w:pPr>
              <w:pStyle w:val="ListParagraph"/>
              <w:numPr>
                <w:ilvl w:val="1"/>
                <w:numId w:val="14"/>
              </w:numPr>
            </w:pPr>
            <w:r>
              <w:t xml:space="preserve">Only works on small scale (i.e. dx), but when scale up it becomes impossible. </w:t>
            </w:r>
          </w:p>
          <w:p w:rsidR="00A548EA" w:rsidRPr="008D5F16" w:rsidRDefault="00A548EA" w:rsidP="00A548EA">
            <w:pPr>
              <w:pStyle w:val="ListParagraph"/>
              <w:numPr>
                <w:ilvl w:val="0"/>
                <w:numId w:val="14"/>
              </w:numPr>
              <w:rPr>
                <w:b/>
              </w:rPr>
            </w:pPr>
            <w:r w:rsidRPr="008D5F16">
              <w:rPr>
                <w:b/>
              </w:rPr>
              <w:t>Conditional Rule Based Ethics</w:t>
            </w:r>
          </w:p>
          <w:p w:rsidR="007F7C4A" w:rsidRDefault="00A548EA" w:rsidP="00A548EA">
            <w:pPr>
              <w:pStyle w:val="ListParagraph"/>
              <w:numPr>
                <w:ilvl w:val="1"/>
                <w:numId w:val="14"/>
              </w:numPr>
            </w:pPr>
            <w:r>
              <w:t>Certain rules under which individual can break a rule</w:t>
            </w:r>
          </w:p>
          <w:p w:rsidR="00A548EA" w:rsidRPr="008D5F16" w:rsidRDefault="00462744" w:rsidP="00A548EA">
            <w:pPr>
              <w:pStyle w:val="ListParagraph"/>
              <w:numPr>
                <w:ilvl w:val="0"/>
                <w:numId w:val="14"/>
              </w:numPr>
              <w:rPr>
                <w:b/>
              </w:rPr>
            </w:pPr>
            <w:r w:rsidRPr="008D5F16">
              <w:rPr>
                <w:b/>
              </w:rPr>
              <w:t>Utilitarian Ethics</w:t>
            </w:r>
          </w:p>
          <w:p w:rsidR="00462744" w:rsidRDefault="00462744" w:rsidP="00462744">
            <w:pPr>
              <w:pStyle w:val="ListParagraph"/>
              <w:numPr>
                <w:ilvl w:val="1"/>
                <w:numId w:val="14"/>
              </w:numPr>
            </w:pPr>
            <w:r>
              <w:t>The decision that produces the highest good for all people involved (mob rule)</w:t>
            </w:r>
          </w:p>
          <w:p w:rsidR="00B87F35" w:rsidRDefault="00F5375F" w:rsidP="00B87F35">
            <w:pPr>
              <w:pStyle w:val="ListParagraph"/>
              <w:numPr>
                <w:ilvl w:val="0"/>
                <w:numId w:val="14"/>
              </w:numPr>
            </w:pPr>
            <w:r>
              <w:t>Current Ethical Dilemmas</w:t>
            </w:r>
          </w:p>
          <w:p w:rsidR="00B87F35" w:rsidRDefault="00B87F35" w:rsidP="00B87F35">
            <w:pPr>
              <w:pStyle w:val="ListParagraph"/>
              <w:numPr>
                <w:ilvl w:val="1"/>
                <w:numId w:val="14"/>
              </w:numPr>
            </w:pPr>
            <w:r>
              <w:t>Racial</w:t>
            </w:r>
          </w:p>
          <w:p w:rsidR="00F5375F" w:rsidRDefault="00F5375F" w:rsidP="00B87F35">
            <w:pPr>
              <w:pStyle w:val="ListParagraph"/>
              <w:numPr>
                <w:ilvl w:val="2"/>
                <w:numId w:val="14"/>
              </w:numPr>
            </w:pPr>
            <w:r>
              <w:t>Civil Rights act of 1964 (et al.)</w:t>
            </w:r>
          </w:p>
          <w:p w:rsidR="00F5375F" w:rsidRDefault="002D011E" w:rsidP="00B87F35">
            <w:pPr>
              <w:pStyle w:val="ListParagraph"/>
              <w:numPr>
                <w:ilvl w:val="2"/>
                <w:numId w:val="14"/>
              </w:numPr>
            </w:pPr>
            <w:r>
              <w:t>Affirmative Action (which contradicts above)</w:t>
            </w:r>
          </w:p>
          <w:p w:rsidR="002D011E" w:rsidRDefault="006B31A0" w:rsidP="00B87F35">
            <w:pPr>
              <w:pStyle w:val="ListParagraph"/>
              <w:numPr>
                <w:ilvl w:val="2"/>
                <w:numId w:val="14"/>
              </w:numPr>
            </w:pPr>
            <w:r>
              <w:t>Nawaf being an idiot saying its ok to discriminate…it’s just because he’s not white</w:t>
            </w:r>
          </w:p>
          <w:p w:rsidR="006B31A0" w:rsidRDefault="006B31A0" w:rsidP="00B87F35">
            <w:pPr>
              <w:pStyle w:val="ListParagraph"/>
              <w:numPr>
                <w:ilvl w:val="2"/>
                <w:numId w:val="14"/>
              </w:numPr>
            </w:pPr>
            <w:r>
              <w:t>It’s just the not white people thinking its ok to discriminate because it suites them</w:t>
            </w:r>
          </w:p>
          <w:p w:rsidR="006B31A0" w:rsidRDefault="00B87F35" w:rsidP="00B87F35">
            <w:pPr>
              <w:pStyle w:val="ListParagraph"/>
              <w:numPr>
                <w:ilvl w:val="1"/>
                <w:numId w:val="14"/>
              </w:numPr>
            </w:pPr>
            <w:r>
              <w:t>Copyrighted resale</w:t>
            </w:r>
          </w:p>
          <w:p w:rsidR="00B87F35" w:rsidRDefault="009E081C" w:rsidP="009E081C">
            <w:pPr>
              <w:pStyle w:val="ListParagraph"/>
              <w:numPr>
                <w:ilvl w:val="0"/>
                <w:numId w:val="14"/>
              </w:numPr>
            </w:pPr>
            <w:r w:rsidRPr="008D5F16">
              <w:rPr>
                <w:b/>
              </w:rPr>
              <w:t>Tort</w:t>
            </w:r>
            <w:r>
              <w:t>—any wrongful act that does not involve a breach of contract and for which civil suit can be brought.</w:t>
            </w:r>
          </w:p>
          <w:p w:rsidR="00897D97" w:rsidRDefault="00897D97" w:rsidP="009E081C">
            <w:pPr>
              <w:pStyle w:val="ListParagraph"/>
              <w:numPr>
                <w:ilvl w:val="0"/>
                <w:numId w:val="14"/>
              </w:numPr>
            </w:pPr>
            <w:r w:rsidRPr="008D5F16">
              <w:rPr>
                <w:b/>
              </w:rPr>
              <w:t>Negligence</w:t>
            </w:r>
            <w:r>
              <w:t xml:space="preserve">—not following </w:t>
            </w:r>
            <w:r w:rsidRPr="00897D97">
              <w:rPr>
                <w:b/>
                <w:u w:val="single"/>
              </w:rPr>
              <w:t>reasonable</w:t>
            </w:r>
            <w:r>
              <w:t xml:space="preserve"> rules and standards that apply and committed a wrongful act.</w:t>
            </w:r>
          </w:p>
          <w:p w:rsidR="008273E8" w:rsidRPr="008273E8" w:rsidRDefault="008273E8" w:rsidP="008273E8">
            <w:pPr>
              <w:pStyle w:val="ListParagraph"/>
              <w:numPr>
                <w:ilvl w:val="1"/>
                <w:numId w:val="14"/>
              </w:numPr>
            </w:pPr>
            <w:r w:rsidRPr="008273E8">
              <w:t>Manufacturer had a duty to follow reasonable rules</w:t>
            </w:r>
          </w:p>
          <w:p w:rsidR="008273E8" w:rsidRPr="008273E8" w:rsidRDefault="008273E8" w:rsidP="008273E8">
            <w:pPr>
              <w:pStyle w:val="ListParagraph"/>
              <w:numPr>
                <w:ilvl w:val="1"/>
                <w:numId w:val="14"/>
              </w:numPr>
            </w:pPr>
            <w:r>
              <w:t>There was a b</w:t>
            </w:r>
            <w:r w:rsidRPr="008273E8">
              <w:t>reach of duty</w:t>
            </w:r>
          </w:p>
          <w:p w:rsidR="008273E8" w:rsidRPr="008273E8" w:rsidRDefault="008273E8" w:rsidP="008273E8">
            <w:pPr>
              <w:pStyle w:val="ListParagraph"/>
              <w:numPr>
                <w:ilvl w:val="1"/>
                <w:numId w:val="14"/>
              </w:numPr>
            </w:pPr>
            <w:r w:rsidRPr="008273E8">
              <w:t>Plaintiff was harmed</w:t>
            </w:r>
          </w:p>
          <w:p w:rsidR="008273E8" w:rsidRPr="008273E8" w:rsidRDefault="008273E8" w:rsidP="008273E8">
            <w:pPr>
              <w:pStyle w:val="ListParagraph"/>
              <w:numPr>
                <w:ilvl w:val="1"/>
                <w:numId w:val="14"/>
              </w:numPr>
            </w:pPr>
            <w:r w:rsidRPr="008273E8">
              <w:t>Breach caused the harm</w:t>
            </w:r>
          </w:p>
          <w:p w:rsidR="00897D97" w:rsidRDefault="002B16FF" w:rsidP="009E081C">
            <w:pPr>
              <w:pStyle w:val="ListParagraph"/>
              <w:numPr>
                <w:ilvl w:val="0"/>
                <w:numId w:val="14"/>
              </w:numPr>
            </w:pPr>
            <w:r w:rsidRPr="008D5F16">
              <w:rPr>
                <w:b/>
              </w:rPr>
              <w:t>Liability</w:t>
            </w:r>
            <w:r>
              <w:t>—something one owes; an obligation; debt</w:t>
            </w:r>
          </w:p>
          <w:p w:rsidR="002B16FF" w:rsidRPr="008273E8" w:rsidRDefault="008273E8" w:rsidP="009E081C">
            <w:pPr>
              <w:pStyle w:val="ListParagraph"/>
              <w:numPr>
                <w:ilvl w:val="0"/>
                <w:numId w:val="14"/>
              </w:numPr>
            </w:pPr>
            <w:r w:rsidRPr="008D5F16">
              <w:rPr>
                <w:b/>
              </w:rPr>
              <w:t>Negligence</w:t>
            </w:r>
            <w:r>
              <w:rPr>
                <w:b/>
              </w:rPr>
              <w:t xml:space="preserve"> Level</w:t>
            </w:r>
          </w:p>
          <w:p w:rsidR="008273E8" w:rsidRDefault="008273E8" w:rsidP="008273E8">
            <w:pPr>
              <w:pStyle w:val="ListParagraph"/>
              <w:numPr>
                <w:ilvl w:val="1"/>
                <w:numId w:val="14"/>
              </w:numPr>
            </w:pPr>
            <w:r>
              <w:t>Simple</w:t>
            </w:r>
          </w:p>
          <w:p w:rsidR="008273E8" w:rsidRDefault="008273E8" w:rsidP="008273E8">
            <w:pPr>
              <w:pStyle w:val="ListParagraph"/>
              <w:numPr>
                <w:ilvl w:val="1"/>
                <w:numId w:val="14"/>
              </w:numPr>
            </w:pPr>
            <w:r>
              <w:t>Gross</w:t>
            </w:r>
          </w:p>
          <w:p w:rsidR="008273E8" w:rsidRDefault="008273E8" w:rsidP="008273E8">
            <w:pPr>
              <w:pStyle w:val="ListParagraph"/>
              <w:numPr>
                <w:ilvl w:val="1"/>
                <w:numId w:val="14"/>
              </w:numPr>
            </w:pPr>
            <w:r>
              <w:t>Criminal</w:t>
            </w:r>
          </w:p>
          <w:p w:rsidR="008273E8" w:rsidRPr="008273E8" w:rsidRDefault="008273E8" w:rsidP="008273E8">
            <w:pPr>
              <w:pStyle w:val="ListParagraph"/>
              <w:numPr>
                <w:ilvl w:val="0"/>
                <w:numId w:val="14"/>
              </w:numPr>
              <w:rPr>
                <w:b/>
              </w:rPr>
            </w:pPr>
            <w:r w:rsidRPr="008273E8">
              <w:rPr>
                <w:b/>
              </w:rPr>
              <w:t>Negligence claim brought for</w:t>
            </w:r>
          </w:p>
          <w:p w:rsidR="008273E8" w:rsidRDefault="008273E8" w:rsidP="008273E8">
            <w:pPr>
              <w:pStyle w:val="ListParagraph"/>
              <w:numPr>
                <w:ilvl w:val="2"/>
                <w:numId w:val="14"/>
              </w:numPr>
            </w:pPr>
            <w:r>
              <w:t>Design flaws</w:t>
            </w:r>
          </w:p>
          <w:p w:rsidR="008273E8" w:rsidRDefault="008273E8" w:rsidP="008273E8">
            <w:pPr>
              <w:pStyle w:val="ListParagraph"/>
              <w:numPr>
                <w:ilvl w:val="2"/>
                <w:numId w:val="14"/>
              </w:numPr>
            </w:pPr>
            <w:r>
              <w:t>Manufacturing defects</w:t>
            </w:r>
          </w:p>
          <w:p w:rsidR="008273E8" w:rsidRDefault="008273E8" w:rsidP="008273E8">
            <w:pPr>
              <w:pStyle w:val="ListParagraph"/>
              <w:numPr>
                <w:ilvl w:val="2"/>
                <w:numId w:val="14"/>
              </w:numPr>
            </w:pPr>
            <w:r>
              <w:t>Failing to warn user of safety hazards</w:t>
            </w:r>
          </w:p>
          <w:p w:rsidR="00B65412" w:rsidRDefault="00B65412" w:rsidP="00B65412">
            <w:pPr>
              <w:pStyle w:val="ListParagraph"/>
              <w:numPr>
                <w:ilvl w:val="0"/>
                <w:numId w:val="14"/>
              </w:numPr>
            </w:pPr>
            <w:r>
              <w:t>INCLUDE ETHICS AND SAFETY IN FINAL DESIGN</w:t>
            </w:r>
          </w:p>
          <w:p w:rsidR="00B65412" w:rsidRPr="00686379" w:rsidRDefault="00686379" w:rsidP="00B65412">
            <w:pPr>
              <w:pStyle w:val="ListParagraph"/>
              <w:numPr>
                <w:ilvl w:val="0"/>
                <w:numId w:val="14"/>
              </w:numPr>
              <w:rPr>
                <w:b/>
              </w:rPr>
            </w:pPr>
            <w:r w:rsidRPr="00686379">
              <w:rPr>
                <w:b/>
              </w:rPr>
              <w:t>Strict liability</w:t>
            </w:r>
          </w:p>
          <w:p w:rsidR="00686379" w:rsidRDefault="004E0B2D" w:rsidP="00686379">
            <w:pPr>
              <w:pStyle w:val="ListParagraph"/>
              <w:numPr>
                <w:ilvl w:val="1"/>
                <w:numId w:val="14"/>
              </w:numPr>
            </w:pPr>
            <w:r>
              <w:t>Less strict; don’t have to prove negligence</w:t>
            </w:r>
          </w:p>
          <w:p w:rsidR="004E0B2D" w:rsidRDefault="004E0B2D" w:rsidP="00686379">
            <w:pPr>
              <w:pStyle w:val="ListParagraph"/>
              <w:numPr>
                <w:ilvl w:val="1"/>
                <w:numId w:val="14"/>
              </w:numPr>
            </w:pPr>
            <w:r>
              <w:t>Liable if</w:t>
            </w:r>
          </w:p>
          <w:p w:rsidR="004E0B2D" w:rsidRDefault="00157F45" w:rsidP="004E0B2D">
            <w:pPr>
              <w:pStyle w:val="ListParagraph"/>
              <w:numPr>
                <w:ilvl w:val="2"/>
                <w:numId w:val="14"/>
              </w:numPr>
            </w:pPr>
            <w:r>
              <w:t>Product was dangerous or defective</w:t>
            </w:r>
          </w:p>
          <w:p w:rsidR="00157F45" w:rsidRDefault="00157F45" w:rsidP="004E0B2D">
            <w:pPr>
              <w:pStyle w:val="ListParagraph"/>
              <w:numPr>
                <w:ilvl w:val="2"/>
                <w:numId w:val="14"/>
              </w:numPr>
            </w:pPr>
            <w:r>
              <w:t>Defect existed when it left your control</w:t>
            </w:r>
          </w:p>
          <w:p w:rsidR="00157F45" w:rsidRDefault="00157F45" w:rsidP="004E0B2D">
            <w:pPr>
              <w:pStyle w:val="ListParagraph"/>
              <w:numPr>
                <w:ilvl w:val="2"/>
                <w:numId w:val="14"/>
              </w:numPr>
            </w:pPr>
            <w:r>
              <w:t>Defect caused harm</w:t>
            </w:r>
          </w:p>
          <w:p w:rsidR="00157F45" w:rsidRDefault="00157F45" w:rsidP="004E0B2D">
            <w:pPr>
              <w:pStyle w:val="ListParagraph"/>
              <w:numPr>
                <w:ilvl w:val="2"/>
                <w:numId w:val="14"/>
              </w:numPr>
            </w:pPr>
            <w:r>
              <w:t>Harm is assignable to the defect</w:t>
            </w:r>
          </w:p>
          <w:p w:rsidR="00462744" w:rsidRDefault="003D76F8" w:rsidP="00B06E65">
            <w:pPr>
              <w:pStyle w:val="ListParagraph"/>
              <w:numPr>
                <w:ilvl w:val="0"/>
                <w:numId w:val="14"/>
              </w:numPr>
            </w:pPr>
            <w:r>
              <w:t>They don’t read privacy statements and were confused why what they said comes up of the internet</w:t>
            </w:r>
          </w:p>
          <w:p w:rsidR="00B06E65" w:rsidRDefault="00B06E65" w:rsidP="00B06E65"/>
          <w:p w:rsidR="00C87DD3" w:rsidRDefault="00C87DD3" w:rsidP="00C87DD3">
            <w:r>
              <w:rPr>
                <w:b/>
                <w:u w:val="single"/>
              </w:rPr>
              <w:t>Outcome(s):</w:t>
            </w:r>
            <w:r>
              <w:t xml:space="preserve">  Have</w:t>
            </w:r>
            <w:r w:rsidR="00D20266">
              <w:t xml:space="preserve"> another ethics course notes.</w:t>
            </w:r>
          </w:p>
        </w:tc>
      </w:tr>
      <w:tr w:rsidR="008D5627" w:rsidTr="000E72A6">
        <w:tc>
          <w:tcPr>
            <w:tcW w:w="5000" w:type="pct"/>
            <w:tcBorders>
              <w:top w:val="single" w:sz="12" w:space="0" w:color="auto"/>
              <w:bottom w:val="single" w:sz="12" w:space="0" w:color="auto"/>
            </w:tcBorders>
          </w:tcPr>
          <w:p w:rsidR="008D5627" w:rsidRPr="00E02FB6" w:rsidRDefault="00617D67" w:rsidP="008D5627">
            <w:pPr>
              <w:rPr>
                <w:b/>
              </w:rPr>
            </w:pPr>
            <w:r>
              <w:t>QE #76 (1</w:t>
            </w:r>
            <w:r w:rsidR="008D5627">
              <w:t xml:space="preserve">.00 hrs) </w:t>
            </w:r>
            <w:r>
              <w:t>12</w:t>
            </w:r>
            <w:r w:rsidR="008D5627">
              <w:t xml:space="preserve">Mar19 </w:t>
            </w:r>
            <w:r w:rsidR="008D5627">
              <w:rPr>
                <w:b/>
              </w:rPr>
              <w:t>[M]</w:t>
            </w:r>
          </w:p>
          <w:p w:rsidR="008D5627" w:rsidRDefault="008D5627" w:rsidP="008D5627">
            <w:r>
              <w:t xml:space="preserve">Topic: </w:t>
            </w:r>
            <w:r w:rsidR="006442CD">
              <w:t>Completing IsDone() and adding error code variables.</w:t>
            </w:r>
          </w:p>
          <w:p w:rsidR="008D5627" w:rsidRDefault="00282F42" w:rsidP="008D5627">
            <w:r>
              <w:rPr>
                <w:noProof/>
              </w:rPr>
              <w:drawing>
                <wp:inline distT="0" distB="0" distL="0" distR="0" wp14:anchorId="0DF60AC4" wp14:editId="41956B2C">
                  <wp:extent cx="4314825" cy="2211412"/>
                  <wp:effectExtent l="19050" t="19050" r="9525" b="177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2010" cy="222021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442CD" w:rsidRDefault="006442CD" w:rsidP="008D5627">
            <w:r>
              <w:rPr>
                <w:noProof/>
              </w:rPr>
              <w:drawing>
                <wp:inline distT="0" distB="0" distL="0" distR="0" wp14:anchorId="7FC0F5AF" wp14:editId="33893CDD">
                  <wp:extent cx="3105150" cy="1361437"/>
                  <wp:effectExtent l="19050" t="19050" r="19050" b="1079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414" cy="137470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TableGrid"/>
              <w:tblW w:w="0" w:type="auto"/>
              <w:tblInd w:w="604" w:type="dxa"/>
              <w:tblLook w:val="04A0" w:firstRow="1" w:lastRow="0" w:firstColumn="1" w:lastColumn="0" w:noHBand="0" w:noVBand="1"/>
            </w:tblPr>
            <w:tblGrid>
              <w:gridCol w:w="2136"/>
              <w:gridCol w:w="2719"/>
              <w:gridCol w:w="2581"/>
              <w:gridCol w:w="2914"/>
            </w:tblGrid>
            <w:tr w:rsidR="002575B9" w:rsidTr="00E96970">
              <w:tc>
                <w:tcPr>
                  <w:tcW w:w="2136" w:type="dxa"/>
                </w:tcPr>
                <w:p w:rsidR="002575B9" w:rsidRDefault="002575B9" w:rsidP="002575B9">
                  <w:r>
                    <w:t>Error</w:t>
                  </w:r>
                  <w:r w:rsidRPr="002D7D54">
                    <w:rPr>
                      <w:b/>
                    </w:rPr>
                    <w:t>/</w:t>
                  </w:r>
                  <w:r>
                    <w:t>Warning Code</w:t>
                  </w:r>
                </w:p>
              </w:tc>
              <w:tc>
                <w:tcPr>
                  <w:tcW w:w="2719" w:type="dxa"/>
                </w:tcPr>
                <w:p w:rsidR="002575B9" w:rsidRDefault="002575B9" w:rsidP="002575B9">
                  <w:r>
                    <w:t>Meaning</w:t>
                  </w:r>
                </w:p>
              </w:tc>
              <w:tc>
                <w:tcPr>
                  <w:tcW w:w="2581" w:type="dxa"/>
                </w:tcPr>
                <w:p w:rsidR="002575B9" w:rsidRDefault="002575B9" w:rsidP="002575B9">
                  <w:pPr>
                    <w:tabs>
                      <w:tab w:val="center" w:pos="1450"/>
                    </w:tabs>
                  </w:pPr>
                  <w:r>
                    <w:t>Interlock Condition</w:t>
                  </w:r>
                  <w:r>
                    <w:tab/>
                  </w:r>
                </w:p>
              </w:tc>
              <w:tc>
                <w:tcPr>
                  <w:tcW w:w="2914" w:type="dxa"/>
                </w:tcPr>
                <w:p w:rsidR="002575B9" w:rsidRDefault="002575B9" w:rsidP="002575B9">
                  <w:pPr>
                    <w:tabs>
                      <w:tab w:val="center" w:pos="1450"/>
                    </w:tabs>
                  </w:pPr>
                  <w:r>
                    <w:t>Interlock Action</w:t>
                  </w:r>
                </w:p>
              </w:tc>
            </w:tr>
            <w:tr w:rsidR="002575B9" w:rsidTr="00E96970">
              <w:tc>
                <w:tcPr>
                  <w:tcW w:w="2136" w:type="dxa"/>
                </w:tcPr>
                <w:p w:rsidR="002575B9" w:rsidRDefault="002575B9" w:rsidP="002575B9">
                  <w:r>
                    <w:t>E00</w:t>
                  </w:r>
                </w:p>
              </w:tc>
              <w:tc>
                <w:tcPr>
                  <w:tcW w:w="2719" w:type="dxa"/>
                </w:tcPr>
                <w:p w:rsidR="002575B9" w:rsidRDefault="002575B9" w:rsidP="002575B9">
                  <w:r>
                    <w:t>Memory full</w:t>
                  </w:r>
                </w:p>
              </w:tc>
              <w:tc>
                <w:tcPr>
                  <w:tcW w:w="2581" w:type="dxa"/>
                </w:tcPr>
                <w:p w:rsidR="002575B9" w:rsidRDefault="002575B9" w:rsidP="002575B9">
                  <w:r>
                    <w:t>No available memory left</w:t>
                  </w:r>
                </w:p>
              </w:tc>
              <w:tc>
                <w:tcPr>
                  <w:tcW w:w="2914" w:type="dxa"/>
                </w:tcPr>
                <w:p w:rsidR="002575B9" w:rsidRDefault="002575B9" w:rsidP="002575B9">
                  <w:r>
                    <w:t>Store is available space, and drop the rest remaining data</w:t>
                  </w:r>
                </w:p>
                <w:p w:rsidR="002575B9" w:rsidRDefault="002575B9" w:rsidP="002575B9">
                  <w:r>
                    <w:t>Alert user</w:t>
                  </w:r>
                </w:p>
                <w:p w:rsidR="002575B9" w:rsidRDefault="002575B9" w:rsidP="002575B9">
                  <w:r>
                    <w:t>Log event</w:t>
                  </w:r>
                </w:p>
              </w:tc>
            </w:tr>
            <w:tr w:rsidR="00E96970" w:rsidTr="00E96970">
              <w:tc>
                <w:tcPr>
                  <w:tcW w:w="2136" w:type="dxa"/>
                </w:tcPr>
                <w:p w:rsidR="00E96970" w:rsidRDefault="00E96970" w:rsidP="00E96970">
                  <w:r>
                    <w:t>E01</w:t>
                  </w:r>
                </w:p>
              </w:tc>
              <w:tc>
                <w:tcPr>
                  <w:tcW w:w="2719" w:type="dxa"/>
                </w:tcPr>
                <w:p w:rsidR="00E96970" w:rsidRPr="00006906" w:rsidRDefault="00E96970" w:rsidP="00E96970">
                  <w:r>
                    <w:t>Error with SD card</w:t>
                  </w:r>
                </w:p>
              </w:tc>
              <w:tc>
                <w:tcPr>
                  <w:tcW w:w="2581" w:type="dxa"/>
                </w:tcPr>
                <w:p w:rsidR="00E96970" w:rsidRDefault="00E96970" w:rsidP="00E96970">
                  <w:r>
                    <w:t>SD not usable currently</w:t>
                  </w:r>
                </w:p>
              </w:tc>
              <w:tc>
                <w:tcPr>
                  <w:tcW w:w="2914" w:type="dxa"/>
                </w:tcPr>
                <w:p w:rsidR="00E96970" w:rsidRDefault="00E96970" w:rsidP="00E96970">
                  <w:r>
                    <w:t>Do not allow device to be run</w:t>
                  </w:r>
                </w:p>
                <w:p w:rsidR="00E96970" w:rsidRDefault="00E96970" w:rsidP="00E96970">
                  <w:r>
                    <w:t>Alert user</w:t>
                  </w:r>
                </w:p>
                <w:p w:rsidR="00E96970" w:rsidRDefault="00E96970" w:rsidP="00E96970">
                  <w:r>
                    <w:t>Log event</w:t>
                  </w:r>
                </w:p>
              </w:tc>
            </w:tr>
            <w:tr w:rsidR="002575B9" w:rsidTr="00E96970">
              <w:tc>
                <w:tcPr>
                  <w:tcW w:w="2136" w:type="dxa"/>
                </w:tcPr>
                <w:p w:rsidR="002575B9" w:rsidRDefault="00E96970" w:rsidP="002575B9">
                  <w:r>
                    <w:t>E02</w:t>
                  </w:r>
                </w:p>
              </w:tc>
              <w:tc>
                <w:tcPr>
                  <w:tcW w:w="2719" w:type="dxa"/>
                </w:tcPr>
                <w:p w:rsidR="002575B9" w:rsidRDefault="002575B9" w:rsidP="002575B9">
                  <w:r w:rsidRPr="00006906">
                    <w:t>Not connected to load cell</w:t>
                  </w:r>
                </w:p>
              </w:tc>
              <w:tc>
                <w:tcPr>
                  <w:tcW w:w="2581" w:type="dxa"/>
                </w:tcPr>
                <w:p w:rsidR="002575B9" w:rsidRDefault="002575B9" w:rsidP="002575B9">
                  <w:r>
                    <w:t>No output from load cell (output range never reached)</w:t>
                  </w:r>
                </w:p>
              </w:tc>
              <w:tc>
                <w:tcPr>
                  <w:tcW w:w="2914" w:type="dxa"/>
                </w:tcPr>
                <w:p w:rsidR="002575B9" w:rsidRDefault="002575B9" w:rsidP="002575B9">
                  <w:r>
                    <w:t>Do not allow device to be run</w:t>
                  </w:r>
                </w:p>
                <w:p w:rsidR="002575B9" w:rsidRDefault="002575B9" w:rsidP="002575B9">
                  <w:r>
                    <w:t>Alert user</w:t>
                  </w:r>
                </w:p>
                <w:p w:rsidR="002575B9" w:rsidRDefault="002575B9" w:rsidP="002575B9">
                  <w:r>
                    <w:t>Log event</w:t>
                  </w:r>
                </w:p>
              </w:tc>
            </w:tr>
            <w:tr w:rsidR="00E96970" w:rsidTr="00E96970">
              <w:tc>
                <w:tcPr>
                  <w:tcW w:w="2136" w:type="dxa"/>
                </w:tcPr>
                <w:p w:rsidR="00E96970" w:rsidRDefault="00E96970" w:rsidP="002575B9">
                  <w:r>
                    <w:t>E03</w:t>
                  </w:r>
                </w:p>
              </w:tc>
              <w:tc>
                <w:tcPr>
                  <w:tcW w:w="2719" w:type="dxa"/>
                </w:tcPr>
                <w:p w:rsidR="00E96970" w:rsidRPr="00006906" w:rsidRDefault="00E96970" w:rsidP="002575B9">
                  <w:r>
                    <w:t>Max weight exceeded</w:t>
                  </w:r>
                </w:p>
              </w:tc>
              <w:tc>
                <w:tcPr>
                  <w:tcW w:w="2581" w:type="dxa"/>
                </w:tcPr>
                <w:p w:rsidR="00E96970" w:rsidRDefault="00E96970" w:rsidP="002575B9">
                  <w:r w:rsidRPr="00E96970">
                    <w:t>MaxForceAllowed_SP</w:t>
                  </w:r>
                  <w:r>
                    <w:t xml:space="preserve"> reached</w:t>
                  </w:r>
                </w:p>
              </w:tc>
              <w:tc>
                <w:tcPr>
                  <w:tcW w:w="2914" w:type="dxa"/>
                </w:tcPr>
                <w:p w:rsidR="00E96970" w:rsidRDefault="00E96970" w:rsidP="00E96970">
                  <w:r>
                    <w:t>Do not allow device to be run</w:t>
                  </w:r>
                </w:p>
                <w:p w:rsidR="00E96970" w:rsidRDefault="00E96970" w:rsidP="00E96970">
                  <w:r>
                    <w:t>Alert user</w:t>
                  </w:r>
                </w:p>
                <w:p w:rsidR="00E96970" w:rsidRDefault="00E96970" w:rsidP="00E96970">
                  <w:r>
                    <w:t>Log event</w:t>
                  </w:r>
                </w:p>
              </w:tc>
            </w:tr>
            <w:tr w:rsidR="00E96970" w:rsidTr="00E96970">
              <w:tc>
                <w:tcPr>
                  <w:tcW w:w="2136" w:type="dxa"/>
                </w:tcPr>
                <w:p w:rsidR="00E96970" w:rsidRDefault="00E96970" w:rsidP="002575B9">
                  <w:r>
                    <w:t>E04</w:t>
                  </w:r>
                </w:p>
              </w:tc>
              <w:tc>
                <w:tcPr>
                  <w:tcW w:w="2719" w:type="dxa"/>
                </w:tcPr>
                <w:p w:rsidR="00E96970" w:rsidRPr="00006906" w:rsidRDefault="00AA2CF2" w:rsidP="002575B9">
                  <w:r>
                    <w:t>Time out (ran too long without load read)</w:t>
                  </w:r>
                </w:p>
              </w:tc>
              <w:tc>
                <w:tcPr>
                  <w:tcW w:w="2581" w:type="dxa"/>
                </w:tcPr>
                <w:p w:rsidR="00E96970" w:rsidRDefault="00AA2CF2" w:rsidP="002575B9">
                  <w:r w:rsidRPr="00AA2CF2">
                    <w:t>MaxTimeAllowed_SP</w:t>
                  </w:r>
                  <w:r>
                    <w:t xml:space="preserve"> reached</w:t>
                  </w:r>
                </w:p>
              </w:tc>
              <w:tc>
                <w:tcPr>
                  <w:tcW w:w="2914" w:type="dxa"/>
                </w:tcPr>
                <w:p w:rsidR="00AA2CF2" w:rsidRDefault="00AA2CF2" w:rsidP="00AA2CF2">
                  <w:r>
                    <w:t>Do not allow device to be run</w:t>
                  </w:r>
                </w:p>
                <w:p w:rsidR="00AA2CF2" w:rsidRDefault="00AA2CF2" w:rsidP="00AA2CF2">
                  <w:r>
                    <w:t>Alert user</w:t>
                  </w:r>
                </w:p>
                <w:p w:rsidR="00E96970" w:rsidRDefault="00AA2CF2" w:rsidP="00AA2CF2">
                  <w:r>
                    <w:t>Log event</w:t>
                  </w:r>
                </w:p>
              </w:tc>
            </w:tr>
            <w:tr w:rsidR="002575B9" w:rsidTr="00E96970">
              <w:tc>
                <w:tcPr>
                  <w:tcW w:w="2136" w:type="dxa"/>
                  <w:tcBorders>
                    <w:top w:val="single" w:sz="36" w:space="0" w:color="auto"/>
                  </w:tcBorders>
                </w:tcPr>
                <w:p w:rsidR="002575B9" w:rsidRDefault="002575B9" w:rsidP="002575B9">
                  <w:r>
                    <w:rPr>
                      <w:rFonts w:cstheme="minorHAnsi"/>
                    </w:rPr>
                    <w:t>Ǝ</w:t>
                  </w:r>
                  <w:r>
                    <w:t>01</w:t>
                  </w:r>
                </w:p>
              </w:tc>
              <w:tc>
                <w:tcPr>
                  <w:tcW w:w="2719" w:type="dxa"/>
                  <w:tcBorders>
                    <w:top w:val="single" w:sz="36" w:space="0" w:color="auto"/>
                  </w:tcBorders>
                </w:tcPr>
                <w:p w:rsidR="002575B9" w:rsidRDefault="002575B9" w:rsidP="002575B9">
                  <w:r>
                    <w:t>Invalid test</w:t>
                  </w:r>
                </w:p>
              </w:tc>
              <w:tc>
                <w:tcPr>
                  <w:tcW w:w="2581" w:type="dxa"/>
                  <w:tcBorders>
                    <w:top w:val="single" w:sz="36" w:space="0" w:color="auto"/>
                  </w:tcBorders>
                </w:tcPr>
                <w:p w:rsidR="002575B9" w:rsidRDefault="002575B9" w:rsidP="002575B9">
                  <w:r>
                    <w:t>E00 or E01 or E03</w:t>
                  </w:r>
                </w:p>
              </w:tc>
              <w:tc>
                <w:tcPr>
                  <w:tcW w:w="2914" w:type="dxa"/>
                  <w:tcBorders>
                    <w:top w:val="single" w:sz="36" w:space="0" w:color="auto"/>
                  </w:tcBorders>
                </w:tcPr>
                <w:p w:rsidR="002575B9" w:rsidRDefault="002575B9" w:rsidP="002575B9">
                  <w:r>
                    <w:t>Alert user</w:t>
                  </w:r>
                </w:p>
                <w:p w:rsidR="002575B9" w:rsidRDefault="002575B9" w:rsidP="002575B9">
                  <w:r>
                    <w:t>Log event</w:t>
                  </w:r>
                </w:p>
              </w:tc>
            </w:tr>
            <w:tr w:rsidR="002575B9" w:rsidTr="00E96970">
              <w:tc>
                <w:tcPr>
                  <w:tcW w:w="2136" w:type="dxa"/>
                </w:tcPr>
                <w:p w:rsidR="002575B9" w:rsidRDefault="002575B9" w:rsidP="002575B9">
                  <w:pPr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Ǝ</w:t>
                  </w:r>
                  <w:r>
                    <w:t>04</w:t>
                  </w:r>
                </w:p>
              </w:tc>
              <w:tc>
                <w:tcPr>
                  <w:tcW w:w="2719" w:type="dxa"/>
                </w:tcPr>
                <w:p w:rsidR="002575B9" w:rsidRDefault="002575B9" w:rsidP="002575B9">
                  <w:r>
                    <w:t>Free memory low</w:t>
                  </w:r>
                </w:p>
              </w:tc>
              <w:tc>
                <w:tcPr>
                  <w:tcW w:w="2581" w:type="dxa"/>
                </w:tcPr>
                <w:p w:rsidR="002575B9" w:rsidRDefault="002575B9" w:rsidP="002575B9">
                  <w:r>
                    <w:t>Memory is below (x)kB (10%)</w:t>
                  </w:r>
                </w:p>
              </w:tc>
              <w:tc>
                <w:tcPr>
                  <w:tcW w:w="2914" w:type="dxa"/>
                </w:tcPr>
                <w:p w:rsidR="002575B9" w:rsidRDefault="002575B9" w:rsidP="002575B9">
                  <w:r>
                    <w:t>Alert user</w:t>
                  </w:r>
                </w:p>
                <w:p w:rsidR="002575B9" w:rsidRDefault="002575B9" w:rsidP="002575B9">
                  <w:r>
                    <w:t>Log event</w:t>
                  </w:r>
                </w:p>
              </w:tc>
            </w:tr>
          </w:tbl>
          <w:p w:rsidR="002575B9" w:rsidRDefault="002575B9" w:rsidP="008D5627"/>
          <w:p w:rsidR="008D5627" w:rsidRDefault="008D5627" w:rsidP="008D5627">
            <w:r>
              <w:rPr>
                <w:b/>
                <w:u w:val="single"/>
              </w:rPr>
              <w:t>Outcome(s):</w:t>
            </w:r>
            <w:r>
              <w:t xml:space="preserve">  Have</w:t>
            </w:r>
            <w:r w:rsidR="00BB2F0F">
              <w:t xml:space="preserve"> a more complete IsDone().</w:t>
            </w:r>
          </w:p>
        </w:tc>
      </w:tr>
      <w:tr w:rsidR="001344E6" w:rsidTr="000E72A6">
        <w:tc>
          <w:tcPr>
            <w:tcW w:w="5000" w:type="pct"/>
            <w:tcBorders>
              <w:top w:val="single" w:sz="12" w:space="0" w:color="auto"/>
              <w:bottom w:val="single" w:sz="12" w:space="0" w:color="auto"/>
            </w:tcBorders>
          </w:tcPr>
          <w:p w:rsidR="001344E6" w:rsidRPr="00E02FB6" w:rsidRDefault="001344E6" w:rsidP="001344E6">
            <w:pPr>
              <w:rPr>
                <w:b/>
              </w:rPr>
            </w:pPr>
            <w:r>
              <w:t xml:space="preserve">QE #77 (1.50 hrs) 14Mar19 </w:t>
            </w:r>
            <w:r>
              <w:rPr>
                <w:b/>
              </w:rPr>
              <w:t>[S]</w:t>
            </w:r>
          </w:p>
          <w:p w:rsidR="001344E6" w:rsidRDefault="001344E6" w:rsidP="001344E6">
            <w:r>
              <w:t>Topic: Ethical legal issues lecture from Scalzo.</w:t>
            </w:r>
          </w:p>
          <w:p w:rsidR="001344E6" w:rsidRDefault="00E34870" w:rsidP="00E34870">
            <w:pPr>
              <w:pStyle w:val="ListParagraph"/>
              <w:numPr>
                <w:ilvl w:val="0"/>
                <w:numId w:val="15"/>
              </w:numPr>
              <w:rPr>
                <w:b/>
              </w:rPr>
            </w:pPr>
            <w:r w:rsidRPr="00E34870">
              <w:rPr>
                <w:b/>
              </w:rPr>
              <w:t>Handling Ethical Dilemmas</w:t>
            </w:r>
          </w:p>
          <w:p w:rsidR="00E34870" w:rsidRDefault="00E34870" w:rsidP="00E34870">
            <w:pPr>
              <w:pStyle w:val="ListParagraph"/>
              <w:numPr>
                <w:ilvl w:val="1"/>
                <w:numId w:val="15"/>
              </w:numPr>
            </w:pPr>
            <w:r w:rsidRPr="00E34870">
              <w:rPr>
                <w:b/>
                <w:u w:val="single"/>
              </w:rPr>
              <w:t>Whistleblower</w:t>
            </w:r>
            <w:r>
              <w:t xml:space="preserve"> – goes outside of company to government or press</w:t>
            </w:r>
          </w:p>
          <w:p w:rsidR="00E34870" w:rsidRDefault="00E34870" w:rsidP="00E34870">
            <w:pPr>
              <w:pStyle w:val="ListParagraph"/>
              <w:numPr>
                <w:ilvl w:val="1"/>
                <w:numId w:val="15"/>
              </w:numPr>
            </w:pPr>
            <w:r>
              <w:t xml:space="preserve">When is it appropriate? </w:t>
            </w:r>
          </w:p>
          <w:p w:rsidR="00E34870" w:rsidRDefault="00E34870" w:rsidP="00E34870">
            <w:pPr>
              <w:pStyle w:val="ListParagraph"/>
              <w:numPr>
                <w:ilvl w:val="2"/>
                <w:numId w:val="15"/>
              </w:numPr>
            </w:pPr>
            <w:r>
              <w:t>Only if harm to public.</w:t>
            </w:r>
          </w:p>
          <w:p w:rsidR="00E34870" w:rsidRDefault="00E34870" w:rsidP="00E34870">
            <w:pPr>
              <w:pStyle w:val="ListParagraph"/>
              <w:numPr>
                <w:ilvl w:val="2"/>
                <w:numId w:val="15"/>
              </w:numPr>
            </w:pPr>
            <w:r>
              <w:t>Concerns must have been made (up to CEO) and have not gotten a response</w:t>
            </w:r>
          </w:p>
          <w:p w:rsidR="00E34870" w:rsidRDefault="00011D9D" w:rsidP="00E34870">
            <w:pPr>
              <w:pStyle w:val="ListParagraph"/>
              <w:numPr>
                <w:ilvl w:val="2"/>
                <w:numId w:val="15"/>
              </w:num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4943475</wp:posOffset>
                  </wp:positionH>
                  <wp:positionV relativeFrom="paragraph">
                    <wp:posOffset>19050</wp:posOffset>
                  </wp:positionV>
                  <wp:extent cx="2867025" cy="2324146"/>
                  <wp:effectExtent l="0" t="0" r="0" b="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406" cy="2326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34870">
              <w:t>Have documented evidence</w:t>
            </w:r>
          </w:p>
          <w:p w:rsidR="00E34870" w:rsidRDefault="00DB5CCB" w:rsidP="00E34870">
            <w:pPr>
              <w:pStyle w:val="ListParagraph"/>
              <w:numPr>
                <w:ilvl w:val="2"/>
                <w:numId w:val="15"/>
              </w:numPr>
            </w:pPr>
            <w:r>
              <w:t>Release of info will prevent harm</w:t>
            </w:r>
          </w:p>
          <w:p w:rsidR="00DB5CCB" w:rsidRDefault="0091596F" w:rsidP="00DB5CCB">
            <w:pPr>
              <w:pStyle w:val="ListParagraph"/>
              <w:numPr>
                <w:ilvl w:val="1"/>
                <w:numId w:val="15"/>
              </w:numPr>
            </w:pPr>
            <w:r>
              <w:t>There will be consequences</w:t>
            </w:r>
          </w:p>
          <w:p w:rsidR="00DD1645" w:rsidRPr="002C6A64" w:rsidRDefault="00DD1645" w:rsidP="00DD1645">
            <w:pPr>
              <w:pStyle w:val="ListParagraph"/>
              <w:numPr>
                <w:ilvl w:val="0"/>
                <w:numId w:val="15"/>
              </w:numPr>
              <w:rPr>
                <w:b/>
              </w:rPr>
            </w:pPr>
            <w:r w:rsidRPr="002C6A64">
              <w:rPr>
                <w:b/>
              </w:rPr>
              <w:t>Case study for Report</w:t>
            </w:r>
          </w:p>
          <w:p w:rsidR="0091596F" w:rsidRDefault="00554241" w:rsidP="00DD1645">
            <w:pPr>
              <w:pStyle w:val="ListParagraph"/>
              <w:numPr>
                <w:ilvl w:val="1"/>
                <w:numId w:val="15"/>
              </w:numPr>
            </w:pPr>
            <w:r>
              <w:t>Gather info</w:t>
            </w:r>
          </w:p>
          <w:p w:rsidR="00554241" w:rsidRDefault="00554241" w:rsidP="00DD1645">
            <w:pPr>
              <w:pStyle w:val="ListParagraph"/>
              <w:numPr>
                <w:ilvl w:val="1"/>
                <w:numId w:val="15"/>
              </w:numPr>
            </w:pPr>
            <w:r>
              <w:t>ID stakeholders</w:t>
            </w:r>
          </w:p>
          <w:p w:rsidR="00554241" w:rsidRDefault="00554241" w:rsidP="00DD1645">
            <w:pPr>
              <w:pStyle w:val="ListParagraph"/>
              <w:numPr>
                <w:ilvl w:val="1"/>
                <w:numId w:val="15"/>
              </w:numPr>
            </w:pPr>
            <w:r>
              <w:t>Consider</w:t>
            </w:r>
            <w:r w:rsidR="00122806">
              <w:t xml:space="preserve"> what</w:t>
            </w:r>
            <w:r>
              <w:t xml:space="preserve"> ethical values are relevant to the situation (IEEE code)</w:t>
            </w:r>
          </w:p>
          <w:p w:rsidR="00554241" w:rsidRDefault="00DD1645" w:rsidP="00DD1645">
            <w:pPr>
              <w:pStyle w:val="ListParagraph"/>
              <w:numPr>
                <w:ilvl w:val="1"/>
                <w:numId w:val="15"/>
              </w:numPr>
            </w:pPr>
            <w:r>
              <w:t>Determine the best course of action</w:t>
            </w:r>
          </w:p>
          <w:p w:rsidR="00DD1645" w:rsidRDefault="00903BED" w:rsidP="00DD1645">
            <w:pPr>
              <w:pStyle w:val="ListParagraph"/>
              <w:numPr>
                <w:ilvl w:val="0"/>
                <w:numId w:val="15"/>
              </w:numPr>
            </w:pPr>
            <w:r>
              <w:t>Required for final report</w:t>
            </w:r>
          </w:p>
          <w:p w:rsidR="0069220B" w:rsidRDefault="0069220B" w:rsidP="00903BED">
            <w:pPr>
              <w:pStyle w:val="ListParagraph"/>
              <w:numPr>
                <w:ilvl w:val="1"/>
                <w:numId w:val="15"/>
              </w:numPr>
            </w:pPr>
            <w:r>
              <w:t>Failure analysis</w:t>
            </w:r>
          </w:p>
          <w:p w:rsidR="0069220B" w:rsidRDefault="0069220B" w:rsidP="0069220B">
            <w:pPr>
              <w:pStyle w:val="ListParagraph"/>
              <w:numPr>
                <w:ilvl w:val="2"/>
                <w:numId w:val="15"/>
              </w:numPr>
            </w:pPr>
            <w:r>
              <w:t>Need to do and compile</w:t>
            </w:r>
          </w:p>
          <w:p w:rsidR="0069220B" w:rsidRDefault="00305367" w:rsidP="0069220B">
            <w:pPr>
              <w:pStyle w:val="ListParagraph"/>
              <w:numPr>
                <w:ilvl w:val="1"/>
                <w:numId w:val="15"/>
              </w:numPr>
            </w:pPr>
            <w:r>
              <w:t>On ethics “Ethical Implications”</w:t>
            </w:r>
          </w:p>
          <w:p w:rsidR="00305367" w:rsidRDefault="00305367" w:rsidP="00305367">
            <w:pPr>
              <w:pStyle w:val="ListParagraph"/>
              <w:numPr>
                <w:ilvl w:val="2"/>
                <w:numId w:val="15"/>
              </w:numPr>
            </w:pPr>
            <w:r>
              <w:t>Concerns for safety, security, etc.</w:t>
            </w:r>
          </w:p>
          <w:p w:rsidR="00305367" w:rsidRDefault="00305367" w:rsidP="00305367">
            <w:pPr>
              <w:pStyle w:val="ListParagraph"/>
              <w:numPr>
                <w:ilvl w:val="2"/>
                <w:numId w:val="15"/>
              </w:numPr>
            </w:pPr>
          </w:p>
          <w:p w:rsidR="00DD1645" w:rsidRPr="00E34870" w:rsidRDefault="00DD1645" w:rsidP="00DD1645"/>
          <w:p w:rsidR="001344E6" w:rsidRDefault="001344E6" w:rsidP="008D5627">
            <w:r>
              <w:rPr>
                <w:b/>
                <w:u w:val="single"/>
              </w:rPr>
              <w:t>Outcome(s):</w:t>
            </w:r>
            <w:r>
              <w:t xml:space="preserve">  H</w:t>
            </w:r>
            <w:r w:rsidR="00D76906">
              <w:t>ave another ethics course notes and hard copy of safety certificate.</w:t>
            </w:r>
          </w:p>
        </w:tc>
      </w:tr>
      <w:tr w:rsidR="00861FF0" w:rsidTr="000E72A6">
        <w:tc>
          <w:tcPr>
            <w:tcW w:w="5000" w:type="pct"/>
            <w:tcBorders>
              <w:top w:val="single" w:sz="12" w:space="0" w:color="auto"/>
              <w:bottom w:val="single" w:sz="12" w:space="0" w:color="auto"/>
            </w:tcBorders>
          </w:tcPr>
          <w:p w:rsidR="00861FF0" w:rsidRPr="00E02FB6" w:rsidRDefault="001344E6" w:rsidP="00861FF0">
            <w:pPr>
              <w:rPr>
                <w:b/>
              </w:rPr>
            </w:pPr>
            <w:r>
              <w:t>QE #78</w:t>
            </w:r>
            <w:r w:rsidR="00966235">
              <w:t xml:space="preserve"> (1</w:t>
            </w:r>
            <w:r w:rsidR="00861FF0">
              <w:t xml:space="preserve">.00 hrs) </w:t>
            </w:r>
            <w:r w:rsidR="00966235">
              <w:t>17</w:t>
            </w:r>
            <w:r w:rsidR="00861FF0">
              <w:t>Mar19</w:t>
            </w:r>
            <w:r w:rsidR="00E02FB6">
              <w:t xml:space="preserve"> </w:t>
            </w:r>
            <w:r w:rsidR="00E02FB6">
              <w:rPr>
                <w:b/>
              </w:rPr>
              <w:t>[T]</w:t>
            </w:r>
          </w:p>
          <w:p w:rsidR="00861FF0" w:rsidRDefault="00861FF0" w:rsidP="00861FF0">
            <w:r>
              <w:t>Topic:</w:t>
            </w:r>
            <w:r w:rsidR="00B8164A">
              <w:t xml:space="preserve"> Test SD breakout </w:t>
            </w:r>
            <w:r w:rsidR="00467C9D">
              <w:t xml:space="preserve">functionality </w:t>
            </w:r>
            <w:r w:rsidR="00B8164A">
              <w:t xml:space="preserve">by using </w:t>
            </w:r>
            <w:r w:rsidR="00966235">
              <w:t>Arduino example for initial check, then second code for writing to SD.</w:t>
            </w:r>
          </w:p>
          <w:p w:rsidR="00DB5C58" w:rsidRDefault="00DB5C58" w:rsidP="00861FF0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899"/>
            </w:tblGrid>
            <w:tr w:rsidR="00DB5C58" w:rsidTr="00DB5C58">
              <w:tc>
                <w:tcPr>
                  <w:tcW w:w="0" w:type="auto"/>
                </w:tcPr>
                <w:p w:rsidR="00DB5C58" w:rsidRDefault="00DB5C58" w:rsidP="00861FF0">
                  <w:r w:rsidRPr="00DB5C58">
                    <w:t>15:33:26.333 -&gt;</w:t>
                  </w:r>
                </w:p>
                <w:p w:rsidR="00DB5C58" w:rsidRDefault="00DB5C58" w:rsidP="00DB5C58">
                  <w:r>
                    <w:t>15:33:27.233 -&gt; Initializing SD card...Wiring is correct and a card is present.</w:t>
                  </w:r>
                </w:p>
                <w:p w:rsidR="00DB5C58" w:rsidRDefault="00DB5C58" w:rsidP="00DB5C58">
                  <w:r>
                    <w:t xml:space="preserve">15:33:27.273 -&gt; </w:t>
                  </w:r>
                </w:p>
                <w:p w:rsidR="00DB5C58" w:rsidRDefault="00DB5C58" w:rsidP="00DB5C58">
                  <w:r>
                    <w:t>15:33:27.273 -&gt; Card type:         SDHC</w:t>
                  </w:r>
                </w:p>
                <w:p w:rsidR="00DB5C58" w:rsidRDefault="00DB5C58" w:rsidP="00DB5C58">
                  <w:r>
                    <w:t>15:33:27.313 -&gt; Clusters:          242304</w:t>
                  </w:r>
                </w:p>
                <w:p w:rsidR="00DB5C58" w:rsidRDefault="00DB5C58" w:rsidP="00DB5C58">
                  <w:r>
                    <w:t>15:33:27.353 -&gt; Blocks x Cluster:  64</w:t>
                  </w:r>
                </w:p>
                <w:p w:rsidR="00DB5C58" w:rsidRDefault="00DB5C58" w:rsidP="00DB5C58">
                  <w:r>
                    <w:t>15:33:27.353 -&gt; Total Blocks:      15507456</w:t>
                  </w:r>
                </w:p>
                <w:p w:rsidR="00DB5C58" w:rsidRDefault="00DB5C58" w:rsidP="00DB5C58">
                  <w:r>
                    <w:t xml:space="preserve">15:33:27.393 -&gt; </w:t>
                  </w:r>
                </w:p>
                <w:p w:rsidR="00DB5C58" w:rsidRDefault="00DB5C58" w:rsidP="00DB5C58">
                  <w:r>
                    <w:t>15:33:27.393 -&gt; Volume type is:    FAT32</w:t>
                  </w:r>
                </w:p>
                <w:p w:rsidR="00DB5C58" w:rsidRDefault="00DB5C58" w:rsidP="00DB5C58">
                  <w:r>
                    <w:t>15:33:27.433 -&gt; Volume size (Kb):  7753728</w:t>
                  </w:r>
                </w:p>
                <w:p w:rsidR="00DB5C58" w:rsidRDefault="00DB5C58" w:rsidP="00DB5C58">
                  <w:r>
                    <w:t>15:33:27.433 -&gt; Volume size (Mb):  7572</w:t>
                  </w:r>
                </w:p>
                <w:p w:rsidR="00DB5C58" w:rsidRDefault="00DB5C58" w:rsidP="00DB5C58">
                  <w:r>
                    <w:t>15:33:27.473 -&gt; Volume size (Gb):  7.39</w:t>
                  </w:r>
                </w:p>
                <w:p w:rsidR="00DB5C58" w:rsidRDefault="00DB5C58" w:rsidP="00DB5C58">
                  <w:r>
                    <w:t xml:space="preserve">15:33:27.513 -&gt; </w:t>
                  </w:r>
                </w:p>
                <w:p w:rsidR="00DB5C58" w:rsidRDefault="00DB5C58" w:rsidP="00DB5C58">
                  <w:r>
                    <w:t xml:space="preserve">15:33:27.513 -&gt; Files found on the card (name, date and size in bytes): </w:t>
                  </w:r>
                </w:p>
                <w:p w:rsidR="00DB5C58" w:rsidRDefault="00DB5C58" w:rsidP="00DB5C58">
                  <w:r>
                    <w:t>15:33:27.553 -&gt; SYSTEM~1/     2019-03-17 15:28:06</w:t>
                  </w:r>
                </w:p>
                <w:p w:rsidR="00DB5C58" w:rsidRDefault="00DB5C58" w:rsidP="00DB5C58">
                  <w:r>
                    <w:t>15:33:27.593 -&gt;   WPSETT~1.DAT  2019-03-17 15:28:06 12</w:t>
                  </w:r>
                </w:p>
                <w:p w:rsidR="00DB5C58" w:rsidRDefault="00DB5C58" w:rsidP="00DB5C58">
                  <w:r>
                    <w:t>15:33:27.633 -&gt;   INDEXE~1      2019-03-17 15:28:06 76</w:t>
                  </w:r>
                </w:p>
              </w:tc>
            </w:tr>
          </w:tbl>
          <w:p w:rsidR="00861FF0" w:rsidRDefault="00861FF0" w:rsidP="00861FF0"/>
          <w:p w:rsidR="00DB5C58" w:rsidRPr="00483E59" w:rsidRDefault="004D0822" w:rsidP="00861FF0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DE6AEC4" wp14:editId="07D6534B">
                  <wp:extent cx="7724775" cy="35278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34652" cy="3532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5C58" w:rsidRDefault="00DB5C58" w:rsidP="00861FF0"/>
          <w:p w:rsidR="00861FF0" w:rsidRDefault="00861FF0" w:rsidP="00861FF0">
            <w:r>
              <w:rPr>
                <w:b/>
                <w:u w:val="single"/>
              </w:rPr>
              <w:t>Outcome(s):</w:t>
            </w:r>
            <w:r>
              <w:t xml:space="preserve">  Have</w:t>
            </w:r>
            <w:r w:rsidR="00D76906">
              <w:t xml:space="preserve"> required documentation of tested SD breakout system.</w:t>
            </w:r>
          </w:p>
        </w:tc>
      </w:tr>
      <w:tr w:rsidR="0092447B" w:rsidTr="000E72A6">
        <w:tc>
          <w:tcPr>
            <w:tcW w:w="5000" w:type="pct"/>
            <w:tcBorders>
              <w:top w:val="single" w:sz="12" w:space="0" w:color="auto"/>
              <w:bottom w:val="single" w:sz="12" w:space="0" w:color="auto"/>
            </w:tcBorders>
          </w:tcPr>
          <w:p w:rsidR="0092447B" w:rsidRDefault="001344E6" w:rsidP="0092447B">
            <w:r>
              <w:t>QE #79</w:t>
            </w:r>
            <w:r w:rsidR="00672578">
              <w:t xml:space="preserve"> (1</w:t>
            </w:r>
            <w:r w:rsidR="0092447B">
              <w:t xml:space="preserve">.00 hrs) </w:t>
            </w:r>
            <w:r w:rsidR="00672578">
              <w:t>17</w:t>
            </w:r>
            <w:r w:rsidR="0092447B">
              <w:t>Mar19</w:t>
            </w:r>
            <w:r w:rsidR="00E02FB6">
              <w:t xml:space="preserve"> </w:t>
            </w:r>
            <w:r w:rsidR="00E02FB6">
              <w:rPr>
                <w:b/>
              </w:rPr>
              <w:t>[T]</w:t>
            </w:r>
          </w:p>
          <w:p w:rsidR="0092447B" w:rsidRDefault="0092447B" w:rsidP="0092447B">
            <w:r>
              <w:t>Topic:</w:t>
            </w:r>
            <w:r w:rsidR="00467C9D">
              <w:t xml:space="preserve"> Test display functionality.</w:t>
            </w:r>
          </w:p>
          <w:p w:rsidR="0092447B" w:rsidRDefault="00672578" w:rsidP="0092447B">
            <w:r>
              <w:rPr>
                <w:noProof/>
              </w:rPr>
              <w:drawing>
                <wp:inline distT="0" distB="0" distL="0" distR="0" wp14:anchorId="5A4D0841" wp14:editId="0CA9F997">
                  <wp:extent cx="7714505" cy="3743325"/>
                  <wp:effectExtent l="0" t="0" r="127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2048" cy="374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447B" w:rsidRDefault="0092447B" w:rsidP="00D76906">
            <w:r>
              <w:rPr>
                <w:b/>
                <w:u w:val="single"/>
              </w:rPr>
              <w:t>Outcome(s):</w:t>
            </w:r>
            <w:r w:rsidR="00D76906">
              <w:t xml:space="preserve">  Have re</w:t>
            </w:r>
            <w:r w:rsidR="00A87E8E">
              <w:t>quired documentation of tested d</w:t>
            </w:r>
            <w:r w:rsidR="00D76906">
              <w:t>isplay system.</w:t>
            </w:r>
          </w:p>
        </w:tc>
      </w:tr>
      <w:tr w:rsidR="0092447B" w:rsidTr="000E72A6">
        <w:tc>
          <w:tcPr>
            <w:tcW w:w="5000" w:type="pct"/>
            <w:tcBorders>
              <w:top w:val="single" w:sz="12" w:space="0" w:color="auto"/>
              <w:bottom w:val="single" w:sz="12" w:space="0" w:color="auto"/>
            </w:tcBorders>
          </w:tcPr>
          <w:p w:rsidR="0092447B" w:rsidRDefault="001344E6" w:rsidP="0092447B">
            <w:r>
              <w:t>QE #80</w:t>
            </w:r>
            <w:r w:rsidR="006F612C">
              <w:t xml:space="preserve"> (1</w:t>
            </w:r>
            <w:r w:rsidR="0092447B">
              <w:t xml:space="preserve">.00 hrs) </w:t>
            </w:r>
            <w:r w:rsidR="006F612C">
              <w:t>17</w:t>
            </w:r>
            <w:r w:rsidR="0092447B">
              <w:t>Mar19</w:t>
            </w:r>
            <w:r w:rsidR="00E02FB6">
              <w:t xml:space="preserve"> </w:t>
            </w:r>
            <w:r w:rsidR="00E02FB6">
              <w:rPr>
                <w:b/>
              </w:rPr>
              <w:t>[T]</w:t>
            </w:r>
          </w:p>
          <w:p w:rsidR="0092447B" w:rsidRDefault="0092447B" w:rsidP="0092447B">
            <w:r>
              <w:t>Topic:</w:t>
            </w:r>
            <w:r w:rsidR="00C6359F">
              <w:t xml:space="preserve"> Test buttons.</w:t>
            </w:r>
          </w:p>
          <w:p w:rsidR="0092447B" w:rsidRDefault="002475F9" w:rsidP="0092447B">
            <w:r>
              <w:rPr>
                <w:noProof/>
              </w:rPr>
              <w:drawing>
                <wp:inline distT="0" distB="0" distL="0" distR="0" wp14:anchorId="2434AEC3" wp14:editId="3B37108E">
                  <wp:extent cx="7724775" cy="3092884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7906" cy="3102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447B" w:rsidRDefault="0092447B" w:rsidP="00A87E8E">
            <w:r>
              <w:rPr>
                <w:b/>
                <w:u w:val="single"/>
              </w:rPr>
              <w:t>Outcome(s):</w:t>
            </w:r>
            <w:r w:rsidR="00A87E8E">
              <w:t xml:space="preserve">  Have required documentation of tested buttons system.</w:t>
            </w:r>
          </w:p>
        </w:tc>
      </w:tr>
      <w:tr w:rsidR="00865413" w:rsidTr="000E72A6">
        <w:tc>
          <w:tcPr>
            <w:tcW w:w="5000" w:type="pct"/>
            <w:tcBorders>
              <w:top w:val="single" w:sz="12" w:space="0" w:color="auto"/>
              <w:bottom w:val="single" w:sz="12" w:space="0" w:color="auto"/>
            </w:tcBorders>
          </w:tcPr>
          <w:p w:rsidR="00865413" w:rsidRDefault="00865413" w:rsidP="00865413">
            <w:r>
              <w:t xml:space="preserve">QE #81 (1.00 hrs) 17Mar19 </w:t>
            </w:r>
            <w:r>
              <w:rPr>
                <w:b/>
              </w:rPr>
              <w:t>[T]</w:t>
            </w:r>
          </w:p>
          <w:p w:rsidR="00865413" w:rsidRDefault="00865413" w:rsidP="0092447B">
            <w:r>
              <w:t xml:space="preserve">Topic: Test </w:t>
            </w:r>
            <w:r w:rsidR="00A87E8E">
              <w:t>Arduino Mega 2560.</w:t>
            </w:r>
          </w:p>
          <w:p w:rsidR="00865413" w:rsidRDefault="00865413" w:rsidP="0092447B">
            <w:r>
              <w:rPr>
                <w:noProof/>
              </w:rPr>
              <w:drawing>
                <wp:inline distT="0" distB="0" distL="0" distR="0" wp14:anchorId="1BE8588E" wp14:editId="20EB267D">
                  <wp:extent cx="7775338" cy="257175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90322" cy="2576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5413" w:rsidRDefault="00A87E8E" w:rsidP="0092447B">
            <w:r>
              <w:rPr>
                <w:b/>
                <w:u w:val="single"/>
              </w:rPr>
              <w:t>Outcome(s):</w:t>
            </w:r>
            <w:r>
              <w:t xml:space="preserve">  Have required documentation of tested Arduino.</w:t>
            </w:r>
          </w:p>
        </w:tc>
      </w:tr>
      <w:tr w:rsidR="0092447B" w:rsidTr="000E72A6">
        <w:tc>
          <w:tcPr>
            <w:tcW w:w="5000" w:type="pct"/>
            <w:tcBorders>
              <w:top w:val="single" w:sz="12" w:space="0" w:color="auto"/>
              <w:bottom w:val="single" w:sz="12" w:space="0" w:color="auto"/>
            </w:tcBorders>
          </w:tcPr>
          <w:p w:rsidR="0092447B" w:rsidRDefault="00865413" w:rsidP="0092447B">
            <w:r>
              <w:t>QE #82</w:t>
            </w:r>
            <w:r w:rsidR="00096502">
              <w:t xml:space="preserve"> (2</w:t>
            </w:r>
            <w:r w:rsidR="0092447B">
              <w:t xml:space="preserve">.00 hrs) </w:t>
            </w:r>
            <w:r w:rsidR="00930EF2">
              <w:t>18</w:t>
            </w:r>
            <w:r w:rsidR="00C20276">
              <w:t xml:space="preserve">Mar19 </w:t>
            </w:r>
            <w:r w:rsidR="00C20276">
              <w:rPr>
                <w:b/>
              </w:rPr>
              <w:t>[R]</w:t>
            </w:r>
          </w:p>
          <w:p w:rsidR="0092447B" w:rsidRDefault="0092447B" w:rsidP="0092447B">
            <w:r>
              <w:t>Topic:</w:t>
            </w:r>
            <w:r w:rsidR="00F05561">
              <w:t xml:space="preserve"> Getting SD card memory value for error monitoring.</w:t>
            </w:r>
          </w:p>
          <w:p w:rsidR="0092447B" w:rsidRDefault="00AD430C" w:rsidP="006F612C">
            <w:pPr>
              <w:pStyle w:val="ListParagraph"/>
              <w:numPr>
                <w:ilvl w:val="0"/>
                <w:numId w:val="16"/>
              </w:numPr>
            </w:pPr>
            <w:hyperlink r:id="rId26" w:history="1">
              <w:r w:rsidR="006F612C" w:rsidRPr="006F612C">
                <w:rPr>
                  <w:rStyle w:val="Hyperlink"/>
                </w:rPr>
                <w:t>SD Card- Read available space?</w:t>
              </w:r>
            </w:hyperlink>
          </w:p>
          <w:p w:rsidR="006F612C" w:rsidRDefault="006F612C" w:rsidP="006F612C">
            <w:pPr>
              <w:pStyle w:val="ListParagraph"/>
              <w:numPr>
                <w:ilvl w:val="1"/>
                <w:numId w:val="16"/>
              </w:numPr>
            </w:pPr>
            <w:r>
              <w:t>Could check total volume of the card and then subtract the used space…NOOO</w:t>
            </w:r>
          </w:p>
          <w:p w:rsidR="006F612C" w:rsidRDefault="00100FDB" w:rsidP="006F612C">
            <w:pPr>
              <w:pStyle w:val="ListParagraph"/>
              <w:numPr>
                <w:ilvl w:val="1"/>
                <w:numId w:val="16"/>
              </w:numPr>
            </w:pPr>
            <w:r>
              <w:t>Some newer versions of SdFat have a free cluster function...ONLY UP TO 4 GB</w:t>
            </w:r>
          </w:p>
          <w:p w:rsidR="00684E57" w:rsidRDefault="00684E57" w:rsidP="00684E57">
            <w:pPr>
              <w:pStyle w:val="ListParagraph"/>
              <w:numPr>
                <w:ilvl w:val="2"/>
                <w:numId w:val="16"/>
              </w:numPr>
            </w:pPr>
            <w:r>
              <w:t>Would have to add to SdVolume.cpp and save over downloaded version</w:t>
            </w:r>
          </w:p>
          <w:p w:rsidR="00AE0FEE" w:rsidRDefault="00AE0FEE" w:rsidP="006F612C">
            <w:pPr>
              <w:pStyle w:val="ListParagraph"/>
              <w:numPr>
                <w:ilvl w:val="1"/>
                <w:numId w:val="16"/>
              </w:numPr>
            </w:pPr>
            <w:r>
              <w:t>“fat16lib” has a method using the SdFat.h, but I can’t get it to implement…</w:t>
            </w:r>
          </w:p>
          <w:p w:rsidR="00AE0FEE" w:rsidRDefault="00684E57" w:rsidP="006F612C">
            <w:pPr>
              <w:pStyle w:val="ListParagraph"/>
              <w:numPr>
                <w:ilvl w:val="1"/>
                <w:numId w:val="16"/>
              </w:numPr>
            </w:pPr>
            <w:r>
              <w:t>There is no object “vol” in any file…</w:t>
            </w:r>
          </w:p>
          <w:p w:rsidR="00684E57" w:rsidRDefault="00684E57" w:rsidP="00684E57">
            <w:pPr>
              <w:pStyle w:val="ListParagraph"/>
              <w:numPr>
                <w:ilvl w:val="2"/>
                <w:numId w:val="16"/>
              </w:numPr>
            </w:pPr>
            <w:r>
              <w:t>There is a “vol” variable, but no object</w:t>
            </w:r>
          </w:p>
          <w:p w:rsidR="0074165A" w:rsidRDefault="00BC20E9" w:rsidP="00684E57">
            <w:pPr>
              <w:pStyle w:val="ListParagraph"/>
              <w:numPr>
                <w:ilvl w:val="2"/>
                <w:numId w:val="16"/>
              </w:numPr>
            </w:pPr>
            <w:r>
              <w:t>Can’t find how to include SdFat.h to use .vol</w:t>
            </w:r>
          </w:p>
          <w:p w:rsidR="00F85340" w:rsidRDefault="003E375D" w:rsidP="003E375D">
            <w:r>
              <w:t xml:space="preserve"> Checking for free space may not a possibility.</w:t>
            </w:r>
          </w:p>
          <w:p w:rsidR="0092447B" w:rsidRDefault="0092447B" w:rsidP="0092447B">
            <w:r>
              <w:rPr>
                <w:b/>
                <w:u w:val="single"/>
              </w:rPr>
              <w:t>Outcome(s):</w:t>
            </w:r>
            <w:r>
              <w:t xml:space="preserve">  Have</w:t>
            </w:r>
            <w:r w:rsidR="003E375D">
              <w:t xml:space="preserve"> a good start for future research, but no time now.</w:t>
            </w:r>
          </w:p>
        </w:tc>
      </w:tr>
      <w:tr w:rsidR="000E72A6" w:rsidTr="000E72A6">
        <w:tc>
          <w:tcPr>
            <w:tcW w:w="5000" w:type="pct"/>
            <w:tcBorders>
              <w:top w:val="single" w:sz="12" w:space="0" w:color="auto"/>
              <w:bottom w:val="single" w:sz="12" w:space="0" w:color="auto"/>
            </w:tcBorders>
          </w:tcPr>
          <w:p w:rsidR="000E72A6" w:rsidRDefault="00F85340" w:rsidP="000E72A6">
            <w:r>
              <w:t>QE #83</w:t>
            </w:r>
            <w:r w:rsidR="000E72A6">
              <w:t xml:space="preserve"> (1.50 hrs) 19Mar19 </w:t>
            </w:r>
            <w:r w:rsidR="000E72A6">
              <w:rPr>
                <w:b/>
              </w:rPr>
              <w:t>[GP&amp;A]</w:t>
            </w:r>
          </w:p>
          <w:p w:rsidR="000E72A6" w:rsidRDefault="000E72A6" w:rsidP="000E72A6">
            <w:r>
              <w:t>Topic: Team meeting to get caught up and sign notebooks.</w:t>
            </w:r>
          </w:p>
          <w:p w:rsidR="000E72A6" w:rsidRDefault="00501231" w:rsidP="00501231">
            <w:pPr>
              <w:pStyle w:val="ListParagraph"/>
              <w:numPr>
                <w:ilvl w:val="0"/>
                <w:numId w:val="17"/>
              </w:numPr>
            </w:pPr>
            <w:r>
              <w:t>Present: All</w:t>
            </w:r>
          </w:p>
          <w:p w:rsidR="00D50367" w:rsidRDefault="00D50367" w:rsidP="00501231">
            <w:pPr>
              <w:pStyle w:val="ListParagraph"/>
              <w:numPr>
                <w:ilvl w:val="0"/>
                <w:numId w:val="17"/>
              </w:numPr>
            </w:pPr>
            <w:r>
              <w:t>Electircal:</w:t>
            </w:r>
          </w:p>
          <w:p w:rsidR="00501231" w:rsidRDefault="009649F6" w:rsidP="00D50367">
            <w:pPr>
              <w:pStyle w:val="ListParagraph"/>
              <w:numPr>
                <w:ilvl w:val="1"/>
                <w:numId w:val="17"/>
              </w:numPr>
            </w:pPr>
            <w:r>
              <w:t>Motor driver:</w:t>
            </w:r>
          </w:p>
          <w:p w:rsidR="009649F6" w:rsidRDefault="009649F6" w:rsidP="00D50367">
            <w:pPr>
              <w:pStyle w:val="ListParagraph"/>
              <w:numPr>
                <w:ilvl w:val="2"/>
                <w:numId w:val="17"/>
              </w:numPr>
            </w:pPr>
            <w:r>
              <w:t>Pins:</w:t>
            </w:r>
            <w:r w:rsidR="00992F52">
              <w:t xml:space="preserve"> </w:t>
            </w:r>
            <w:r w:rsidR="00D50367">
              <w:t>3 digital</w:t>
            </w:r>
          </w:p>
          <w:p w:rsidR="009649F6" w:rsidRDefault="009649F6" w:rsidP="00D50367">
            <w:pPr>
              <w:pStyle w:val="ListParagraph"/>
              <w:numPr>
                <w:ilvl w:val="1"/>
                <w:numId w:val="17"/>
              </w:numPr>
            </w:pPr>
            <w:r>
              <w:t>Encoder:</w:t>
            </w:r>
          </w:p>
          <w:p w:rsidR="00AD430C" w:rsidRDefault="00AD430C" w:rsidP="00AD430C">
            <w:pPr>
              <w:pStyle w:val="ListParagraph"/>
              <w:numPr>
                <w:ilvl w:val="2"/>
                <w:numId w:val="17"/>
              </w:numPr>
            </w:pPr>
            <w:r>
              <w:t>PPR is 2048</w:t>
            </w:r>
          </w:p>
          <w:p w:rsidR="009649F6" w:rsidRDefault="00060E63" w:rsidP="00D50367">
            <w:pPr>
              <w:pStyle w:val="ListParagraph"/>
              <w:numPr>
                <w:ilvl w:val="2"/>
                <w:numId w:val="17"/>
              </w:numPr>
            </w:pPr>
            <w:r>
              <w:t>Pins: 1 digital, 2 power (5 total)</w:t>
            </w:r>
          </w:p>
          <w:p w:rsidR="009649F6" w:rsidRDefault="009649F6" w:rsidP="00D50367">
            <w:pPr>
              <w:pStyle w:val="ListParagraph"/>
              <w:numPr>
                <w:ilvl w:val="3"/>
                <w:numId w:val="17"/>
              </w:numPr>
            </w:pPr>
            <w:r>
              <w:t>Signal A (connect)</w:t>
            </w:r>
          </w:p>
          <w:p w:rsidR="009649F6" w:rsidRDefault="009649F6" w:rsidP="00D50367">
            <w:pPr>
              <w:pStyle w:val="ListParagraph"/>
              <w:numPr>
                <w:ilvl w:val="3"/>
                <w:numId w:val="17"/>
              </w:numPr>
            </w:pPr>
            <w:r>
              <w:t>Signal B (nope)</w:t>
            </w:r>
          </w:p>
          <w:p w:rsidR="009649F6" w:rsidRDefault="009649F6" w:rsidP="00D50367">
            <w:pPr>
              <w:pStyle w:val="ListParagraph"/>
              <w:numPr>
                <w:ilvl w:val="3"/>
                <w:numId w:val="17"/>
              </w:numPr>
            </w:pPr>
            <w:r>
              <w:t>GND (common)</w:t>
            </w:r>
          </w:p>
          <w:p w:rsidR="009649F6" w:rsidRDefault="009649F6" w:rsidP="00D50367">
            <w:pPr>
              <w:pStyle w:val="ListParagraph"/>
              <w:numPr>
                <w:ilvl w:val="3"/>
                <w:numId w:val="17"/>
              </w:numPr>
            </w:pPr>
            <w:r>
              <w:t>VDD (common)</w:t>
            </w:r>
          </w:p>
          <w:p w:rsidR="009649F6" w:rsidRDefault="009649F6" w:rsidP="00D50367">
            <w:pPr>
              <w:pStyle w:val="ListParagraph"/>
              <w:numPr>
                <w:ilvl w:val="3"/>
                <w:numId w:val="17"/>
              </w:numPr>
            </w:pPr>
            <w:r>
              <w:t>Index (1 rotation)</w:t>
            </w:r>
          </w:p>
          <w:p w:rsidR="00184FE4" w:rsidRDefault="00F91D23" w:rsidP="00184FE4">
            <w:pPr>
              <w:pStyle w:val="ListParagraph"/>
              <w:numPr>
                <w:ilvl w:val="0"/>
                <w:numId w:val="17"/>
              </w:numPr>
            </w:pPr>
            <w:r>
              <w:t xml:space="preserve">DG: </w:t>
            </w:r>
            <w:r w:rsidR="00184FE4">
              <w:t>Don’t worry about accuracy over displacement</w:t>
            </w:r>
          </w:p>
          <w:p w:rsidR="00184FE4" w:rsidRDefault="004822EA" w:rsidP="00184FE4">
            <w:pPr>
              <w:pStyle w:val="ListParagraph"/>
              <w:numPr>
                <w:ilvl w:val="0"/>
                <w:numId w:val="17"/>
              </w:numPr>
            </w:pPr>
            <w:r>
              <w:t>Maybe check with ME professors on load cell</w:t>
            </w:r>
            <w:r w:rsidR="007A1111">
              <w:t xml:space="preserve"> (</w:t>
            </w:r>
            <w:r w:rsidR="00D21669">
              <w:t>P</w:t>
            </w:r>
            <w:r w:rsidR="007A1111">
              <w:t>olarity, Lee, Scholgola</w:t>
            </w:r>
            <w:r w:rsidR="00BA0FB5">
              <w:t>, or Mark in lab</w:t>
            </w:r>
            <w:r w:rsidR="007A1111">
              <w:t>)</w:t>
            </w:r>
          </w:p>
          <w:p w:rsidR="00220D34" w:rsidRDefault="00220D34" w:rsidP="00184FE4">
            <w:pPr>
              <w:pStyle w:val="ListParagraph"/>
              <w:numPr>
                <w:ilvl w:val="0"/>
                <w:numId w:val="17"/>
              </w:numPr>
            </w:pPr>
            <w:r>
              <w:t>MEs asking about design for the hook adapter…asking how to design the adapter to not be hard to work with</w:t>
            </w:r>
          </w:p>
          <w:p w:rsidR="00220D34" w:rsidRDefault="00AD430C" w:rsidP="00184FE4">
            <w:pPr>
              <w:pStyle w:val="ListParagraph"/>
              <w:numPr>
                <w:ilvl w:val="0"/>
                <w:numId w:val="17"/>
              </w:numPr>
            </w:pPr>
            <w:r>
              <w:t>Fuck everything not needed.</w:t>
            </w:r>
            <w:bookmarkStart w:id="0" w:name="_GoBack"/>
            <w:bookmarkEnd w:id="0"/>
          </w:p>
          <w:p w:rsidR="000E72A6" w:rsidRDefault="000E72A6" w:rsidP="000E72A6"/>
          <w:p w:rsidR="000E72A6" w:rsidRDefault="000E72A6" w:rsidP="000E72A6"/>
          <w:p w:rsidR="000E72A6" w:rsidRDefault="000E72A6" w:rsidP="000E72A6"/>
          <w:p w:rsidR="000E72A6" w:rsidRDefault="000E72A6" w:rsidP="00180616">
            <w:r>
              <w:rPr>
                <w:b/>
                <w:u w:val="single"/>
              </w:rPr>
              <w:t>Outcome(s):</w:t>
            </w:r>
            <w:r>
              <w:t xml:space="preserve">  Have </w:t>
            </w:r>
            <w:r w:rsidR="00180616">
              <w:t>new direct and focuses for next actions.</w:t>
            </w:r>
          </w:p>
        </w:tc>
      </w:tr>
      <w:tr w:rsidR="0092447B" w:rsidTr="000E72A6">
        <w:tc>
          <w:tcPr>
            <w:tcW w:w="5000" w:type="pct"/>
            <w:tcBorders>
              <w:top w:val="single" w:sz="12" w:space="0" w:color="auto"/>
              <w:bottom w:val="single" w:sz="12" w:space="0" w:color="auto"/>
            </w:tcBorders>
          </w:tcPr>
          <w:p w:rsidR="00930EF2" w:rsidRDefault="00F85340" w:rsidP="00930EF2">
            <w:r>
              <w:t>QE #84</w:t>
            </w:r>
            <w:r w:rsidR="00930EF2">
              <w:t xml:space="preserve"> (0.50 hrs) 20Mar19 </w:t>
            </w:r>
            <w:r w:rsidR="00930EF2">
              <w:rPr>
                <w:b/>
              </w:rPr>
              <w:t>[D]</w:t>
            </w:r>
          </w:p>
          <w:p w:rsidR="00930EF2" w:rsidRDefault="00930EF2" w:rsidP="00930EF2">
            <w:r>
              <w:t>Topic: BTB #4.</w:t>
            </w:r>
          </w:p>
          <w:p w:rsidR="00930EF2" w:rsidRDefault="00930EF2" w:rsidP="00930EF2"/>
          <w:p w:rsidR="000E72A6" w:rsidRDefault="000E72A6" w:rsidP="00930EF2"/>
          <w:p w:rsidR="00930EF2" w:rsidRDefault="00930EF2" w:rsidP="00930EF2"/>
          <w:p w:rsidR="00930EF2" w:rsidRDefault="00930EF2" w:rsidP="0092447B"/>
          <w:p w:rsidR="00930EF2" w:rsidRDefault="00930EF2" w:rsidP="0092447B">
            <w:r>
              <w:rPr>
                <w:b/>
                <w:u w:val="single"/>
              </w:rPr>
              <w:t>Outcome(s):</w:t>
            </w:r>
            <w:r>
              <w:t xml:space="preserve">  Have required documentation for BTB #4.</w:t>
            </w:r>
          </w:p>
        </w:tc>
      </w:tr>
      <w:tr w:rsidR="0092447B" w:rsidTr="000E72A6">
        <w:tc>
          <w:tcPr>
            <w:tcW w:w="5000" w:type="pct"/>
            <w:tcBorders>
              <w:top w:val="single" w:sz="12" w:space="0" w:color="auto"/>
              <w:bottom w:val="single" w:sz="12" w:space="0" w:color="auto"/>
            </w:tcBorders>
          </w:tcPr>
          <w:p w:rsidR="0092447B" w:rsidRDefault="0092447B" w:rsidP="0092447B"/>
        </w:tc>
      </w:tr>
    </w:tbl>
    <w:p w:rsidR="00E15C6D" w:rsidRDefault="00E15C6D"/>
    <w:p w:rsidR="00467C9D" w:rsidRDefault="00467C9D"/>
    <w:sectPr w:rsidR="00467C9D" w:rsidSect="0065062D">
      <w:pgSz w:w="12240" w:h="15840"/>
      <w:pgMar w:top="173" w:right="187" w:bottom="187" w:left="17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7710D6"/>
    <w:multiLevelType w:val="hybridMultilevel"/>
    <w:tmpl w:val="4236A0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0E5889"/>
    <w:multiLevelType w:val="hybridMultilevel"/>
    <w:tmpl w:val="81BC7B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8546AC"/>
    <w:multiLevelType w:val="hybridMultilevel"/>
    <w:tmpl w:val="591872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1DF4A32"/>
    <w:multiLevelType w:val="hybridMultilevel"/>
    <w:tmpl w:val="3F94637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61A076D"/>
    <w:multiLevelType w:val="hybridMultilevel"/>
    <w:tmpl w:val="480E97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A27BCD"/>
    <w:multiLevelType w:val="hybridMultilevel"/>
    <w:tmpl w:val="81BC7B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560BA6"/>
    <w:multiLevelType w:val="hybridMultilevel"/>
    <w:tmpl w:val="3E1641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8E76C6"/>
    <w:multiLevelType w:val="hybridMultilevel"/>
    <w:tmpl w:val="C270C3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E606CE"/>
    <w:multiLevelType w:val="hybridMultilevel"/>
    <w:tmpl w:val="686C8B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F97FE6"/>
    <w:multiLevelType w:val="hybridMultilevel"/>
    <w:tmpl w:val="CEE6D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4F464F"/>
    <w:multiLevelType w:val="hybridMultilevel"/>
    <w:tmpl w:val="05E80B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5E6FE9"/>
    <w:multiLevelType w:val="hybridMultilevel"/>
    <w:tmpl w:val="330A6A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7C3E3B"/>
    <w:multiLevelType w:val="hybridMultilevel"/>
    <w:tmpl w:val="3A146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71441A"/>
    <w:multiLevelType w:val="hybridMultilevel"/>
    <w:tmpl w:val="AF1C33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A8308F"/>
    <w:multiLevelType w:val="hybridMultilevel"/>
    <w:tmpl w:val="252422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E2001F"/>
    <w:multiLevelType w:val="hybridMultilevel"/>
    <w:tmpl w:val="C55602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C115D9"/>
    <w:multiLevelType w:val="hybridMultilevel"/>
    <w:tmpl w:val="A40852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5"/>
  </w:num>
  <w:num w:numId="3">
    <w:abstractNumId w:val="16"/>
  </w:num>
  <w:num w:numId="4">
    <w:abstractNumId w:val="11"/>
  </w:num>
  <w:num w:numId="5">
    <w:abstractNumId w:val="7"/>
  </w:num>
  <w:num w:numId="6">
    <w:abstractNumId w:val="0"/>
  </w:num>
  <w:num w:numId="7">
    <w:abstractNumId w:val="13"/>
  </w:num>
  <w:num w:numId="8">
    <w:abstractNumId w:val="4"/>
  </w:num>
  <w:num w:numId="9">
    <w:abstractNumId w:val="10"/>
  </w:num>
  <w:num w:numId="10">
    <w:abstractNumId w:val="12"/>
  </w:num>
  <w:num w:numId="11">
    <w:abstractNumId w:val="9"/>
  </w:num>
  <w:num w:numId="12">
    <w:abstractNumId w:val="5"/>
  </w:num>
  <w:num w:numId="13">
    <w:abstractNumId w:val="1"/>
  </w:num>
  <w:num w:numId="14">
    <w:abstractNumId w:val="14"/>
  </w:num>
  <w:num w:numId="15">
    <w:abstractNumId w:val="8"/>
  </w:num>
  <w:num w:numId="16">
    <w:abstractNumId w:val="2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062D"/>
    <w:rsid w:val="0001031B"/>
    <w:rsid w:val="00011D9D"/>
    <w:rsid w:val="000230E1"/>
    <w:rsid w:val="00035C5D"/>
    <w:rsid w:val="000478C5"/>
    <w:rsid w:val="00052843"/>
    <w:rsid w:val="00060E63"/>
    <w:rsid w:val="000629B3"/>
    <w:rsid w:val="00095E90"/>
    <w:rsid w:val="00096502"/>
    <w:rsid w:val="000A11FA"/>
    <w:rsid w:val="000C4EE5"/>
    <w:rsid w:val="000C6492"/>
    <w:rsid w:val="000D4D06"/>
    <w:rsid w:val="000E72A6"/>
    <w:rsid w:val="000F7375"/>
    <w:rsid w:val="00100183"/>
    <w:rsid w:val="00100FDB"/>
    <w:rsid w:val="00122806"/>
    <w:rsid w:val="001344E6"/>
    <w:rsid w:val="00147A21"/>
    <w:rsid w:val="0015458A"/>
    <w:rsid w:val="00157F45"/>
    <w:rsid w:val="00180616"/>
    <w:rsid w:val="00184FE4"/>
    <w:rsid w:val="001B4695"/>
    <w:rsid w:val="001C1F19"/>
    <w:rsid w:val="001C28F3"/>
    <w:rsid w:val="001D1313"/>
    <w:rsid w:val="001D6B8E"/>
    <w:rsid w:val="001E3560"/>
    <w:rsid w:val="001F5CC0"/>
    <w:rsid w:val="001F77F4"/>
    <w:rsid w:val="002158D4"/>
    <w:rsid w:val="00220D34"/>
    <w:rsid w:val="00226F8A"/>
    <w:rsid w:val="00235BF8"/>
    <w:rsid w:val="002475F9"/>
    <w:rsid w:val="002507B3"/>
    <w:rsid w:val="002575B9"/>
    <w:rsid w:val="0026018B"/>
    <w:rsid w:val="00266D30"/>
    <w:rsid w:val="00282F42"/>
    <w:rsid w:val="0029362D"/>
    <w:rsid w:val="002B16FF"/>
    <w:rsid w:val="002B6B18"/>
    <w:rsid w:val="002B75EE"/>
    <w:rsid w:val="002C2A02"/>
    <w:rsid w:val="002C6A64"/>
    <w:rsid w:val="002D011E"/>
    <w:rsid w:val="002E1A13"/>
    <w:rsid w:val="002F1439"/>
    <w:rsid w:val="00305367"/>
    <w:rsid w:val="00325C93"/>
    <w:rsid w:val="0033472E"/>
    <w:rsid w:val="00336673"/>
    <w:rsid w:val="0034436F"/>
    <w:rsid w:val="003451AE"/>
    <w:rsid w:val="003479A1"/>
    <w:rsid w:val="00365AD4"/>
    <w:rsid w:val="003864DF"/>
    <w:rsid w:val="003B23E7"/>
    <w:rsid w:val="003C2517"/>
    <w:rsid w:val="003C4300"/>
    <w:rsid w:val="003D59AB"/>
    <w:rsid w:val="003D6D86"/>
    <w:rsid w:val="003D76F8"/>
    <w:rsid w:val="003E375D"/>
    <w:rsid w:val="003E41DE"/>
    <w:rsid w:val="003F11B5"/>
    <w:rsid w:val="003F4638"/>
    <w:rsid w:val="004175FA"/>
    <w:rsid w:val="00427782"/>
    <w:rsid w:val="004342F5"/>
    <w:rsid w:val="00462744"/>
    <w:rsid w:val="00467A49"/>
    <w:rsid w:val="00467C9D"/>
    <w:rsid w:val="00473F61"/>
    <w:rsid w:val="004822EA"/>
    <w:rsid w:val="00483E59"/>
    <w:rsid w:val="004A23B9"/>
    <w:rsid w:val="004D0822"/>
    <w:rsid w:val="004E0B2D"/>
    <w:rsid w:val="004E2639"/>
    <w:rsid w:val="004E3FEF"/>
    <w:rsid w:val="004E61BA"/>
    <w:rsid w:val="00500753"/>
    <w:rsid w:val="00501231"/>
    <w:rsid w:val="00501AAD"/>
    <w:rsid w:val="005115A9"/>
    <w:rsid w:val="0052202D"/>
    <w:rsid w:val="00530BE1"/>
    <w:rsid w:val="00545415"/>
    <w:rsid w:val="005531D4"/>
    <w:rsid w:val="00554241"/>
    <w:rsid w:val="00556D1B"/>
    <w:rsid w:val="00567629"/>
    <w:rsid w:val="005A6C01"/>
    <w:rsid w:val="005E01D8"/>
    <w:rsid w:val="005F3258"/>
    <w:rsid w:val="005F488E"/>
    <w:rsid w:val="006048F2"/>
    <w:rsid w:val="0060568F"/>
    <w:rsid w:val="00617D67"/>
    <w:rsid w:val="00621249"/>
    <w:rsid w:val="00626D01"/>
    <w:rsid w:val="0064042F"/>
    <w:rsid w:val="006442CD"/>
    <w:rsid w:val="00645936"/>
    <w:rsid w:val="00647B74"/>
    <w:rsid w:val="0065062D"/>
    <w:rsid w:val="0067212E"/>
    <w:rsid w:val="00672578"/>
    <w:rsid w:val="00684E57"/>
    <w:rsid w:val="00686379"/>
    <w:rsid w:val="0069220B"/>
    <w:rsid w:val="006978FD"/>
    <w:rsid w:val="006A4FB4"/>
    <w:rsid w:val="006B31A0"/>
    <w:rsid w:val="006D224E"/>
    <w:rsid w:val="006D261A"/>
    <w:rsid w:val="006F612C"/>
    <w:rsid w:val="0071102D"/>
    <w:rsid w:val="00720B1C"/>
    <w:rsid w:val="00720D6E"/>
    <w:rsid w:val="007350F5"/>
    <w:rsid w:val="0074165A"/>
    <w:rsid w:val="00752D1A"/>
    <w:rsid w:val="00772E05"/>
    <w:rsid w:val="00786FC6"/>
    <w:rsid w:val="007A1111"/>
    <w:rsid w:val="007A6282"/>
    <w:rsid w:val="007B3E2B"/>
    <w:rsid w:val="007D0488"/>
    <w:rsid w:val="007D46DB"/>
    <w:rsid w:val="007D4AED"/>
    <w:rsid w:val="007F7C4A"/>
    <w:rsid w:val="00805217"/>
    <w:rsid w:val="008059B0"/>
    <w:rsid w:val="00811C24"/>
    <w:rsid w:val="00826B43"/>
    <w:rsid w:val="008273E8"/>
    <w:rsid w:val="008308D0"/>
    <w:rsid w:val="00854CE1"/>
    <w:rsid w:val="00861FF0"/>
    <w:rsid w:val="00865413"/>
    <w:rsid w:val="00872318"/>
    <w:rsid w:val="00887BCD"/>
    <w:rsid w:val="00895C91"/>
    <w:rsid w:val="00897D97"/>
    <w:rsid w:val="008A662F"/>
    <w:rsid w:val="008C5B4B"/>
    <w:rsid w:val="008D0BF8"/>
    <w:rsid w:val="008D5627"/>
    <w:rsid w:val="008D5F16"/>
    <w:rsid w:val="00900AE3"/>
    <w:rsid w:val="00903BED"/>
    <w:rsid w:val="00907FBF"/>
    <w:rsid w:val="00911C86"/>
    <w:rsid w:val="00914052"/>
    <w:rsid w:val="0091596F"/>
    <w:rsid w:val="0092447B"/>
    <w:rsid w:val="00930EF2"/>
    <w:rsid w:val="00940821"/>
    <w:rsid w:val="00947DDB"/>
    <w:rsid w:val="00960F5F"/>
    <w:rsid w:val="009649F6"/>
    <w:rsid w:val="009650A4"/>
    <w:rsid w:val="00966235"/>
    <w:rsid w:val="0097318E"/>
    <w:rsid w:val="00986069"/>
    <w:rsid w:val="009901CA"/>
    <w:rsid w:val="00992F52"/>
    <w:rsid w:val="009A007C"/>
    <w:rsid w:val="009C286E"/>
    <w:rsid w:val="009E081C"/>
    <w:rsid w:val="009E364E"/>
    <w:rsid w:val="009E4496"/>
    <w:rsid w:val="00A02F33"/>
    <w:rsid w:val="00A032EC"/>
    <w:rsid w:val="00A06DDE"/>
    <w:rsid w:val="00A27A6A"/>
    <w:rsid w:val="00A35488"/>
    <w:rsid w:val="00A436AE"/>
    <w:rsid w:val="00A511DC"/>
    <w:rsid w:val="00A548EA"/>
    <w:rsid w:val="00A6172B"/>
    <w:rsid w:val="00A700A9"/>
    <w:rsid w:val="00A81123"/>
    <w:rsid w:val="00A87E8E"/>
    <w:rsid w:val="00A95C99"/>
    <w:rsid w:val="00AA25E7"/>
    <w:rsid w:val="00AA2CF2"/>
    <w:rsid w:val="00AA40D7"/>
    <w:rsid w:val="00AD430C"/>
    <w:rsid w:val="00AE0FEE"/>
    <w:rsid w:val="00AE2D89"/>
    <w:rsid w:val="00AF5224"/>
    <w:rsid w:val="00B06E65"/>
    <w:rsid w:val="00B109AD"/>
    <w:rsid w:val="00B34412"/>
    <w:rsid w:val="00B4630E"/>
    <w:rsid w:val="00B65412"/>
    <w:rsid w:val="00B8164A"/>
    <w:rsid w:val="00B87F35"/>
    <w:rsid w:val="00BA0FB5"/>
    <w:rsid w:val="00BA2512"/>
    <w:rsid w:val="00BB2F0F"/>
    <w:rsid w:val="00BB6483"/>
    <w:rsid w:val="00BC20E9"/>
    <w:rsid w:val="00BC495B"/>
    <w:rsid w:val="00BD11A3"/>
    <w:rsid w:val="00BD17A1"/>
    <w:rsid w:val="00C20276"/>
    <w:rsid w:val="00C26289"/>
    <w:rsid w:val="00C319B3"/>
    <w:rsid w:val="00C358A0"/>
    <w:rsid w:val="00C6359F"/>
    <w:rsid w:val="00C86275"/>
    <w:rsid w:val="00C87DD3"/>
    <w:rsid w:val="00CA003A"/>
    <w:rsid w:val="00CD11BF"/>
    <w:rsid w:val="00CD4D9B"/>
    <w:rsid w:val="00CE1594"/>
    <w:rsid w:val="00CE4C24"/>
    <w:rsid w:val="00CF6EFC"/>
    <w:rsid w:val="00D062EF"/>
    <w:rsid w:val="00D11595"/>
    <w:rsid w:val="00D20266"/>
    <w:rsid w:val="00D21669"/>
    <w:rsid w:val="00D235E7"/>
    <w:rsid w:val="00D43005"/>
    <w:rsid w:val="00D47373"/>
    <w:rsid w:val="00D47B9F"/>
    <w:rsid w:val="00D50367"/>
    <w:rsid w:val="00D521D0"/>
    <w:rsid w:val="00D611A6"/>
    <w:rsid w:val="00D728B4"/>
    <w:rsid w:val="00D73B87"/>
    <w:rsid w:val="00D76906"/>
    <w:rsid w:val="00DB30ED"/>
    <w:rsid w:val="00DB5314"/>
    <w:rsid w:val="00DB5C58"/>
    <w:rsid w:val="00DB5CCB"/>
    <w:rsid w:val="00DC2610"/>
    <w:rsid w:val="00DD1645"/>
    <w:rsid w:val="00DE572A"/>
    <w:rsid w:val="00DF13F4"/>
    <w:rsid w:val="00DF1FB3"/>
    <w:rsid w:val="00E02FB6"/>
    <w:rsid w:val="00E15C6D"/>
    <w:rsid w:val="00E347C7"/>
    <w:rsid w:val="00E34870"/>
    <w:rsid w:val="00E446BD"/>
    <w:rsid w:val="00E50D9E"/>
    <w:rsid w:val="00E73D85"/>
    <w:rsid w:val="00E87844"/>
    <w:rsid w:val="00E92270"/>
    <w:rsid w:val="00E96970"/>
    <w:rsid w:val="00EA3729"/>
    <w:rsid w:val="00EB7B8C"/>
    <w:rsid w:val="00EF4DE7"/>
    <w:rsid w:val="00F038D8"/>
    <w:rsid w:val="00F05561"/>
    <w:rsid w:val="00F17837"/>
    <w:rsid w:val="00F232DE"/>
    <w:rsid w:val="00F24E5F"/>
    <w:rsid w:val="00F5375F"/>
    <w:rsid w:val="00F77430"/>
    <w:rsid w:val="00F85340"/>
    <w:rsid w:val="00F91D23"/>
    <w:rsid w:val="00F93527"/>
    <w:rsid w:val="00FB4B01"/>
    <w:rsid w:val="00FE7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48BB19-E1A4-4E0F-BD61-213570A72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64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B64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F11B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511D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B4695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7350F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282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0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layground.arduino.cc/Code/PIDLibrary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https://forum.arduino.cc/index.php?topic=139852.0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s://circuits4you.com/2016/11/25/hx711-arduino-load-cell/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www.arduino.cc/reference/en/language/variables/data-types/stringobject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1372</TotalTime>
  <Pages>1</Pages>
  <Words>1696</Words>
  <Characters>9668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Garrett Barton</dc:creator>
  <cp:keywords/>
  <dc:description/>
  <cp:lastModifiedBy>Garrett Barton</cp:lastModifiedBy>
  <cp:revision>133</cp:revision>
  <dcterms:created xsi:type="dcterms:W3CDTF">2019-03-06T16:47:00Z</dcterms:created>
  <dcterms:modified xsi:type="dcterms:W3CDTF">2019-03-19T16:32:00Z</dcterms:modified>
</cp:coreProperties>
</file>