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1F708906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856-905-6074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r w:rsidR="00097EE0" w:rsidRPr="009579A6">
        <w:rPr>
          <w:rFonts w:cs="Calibri"/>
          <w:color w:val="000000"/>
          <w:sz w:val="22"/>
          <w:szCs w:val="22"/>
          <w:lang w:val="en-GB"/>
        </w:rPr>
        <w:t>garrett@</w:t>
      </w:r>
      <w:r w:rsidR="00295D02">
        <w:rPr>
          <w:rFonts w:cs="Calibri"/>
          <w:color w:val="000000"/>
          <w:sz w:val="22"/>
          <w:szCs w:val="22"/>
          <w:lang w:val="en-GB"/>
        </w:rPr>
        <w:t>beatty</w:t>
      </w:r>
      <w:r w:rsidR="00097EE0" w:rsidRPr="009579A6">
        <w:rPr>
          <w:rFonts w:cs="Calibri"/>
          <w:color w:val="000000"/>
          <w:sz w:val="22"/>
          <w:szCs w:val="22"/>
          <w:lang w:val="en-GB"/>
        </w:rPr>
        <w:t>.codes | github.com/GarrettBeatty | linkedin.com/in/garrett-beatty</w:t>
      </w:r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033799B" w14:textId="14CFEA25" w:rsidR="006633FE" w:rsidRDefault="006633FE" w:rsidP="006633FE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Microsoft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  <w:t>Seattle, WA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71CCF690" w14:textId="448C5161" w:rsidR="006633FE" w:rsidRPr="00B52A3C" w:rsidRDefault="006633FE" w:rsidP="006633FE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>
        <w:rPr>
          <w:rFonts w:cs="Calibri"/>
          <w:i/>
          <w:color w:val="000000"/>
          <w:sz w:val="21"/>
          <w:szCs w:val="22"/>
          <w:lang w:val="en-GB"/>
        </w:rPr>
        <w:t>21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 xml:space="preserve"> – Present</w:t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5F1BE88C" w14:textId="50715492" w:rsidR="006633FE" w:rsidRDefault="006633FE" w:rsidP="006633F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Designed and implemented authentication methods for Azure SQL </w:t>
      </w:r>
      <w:r w:rsidR="005B5E41">
        <w:rPr>
          <w:rFonts w:cs="Calibri"/>
          <w:color w:val="000000"/>
          <w:sz w:val="21"/>
          <w:szCs w:val="22"/>
          <w:lang w:val="en-GB"/>
        </w:rPr>
        <w:t>Database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38728D">
        <w:rPr>
          <w:rFonts w:cs="Calibri"/>
          <w:color w:val="000000"/>
          <w:sz w:val="21"/>
          <w:szCs w:val="22"/>
          <w:lang w:val="en-GB"/>
        </w:rPr>
        <w:t>“</w:t>
      </w:r>
      <w:hyperlink r:id="rId8" w:history="1">
        <w:r w:rsidRPr="00D22587">
          <w:rPr>
            <w:rStyle w:val="Hyperlink"/>
            <w:rFonts w:cs="Calibri"/>
            <w:sz w:val="21"/>
            <w:szCs w:val="22"/>
            <w:lang w:val="en-GB"/>
          </w:rPr>
          <w:t>External REST Endpoints Integration</w:t>
        </w:r>
      </w:hyperlink>
      <w:r w:rsidR="00B66B85">
        <w:rPr>
          <w:rFonts w:cs="Calibri"/>
          <w:color w:val="000000"/>
          <w:sz w:val="21"/>
          <w:szCs w:val="22"/>
          <w:lang w:val="en-GB"/>
        </w:rPr>
        <w:t>”</w:t>
      </w:r>
      <w:r w:rsidR="004D2807">
        <w:rPr>
          <w:rFonts w:cs="Calibri"/>
          <w:color w:val="000000"/>
          <w:sz w:val="21"/>
          <w:szCs w:val="22"/>
          <w:lang w:val="en-GB"/>
        </w:rPr>
        <w:t>.</w:t>
      </w:r>
    </w:p>
    <w:p w14:paraId="577C0837" w14:textId="5CA72DDB" w:rsidR="009D79AF" w:rsidRDefault="000C157E" w:rsidP="00A57C27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Developed</w:t>
      </w:r>
      <w:r w:rsidR="00007216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F24AA9">
        <w:rPr>
          <w:rFonts w:cs="Calibri"/>
          <w:color w:val="000000"/>
          <w:sz w:val="21"/>
          <w:szCs w:val="22"/>
          <w:lang w:val="en-GB"/>
        </w:rPr>
        <w:t xml:space="preserve">“Bring Your Own Runtime” </w:t>
      </w:r>
      <w:r w:rsidR="00611958">
        <w:rPr>
          <w:rFonts w:cs="Calibri"/>
          <w:color w:val="000000"/>
          <w:sz w:val="21"/>
          <w:szCs w:val="22"/>
          <w:lang w:val="en-GB"/>
        </w:rPr>
        <w:t>on</w:t>
      </w:r>
      <w:r w:rsidR="00F24AA9">
        <w:rPr>
          <w:rFonts w:cs="Calibri"/>
          <w:color w:val="000000"/>
          <w:sz w:val="21"/>
          <w:szCs w:val="22"/>
          <w:lang w:val="en-GB"/>
        </w:rPr>
        <w:t xml:space="preserve"> </w:t>
      </w:r>
      <w:hyperlink r:id="rId9" w:history="1">
        <w:r w:rsidR="00F24AA9" w:rsidRPr="00D22587">
          <w:rPr>
            <w:rStyle w:val="Hyperlink"/>
            <w:rFonts w:cs="Calibri"/>
            <w:sz w:val="21"/>
            <w:szCs w:val="22"/>
            <w:lang w:val="en-GB"/>
          </w:rPr>
          <w:t>SQL Server 2022 Machine Learning Services</w:t>
        </w:r>
      </w:hyperlink>
      <w:r w:rsidR="00083C27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3C2304">
        <w:rPr>
          <w:rFonts w:cs="Calibri"/>
          <w:color w:val="000000"/>
          <w:sz w:val="21"/>
          <w:szCs w:val="22"/>
          <w:lang w:val="en-GB"/>
        </w:rPr>
        <w:t>for</w:t>
      </w:r>
      <w:r w:rsidR="00083C27">
        <w:rPr>
          <w:rFonts w:cs="Calibri"/>
          <w:color w:val="000000"/>
          <w:sz w:val="21"/>
          <w:szCs w:val="22"/>
          <w:lang w:val="en-GB"/>
        </w:rPr>
        <w:t xml:space="preserve"> Linux</w:t>
      </w:r>
      <w:r w:rsidR="00007216">
        <w:rPr>
          <w:rFonts w:cs="Calibri"/>
          <w:color w:val="000000"/>
          <w:sz w:val="21"/>
          <w:szCs w:val="22"/>
          <w:lang w:val="en-GB"/>
        </w:rPr>
        <w:t>, enabling users to configure custom R and Python runtimes.</w:t>
      </w:r>
      <w:r w:rsidR="00A57C27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14972239" w14:textId="77777777" w:rsidR="00A57C27" w:rsidRPr="00A57C27" w:rsidRDefault="00A57C27" w:rsidP="00A57C27">
      <w:pPr>
        <w:pStyle w:val="ColorfulList-Accent11"/>
        <w:tabs>
          <w:tab w:val="left" w:pos="284"/>
          <w:tab w:val="left" w:pos="630"/>
          <w:tab w:val="left" w:pos="90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0ACD0A7D" w14:textId="34EDE46F" w:rsidR="000932DA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9D7DD8">
        <w:rPr>
          <w:rFonts w:cs="Calibri"/>
          <w:i/>
          <w:color w:val="000000"/>
          <w:sz w:val="21"/>
          <w:szCs w:val="22"/>
          <w:lang w:val="en-GB"/>
        </w:rPr>
        <w:t>, PA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23AF6689" w14:textId="49E2A814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121AF2">
        <w:rPr>
          <w:rFonts w:cs="Calibri"/>
          <w:i/>
          <w:color w:val="000000"/>
          <w:sz w:val="22"/>
          <w:szCs w:val="22"/>
          <w:lang w:val="en-GB"/>
        </w:rPr>
        <w:t xml:space="preserve"> 2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 xml:space="preserve">June 2019 – </w:t>
      </w:r>
      <w:r w:rsidR="001B0A9D">
        <w:rPr>
          <w:rFonts w:cs="Calibri"/>
          <w:i/>
          <w:color w:val="000000"/>
          <w:sz w:val="21"/>
          <w:szCs w:val="22"/>
          <w:lang w:val="en-GB"/>
        </w:rPr>
        <w:t>June 2021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0F907B01" w14:textId="00CAC736" w:rsidR="00216C50" w:rsidRPr="003509F9" w:rsidRDefault="003B13E3" w:rsidP="003509F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F36878">
        <w:rPr>
          <w:rFonts w:cs="Calibri"/>
          <w:color w:val="000000"/>
          <w:sz w:val="21"/>
          <w:szCs w:val="22"/>
          <w:lang w:val="en-GB"/>
        </w:rPr>
        <w:t>ed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0B5A43">
        <w:rPr>
          <w:rFonts w:cs="Calibri"/>
          <w:color w:val="000000"/>
          <w:sz w:val="21"/>
          <w:szCs w:val="22"/>
          <w:lang w:val="en-GB"/>
        </w:rPr>
        <w:t xml:space="preserve">backend </w:t>
      </w:r>
      <w:r>
        <w:rPr>
          <w:rFonts w:cs="Calibri"/>
          <w:color w:val="000000"/>
          <w:sz w:val="21"/>
          <w:szCs w:val="22"/>
          <w:lang w:val="en-GB"/>
        </w:rPr>
        <w:t xml:space="preserve">microservices that support </w:t>
      </w:r>
      <w:r w:rsidR="00286273">
        <w:rPr>
          <w:rFonts w:cs="Calibri"/>
          <w:color w:val="000000"/>
          <w:sz w:val="21"/>
          <w:szCs w:val="22"/>
          <w:lang w:val="en-GB"/>
        </w:rPr>
        <w:t xml:space="preserve">30,000 </w:t>
      </w:r>
      <w:r>
        <w:rPr>
          <w:rFonts w:cs="Calibri"/>
          <w:color w:val="000000"/>
          <w:sz w:val="21"/>
          <w:szCs w:val="22"/>
          <w:lang w:val="en-GB"/>
        </w:rPr>
        <w:t>technicians in the field</w:t>
      </w:r>
      <w:r w:rsidR="00BB5357">
        <w:rPr>
          <w:rFonts w:cs="Calibri"/>
          <w:color w:val="000000"/>
          <w:sz w:val="21"/>
          <w:szCs w:val="22"/>
          <w:lang w:val="en-GB"/>
        </w:rPr>
        <w:t>,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</w:t>
      </w:r>
      <w:r w:rsidR="001F66FD">
        <w:rPr>
          <w:rFonts w:cs="Calibri"/>
          <w:color w:val="000000"/>
          <w:sz w:val="21"/>
          <w:szCs w:val="22"/>
          <w:lang w:val="en-GB"/>
        </w:rPr>
        <w:t xml:space="preserve">Java, </w:t>
      </w:r>
      <w:r w:rsidR="005D1F36">
        <w:rPr>
          <w:rFonts w:cs="Calibri"/>
          <w:color w:val="000000"/>
          <w:sz w:val="21"/>
          <w:szCs w:val="22"/>
          <w:lang w:val="en-GB"/>
        </w:rPr>
        <w:t>Spring</w:t>
      </w:r>
      <w:r w:rsidR="00786602">
        <w:rPr>
          <w:rFonts w:cs="Calibri"/>
          <w:color w:val="000000"/>
          <w:sz w:val="21"/>
          <w:szCs w:val="22"/>
          <w:lang w:val="en-GB"/>
        </w:rPr>
        <w:t xml:space="preserve"> Boot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, MongoDB, </w:t>
      </w:r>
      <w:r w:rsidR="0013082F">
        <w:rPr>
          <w:rFonts w:cs="Calibri"/>
          <w:color w:val="000000"/>
          <w:sz w:val="21"/>
          <w:szCs w:val="22"/>
          <w:lang w:val="en-GB"/>
        </w:rPr>
        <w:t xml:space="preserve">MySQL, </w:t>
      </w:r>
      <w:r w:rsidR="005D1F36">
        <w:rPr>
          <w:rFonts w:cs="Calibri"/>
          <w:color w:val="000000"/>
          <w:sz w:val="21"/>
          <w:szCs w:val="22"/>
          <w:lang w:val="en-GB"/>
        </w:rPr>
        <w:t>and Kafka.</w:t>
      </w:r>
    </w:p>
    <w:p w14:paraId="0E03209D" w14:textId="120EC278" w:rsidR="006D487B" w:rsidRPr="00440890" w:rsidRDefault="00440890" w:rsidP="00440890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Responsible for developing and improving the team’s continuous integration process. </w:t>
      </w:r>
      <w:r w:rsidR="006D487B" w:rsidRPr="00440890">
        <w:rPr>
          <w:rFonts w:cs="Calibri"/>
          <w:color w:val="000000"/>
          <w:sz w:val="21"/>
          <w:szCs w:val="22"/>
          <w:lang w:val="en-GB"/>
        </w:rPr>
        <w:t>Reduced deployment time by 95% by migrating CI/CD from GoCD to Concourse.</w:t>
      </w:r>
      <w:r w:rsidR="00804A9C" w:rsidRPr="00440890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6E6E92A8" w14:textId="31B4EF9F" w:rsidR="00160A0D" w:rsidRDefault="00794F1A" w:rsidP="00160A0D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794F1A">
        <w:rPr>
          <w:rFonts w:cs="Calibri"/>
          <w:color w:val="000000"/>
          <w:sz w:val="21"/>
          <w:szCs w:val="22"/>
          <w:lang w:val="en-GB"/>
        </w:rPr>
        <w:t>Develop</w:t>
      </w:r>
      <w:r w:rsidR="000921A3">
        <w:rPr>
          <w:rFonts w:cs="Calibri"/>
          <w:color w:val="000000"/>
          <w:sz w:val="21"/>
          <w:szCs w:val="22"/>
          <w:lang w:val="en-GB"/>
        </w:rPr>
        <w:t>ed</w:t>
      </w:r>
      <w:r w:rsidRPr="00794F1A">
        <w:rPr>
          <w:rFonts w:cs="Calibri"/>
          <w:color w:val="000000"/>
          <w:sz w:val="21"/>
          <w:szCs w:val="22"/>
          <w:lang w:val="en-GB"/>
        </w:rPr>
        <w:t xml:space="preserve"> an iOS testing and release pipeline using Concourse, Appium, and Selenium Grid.</w:t>
      </w:r>
    </w:p>
    <w:p w14:paraId="0774987A" w14:textId="77777777" w:rsidR="00160A0D" w:rsidRPr="00160A0D" w:rsidRDefault="00160A0D" w:rsidP="00160A0D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4EF2B88A" w14:textId="2F030CC0" w:rsidR="006D653B" w:rsidRDefault="008318CF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Lockheed Martin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18A3">
        <w:rPr>
          <w:rFonts w:cs="Calibri"/>
          <w:i/>
          <w:color w:val="000000"/>
          <w:sz w:val="21"/>
          <w:szCs w:val="22"/>
          <w:lang w:val="en-GB"/>
        </w:rPr>
        <w:t>Moorestown,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509E68F6" w14:textId="7558BACB" w:rsidR="006D653B" w:rsidRDefault="00091887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2D18">
        <w:rPr>
          <w:rFonts w:cs="Calibri"/>
          <w:i/>
          <w:color w:val="000000"/>
          <w:sz w:val="21"/>
          <w:szCs w:val="22"/>
          <w:lang w:val="en-GB"/>
        </w:rPr>
        <w:t>Ewing,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Designed a machine learning and natural language processing infrastructure with a team of 5 students and faculty in Python using machine learning and statistical analysis libraries such as scikit-learn, numpy,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682D959C" w14:textId="0E92B1D5" w:rsidR="006D653B" w:rsidRDefault="006D653B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105685">
        <w:rPr>
          <w:rFonts w:cs="Calibri"/>
          <w:i/>
          <w:color w:val="000000"/>
          <w:sz w:val="22"/>
          <w:szCs w:val="22"/>
          <w:lang w:val="en-GB"/>
        </w:rPr>
        <w:t>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3C20E187" w:rsidR="00885BE2" w:rsidRPr="00A10D06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>
        <w:rPr>
          <w:rFonts w:cs="Calibri"/>
          <w:b/>
          <w:color w:val="000000"/>
          <w:sz w:val="28"/>
          <w:szCs w:val="28"/>
          <w:lang w:val="en-GB"/>
        </w:rPr>
        <w:t>TECHNICAL</w:t>
      </w:r>
      <w:r w:rsidR="0032135A">
        <w:rPr>
          <w:rFonts w:cs="Calibri"/>
          <w:b/>
          <w:color w:val="000000"/>
          <w:sz w:val="28"/>
          <w:szCs w:val="28"/>
          <w:lang w:val="en-GB"/>
        </w:rPr>
        <w:t xml:space="preserve"> </w:t>
      </w:r>
      <w:r w:rsidR="00066420"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37C0BC70" w14:textId="60DBABCC" w:rsidR="009807B6" w:rsidRPr="0083480D" w:rsidRDefault="0042775D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Java, Python</w:t>
      </w:r>
      <w:r w:rsidR="00A57D0A">
        <w:rPr>
          <w:rFonts w:cs="Calibri"/>
          <w:color w:val="000000"/>
          <w:sz w:val="21"/>
          <w:szCs w:val="22"/>
          <w:lang w:val="en-GB"/>
        </w:rPr>
        <w:t>, C++, C#</w:t>
      </w:r>
      <w:r w:rsidR="0083480D">
        <w:rPr>
          <w:rFonts w:cs="Calibri"/>
          <w:color w:val="000000"/>
          <w:sz w:val="21"/>
          <w:szCs w:val="22"/>
          <w:lang w:val="en-GB"/>
        </w:rPr>
        <w:t xml:space="preserve">, </w:t>
      </w:r>
      <w:r w:rsidR="000C7569">
        <w:rPr>
          <w:rFonts w:cs="Calibri"/>
          <w:color w:val="000000"/>
          <w:sz w:val="21"/>
          <w:szCs w:val="22"/>
        </w:rPr>
        <w:t xml:space="preserve">Azure, </w:t>
      </w:r>
      <w:r w:rsidR="0062729B">
        <w:rPr>
          <w:rFonts w:cs="Calibri"/>
          <w:color w:val="000000"/>
          <w:sz w:val="21"/>
          <w:szCs w:val="22"/>
        </w:rPr>
        <w:t>AWS, Kafka</w:t>
      </w:r>
      <w:r w:rsidR="009807B6" w:rsidRPr="009807B6">
        <w:rPr>
          <w:rFonts w:cs="Calibri"/>
          <w:color w:val="000000"/>
          <w:sz w:val="21"/>
          <w:szCs w:val="22"/>
        </w:rPr>
        <w:t xml:space="preserve">, </w:t>
      </w:r>
      <w:r w:rsidR="00A05F72">
        <w:rPr>
          <w:rFonts w:cs="Calibri"/>
          <w:color w:val="000000"/>
          <w:sz w:val="21"/>
          <w:szCs w:val="22"/>
        </w:rPr>
        <w:t xml:space="preserve">Grafana, </w:t>
      </w:r>
      <w:r w:rsidR="009807B6" w:rsidRPr="009807B6">
        <w:rPr>
          <w:rFonts w:cs="Calibri"/>
          <w:color w:val="000000"/>
          <w:sz w:val="21"/>
          <w:szCs w:val="22"/>
        </w:rPr>
        <w:t>Docker, Vault, Elasticsearch, Logstash, Kibana, Cloud Foundry, Concourse, GoCD,</w:t>
      </w:r>
      <w:r w:rsidR="007C2063">
        <w:rPr>
          <w:rFonts w:cs="Calibri"/>
          <w:color w:val="000000"/>
          <w:sz w:val="21"/>
          <w:szCs w:val="22"/>
        </w:rPr>
        <w:t xml:space="preserve"> </w:t>
      </w:r>
      <w:r w:rsidR="009807B6" w:rsidRPr="009807B6">
        <w:rPr>
          <w:rFonts w:cs="Calibri"/>
          <w:color w:val="000000"/>
          <w:sz w:val="21"/>
          <w:szCs w:val="22"/>
        </w:rPr>
        <w:t xml:space="preserve">Jenkins, </w:t>
      </w:r>
      <w:r w:rsidR="00B064D1">
        <w:rPr>
          <w:rFonts w:cs="Calibri"/>
          <w:color w:val="000000"/>
          <w:sz w:val="21"/>
          <w:szCs w:val="22"/>
        </w:rPr>
        <w:t xml:space="preserve">Artifactory, </w:t>
      </w:r>
      <w:r w:rsidR="009807B6" w:rsidRPr="009807B6">
        <w:rPr>
          <w:rFonts w:cs="Calibri"/>
          <w:color w:val="000000"/>
          <w:sz w:val="21"/>
          <w:szCs w:val="22"/>
        </w:rPr>
        <w:t>MongoDB</w:t>
      </w:r>
      <w:r w:rsidR="0083480D">
        <w:rPr>
          <w:rFonts w:cs="Calibri"/>
          <w:color w:val="000000"/>
          <w:sz w:val="21"/>
          <w:szCs w:val="22"/>
          <w:lang w:val="en-GB"/>
        </w:rPr>
        <w:t xml:space="preserve">, </w:t>
      </w:r>
      <w:r w:rsidR="009807B6" w:rsidRPr="009807B6">
        <w:rPr>
          <w:rFonts w:cs="Calibri"/>
          <w:color w:val="000000"/>
          <w:sz w:val="21"/>
          <w:szCs w:val="22"/>
        </w:rPr>
        <w:t>Spring Boot</w:t>
      </w:r>
    </w:p>
    <w:p w14:paraId="29D46B6A" w14:textId="77777777" w:rsidR="009807B6" w:rsidRPr="00CA69AD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062672DA" w:rsidR="002078DA" w:rsidRPr="00A10D06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 Explorer”</w:t>
      </w:r>
    </w:p>
    <w:p w14:paraId="536A3F4F" w14:textId="1FD45B36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DE46A9">
        <w:rPr>
          <w:rFonts w:cs="Calibri"/>
          <w:color w:val="000000"/>
          <w:sz w:val="21"/>
          <w:szCs w:val="22"/>
        </w:rPr>
        <w:t>20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BFCB0D7" w14:textId="10AB02A4" w:rsidR="00422B24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16CDFB58" w14:textId="7470871F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7D74F847" w14:textId="7980354F" w:rsidR="009807B6" w:rsidRPr="002461CF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3"/>
          <w:szCs w:val="13"/>
        </w:rPr>
      </w:pPr>
    </w:p>
    <w:p w14:paraId="3B3C853C" w14:textId="77777777" w:rsidR="009807B6" w:rsidRPr="00A10D06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BD01B87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9BCBD85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C1CC433" w14:textId="77777777" w:rsidR="002B3C32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Ewing, NJ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468A1B0C" w14:textId="348C4ED2" w:rsidR="009807B6" w:rsidRPr="005A12F3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sectPr w:rsidR="009807B6" w:rsidRPr="005A12F3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D739" w14:textId="77777777" w:rsidR="00D62B65" w:rsidRDefault="00D62B65">
      <w:r>
        <w:separator/>
      </w:r>
    </w:p>
  </w:endnote>
  <w:endnote w:type="continuationSeparator" w:id="0">
    <w:p w14:paraId="29EDF6C6" w14:textId="77777777" w:rsidR="00D62B65" w:rsidRDefault="00D6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7E8D" w14:textId="77777777" w:rsidR="00D62B65" w:rsidRDefault="00D62B65">
      <w:r>
        <w:separator/>
      </w:r>
    </w:p>
  </w:footnote>
  <w:footnote w:type="continuationSeparator" w:id="0">
    <w:p w14:paraId="024C4001" w14:textId="77777777" w:rsidR="00D62B65" w:rsidRDefault="00D62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62579430">
    <w:abstractNumId w:val="3"/>
  </w:num>
  <w:num w:numId="2" w16cid:durableId="400562779">
    <w:abstractNumId w:val="0"/>
  </w:num>
  <w:num w:numId="3" w16cid:durableId="907423664">
    <w:abstractNumId w:val="1"/>
  </w:num>
  <w:num w:numId="4" w16cid:durableId="1861121928">
    <w:abstractNumId w:val="4"/>
  </w:num>
  <w:num w:numId="5" w16cid:durableId="925772303">
    <w:abstractNumId w:val="2"/>
  </w:num>
  <w:num w:numId="6" w16cid:durableId="1066149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07216"/>
    <w:rsid w:val="000100EF"/>
    <w:rsid w:val="00010CEA"/>
    <w:rsid w:val="00011A3F"/>
    <w:rsid w:val="00011D5E"/>
    <w:rsid w:val="0001228D"/>
    <w:rsid w:val="00012C92"/>
    <w:rsid w:val="00016757"/>
    <w:rsid w:val="0001756D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3C27"/>
    <w:rsid w:val="00085083"/>
    <w:rsid w:val="00086116"/>
    <w:rsid w:val="00091887"/>
    <w:rsid w:val="000921A3"/>
    <w:rsid w:val="00092D75"/>
    <w:rsid w:val="000932DA"/>
    <w:rsid w:val="0009398A"/>
    <w:rsid w:val="00094BE9"/>
    <w:rsid w:val="00097EE0"/>
    <w:rsid w:val="000A0CE4"/>
    <w:rsid w:val="000A5D97"/>
    <w:rsid w:val="000A794E"/>
    <w:rsid w:val="000B1357"/>
    <w:rsid w:val="000B2767"/>
    <w:rsid w:val="000B5A43"/>
    <w:rsid w:val="000B7EFB"/>
    <w:rsid w:val="000C00DF"/>
    <w:rsid w:val="000C157E"/>
    <w:rsid w:val="000C1950"/>
    <w:rsid w:val="000C1BCB"/>
    <w:rsid w:val="000C3336"/>
    <w:rsid w:val="000C496D"/>
    <w:rsid w:val="000C5610"/>
    <w:rsid w:val="000C71B6"/>
    <w:rsid w:val="000C7569"/>
    <w:rsid w:val="000D47CE"/>
    <w:rsid w:val="000D5484"/>
    <w:rsid w:val="000D66A7"/>
    <w:rsid w:val="000E1982"/>
    <w:rsid w:val="000E27B3"/>
    <w:rsid w:val="000F076B"/>
    <w:rsid w:val="000F097D"/>
    <w:rsid w:val="000F1B1D"/>
    <w:rsid w:val="000F53C8"/>
    <w:rsid w:val="000F567E"/>
    <w:rsid w:val="000F67FC"/>
    <w:rsid w:val="0010331B"/>
    <w:rsid w:val="0010367A"/>
    <w:rsid w:val="00105685"/>
    <w:rsid w:val="0011175D"/>
    <w:rsid w:val="00114006"/>
    <w:rsid w:val="00114BC1"/>
    <w:rsid w:val="00117D18"/>
    <w:rsid w:val="00121220"/>
    <w:rsid w:val="00121960"/>
    <w:rsid w:val="00121AF2"/>
    <w:rsid w:val="00124E7F"/>
    <w:rsid w:val="0013082F"/>
    <w:rsid w:val="00135868"/>
    <w:rsid w:val="001402C1"/>
    <w:rsid w:val="001406F2"/>
    <w:rsid w:val="00142EFB"/>
    <w:rsid w:val="00146AE2"/>
    <w:rsid w:val="00150BD2"/>
    <w:rsid w:val="001518FF"/>
    <w:rsid w:val="0015217E"/>
    <w:rsid w:val="001604CC"/>
    <w:rsid w:val="00160A0D"/>
    <w:rsid w:val="0016486B"/>
    <w:rsid w:val="00164936"/>
    <w:rsid w:val="00166EF1"/>
    <w:rsid w:val="0017517E"/>
    <w:rsid w:val="00176F63"/>
    <w:rsid w:val="0018113A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A9D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15B0"/>
    <w:rsid w:val="00202F8A"/>
    <w:rsid w:val="00203253"/>
    <w:rsid w:val="002033FE"/>
    <w:rsid w:val="00203462"/>
    <w:rsid w:val="00203E9C"/>
    <w:rsid w:val="002078DA"/>
    <w:rsid w:val="002120B7"/>
    <w:rsid w:val="00216C50"/>
    <w:rsid w:val="00220B0E"/>
    <w:rsid w:val="0022384D"/>
    <w:rsid w:val="00224383"/>
    <w:rsid w:val="0022596C"/>
    <w:rsid w:val="00225C4C"/>
    <w:rsid w:val="00237121"/>
    <w:rsid w:val="00240479"/>
    <w:rsid w:val="00240AE2"/>
    <w:rsid w:val="00241682"/>
    <w:rsid w:val="00242605"/>
    <w:rsid w:val="00245456"/>
    <w:rsid w:val="002461CF"/>
    <w:rsid w:val="00250BD4"/>
    <w:rsid w:val="002553B6"/>
    <w:rsid w:val="00255839"/>
    <w:rsid w:val="00255845"/>
    <w:rsid w:val="00261AAC"/>
    <w:rsid w:val="00267178"/>
    <w:rsid w:val="00267810"/>
    <w:rsid w:val="002679FB"/>
    <w:rsid w:val="00267F24"/>
    <w:rsid w:val="00270F41"/>
    <w:rsid w:val="00274FA5"/>
    <w:rsid w:val="00275CB1"/>
    <w:rsid w:val="00280C7C"/>
    <w:rsid w:val="00282F6E"/>
    <w:rsid w:val="00285216"/>
    <w:rsid w:val="00286273"/>
    <w:rsid w:val="00295D02"/>
    <w:rsid w:val="002A5922"/>
    <w:rsid w:val="002A5C55"/>
    <w:rsid w:val="002A71F5"/>
    <w:rsid w:val="002B04BE"/>
    <w:rsid w:val="002B1CB5"/>
    <w:rsid w:val="002B3C32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C7BFA"/>
    <w:rsid w:val="002D1BB2"/>
    <w:rsid w:val="002D3E08"/>
    <w:rsid w:val="002D5C08"/>
    <w:rsid w:val="002D5D39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28D0"/>
    <w:rsid w:val="00306B80"/>
    <w:rsid w:val="00310554"/>
    <w:rsid w:val="00314072"/>
    <w:rsid w:val="0032135A"/>
    <w:rsid w:val="00321934"/>
    <w:rsid w:val="003260A7"/>
    <w:rsid w:val="003269E9"/>
    <w:rsid w:val="00327596"/>
    <w:rsid w:val="003300EA"/>
    <w:rsid w:val="003327F4"/>
    <w:rsid w:val="003379AC"/>
    <w:rsid w:val="00344708"/>
    <w:rsid w:val="0034538F"/>
    <w:rsid w:val="00346546"/>
    <w:rsid w:val="003507FB"/>
    <w:rsid w:val="003509F9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8728D"/>
    <w:rsid w:val="00394F2A"/>
    <w:rsid w:val="003A1731"/>
    <w:rsid w:val="003B13E3"/>
    <w:rsid w:val="003C2304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2B24"/>
    <w:rsid w:val="00425636"/>
    <w:rsid w:val="0042775D"/>
    <w:rsid w:val="004277AB"/>
    <w:rsid w:val="00431829"/>
    <w:rsid w:val="00437960"/>
    <w:rsid w:val="00440890"/>
    <w:rsid w:val="00442548"/>
    <w:rsid w:val="004433CB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C61C3"/>
    <w:rsid w:val="004D2807"/>
    <w:rsid w:val="004D4D6D"/>
    <w:rsid w:val="004D53D9"/>
    <w:rsid w:val="004D55C5"/>
    <w:rsid w:val="004D687F"/>
    <w:rsid w:val="004E00B6"/>
    <w:rsid w:val="004E7DC0"/>
    <w:rsid w:val="004F6965"/>
    <w:rsid w:val="004F7B2C"/>
    <w:rsid w:val="004F7C5C"/>
    <w:rsid w:val="0050044A"/>
    <w:rsid w:val="00506E6B"/>
    <w:rsid w:val="0051414B"/>
    <w:rsid w:val="0051544B"/>
    <w:rsid w:val="0051596A"/>
    <w:rsid w:val="0051715F"/>
    <w:rsid w:val="005176A9"/>
    <w:rsid w:val="00533874"/>
    <w:rsid w:val="00533E28"/>
    <w:rsid w:val="00535524"/>
    <w:rsid w:val="00536B27"/>
    <w:rsid w:val="00537766"/>
    <w:rsid w:val="00541858"/>
    <w:rsid w:val="00544475"/>
    <w:rsid w:val="00545D60"/>
    <w:rsid w:val="005461F0"/>
    <w:rsid w:val="0054786F"/>
    <w:rsid w:val="00556016"/>
    <w:rsid w:val="00562492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85EC8"/>
    <w:rsid w:val="00593803"/>
    <w:rsid w:val="00597883"/>
    <w:rsid w:val="005A0238"/>
    <w:rsid w:val="005A12F3"/>
    <w:rsid w:val="005A443E"/>
    <w:rsid w:val="005A4B4F"/>
    <w:rsid w:val="005B313D"/>
    <w:rsid w:val="005B3BDD"/>
    <w:rsid w:val="005B53B3"/>
    <w:rsid w:val="005B5E41"/>
    <w:rsid w:val="005B7107"/>
    <w:rsid w:val="005C0A7C"/>
    <w:rsid w:val="005C1A73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1958"/>
    <w:rsid w:val="006120D3"/>
    <w:rsid w:val="00613747"/>
    <w:rsid w:val="0061655D"/>
    <w:rsid w:val="00616B84"/>
    <w:rsid w:val="00616D38"/>
    <w:rsid w:val="00616D70"/>
    <w:rsid w:val="0062147B"/>
    <w:rsid w:val="0062474D"/>
    <w:rsid w:val="0062729B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3FE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8B4"/>
    <w:rsid w:val="006B6C97"/>
    <w:rsid w:val="006B7FA7"/>
    <w:rsid w:val="006C2525"/>
    <w:rsid w:val="006C3228"/>
    <w:rsid w:val="006C6D2A"/>
    <w:rsid w:val="006D487B"/>
    <w:rsid w:val="006D653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23723"/>
    <w:rsid w:val="007247C0"/>
    <w:rsid w:val="00737DE0"/>
    <w:rsid w:val="00751C6C"/>
    <w:rsid w:val="00751F51"/>
    <w:rsid w:val="00755E57"/>
    <w:rsid w:val="00756945"/>
    <w:rsid w:val="00762B92"/>
    <w:rsid w:val="00773CBD"/>
    <w:rsid w:val="00773F7E"/>
    <w:rsid w:val="00775754"/>
    <w:rsid w:val="0077607E"/>
    <w:rsid w:val="00782F00"/>
    <w:rsid w:val="007852CA"/>
    <w:rsid w:val="00785A4C"/>
    <w:rsid w:val="00786526"/>
    <w:rsid w:val="00786602"/>
    <w:rsid w:val="007877FF"/>
    <w:rsid w:val="0078794F"/>
    <w:rsid w:val="00794F1A"/>
    <w:rsid w:val="007A21C7"/>
    <w:rsid w:val="007A26E1"/>
    <w:rsid w:val="007A3619"/>
    <w:rsid w:val="007A4D5F"/>
    <w:rsid w:val="007A4D9B"/>
    <w:rsid w:val="007A65F8"/>
    <w:rsid w:val="007A7258"/>
    <w:rsid w:val="007A79D5"/>
    <w:rsid w:val="007B2D1D"/>
    <w:rsid w:val="007C2063"/>
    <w:rsid w:val="007C43FC"/>
    <w:rsid w:val="007C4659"/>
    <w:rsid w:val="007C5A57"/>
    <w:rsid w:val="007D4E68"/>
    <w:rsid w:val="007E0CC4"/>
    <w:rsid w:val="007E23F8"/>
    <w:rsid w:val="007F0700"/>
    <w:rsid w:val="007F3C2A"/>
    <w:rsid w:val="00801FF0"/>
    <w:rsid w:val="008038F2"/>
    <w:rsid w:val="0080475D"/>
    <w:rsid w:val="00804A9C"/>
    <w:rsid w:val="0080510B"/>
    <w:rsid w:val="00813BB1"/>
    <w:rsid w:val="00815555"/>
    <w:rsid w:val="00816083"/>
    <w:rsid w:val="00826A49"/>
    <w:rsid w:val="00831148"/>
    <w:rsid w:val="008318CF"/>
    <w:rsid w:val="0083480D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93B49"/>
    <w:rsid w:val="008A076E"/>
    <w:rsid w:val="008A0C8D"/>
    <w:rsid w:val="008A2F1E"/>
    <w:rsid w:val="008A57F9"/>
    <w:rsid w:val="008A5D0F"/>
    <w:rsid w:val="008B35C8"/>
    <w:rsid w:val="008B7CF8"/>
    <w:rsid w:val="008C030B"/>
    <w:rsid w:val="008C0AD7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289"/>
    <w:rsid w:val="00941635"/>
    <w:rsid w:val="00942F2D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67540"/>
    <w:rsid w:val="00971176"/>
    <w:rsid w:val="00976AFA"/>
    <w:rsid w:val="009807B6"/>
    <w:rsid w:val="00986FF0"/>
    <w:rsid w:val="00992B95"/>
    <w:rsid w:val="00993C08"/>
    <w:rsid w:val="00993EAF"/>
    <w:rsid w:val="009A1448"/>
    <w:rsid w:val="009A1492"/>
    <w:rsid w:val="009A2819"/>
    <w:rsid w:val="009A31C1"/>
    <w:rsid w:val="009A3438"/>
    <w:rsid w:val="009A5762"/>
    <w:rsid w:val="009A7003"/>
    <w:rsid w:val="009A77B8"/>
    <w:rsid w:val="009B5000"/>
    <w:rsid w:val="009C0070"/>
    <w:rsid w:val="009C3824"/>
    <w:rsid w:val="009D70DF"/>
    <w:rsid w:val="009D79AF"/>
    <w:rsid w:val="009D7DD8"/>
    <w:rsid w:val="009E4144"/>
    <w:rsid w:val="009E539A"/>
    <w:rsid w:val="009E5C31"/>
    <w:rsid w:val="009F5845"/>
    <w:rsid w:val="00A00DC3"/>
    <w:rsid w:val="00A019EC"/>
    <w:rsid w:val="00A05F72"/>
    <w:rsid w:val="00A10C58"/>
    <w:rsid w:val="00A10D06"/>
    <w:rsid w:val="00A1141B"/>
    <w:rsid w:val="00A120FD"/>
    <w:rsid w:val="00A129CD"/>
    <w:rsid w:val="00A15F42"/>
    <w:rsid w:val="00A1716B"/>
    <w:rsid w:val="00A17D8B"/>
    <w:rsid w:val="00A26954"/>
    <w:rsid w:val="00A34DD1"/>
    <w:rsid w:val="00A36C43"/>
    <w:rsid w:val="00A41780"/>
    <w:rsid w:val="00A420F3"/>
    <w:rsid w:val="00A42F8F"/>
    <w:rsid w:val="00A46081"/>
    <w:rsid w:val="00A46A2B"/>
    <w:rsid w:val="00A54AA7"/>
    <w:rsid w:val="00A57C27"/>
    <w:rsid w:val="00A57D0A"/>
    <w:rsid w:val="00A62B4C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2271"/>
    <w:rsid w:val="00AD39CF"/>
    <w:rsid w:val="00AD5F36"/>
    <w:rsid w:val="00AE65FC"/>
    <w:rsid w:val="00AF0BEB"/>
    <w:rsid w:val="00AF69BB"/>
    <w:rsid w:val="00AF6F31"/>
    <w:rsid w:val="00B01DD4"/>
    <w:rsid w:val="00B03D5C"/>
    <w:rsid w:val="00B04209"/>
    <w:rsid w:val="00B04B70"/>
    <w:rsid w:val="00B064D1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2874"/>
    <w:rsid w:val="00B63A47"/>
    <w:rsid w:val="00B66B85"/>
    <w:rsid w:val="00B67B35"/>
    <w:rsid w:val="00B7086C"/>
    <w:rsid w:val="00B70DF1"/>
    <w:rsid w:val="00B711E0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4608"/>
    <w:rsid w:val="00BC7FEE"/>
    <w:rsid w:val="00BD4AE4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CC8"/>
    <w:rsid w:val="00C26F38"/>
    <w:rsid w:val="00C31CF7"/>
    <w:rsid w:val="00C4351D"/>
    <w:rsid w:val="00C4653C"/>
    <w:rsid w:val="00C47B2E"/>
    <w:rsid w:val="00C47B33"/>
    <w:rsid w:val="00C47FE1"/>
    <w:rsid w:val="00C53F03"/>
    <w:rsid w:val="00C60298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2548"/>
    <w:rsid w:val="00C8484B"/>
    <w:rsid w:val="00C86301"/>
    <w:rsid w:val="00C87B81"/>
    <w:rsid w:val="00C93826"/>
    <w:rsid w:val="00C943AC"/>
    <w:rsid w:val="00C975D8"/>
    <w:rsid w:val="00C979C8"/>
    <w:rsid w:val="00C97A63"/>
    <w:rsid w:val="00CA2579"/>
    <w:rsid w:val="00CA5559"/>
    <w:rsid w:val="00CA5A56"/>
    <w:rsid w:val="00CA69AD"/>
    <w:rsid w:val="00CA6E24"/>
    <w:rsid w:val="00CB307B"/>
    <w:rsid w:val="00CB375F"/>
    <w:rsid w:val="00CB544A"/>
    <w:rsid w:val="00CC18A3"/>
    <w:rsid w:val="00CC2D18"/>
    <w:rsid w:val="00CF6820"/>
    <w:rsid w:val="00D02641"/>
    <w:rsid w:val="00D034B7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3FF"/>
    <w:rsid w:val="00D22587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2B65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186B"/>
    <w:rsid w:val="00DC6088"/>
    <w:rsid w:val="00DD22B6"/>
    <w:rsid w:val="00DD3035"/>
    <w:rsid w:val="00DD441C"/>
    <w:rsid w:val="00DD703E"/>
    <w:rsid w:val="00DE46A9"/>
    <w:rsid w:val="00E0241A"/>
    <w:rsid w:val="00E03D20"/>
    <w:rsid w:val="00E05F23"/>
    <w:rsid w:val="00E07CD2"/>
    <w:rsid w:val="00E1185E"/>
    <w:rsid w:val="00E1255D"/>
    <w:rsid w:val="00E20BE4"/>
    <w:rsid w:val="00E2231F"/>
    <w:rsid w:val="00E31F4C"/>
    <w:rsid w:val="00E33E4A"/>
    <w:rsid w:val="00E3421B"/>
    <w:rsid w:val="00E3454F"/>
    <w:rsid w:val="00E354EE"/>
    <w:rsid w:val="00E36093"/>
    <w:rsid w:val="00E41BA6"/>
    <w:rsid w:val="00E42D5D"/>
    <w:rsid w:val="00E44532"/>
    <w:rsid w:val="00E45BAD"/>
    <w:rsid w:val="00E47FF1"/>
    <w:rsid w:val="00E53AF1"/>
    <w:rsid w:val="00E6333D"/>
    <w:rsid w:val="00E63369"/>
    <w:rsid w:val="00E644F3"/>
    <w:rsid w:val="00E67EEB"/>
    <w:rsid w:val="00E710B4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1C5C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223D"/>
    <w:rsid w:val="00F14686"/>
    <w:rsid w:val="00F15710"/>
    <w:rsid w:val="00F15C7D"/>
    <w:rsid w:val="00F220C6"/>
    <w:rsid w:val="00F24AA9"/>
    <w:rsid w:val="00F31F25"/>
    <w:rsid w:val="00F31FD5"/>
    <w:rsid w:val="00F363A6"/>
    <w:rsid w:val="00F36878"/>
    <w:rsid w:val="00F37210"/>
    <w:rsid w:val="00F40D19"/>
    <w:rsid w:val="00F41ED9"/>
    <w:rsid w:val="00F422FE"/>
    <w:rsid w:val="00F4469C"/>
    <w:rsid w:val="00F5260B"/>
    <w:rsid w:val="00F605A7"/>
    <w:rsid w:val="00F621CD"/>
    <w:rsid w:val="00F64E36"/>
    <w:rsid w:val="00F655D6"/>
    <w:rsid w:val="00F66D53"/>
    <w:rsid w:val="00F72E4E"/>
    <w:rsid w:val="00F73120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azure-sql/announcing-the-azure-sql-database-external-rest-endpoints-integration-early-adoption-progr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machine-learning/sql-server-machine-learning-services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59</cp:revision>
  <cp:lastPrinted>2020-11-28T20:21:00Z</cp:lastPrinted>
  <dcterms:created xsi:type="dcterms:W3CDTF">2021-04-03T22:13:00Z</dcterms:created>
  <dcterms:modified xsi:type="dcterms:W3CDTF">2022-05-28T23:17:00Z</dcterms:modified>
</cp:coreProperties>
</file>