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66185" w14:textId="5FD4DD85" w:rsidR="00901519" w:rsidRDefault="00321628" w:rsidP="007E3779">
      <w:pPr>
        <w:spacing w:line="360" w:lineRule="auto"/>
      </w:pPr>
      <w:r>
        <w:t>Garrett Higgins</w:t>
      </w:r>
    </w:p>
    <w:p w14:paraId="71D09CA8" w14:textId="77777777" w:rsidR="002A091F" w:rsidRDefault="002A091F" w:rsidP="007E3779">
      <w:pPr>
        <w:spacing w:line="360" w:lineRule="auto"/>
        <w:jc w:val="center"/>
      </w:pPr>
    </w:p>
    <w:p w14:paraId="635FA995" w14:textId="650167B6" w:rsidR="002A091F" w:rsidRDefault="002A091F" w:rsidP="007E3779">
      <w:pPr>
        <w:spacing w:line="360" w:lineRule="auto"/>
        <w:jc w:val="center"/>
      </w:pPr>
      <w:r>
        <w:t>User Manual</w:t>
      </w:r>
    </w:p>
    <w:p w14:paraId="13C7B15F" w14:textId="28D0BB76" w:rsidR="00A14094" w:rsidRDefault="00A14094" w:rsidP="007E3779">
      <w:pPr>
        <w:spacing w:line="360" w:lineRule="auto"/>
      </w:pPr>
      <w:r>
        <w:tab/>
      </w:r>
      <w:r w:rsidR="00041A0B">
        <w:t>T</w:t>
      </w:r>
      <w:r w:rsidR="00F37CD3">
        <w:t xml:space="preserve">he system I created is called snakes and apples. Switch 9 is used to reset the game, and it should always be </w:t>
      </w:r>
      <w:r w:rsidR="007E3779">
        <w:t xml:space="preserve">reset </w:t>
      </w:r>
      <w:r w:rsidR="00F37CD3">
        <w:t xml:space="preserve">after </w:t>
      </w:r>
      <w:r w:rsidR="007E3779">
        <w:t>programmed</w:t>
      </w:r>
      <w:r w:rsidR="00F37CD3">
        <w:t xml:space="preserve"> to the board</w:t>
      </w:r>
      <w:r w:rsidR="007E3779">
        <w:t xml:space="preserve">. Once switch 9 has been switched off, the snake </w:t>
      </w:r>
      <w:r w:rsidR="00957F18">
        <w:t>which is represented by green LEDs, wi</w:t>
      </w:r>
      <w:r w:rsidR="00201EC3">
        <w:t>ll</w:t>
      </w:r>
      <w:r w:rsidR="00957F18">
        <w:t xml:space="preserve"> start </w:t>
      </w:r>
      <w:r w:rsidR="00201EC3">
        <w:t>moving to left, starting with its head</w:t>
      </w:r>
      <w:r w:rsidR="00157805">
        <w:t xml:space="preserve"> LED </w:t>
      </w:r>
      <w:r w:rsidR="00201EC3">
        <w:t xml:space="preserve">that is 9 columns </w:t>
      </w:r>
      <w:r w:rsidR="0099271C">
        <w:t>from the left and 10 rows from the top</w:t>
      </w:r>
      <w:r w:rsidR="00AC7A0B">
        <w:t xml:space="preserve"> and has two </w:t>
      </w:r>
      <w:r w:rsidR="00B33E64">
        <w:t>body segments represented by green LEDs that are located in consecutive columns to the right</w:t>
      </w:r>
      <w:r w:rsidR="0099271C">
        <w:t xml:space="preserve">. The first apple will start </w:t>
      </w:r>
      <w:r w:rsidR="000F2B67">
        <w:t>10 rows down and the second column from the left and is represented by</w:t>
      </w:r>
      <w:r w:rsidR="00E504D5">
        <w:t xml:space="preserve"> a red LED. The snake </w:t>
      </w:r>
      <w:r w:rsidR="00AC7A0B">
        <w:t>can never be still,</w:t>
      </w:r>
      <w:r w:rsidR="00E372D0">
        <w:t xml:space="preserve"> moving one LED at a time,</w:t>
      </w:r>
      <w:r w:rsidR="00AC7A0B">
        <w:t xml:space="preserve"> and is controlled </w:t>
      </w:r>
      <w:r w:rsidR="00B33E64">
        <w:t>by key</w:t>
      </w:r>
      <w:r w:rsidR="007C3A9E">
        <w:t xml:space="preserve"> 3, key 2, key 1, and key 0, which changes the direction of the snake’s head </w:t>
      </w:r>
      <w:r w:rsidR="00C77D44">
        <w:t>left, up, down, and right respectively, and the body always follows the head</w:t>
      </w:r>
      <w:r w:rsidR="009C40A4">
        <w:t xml:space="preserve"> at the same speed</w:t>
      </w:r>
      <w:r w:rsidR="00C77D44">
        <w:t>.</w:t>
      </w:r>
      <w:r w:rsidR="00E16938">
        <w:t xml:space="preserve"> The snake however can only move in 90 degree turns, so it can never instantly switch from left to right or up to down or vice versa. A player increases their score by </w:t>
      </w:r>
      <w:r w:rsidR="00987EBD">
        <w:t>contacting the head of the snake with an apple, to increase their score represented by the three 7-segment displays Hex 2, Hex 1, and Hex 0.</w:t>
      </w:r>
      <w:r w:rsidR="00BF59D2">
        <w:t xml:space="preserve"> This also increases the length of the snake’s body. </w:t>
      </w:r>
      <w:r w:rsidR="006A7DB0">
        <w:t xml:space="preserve">This continues until the snake’s head moves off the end of the board or </w:t>
      </w:r>
      <w:r w:rsidR="006675BD">
        <w:t>contacts</w:t>
      </w:r>
      <w:r w:rsidR="006A7DB0">
        <w:t xml:space="preserve"> one of its body segments. If this happens, all LEDs on the board will turn off and the score</w:t>
      </w:r>
      <w:r w:rsidR="006675BD">
        <w:t xml:space="preserve"> the player received will remain on the displays.</w:t>
      </w:r>
      <w:r w:rsidR="00717C9A">
        <w:t xml:space="preserve"> Using the switch </w:t>
      </w:r>
      <w:r w:rsidR="00094946">
        <w:t xml:space="preserve">9 </w:t>
      </w:r>
      <w:r w:rsidR="00717C9A">
        <w:t xml:space="preserve">will reset </w:t>
      </w:r>
      <w:r w:rsidR="00094946">
        <w:t xml:space="preserve">the game to its </w:t>
      </w:r>
      <w:r w:rsidR="00E372D0">
        <w:t>original state and the score to 0.</w:t>
      </w:r>
    </w:p>
    <w:sectPr w:rsidR="00A1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CD"/>
    <w:rsid w:val="0002473A"/>
    <w:rsid w:val="00041A0B"/>
    <w:rsid w:val="0005570F"/>
    <w:rsid w:val="00094946"/>
    <w:rsid w:val="000F2B67"/>
    <w:rsid w:val="00105B7D"/>
    <w:rsid w:val="00157805"/>
    <w:rsid w:val="001E0702"/>
    <w:rsid w:val="001F22CD"/>
    <w:rsid w:val="00201EC3"/>
    <w:rsid w:val="00221AD6"/>
    <w:rsid w:val="00227E2E"/>
    <w:rsid w:val="002354D0"/>
    <w:rsid w:val="00267854"/>
    <w:rsid w:val="002A091F"/>
    <w:rsid w:val="002E5B88"/>
    <w:rsid w:val="00321628"/>
    <w:rsid w:val="0033402B"/>
    <w:rsid w:val="00355FFC"/>
    <w:rsid w:val="00394BC8"/>
    <w:rsid w:val="003C3C6D"/>
    <w:rsid w:val="003C65BF"/>
    <w:rsid w:val="003F0DF3"/>
    <w:rsid w:val="0040245C"/>
    <w:rsid w:val="00416A7C"/>
    <w:rsid w:val="00437F4B"/>
    <w:rsid w:val="004C3252"/>
    <w:rsid w:val="004C71EC"/>
    <w:rsid w:val="004D2D30"/>
    <w:rsid w:val="005659A0"/>
    <w:rsid w:val="00571C19"/>
    <w:rsid w:val="005770E1"/>
    <w:rsid w:val="0058528C"/>
    <w:rsid w:val="0064279D"/>
    <w:rsid w:val="006624FE"/>
    <w:rsid w:val="006675BD"/>
    <w:rsid w:val="006A4F86"/>
    <w:rsid w:val="006A7DB0"/>
    <w:rsid w:val="006D2779"/>
    <w:rsid w:val="00702AB9"/>
    <w:rsid w:val="00717C9A"/>
    <w:rsid w:val="007C3A9E"/>
    <w:rsid w:val="007E3779"/>
    <w:rsid w:val="008072B6"/>
    <w:rsid w:val="008A3076"/>
    <w:rsid w:val="008C6CFA"/>
    <w:rsid w:val="008D7269"/>
    <w:rsid w:val="00901519"/>
    <w:rsid w:val="00905BD2"/>
    <w:rsid w:val="00957F18"/>
    <w:rsid w:val="009651B5"/>
    <w:rsid w:val="00987EBD"/>
    <w:rsid w:val="0099271C"/>
    <w:rsid w:val="009B3190"/>
    <w:rsid w:val="009C40A4"/>
    <w:rsid w:val="009E58BC"/>
    <w:rsid w:val="00A14094"/>
    <w:rsid w:val="00A21836"/>
    <w:rsid w:val="00AC7A0B"/>
    <w:rsid w:val="00AE5984"/>
    <w:rsid w:val="00B26232"/>
    <w:rsid w:val="00B33E64"/>
    <w:rsid w:val="00B6693A"/>
    <w:rsid w:val="00B91DAC"/>
    <w:rsid w:val="00BF59D2"/>
    <w:rsid w:val="00C77D44"/>
    <w:rsid w:val="00C93D4B"/>
    <w:rsid w:val="00CA78A6"/>
    <w:rsid w:val="00D33D3E"/>
    <w:rsid w:val="00DD18B9"/>
    <w:rsid w:val="00DF678B"/>
    <w:rsid w:val="00E16938"/>
    <w:rsid w:val="00E372D0"/>
    <w:rsid w:val="00E504D5"/>
    <w:rsid w:val="00EC4780"/>
    <w:rsid w:val="00ED163D"/>
    <w:rsid w:val="00F37CD3"/>
    <w:rsid w:val="00F57C73"/>
    <w:rsid w:val="00FA18EE"/>
    <w:rsid w:val="00FB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AB9CF"/>
  <w15:chartTrackingRefBased/>
  <w15:docId w15:val="{25348E4A-EBAD-F84C-9287-FFA29C07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2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2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2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2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 Higgins</dc:creator>
  <cp:keywords/>
  <dc:description/>
  <cp:lastModifiedBy>Garrett M Higgins</cp:lastModifiedBy>
  <cp:revision>2</cp:revision>
  <dcterms:created xsi:type="dcterms:W3CDTF">2024-12-05T05:00:00Z</dcterms:created>
  <dcterms:modified xsi:type="dcterms:W3CDTF">2024-12-05T05:00:00Z</dcterms:modified>
</cp:coreProperties>
</file>