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4f452980b853465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074701199"/>
        <w15:appearance w15:val="hidden"/>
        <w:tag w:val="tii-similarity-U1VCTUlUVEVEX1dPUktfb2lkOjE6MjE5NzA2NjA1Mg=="/>
        <w:placeholder>
          <w:docPart w:val="DefaultPlaceholder_-1854013440"/>
        </w:placeholder>
      </w:sdtPr>
      <w:sdtContent>
        <w:p w:rsidRPr="00895C86" w:rsidR="007E12E6" w:rsidP="0005783A" w:rsidRDefault="00895C86" w14:paraId="03CA4170" w14:textId="77777777">
          <w:pPr>
            <w:pStyle w:val="Heading1"/>
          </w:pPr>
          <w:r w:rsidR="00895C86">
            <w:rPr/>
            <w:t>CS 255 System Design Document Template</w:t>
          </w:r>
        </w:p>
      </w:sdtContent>
    </w:sdt>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sdt>
        <w:sdtPr>
          <w:id w:val="1333379499"/>
          <w15:appearance w15:val="hidden"/>
          <w:tag w:val="tii-similarity-U1VCTUlUVEVEX1dPUktfb2lkOjE6MjE5NzA2NjA1Mg=="/>
          <w:placeholder>
            <w:docPart w:val="DefaultPlaceholder_-1854013440"/>
          </w:placeholder>
        </w:sdtPr>
        <w:sdtContent>
          <w:r w:rsidRPr="667E47C0" w:rsidR="00895C86">
            <w:rPr>
              <w:rFonts w:ascii="Calibri" w:hAnsi="Calibri" w:cs="Calibri"/>
            </w:rPr>
            <w:t>This template lays out all the different sections that you need to</w:t>
          </w:r>
        </w:sdtContent>
      </w:sdt>
      <w:r w:rsidRPr="667E47C0" w:rsidR="00895C86">
        <w:rPr>
          <w:rFonts w:ascii="Calibri" w:hAnsi="Calibri" w:cs="Calibri"/>
        </w:rPr>
        <w:t xml:space="preserve"> </w:t>
      </w:r>
      <w:sdt>
        <w:sdtPr>
          <w:id w:val="255978616"/>
          <w15:appearance w15:val="hidden"/>
          <w:tag w:val="tii-similarity-U1VCTUlUVEVEX1dPUktfb2lkOjE6MjE5NzA2NjA1Mg=="/>
          <w:placeholder>
            <w:docPart w:val="DefaultPlaceholder_-1854013440"/>
          </w:placeholder>
        </w:sdtPr>
        <w:sdtContent>
          <w:r w:rsidRPr="667E47C0" w:rsidR="00895C86">
            <w:rPr>
              <w:rFonts w:ascii="Calibri" w:hAnsi="Calibri" w:cs="Calibri"/>
            </w:rPr>
            <w:t>complete for Project Two. Each section has guid</w:t>
          </w:r>
          <w:r w:rsidRPr="667E47C0" w:rsidR="009C0C32">
            <w:rPr>
              <w:rFonts w:ascii="Calibri" w:hAnsi="Calibri" w:cs="Calibri"/>
            </w:rPr>
            <w:t xml:space="preserve">ance </w:t>
          </w:r>
          <w:r w:rsidRPr="667E47C0" w:rsidR="00895C86">
            <w:rPr>
              <w:rFonts w:ascii="Calibri" w:hAnsi="Calibri" w:cs="Calibri"/>
            </w:rPr>
            <w:t>to prompt your</w:t>
          </w:r>
        </w:sdtContent>
      </w:sdt>
      <w:r w:rsidRPr="667E47C0" w:rsidR="00895C86">
        <w:rPr>
          <w:rFonts w:ascii="Calibri" w:hAnsi="Calibri" w:cs="Calibri"/>
        </w:rPr>
        <w:t xml:space="preserve"> </w:t>
      </w:r>
      <w:sdt>
        <w:sdtPr>
          <w:id w:val="1210827278"/>
          <w15:appearance w15:val="hidden"/>
          <w:tag w:val="tii-similarity-U1VCTUlUVEVEX1dPUktfb2lkOjE6MjE5NzA2NjA1Mg=="/>
          <w:placeholder>
            <w:docPart w:val="DefaultPlaceholder_-1854013440"/>
          </w:placeholder>
        </w:sdtPr>
        <w:sdtContent>
          <w:r w:rsidRPr="667E47C0" w:rsidR="00895C86">
            <w:rPr>
              <w:rFonts w:ascii="Calibri" w:hAnsi="Calibri" w:cs="Calibri"/>
            </w:rPr>
            <w:t>thinking. You will need to continually reference the interview transcript</w:t>
          </w:r>
        </w:sdtContent>
      </w:sdt>
      <w:r w:rsidRPr="667E47C0" w:rsidR="00895C86">
        <w:rPr>
          <w:rFonts w:ascii="Calibri" w:hAnsi="Calibri" w:cs="Calibri"/>
        </w:rPr>
        <w:t xml:space="preserve"> </w:t>
      </w:r>
      <w:sdt>
        <w:sdtPr>
          <w:id w:val="126527363"/>
          <w15:appearance w15:val="hidden"/>
          <w:tag w:val="tii-similarity-U1VCTUlUVEVEX1dPUktfb2lkOjE6MjE5NzA2NjA1Mg=="/>
          <w:placeholder>
            <w:docPart w:val="DefaultPlaceholder_-1854013440"/>
          </w:placeholder>
        </w:sdtPr>
        <w:sdtContent>
          <w:r w:rsidRPr="667E47C0" w:rsidR="00895C86">
            <w:rPr>
              <w:rFonts w:ascii="Calibri" w:hAnsi="Calibri" w:cs="Calibri"/>
            </w:rPr>
            <w:t>as you work to make sure that you are addressing your client’s needs.</w:t>
          </w:r>
        </w:sdtContent>
      </w:sdt>
      <w:r w:rsidRPr="667E47C0" w:rsidR="00895C86">
        <w:rPr>
          <w:rFonts w:ascii="Calibri" w:hAnsi="Calibri" w:cs="Calibri"/>
        </w:rPr>
        <w:t xml:space="preserve"> </w:t>
      </w:r>
      <w:sdt>
        <w:sdtPr>
          <w:id w:val="151495563"/>
          <w15:appearance w15:val="hidden"/>
          <w:tag w:val="tii-similarity-U1VCTUlUVEVEX1dPUktfb2lkOjE6MjE5NzA2NjA1Mg=="/>
          <w:placeholder>
            <w:docPart w:val="DefaultPlaceholder_-1854013440"/>
          </w:placeholder>
        </w:sdtPr>
        <w:sdtContent>
          <w:r w:rsidRPr="667E47C0" w:rsidR="00895C86">
            <w:rPr>
              <w:rFonts w:ascii="Calibri" w:hAnsi="Calibri" w:cs="Calibri"/>
            </w:rPr>
            <w:t xml:space="preserve">There is no required length for the final document. </w:t>
          </w:r>
          <w:r w:rsidRPr="667E47C0" w:rsidR="00895C86">
            <w:rPr>
              <w:rFonts w:ascii="Calibri" w:hAnsi="Calibri" w:cs="Calibri"/>
            </w:rPr>
            <w:t>Instead</w:t>
          </w:r>
          <w:r w:rsidRPr="667E47C0" w:rsidR="00895C86">
            <w:rPr>
              <w:rFonts w:ascii="Calibri" w:hAnsi="Calibri" w:cs="Calibri"/>
            </w:rPr>
            <w:t xml:space="preserve"> the goal is</w:t>
          </w:r>
        </w:sdtContent>
      </w:sdt>
      <w:r w:rsidRPr="667E47C0" w:rsidR="00895C86">
        <w:rPr>
          <w:rFonts w:ascii="Calibri" w:hAnsi="Calibri" w:cs="Calibri"/>
        </w:rPr>
        <w:t xml:space="preserve"> </w:t>
      </w:r>
      <w:sdt>
        <w:sdtPr>
          <w:id w:val="2014762731"/>
          <w15:appearance w15:val="hidden"/>
          <w:tag w:val="tii-similarity-U1VCTUlUVEVEX1dPUktfb2lkOjE6MjE5NzA2NjA1Mg=="/>
          <w:placeholder>
            <w:docPart w:val="DefaultPlaceholder_-1854013440"/>
          </w:placeholder>
        </w:sdtPr>
        <w:sdtContent>
          <w:r w:rsidRPr="667E47C0" w:rsidR="00895C86">
            <w:rPr>
              <w:rFonts w:ascii="Calibri" w:hAnsi="Calibri" w:cs="Calibri"/>
            </w:rPr>
            <w:t>to complete each section based on what your client’s needs are. Remove</w:t>
          </w:r>
        </w:sdtContent>
      </w:sdt>
      <w:r w:rsidRPr="667E47C0" w:rsidR="00895C86">
        <w:rPr>
          <w:rFonts w:ascii="Calibri" w:hAnsi="Calibri" w:cs="Calibri"/>
        </w:rPr>
        <w:t xml:space="preserve"> </w:t>
      </w:r>
      <w:sdt>
        <w:sdtPr>
          <w:id w:val="1682849301"/>
          <w15:appearance w15:val="hidden"/>
          <w:tag w:val="tii-similarity-U1VCTUlUVEVEX1dPUktfb2lkOjE6MjE5NzA2NjA1Mg=="/>
          <w:placeholder>
            <w:docPart w:val="DefaultPlaceholder_-1854013440"/>
          </w:placeholder>
        </w:sdtPr>
        <w:sdtContent>
          <w:r w:rsidRPr="667E47C0" w:rsidR="00895C86">
            <w:rPr>
              <w:rFonts w:ascii="Calibri" w:hAnsi="Calibri" w:cs="Calibri"/>
            </w:rPr>
            <w:t xml:space="preserve">this note </w:t>
          </w:r>
          <w:r w:rsidRPr="667E47C0" w:rsidR="009C0C32">
            <w:rPr>
              <w:rFonts w:ascii="Calibri" w:hAnsi="Calibri" w:cs="Calibri"/>
            </w:rPr>
            <w:t xml:space="preserve">when you are </w:t>
          </w:r>
          <w:r w:rsidRPr="667E47C0" w:rsidR="009C0C32">
            <w:rPr>
              <w:rFonts w:ascii="Calibri" w:hAnsi="Calibri" w:cs="Calibri"/>
            </w:rPr>
            <w:t>finished, and</w:t>
          </w:r>
          <w:r w:rsidRPr="667E47C0" w:rsidR="009C0C32">
            <w:rPr>
              <w:rFonts w:ascii="Calibri" w:hAnsi="Calibri" w:cs="Calibri"/>
            </w:rPr>
            <w:t xml:space="preserve"> replace all bracketed text with the</w:t>
          </w:r>
        </w:sdtContent>
      </w:sdt>
      <w:r w:rsidRPr="667E47C0" w:rsidR="009C0C32">
        <w:rPr>
          <w:rFonts w:ascii="Calibri" w:hAnsi="Calibri" w:cs="Calibri"/>
        </w:rPr>
        <w:t xml:space="preserve"> </w:t>
      </w:r>
      <w:sdt>
        <w:sdtPr>
          <w:id w:val="10231367"/>
          <w15:appearance w15:val="hidden"/>
          <w:tag w:val="tii-similarity-U1VCTUlUVEVEX1dPUktfb2lkOjE6MjE5NzA2NjA1Mg=="/>
          <w:placeholder>
            <w:docPart w:val="DefaultPlaceholder_-1854013440"/>
          </w:placeholder>
        </w:sdtPr>
        <w:sdtContent>
          <w:r w:rsidRPr="667E47C0" w:rsidR="009C0C32">
            <w:rPr>
              <w:rFonts w:ascii="Calibri" w:hAnsi="Calibri" w:cs="Calibri"/>
            </w:rPr>
            <w:t>relevant information</w:t>
          </w:r>
          <w:r w:rsidRPr="667E47C0" w:rsidR="00895C86">
            <w:rPr>
              <w:rFonts w:ascii="Calibri" w:hAnsi="Calibri" w:cs="Calibri"/>
            </w:rPr>
            <w:t>.</w:t>
          </w:r>
        </w:sdtContent>
      </w:sdt>
    </w:p>
    <w:p w:rsidRPr="00895C86" w:rsidR="00895C86" w:rsidP="0005783A" w:rsidRDefault="00895C86" w14:paraId="12C83D1D" w14:textId="77777777">
      <w:pPr>
        <w:suppressAutoHyphens/>
        <w:spacing w:after="0" w:line="240" w:lineRule="auto"/>
        <w:rPr>
          <w:rFonts w:ascii="Calibri" w:hAnsi="Calibri" w:cs="Calibri"/>
          <w:i/>
        </w:rPr>
      </w:pPr>
    </w:p>
    <w:sdt>
      <w:sdtPr>
        <w:id w:val="490310658"/>
        <w15:appearance w15:val="hidden"/>
        <w:tag w:val="tii-similarity-U1VCTUlUVEVEX1dPUktfb2lkOjE6MjE5NzA2NjA1Mg=="/>
        <w:placeholder>
          <w:docPart w:val="DefaultPlaceholder_-1854013440"/>
        </w:placeholder>
      </w:sdtPr>
      <w:sdtContent>
        <w:p w:rsidRPr="00895C86" w:rsidR="007E12E6" w:rsidP="0005783A" w:rsidRDefault="00895C86" w14:paraId="26DD4310" w14:textId="77777777">
          <w:pPr>
            <w:pStyle w:val="Heading2"/>
          </w:pPr>
          <w:r w:rsidR="00895C86">
            <w:rPr/>
            <w:t>UML Diagrams</w:t>
          </w:r>
        </w:p>
      </w:sdtContent>
    </w:sdt>
    <w:p w:rsidRPr="00895C86" w:rsidR="00895C86" w:rsidP="0005783A" w:rsidRDefault="00895C86" w14:paraId="11627D84" w14:textId="77777777">
      <w:pPr>
        <w:suppressAutoHyphens/>
        <w:spacing w:after="0"/>
      </w:pPr>
    </w:p>
    <w:sdt>
      <w:sdtPr>
        <w:id w:val="1496748828"/>
        <w15:appearance w15:val="hidden"/>
        <w:tag w:val="tii-similarity-U1VCTUlUVEVEX1dPUktfb2lkOjE6MjE5NzA2NjA1Mg=="/>
        <w:placeholder>
          <w:docPart w:val="DefaultPlaceholder_-1854013440"/>
        </w:placeholder>
      </w:sdtPr>
      <w:sdtContent>
        <w:p w:rsidRPr="00895C86" w:rsidR="007E12E6" w:rsidP="0005783A" w:rsidRDefault="00895C86" w14:paraId="0A75F1BB" w14:textId="77777777">
          <w:pPr>
            <w:pStyle w:val="Heading3"/>
            <w:keepNext w:val="0"/>
            <w:keepLines w:val="0"/>
            <w:suppressAutoHyphens/>
          </w:pPr>
          <w:r w:rsidR="00895C86">
            <w:rPr/>
            <w:t>UML Use Case Diagram</w:t>
          </w:r>
        </w:p>
      </w:sdtContent>
    </w:sdt>
    <w:p w:rsidRPr="00895C86" w:rsidR="007E12E6" w:rsidP="0005783A" w:rsidRDefault="007E12E6" w14:paraId="1FEE88D6" w14:textId="77777777">
      <w:pPr>
        <w:suppressAutoHyphens/>
        <w:spacing w:after="0" w:line="240" w:lineRule="auto"/>
        <w:rPr>
          <w:rFonts w:ascii="Calibri" w:hAnsi="Calibri" w:cs="Calibri"/>
        </w:rPr>
      </w:pPr>
    </w:p>
    <w:p w:rsidR="3861E17C" w:rsidP="667E47C0" w:rsidRDefault="3861E17C" w14:paraId="2D63B32B" w14:textId="5A22CA19">
      <w:pPr>
        <w:spacing w:after="0" w:line="240" w:lineRule="auto"/>
        <w:rPr>
          <w:rFonts w:ascii="Calibri" w:hAnsi="Calibri" w:cs="Calibri"/>
        </w:rPr>
      </w:pPr>
      <w:r w:rsidR="3861E17C">
        <w:drawing>
          <wp:inline wp14:editId="133ADBAE" wp14:anchorId="59733946">
            <wp:extent cx="5943600" cy="3295650"/>
            <wp:effectExtent l="0" t="0" r="0" b="0"/>
            <wp:docPr id="748809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809437" name=""/>
                    <pic:cNvPicPr/>
                  </pic:nvPicPr>
                  <pic:blipFill>
                    <a:blip xmlns:r="http://schemas.openxmlformats.org/officeDocument/2006/relationships" r:embed="rId482758865">
                      <a:extLst>
                        <a:ext xmlns:a="http://schemas.openxmlformats.org/drawingml/2006/main"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rsidR="667E47C0" w:rsidP="667E47C0" w:rsidRDefault="667E47C0" w14:paraId="63C15048" w14:textId="6CF982B3">
      <w:pPr>
        <w:spacing w:after="0" w:line="240" w:lineRule="auto"/>
        <w:rPr>
          <w:rFonts w:ascii="Calibri" w:hAnsi="Calibri" w:cs="Calibri"/>
        </w:rPr>
      </w:pPr>
    </w:p>
    <w:p w:rsidR="667E47C0" w:rsidP="667E47C0" w:rsidRDefault="667E47C0" w14:paraId="0EBF3791" w14:textId="7585A688">
      <w:pPr>
        <w:pStyle w:val="Heading3"/>
        <w:keepNext w:val="0"/>
        <w:keepLines w:val="0"/>
      </w:pPr>
    </w:p>
    <w:p w:rsidR="667E47C0" w:rsidP="667E47C0" w:rsidRDefault="667E47C0" w14:paraId="141FA239" w14:textId="39278064">
      <w:pPr>
        <w:pStyle w:val="Heading3"/>
        <w:keepNext w:val="0"/>
        <w:keepLines w:val="0"/>
      </w:pPr>
    </w:p>
    <w:p w:rsidR="667E47C0" w:rsidP="667E47C0" w:rsidRDefault="667E47C0" w14:paraId="7BFB66C1" w14:textId="7420FC22">
      <w:pPr>
        <w:pStyle w:val="Heading3"/>
        <w:keepNext w:val="0"/>
        <w:keepLines w:val="0"/>
      </w:pPr>
    </w:p>
    <w:p w:rsidR="667E47C0" w:rsidP="667E47C0" w:rsidRDefault="667E47C0" w14:paraId="1562E02E" w14:textId="28F54087">
      <w:pPr>
        <w:pStyle w:val="Heading3"/>
        <w:keepNext w:val="0"/>
        <w:keepLines w:val="0"/>
      </w:pPr>
    </w:p>
    <w:p w:rsidR="667E47C0" w:rsidP="667E47C0" w:rsidRDefault="667E47C0" w14:paraId="581C86B3" w14:textId="113D5298">
      <w:pPr>
        <w:pStyle w:val="Heading3"/>
        <w:keepNext w:val="0"/>
        <w:keepLines w:val="0"/>
      </w:pPr>
    </w:p>
    <w:p w:rsidR="667E47C0" w:rsidP="667E47C0" w:rsidRDefault="667E47C0" w14:paraId="18FB6D15" w14:textId="52331883">
      <w:pPr>
        <w:pStyle w:val="Heading3"/>
        <w:keepNext w:val="0"/>
        <w:keepLines w:val="0"/>
      </w:pPr>
    </w:p>
    <w:p w:rsidR="667E47C0" w:rsidP="667E47C0" w:rsidRDefault="667E47C0" w14:paraId="0ED59727" w14:textId="775BC83F">
      <w:pPr>
        <w:pStyle w:val="Heading3"/>
        <w:keepNext w:val="0"/>
        <w:keepLines w:val="0"/>
      </w:pPr>
    </w:p>
    <w:p w:rsidR="667E47C0" w:rsidP="667E47C0" w:rsidRDefault="667E47C0" w14:paraId="2F57C520" w14:textId="5E1198C2">
      <w:pPr>
        <w:pStyle w:val="Heading3"/>
        <w:keepNext w:val="0"/>
        <w:keepLines w:val="0"/>
      </w:pPr>
    </w:p>
    <w:p w:rsidR="667E47C0" w:rsidP="667E47C0" w:rsidRDefault="667E47C0" w14:paraId="0C5EB07D" w14:textId="1992454B">
      <w:pPr>
        <w:pStyle w:val="Heading3"/>
        <w:keepNext w:val="0"/>
        <w:keepLines w:val="0"/>
      </w:pPr>
    </w:p>
    <w:p w:rsidR="667E47C0" w:rsidP="667E47C0" w:rsidRDefault="667E47C0" w14:paraId="02AC167E" w14:textId="69CCBE30">
      <w:pPr>
        <w:pStyle w:val="Heading3"/>
        <w:keepNext w:val="0"/>
        <w:keepLines w:val="0"/>
      </w:pPr>
    </w:p>
    <w:p w:rsidR="667E47C0" w:rsidP="667E47C0" w:rsidRDefault="667E47C0" w14:paraId="16B1170F" w14:textId="67F53821">
      <w:pPr>
        <w:pStyle w:val="Heading3"/>
        <w:keepNext w:val="0"/>
        <w:keepLines w:val="0"/>
      </w:pPr>
    </w:p>
    <w:p w:rsidR="667E47C0" w:rsidP="667E47C0" w:rsidRDefault="667E47C0" w14:paraId="387EDC4B" w14:textId="4758769C">
      <w:pPr>
        <w:pStyle w:val="Heading3"/>
        <w:keepNext w:val="0"/>
        <w:keepLines w:val="0"/>
      </w:pPr>
    </w:p>
    <w:p w:rsidR="667E47C0" w:rsidP="667E47C0" w:rsidRDefault="667E47C0" w14:paraId="0895FB16" w14:textId="2B145685">
      <w:pPr>
        <w:pStyle w:val="Heading3"/>
        <w:keepNext w:val="0"/>
        <w:keepLines w:val="0"/>
      </w:pPr>
    </w:p>
    <w:p w:rsidR="667E47C0" w:rsidP="667E47C0" w:rsidRDefault="667E47C0" w14:paraId="315C3839" w14:textId="48A9BE0D">
      <w:pPr>
        <w:pStyle w:val="Heading3"/>
        <w:keepNext w:val="0"/>
        <w:keepLines w:val="0"/>
      </w:pPr>
    </w:p>
    <w:p w:rsidR="667E47C0" w:rsidP="667E47C0" w:rsidRDefault="667E47C0" w14:paraId="0AEC3827" w14:textId="4C8EC0B9">
      <w:pPr>
        <w:pStyle w:val="Heading3"/>
        <w:keepNext w:val="0"/>
        <w:keepLines w:val="0"/>
      </w:pPr>
    </w:p>
    <w:sdt>
      <w:sdtPr>
        <w:id w:val="1265091230"/>
        <w15:appearance w15:val="hidden"/>
        <w:tag w:val="tii-similarity-U1VCTUlUVEVEX1dPUktfb2lkOjE6MjE5NzA2NjA1Mg=="/>
        <w:placeholder>
          <w:docPart w:val="DefaultPlaceholder_-1854013440"/>
        </w:placeholder>
      </w:sdtPr>
      <w:sdtContent>
        <w:p w:rsidRPr="00895C86" w:rsidR="007E12E6" w:rsidP="0005783A" w:rsidRDefault="00895C86" w14:paraId="1D043DC8" w14:textId="77777777">
          <w:pPr>
            <w:pStyle w:val="Heading3"/>
            <w:keepNext w:val="0"/>
            <w:keepLines w:val="0"/>
            <w:suppressAutoHyphens/>
          </w:pPr>
          <w:r w:rsidR="00895C86">
            <w:rPr/>
            <w:t>UML Activity Diagrams</w:t>
          </w:r>
        </w:p>
      </w:sdtContent>
    </w:sdt>
    <w:p w:rsidRPr="00895C86" w:rsidR="007E12E6" w:rsidP="0005783A" w:rsidRDefault="007E12E6" w14:paraId="3B0FCFAE" w14:textId="77777777">
      <w:pPr>
        <w:suppressAutoHyphens/>
        <w:spacing w:after="0" w:line="240" w:lineRule="auto"/>
        <w:rPr>
          <w:rFonts w:ascii="Calibri" w:hAnsi="Calibri" w:cs="Calibri"/>
        </w:rPr>
      </w:pPr>
    </w:p>
    <w:p w:rsidR="667E47C0" w:rsidP="667E47C0" w:rsidRDefault="667E47C0" w14:paraId="7ADFA8E6" w14:textId="18248EDB">
      <w:pPr>
        <w:spacing w:after="0" w:line="240" w:lineRule="auto"/>
        <w:rPr>
          <w:rFonts w:ascii="Calibri" w:hAnsi="Calibri" w:cs="Calibri"/>
        </w:rPr>
      </w:pPr>
    </w:p>
    <w:p w:rsidR="4C1B1FDF" w:rsidP="667E47C0" w:rsidRDefault="4C1B1FDF" w14:paraId="4095B2A3" w14:textId="38D48ED9">
      <w:pPr>
        <w:spacing w:after="0" w:line="240" w:lineRule="auto"/>
        <w:rPr>
          <w:rFonts w:ascii="Calibri" w:hAnsi="Calibri" w:cs="Calibri"/>
        </w:rPr>
      </w:pPr>
      <w:r w:rsidR="4C1B1FDF">
        <w:drawing>
          <wp:inline wp14:editId="335CF90A" wp14:anchorId="2D6CAD43">
            <wp:extent cx="4733925" cy="5943600"/>
            <wp:effectExtent l="0" t="0" r="0" b="0"/>
            <wp:docPr id="120690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90483" name=""/>
                    <pic:cNvPicPr/>
                  </pic:nvPicPr>
                  <pic:blipFill>
                    <a:blip xmlns:r="http://schemas.openxmlformats.org/officeDocument/2006/relationships" r:embed="rId812442623">
                      <a:extLst>
                        <a:ext xmlns:a="http://schemas.openxmlformats.org/drawingml/2006/main" uri="{28A0092B-C50C-407E-A947-70E740481C1C}">
                          <a14:useLocalDpi xmlns:a14="http://schemas.microsoft.com/office/drawing/2010/main" val="0"/>
                        </a:ext>
                      </a:extLst>
                    </a:blip>
                    <a:stretch>
                      <a:fillRect/>
                    </a:stretch>
                  </pic:blipFill>
                  <pic:spPr>
                    <a:xfrm>
                      <a:off x="0" y="0"/>
                      <a:ext cx="4733925" cy="5943600"/>
                    </a:xfrm>
                    <a:prstGeom prst="rect">
                      <a:avLst/>
                    </a:prstGeom>
                  </pic:spPr>
                </pic:pic>
              </a:graphicData>
            </a:graphic>
          </wp:inline>
        </w:drawing>
      </w:r>
    </w:p>
    <w:p w:rsidR="667E47C0" w:rsidP="667E47C0" w:rsidRDefault="667E47C0" w14:paraId="3C615AE3" w14:textId="42C5D38F">
      <w:pPr>
        <w:spacing w:after="0" w:line="240" w:lineRule="auto"/>
        <w:rPr>
          <w:rFonts w:ascii="Calibri" w:hAnsi="Calibri" w:cs="Calibri"/>
        </w:rPr>
      </w:pPr>
    </w:p>
    <w:p w:rsidR="667E47C0" w:rsidP="667E47C0" w:rsidRDefault="667E47C0" w14:paraId="42F41841" w14:textId="427B5904">
      <w:pPr>
        <w:spacing w:after="0" w:line="240" w:lineRule="auto"/>
        <w:rPr>
          <w:rFonts w:ascii="Calibri" w:hAnsi="Calibri" w:cs="Calibri"/>
        </w:rPr>
      </w:pPr>
    </w:p>
    <w:p w:rsidR="667E47C0" w:rsidP="667E47C0" w:rsidRDefault="667E47C0" w14:paraId="4BBD621B" w14:textId="7433787B">
      <w:pPr>
        <w:spacing w:after="0" w:line="240" w:lineRule="auto"/>
        <w:rPr>
          <w:rFonts w:ascii="Calibri" w:hAnsi="Calibri" w:cs="Calibri"/>
        </w:rPr>
      </w:pPr>
    </w:p>
    <w:p w:rsidR="667E47C0" w:rsidP="667E47C0" w:rsidRDefault="667E47C0" w14:paraId="1DBDDBCB" w14:textId="5D20DFD2">
      <w:pPr>
        <w:pStyle w:val="Heading3"/>
        <w:keepNext w:val="0"/>
        <w:keepLines w:val="0"/>
      </w:pPr>
    </w:p>
    <w:p w:rsidR="667E47C0" w:rsidP="667E47C0" w:rsidRDefault="667E47C0" w14:paraId="008D4A9D" w14:textId="72672CF8">
      <w:pPr>
        <w:pStyle w:val="Heading3"/>
        <w:keepNext w:val="0"/>
        <w:keepLines w:val="0"/>
      </w:pPr>
    </w:p>
    <w:p w:rsidR="4C1B1FDF" w:rsidP="667E47C0" w:rsidRDefault="4C1B1FDF" w14:paraId="665BA5AD" w14:textId="160445EC">
      <w:pPr>
        <w:pStyle w:val="Heading3"/>
        <w:keepNext w:val="0"/>
        <w:keepLines w:val="0"/>
      </w:pPr>
      <w:r w:rsidR="4C1B1FDF">
        <w:drawing>
          <wp:inline wp14:editId="6451C333" wp14:anchorId="4DB332AE">
            <wp:extent cx="4703793" cy="6353175"/>
            <wp:effectExtent l="0" t="0" r="0" b="0"/>
            <wp:docPr id="2010383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383700" name=""/>
                    <pic:cNvPicPr/>
                  </pic:nvPicPr>
                  <pic:blipFill>
                    <a:blip xmlns:r="http://schemas.openxmlformats.org/officeDocument/2006/relationships" r:embed="rId1137939016">
                      <a:extLst>
                        <a:ext uri="{28A0092B-C50C-407E-A947-70E740481C1C}">
                          <a14:useLocalDpi xmlns:a14="http://schemas.microsoft.com/office/drawing/2010/main"/>
                        </a:ext>
                      </a:extLst>
                    </a:blip>
                    <a:stretch>
                      <a:fillRect/>
                    </a:stretch>
                  </pic:blipFill>
                  <pic:spPr>
                    <a:xfrm rot="0">
                      <a:off x="0" y="0"/>
                      <a:ext cx="4703793" cy="6353175"/>
                    </a:xfrm>
                    <a:prstGeom prst="rect">
                      <a:avLst/>
                    </a:prstGeom>
                  </pic:spPr>
                </pic:pic>
              </a:graphicData>
            </a:graphic>
          </wp:inline>
        </w:drawing>
      </w:r>
    </w:p>
    <w:p w:rsidR="667E47C0" w:rsidP="667E47C0" w:rsidRDefault="667E47C0" w14:paraId="63DA8652" w14:textId="68AE0388">
      <w:pPr>
        <w:pStyle w:val="Heading3"/>
        <w:keepNext w:val="0"/>
        <w:keepLines w:val="0"/>
      </w:pPr>
    </w:p>
    <w:p w:rsidR="667E47C0" w:rsidP="667E47C0" w:rsidRDefault="667E47C0" w14:paraId="0450BBD6" w14:textId="3FAC1D41">
      <w:pPr>
        <w:pStyle w:val="Heading3"/>
        <w:keepNext w:val="0"/>
        <w:keepLines w:val="0"/>
      </w:pPr>
    </w:p>
    <w:p w:rsidR="667E47C0" w:rsidP="667E47C0" w:rsidRDefault="667E47C0" w14:paraId="42343C82" w14:textId="4F63705A">
      <w:pPr>
        <w:pStyle w:val="Heading3"/>
        <w:keepNext w:val="0"/>
        <w:keepLines w:val="0"/>
      </w:pPr>
    </w:p>
    <w:p w:rsidR="667E47C0" w:rsidP="667E47C0" w:rsidRDefault="667E47C0" w14:paraId="108CC190" w14:textId="61FE37E7">
      <w:pPr>
        <w:pStyle w:val="Heading3"/>
        <w:keepNext w:val="0"/>
        <w:keepLines w:val="0"/>
      </w:pPr>
    </w:p>
    <w:p w:rsidR="667E47C0" w:rsidP="667E47C0" w:rsidRDefault="667E47C0" w14:paraId="5C464376" w14:textId="529E282F">
      <w:pPr>
        <w:pStyle w:val="Heading3"/>
        <w:keepNext w:val="0"/>
        <w:keepLines w:val="0"/>
      </w:pPr>
    </w:p>
    <w:p w:rsidR="667E47C0" w:rsidP="667E47C0" w:rsidRDefault="667E47C0" w14:paraId="606CF3A4" w14:textId="4F10257E">
      <w:pPr>
        <w:pStyle w:val="Heading3"/>
        <w:keepNext w:val="0"/>
        <w:keepLines w:val="0"/>
      </w:pPr>
    </w:p>
    <w:p w:rsidR="667E47C0" w:rsidP="667E47C0" w:rsidRDefault="667E47C0" w14:paraId="1C1BD5C0" w14:textId="38F53A05">
      <w:pPr>
        <w:pStyle w:val="Heading3"/>
        <w:keepNext w:val="0"/>
        <w:keepLines w:val="0"/>
      </w:pPr>
    </w:p>
    <w:p w:rsidR="667E47C0" w:rsidP="667E47C0" w:rsidRDefault="667E47C0" w14:paraId="187916C5" w14:textId="07B3B85E">
      <w:pPr>
        <w:pStyle w:val="Heading3"/>
        <w:keepNext w:val="0"/>
        <w:keepLines w:val="0"/>
      </w:pPr>
    </w:p>
    <w:p w:rsidR="667E47C0" w:rsidP="667E47C0" w:rsidRDefault="667E47C0" w14:paraId="340FAB48" w14:textId="69EEE296">
      <w:pPr>
        <w:pStyle w:val="Heading3"/>
        <w:keepNext w:val="0"/>
        <w:keepLines w:val="0"/>
      </w:pPr>
    </w:p>
    <w:p w:rsidR="667E47C0" w:rsidP="667E47C0" w:rsidRDefault="667E47C0" w14:paraId="0AB87A3B" w14:textId="1F6E419E">
      <w:pPr>
        <w:pStyle w:val="Heading3"/>
        <w:keepNext w:val="0"/>
        <w:keepLines w:val="0"/>
      </w:pPr>
    </w:p>
    <w:p w:rsidR="667E47C0" w:rsidP="667E47C0" w:rsidRDefault="667E47C0" w14:paraId="65F46D09" w14:textId="44DC09B8">
      <w:pPr>
        <w:pStyle w:val="Heading3"/>
        <w:keepNext w:val="0"/>
        <w:keepLines w:val="0"/>
      </w:pPr>
    </w:p>
    <w:sdt>
      <w:sdtPr>
        <w:id w:val="57445851"/>
        <w15:appearance w15:val="hidden"/>
        <w:tag w:val="tii-similarity-U1VCTUlUVEVEX1dPUktfb2lkOjE6MjE5NzA2NjA1Mg=="/>
        <w:placeholder>
          <w:docPart w:val="DefaultPlaceholder_-1854013440"/>
        </w:placeholder>
      </w:sdtPr>
      <w:sdtContent>
        <w:p w:rsidRPr="00895C86" w:rsidR="007E12E6" w:rsidP="0005783A" w:rsidRDefault="00895C86" w14:paraId="689F1A81" w14:textId="77777777">
          <w:pPr>
            <w:pStyle w:val="Heading3"/>
            <w:keepNext w:val="0"/>
            <w:keepLines w:val="0"/>
            <w:suppressAutoHyphens/>
          </w:pPr>
          <w:r w:rsidR="00895C86">
            <w:rPr/>
            <w:t>UML Sequence Diagram</w:t>
          </w:r>
        </w:p>
      </w:sdtContent>
    </w:sdt>
    <w:p w:rsidRPr="00895C86" w:rsidR="007E12E6" w:rsidP="0005783A" w:rsidRDefault="007E12E6" w14:paraId="3FC6B42C" w14:textId="77777777">
      <w:pPr>
        <w:suppressAutoHyphens/>
        <w:spacing w:after="0" w:line="240" w:lineRule="auto"/>
        <w:rPr>
          <w:rFonts w:ascii="Calibri" w:hAnsi="Calibri" w:cs="Calibri"/>
        </w:rPr>
      </w:pPr>
    </w:p>
    <w:p w:rsidR="667E47C0" w:rsidP="667E47C0" w:rsidRDefault="667E47C0" w14:paraId="59A44F78" w14:textId="75670078">
      <w:pPr>
        <w:spacing w:after="0" w:line="240" w:lineRule="auto"/>
        <w:rPr>
          <w:rFonts w:ascii="Calibri" w:hAnsi="Calibri" w:cs="Calibri"/>
        </w:rPr>
      </w:pPr>
    </w:p>
    <w:p w:rsidR="7CAD9395" w:rsidP="667E47C0" w:rsidRDefault="7CAD9395" w14:paraId="4FE99F50" w14:textId="43842E02">
      <w:pPr>
        <w:spacing w:after="0" w:line="240" w:lineRule="auto"/>
        <w:rPr>
          <w:rFonts w:ascii="Calibri" w:hAnsi="Calibri" w:cs="Calibri"/>
        </w:rPr>
      </w:pPr>
      <w:r w:rsidR="7CAD9395">
        <w:drawing>
          <wp:inline wp14:editId="13DF1B8A" wp14:anchorId="1B1BD636">
            <wp:extent cx="5943600" cy="4524375"/>
            <wp:effectExtent l="0" t="0" r="0" b="0"/>
            <wp:docPr id="688518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518863" name=""/>
                    <pic:cNvPicPr/>
                  </pic:nvPicPr>
                  <pic:blipFill>
                    <a:blip xmlns:r="http://schemas.openxmlformats.org/officeDocument/2006/relationships" r:embed="rId200060780">
                      <a:extLst>
                        <a:ext xmlns:a="http://schemas.openxmlformats.org/drawingml/2006/main" uri="{28A0092B-C50C-407E-A947-70E740481C1C}">
                          <a14:useLocalDpi xmlns:a14="http://schemas.microsoft.com/office/drawing/2010/main" val="0"/>
                        </a:ext>
                      </a:extLst>
                    </a:blip>
                    <a:stretch>
                      <a:fillRect/>
                    </a:stretch>
                  </pic:blipFill>
                  <pic:spPr>
                    <a:xfrm>
                      <a:off x="0" y="0"/>
                      <a:ext cx="5943600" cy="4524375"/>
                    </a:xfrm>
                    <a:prstGeom prst="rect">
                      <a:avLst/>
                    </a:prstGeom>
                  </pic:spPr>
                </pic:pic>
              </a:graphicData>
            </a:graphic>
          </wp:inline>
        </w:drawing>
      </w:r>
    </w:p>
    <w:p w:rsidR="667E47C0" w:rsidP="667E47C0" w:rsidRDefault="667E47C0" w14:paraId="7D6EE552" w14:textId="268C81CA">
      <w:pPr>
        <w:spacing w:after="0" w:line="240" w:lineRule="auto"/>
        <w:rPr>
          <w:rFonts w:ascii="Calibri" w:hAnsi="Calibri" w:cs="Calibri"/>
        </w:rPr>
      </w:pPr>
    </w:p>
    <w:p w:rsidR="667E47C0" w:rsidP="667E47C0" w:rsidRDefault="667E47C0" w14:paraId="1634E1E8" w14:textId="2677D6A1">
      <w:pPr>
        <w:pStyle w:val="Heading3"/>
        <w:keepNext w:val="0"/>
        <w:keepLines w:val="0"/>
      </w:pPr>
    </w:p>
    <w:p w:rsidR="667E47C0" w:rsidP="667E47C0" w:rsidRDefault="667E47C0" w14:paraId="0B649FBC" w14:textId="37C0B940">
      <w:pPr>
        <w:pStyle w:val="Heading3"/>
        <w:keepNext w:val="0"/>
        <w:keepLines w:val="0"/>
      </w:pPr>
    </w:p>
    <w:p w:rsidR="667E47C0" w:rsidP="667E47C0" w:rsidRDefault="667E47C0" w14:paraId="22624D71" w14:textId="1C480A7C">
      <w:pPr>
        <w:pStyle w:val="Heading3"/>
        <w:keepNext w:val="0"/>
        <w:keepLines w:val="0"/>
      </w:pPr>
    </w:p>
    <w:p w:rsidR="667E47C0" w:rsidP="667E47C0" w:rsidRDefault="667E47C0" w14:paraId="57E0472D" w14:textId="5BB12D7E">
      <w:pPr>
        <w:pStyle w:val="Heading3"/>
        <w:keepNext w:val="0"/>
        <w:keepLines w:val="0"/>
      </w:pPr>
    </w:p>
    <w:p w:rsidR="667E47C0" w:rsidP="667E47C0" w:rsidRDefault="667E47C0" w14:paraId="1FDB24F0" w14:textId="546BC1DA">
      <w:pPr>
        <w:pStyle w:val="Heading3"/>
        <w:keepNext w:val="0"/>
        <w:keepLines w:val="0"/>
      </w:pPr>
    </w:p>
    <w:p w:rsidR="667E47C0" w:rsidP="667E47C0" w:rsidRDefault="667E47C0" w14:paraId="088A71F0" w14:textId="36D5439F">
      <w:pPr>
        <w:pStyle w:val="Heading3"/>
        <w:keepNext w:val="0"/>
        <w:keepLines w:val="0"/>
      </w:pPr>
    </w:p>
    <w:p w:rsidR="667E47C0" w:rsidP="667E47C0" w:rsidRDefault="667E47C0" w14:paraId="48C261CE" w14:textId="79DC2BA5">
      <w:pPr>
        <w:pStyle w:val="Heading3"/>
        <w:keepNext w:val="0"/>
        <w:keepLines w:val="0"/>
      </w:pPr>
    </w:p>
    <w:p w:rsidR="667E47C0" w:rsidP="667E47C0" w:rsidRDefault="667E47C0" w14:paraId="7ECA5FFE" w14:textId="69A68458">
      <w:pPr>
        <w:pStyle w:val="Heading3"/>
        <w:keepNext w:val="0"/>
        <w:keepLines w:val="0"/>
      </w:pPr>
    </w:p>
    <w:p w:rsidR="667E47C0" w:rsidP="667E47C0" w:rsidRDefault="667E47C0" w14:paraId="6CAD1CA3" w14:textId="463C5AE6">
      <w:pPr>
        <w:pStyle w:val="Heading3"/>
        <w:keepNext w:val="0"/>
        <w:keepLines w:val="0"/>
      </w:pPr>
    </w:p>
    <w:p w:rsidR="667E47C0" w:rsidP="667E47C0" w:rsidRDefault="667E47C0" w14:paraId="542F5CE3" w14:textId="4E6C823A">
      <w:pPr>
        <w:pStyle w:val="Heading3"/>
        <w:keepNext w:val="0"/>
        <w:keepLines w:val="0"/>
      </w:pPr>
    </w:p>
    <w:p w:rsidR="667E47C0" w:rsidP="667E47C0" w:rsidRDefault="667E47C0" w14:paraId="5359AD44" w14:textId="49C24EDF">
      <w:pPr>
        <w:pStyle w:val="Heading3"/>
        <w:keepNext w:val="0"/>
        <w:keepLines w:val="0"/>
      </w:pPr>
    </w:p>
    <w:p w:rsidR="667E47C0" w:rsidP="667E47C0" w:rsidRDefault="667E47C0" w14:paraId="03149CB5" w14:textId="5F4353FA">
      <w:pPr>
        <w:pStyle w:val="Heading3"/>
        <w:keepNext w:val="0"/>
        <w:keepLines w:val="0"/>
      </w:pPr>
    </w:p>
    <w:p w:rsidR="667E47C0" w:rsidP="667E47C0" w:rsidRDefault="667E47C0" w14:paraId="5F8A8259" w14:textId="27932481">
      <w:pPr>
        <w:pStyle w:val="Heading3"/>
        <w:keepNext w:val="0"/>
        <w:keepLines w:val="0"/>
      </w:pPr>
    </w:p>
    <w:p w:rsidR="667E47C0" w:rsidP="667E47C0" w:rsidRDefault="667E47C0" w14:paraId="795C687A" w14:textId="43CC79B4">
      <w:pPr>
        <w:pStyle w:val="Heading3"/>
        <w:keepNext w:val="0"/>
        <w:keepLines w:val="0"/>
      </w:pPr>
    </w:p>
    <w:p w:rsidR="667E47C0" w:rsidP="667E47C0" w:rsidRDefault="667E47C0" w14:paraId="2EBE0B1B" w14:textId="6D74D263">
      <w:pPr>
        <w:pStyle w:val="Heading3"/>
        <w:keepNext w:val="0"/>
        <w:keepLines w:val="0"/>
      </w:pPr>
    </w:p>
    <w:p w:rsidR="667E47C0" w:rsidP="667E47C0" w:rsidRDefault="667E47C0" w14:paraId="5DB73597" w14:textId="5291B112">
      <w:pPr>
        <w:pStyle w:val="Heading3"/>
        <w:keepNext w:val="0"/>
        <w:keepLines w:val="0"/>
      </w:pPr>
    </w:p>
    <w:sdt>
      <w:sdtPr>
        <w:id w:val="1218512093"/>
        <w15:appearance w15:val="hidden"/>
        <w:tag w:val="tii-similarity-U1VCTUlUVEVEX1dPUktfb2lkOjE6MjE5NzA2NjA1Mg=="/>
        <w:placeholder>
          <w:docPart w:val="DefaultPlaceholder_-1854013440"/>
        </w:placeholder>
      </w:sdtPr>
      <w:sdtContent>
        <w:p w:rsidRPr="00895C86" w:rsidR="007E12E6" w:rsidP="0005783A" w:rsidRDefault="00895C86" w14:paraId="44FAD4D9" w14:textId="77777777">
          <w:pPr>
            <w:pStyle w:val="Heading3"/>
            <w:keepNext w:val="0"/>
            <w:keepLines w:val="0"/>
            <w:suppressAutoHyphens/>
          </w:pPr>
          <w:r w:rsidR="00895C86">
            <w:rPr/>
            <w:t>UML Class Diagram</w:t>
          </w:r>
        </w:p>
      </w:sdtContent>
    </w:sdt>
    <w:p w:rsidRPr="00895C86" w:rsidR="007E12E6" w:rsidP="0005783A" w:rsidRDefault="007E12E6" w14:paraId="3C7CD5F7" w14:textId="77777777">
      <w:pPr>
        <w:suppressAutoHyphens/>
        <w:spacing w:after="0" w:line="240" w:lineRule="auto"/>
        <w:rPr>
          <w:rFonts w:ascii="Calibri" w:hAnsi="Calibri" w:cs="Calibri"/>
        </w:rPr>
      </w:pPr>
    </w:p>
    <w:p w:rsidR="667E47C0" w:rsidP="667E47C0" w:rsidRDefault="667E47C0" w14:paraId="5B6BDECF" w14:textId="1D972B30">
      <w:pPr>
        <w:spacing w:after="0" w:line="240" w:lineRule="auto"/>
        <w:rPr>
          <w:rFonts w:ascii="Calibri" w:hAnsi="Calibri" w:cs="Calibri"/>
        </w:rPr>
      </w:pPr>
    </w:p>
    <w:p w:rsidR="431A9A48" w:rsidP="667E47C0" w:rsidRDefault="431A9A48" w14:paraId="05806E12" w14:textId="72AA3AEC">
      <w:pPr>
        <w:spacing w:after="0" w:line="240" w:lineRule="auto"/>
        <w:rPr>
          <w:rFonts w:ascii="Calibri" w:hAnsi="Calibri" w:cs="Calibri"/>
        </w:rPr>
      </w:pPr>
      <w:r w:rsidR="431A9A48">
        <w:drawing>
          <wp:inline wp14:editId="0462516E" wp14:anchorId="37407C22">
            <wp:extent cx="5943600" cy="4648200"/>
            <wp:effectExtent l="0" t="0" r="0" b="0"/>
            <wp:docPr id="1929171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171004" name=""/>
                    <pic:cNvPicPr/>
                  </pic:nvPicPr>
                  <pic:blipFill>
                    <a:blip xmlns:r="http://schemas.openxmlformats.org/officeDocument/2006/relationships" r:embed="rId1558176317">
                      <a:extLst>
                        <a:ext xmlns:a="http://schemas.openxmlformats.org/drawingml/2006/main" uri="{28A0092B-C50C-407E-A947-70E740481C1C}">
                          <a14:useLocalDpi xmlns:a14="http://schemas.microsoft.com/office/drawing/2010/main" val="0"/>
                        </a:ext>
                      </a:extLst>
                    </a:blip>
                    <a:stretch>
                      <a:fillRect/>
                    </a:stretch>
                  </pic:blipFill>
                  <pic:spPr>
                    <a:xfrm>
                      <a:off x="0" y="0"/>
                      <a:ext cx="5943600" cy="4648200"/>
                    </a:xfrm>
                    <a:prstGeom prst="rect">
                      <a:avLst/>
                    </a:prstGeom>
                  </pic:spPr>
                </pic:pic>
              </a:graphicData>
            </a:graphic>
          </wp:inline>
        </w:drawing>
      </w:r>
    </w:p>
    <w:p w:rsidR="667E47C0" w:rsidP="667E47C0" w:rsidRDefault="667E47C0" w14:paraId="4BAE243D" w14:textId="5BBCB965">
      <w:pPr>
        <w:spacing w:after="0" w:line="240" w:lineRule="auto"/>
        <w:rPr>
          <w:rFonts w:ascii="Calibri" w:hAnsi="Calibri" w:cs="Calibri"/>
        </w:rPr>
      </w:pPr>
    </w:p>
    <w:p w:rsidR="667E47C0" w:rsidP="667E47C0" w:rsidRDefault="667E47C0" w14:paraId="63BB984B" w14:textId="71646E93">
      <w:pPr>
        <w:spacing w:after="0" w:line="240" w:lineRule="auto"/>
        <w:rPr>
          <w:rFonts w:ascii="Calibri" w:hAnsi="Calibri" w:cs="Calibri"/>
        </w:rPr>
      </w:pPr>
    </w:p>
    <w:sdt>
      <w:sdtPr>
        <w:id w:val="725398860"/>
        <w15:appearance w15:val="hidden"/>
        <w:tag w:val="tii-similarity-U1VCTUlUVEVEX1dPUktfb2lkOjE6MjE5NzA2NjA1Mg=="/>
        <w:placeholder>
          <w:docPart w:val="DefaultPlaceholder_-1854013440"/>
        </w:placeholder>
      </w:sdtPr>
      <w:sdtContent>
        <w:p w:rsidRPr="00895C86" w:rsidR="007E12E6" w:rsidP="0005783A" w:rsidRDefault="00895C86" w14:paraId="1C292E16" w14:textId="77777777">
          <w:pPr>
            <w:pStyle w:val="Heading2"/>
          </w:pPr>
          <w:r w:rsidR="00895C86">
            <w:rPr/>
            <w:t>Technical Requirements</w:t>
          </w:r>
        </w:p>
      </w:sdtContent>
    </w:sdt>
    <w:p w:rsidR="23242F49" w:rsidP="667E47C0" w:rsidRDefault="23242F49" w14:paraId="20FF7054" w14:textId="03628146">
      <w:pPr>
        <w:spacing w:before="120" w:beforeAutospacing="off" w:after="120" w:afterAutospacing="off"/>
        <w:jc w:val="left"/>
      </w:pPr>
      <w:sdt>
        <w:sdtPr>
          <w:id w:val="1737279490"/>
          <w15:appearance w15:val="hidden"/>
          <w:tag w:val="tii-similarity-U1VCTUlUVEVEX1dPUktfb2lkOjE6MjE5NzA2NjA1Mg=="/>
          <w:placeholder>
            <w:docPart w:val="DefaultPlaceholder_-1854013440"/>
          </w:placeholder>
        </w:sdtPr>
        <w:sdtContent>
          <w:r w:rsidRPr="667E47C0" w:rsidR="23242F49">
            <w:rPr>
              <w:rFonts w:ascii="Calibri" w:hAnsi="Calibri" w:eastAsia="Calibri" w:cs="Calibri"/>
              <w:noProof w:val="0"/>
              <w:sz w:val="22"/>
              <w:szCs w:val="22"/>
              <w:lang w:val="en-US"/>
            </w:rPr>
            <w:t>DriverPass</w:t>
          </w:r>
          <w:r w:rsidRPr="667E47C0" w:rsidR="23242F49">
            <w:rPr>
              <w:rFonts w:ascii="Calibri" w:hAnsi="Calibri" w:eastAsia="Calibri" w:cs="Calibri"/>
              <w:noProof w:val="0"/>
              <w:sz w:val="22"/>
              <w:szCs w:val="22"/>
              <w:lang w:val="en-US"/>
            </w:rPr>
            <w:t xml:space="preserve"> will</w:t>
          </w:r>
        </w:sdtContent>
      </w:sdt>
      <w:r w:rsidRPr="667E47C0" w:rsidR="23242F49">
        <w:rPr>
          <w:rFonts w:ascii="Calibri" w:hAnsi="Calibri" w:eastAsia="Calibri" w:cs="Calibri"/>
          <w:noProof w:val="0"/>
          <w:sz w:val="22"/>
          <w:szCs w:val="22"/>
          <w:lang w:val="en-US"/>
        </w:rPr>
        <w:t xml:space="preserve"> work on most up-to-date computers, tablets, or phones and have a good internet connection. The system itself will be hosted in the cloud to handle more users over time, and it will use a central database to store account information, roles, lesson schedules, vehicles, and practice test results. It should also let staff download basic reports, like exporting data to a spreadsheet.</w:t>
      </w:r>
    </w:p>
    <w:p w:rsidR="23242F49" w:rsidP="667E47C0" w:rsidRDefault="23242F49" w14:paraId="6447C88A" w14:textId="3CB07555">
      <w:pPr>
        <w:spacing w:before="120" w:beforeAutospacing="off" w:after="120" w:afterAutospacing="off"/>
        <w:jc w:val="left"/>
      </w:pPr>
      <w:r w:rsidRPr="667E47C0" w:rsidR="23242F49">
        <w:rPr>
          <w:rFonts w:ascii="Calibri" w:hAnsi="Calibri" w:eastAsia="Calibri" w:cs="Calibri"/>
          <w:noProof w:val="0"/>
          <w:sz w:val="22"/>
          <w:szCs w:val="22"/>
          <w:lang w:val="en-US"/>
        </w:rPr>
        <w:t xml:space="preserve">Admins will need simple account tools for password resets and user access management. On the back end, the system should use standard security such as HTTPS, limited access based on user roles, lockouts after too many failed logins, and secure storage for sensitive data. It should </w:t>
      </w:r>
      <w:r w:rsidRPr="667E47C0" w:rsidR="23242F49">
        <w:rPr>
          <w:rFonts w:ascii="Calibri" w:hAnsi="Calibri" w:eastAsia="Calibri" w:cs="Calibri"/>
          <w:noProof w:val="0"/>
          <w:sz w:val="22"/>
          <w:szCs w:val="22"/>
          <w:lang w:val="en-US"/>
        </w:rPr>
        <w:t>maintain</w:t>
      </w:r>
      <w:r w:rsidRPr="667E47C0" w:rsidR="23242F49">
        <w:rPr>
          <w:rFonts w:ascii="Calibri" w:hAnsi="Calibri" w:eastAsia="Calibri" w:cs="Calibri"/>
          <w:noProof w:val="0"/>
          <w:sz w:val="22"/>
          <w:szCs w:val="22"/>
          <w:lang w:val="en-US"/>
        </w:rPr>
        <w:t xml:space="preserve"> an audit log of scheduling changes and support regular updates with minimal downtime.</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247F7A0"/>
    <w:rsid w:val="23242F49"/>
    <w:rsid w:val="2BB9228A"/>
    <w:rsid w:val="3861E17C"/>
    <w:rsid w:val="431A9A48"/>
    <w:rsid w:val="48147B48"/>
    <w:rsid w:val="4C1B1FDF"/>
    <w:rsid w:val="4E31C48A"/>
    <w:rsid w:val="4FBDB6B4"/>
    <w:rsid w:val="591171C4"/>
    <w:rsid w:val="5DDFD2C9"/>
    <w:rsid w:val="667E47C0"/>
    <w:rsid w:val="718B83A7"/>
    <w:rsid w:val="754F5D4C"/>
    <w:rsid w:val="7CAD9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PlaceholderText">
    <w:uiPriority w:val="99"/>
    <w:name w:val="Placeholder Text"/>
    <w:basedOn w:val="DefaultParagraphFont"/>
    <w:semiHidden/>
    <w:rsid w:val="667E47C0"/>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482758865" /><Relationship Type="http://schemas.openxmlformats.org/officeDocument/2006/relationships/image" Target="/media/image3.png" Id="rId812442623" /><Relationship Type="http://schemas.openxmlformats.org/officeDocument/2006/relationships/image" Target="/media/image4.png" Id="rId1137939016" /><Relationship Type="http://schemas.openxmlformats.org/officeDocument/2006/relationships/image" Target="/media/image5.png" Id="rId200060780" /><Relationship Type="http://schemas.openxmlformats.org/officeDocument/2006/relationships/image" Target="/media/image6.png" Id="rId1558176317" /><Relationship Type="http://schemas.openxmlformats.org/officeDocument/2006/relationships/glossaryDocument" Target="glossary/document.xml" Id="R3f9190bff9a44353"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E709A498-124E-4567-872E-685DE81F8DBB}"/>
      </w:docPartPr>
      <w:docPartBody>
        <w:p w:rsidR="667E47C0" w:rsidRDefault="667E47C0" w14:paraId="5D34FE9D" w14:textId="7C9A4302">
          <w:r w:rsidRPr="667E47C0" w:rsidR="667E47C0">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Hannah, Garry</lastModifiedBy>
  <revision>4</revision>
  <dcterms:created xsi:type="dcterms:W3CDTF">2020-01-15T13:21:00.0000000Z</dcterms:created>
  <dcterms:modified xsi:type="dcterms:W3CDTF">2026-04-19T22:47:45.1877361Z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255 System Design Document Template.docx</vt:lpwstr>
  </property>
  <property xmlns="http://schemas.openxmlformats.org/officeDocument/2006/custom-properties" fmtid="{D5CDD505-2E9C-101B-9397-08002B2CF9AE}" pid="3" name="TII_WORD_DOCUMENT_ID">
    <vt:lpwstr xmlns:vt="http://schemas.openxmlformats.org/officeDocument/2006/docPropsVTypes">f56d8a3a-1998-4bb6-806e-70869f7115fa</vt:lpwstr>
  </property>
  <property xmlns="http://schemas.openxmlformats.org/officeDocument/2006/custom-properties" fmtid="{D5CDD505-2E9C-101B-9397-08002B2CF9AE}" pid="4" name="TII_WORD_DOCUMENT_HASH">
    <vt:lpwstr xmlns:vt="http://schemas.openxmlformats.org/officeDocument/2006/docPropsVTypes">54ae25042d52ee90a7e1440e7ab12ac6ef7e76fc6c411472b5b8f6da37087b39</vt:lpwstr>
  </property>
</Properties>
</file>