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MaintenanceOS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Sistema Multiplataforma de Gestão de Manutenção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Plano de Implementação &amp; Monetização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Versão 1.0  —  Junho 2026</w:t>
      </w:r>
    </w:p>
    <w:p>
      <w:pPr>
        <w:pBdr>
          <w:bottom w:val="single" w:color="2E86C1" w:sz="6" w:space="1"/>
        </w:pBdr>
        <w:spacing w:after="160" w:before="1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Objetivo: </w:t>
            </w: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Criar uma aplicação profissional de registo e gestão de intervenções de manutenção, com dashboard para gestores (PC) e app móvel para técnicos — com login individual, diário de manutenção automático e relatórios PDF.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"/>
        <w:gridCol w:w="2900"/>
        <w:gridCol w:w="100"/>
        <w:gridCol w:w="3026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4"/>
                <w:szCs w:val="24"/>
              </w:rPr>
              <w:t xml:space="preserve">Dashboard PC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Gestão total pelo gestor de manutenção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D1F2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4"/>
                <w:szCs w:val="24"/>
              </w:rPr>
              <w:t xml:space="preserve">App Técnico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Móvel + tablet, online e offline</w:t>
            </w:r>
          </w:p>
        </w:tc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Relatórios PDF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Diário de manutenção e PDF por intervenção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pP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Preparado com Claude (Anthropic)  — 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Conceito Completo da Aplicacao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ideia original e solida e com grande potencial de mercado. O plano abaixo expande-a com funcionalidades adicionais identificadas durante a analise, agrupadas por modulo.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 Modulo de Autenticacao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Login individual por e-mail e palavra-passe (cada tecnico tem credenciais proprias)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Dois perfis de acesso: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Gestor: acesso total — dashboard, criacao de tarefas, relatorios, gestao de utilizadores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Tecnico: acesso limitado — ver e executar apenas as suas tarefas atribuidas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Recuperacao de palavra-passe por 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Sessao persistente (nao pede login em cada abertura da app)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 Dashboard do Gestor (PC / Browser)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Visao geral com KPIs em tempo real: tarefas abertas, em curso, concluidas, tempo medio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Criar novas ordens de trabalho: equipamento, descricao, prioridade, tecnico, prazo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Calendario de manutencoes preventivas (recorrentes)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Mapa de estado de cada tecnico (disponivel / em tarefa)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Historico completo de intervencoes com filtros (data, tecnico, equipamento, estado)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Gestao de equipamentos/ativos (lista de maquinas, localizacao, ficha tecnica)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Gestao de inventario de materiais (stock, alertas de nivel minimo)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Exportar diario de manutencao para Excel ou PDF consolidado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 App do Tecnico (Movel + Tablet — 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Lista de tarefas atribuidas, ordenadas por prioridade e prazo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Botao Iniciar Intervencao — regista hora de inicio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Campo de observacoes livres durante a execucao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Registo de materiais consumidos: nome, referencia e quantidade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Fotografias da intervencao (antes e depois)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Botao Concluir Intervencao — regista hora de fim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Assinatura digital no ecra (opcional — util para auditorias)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Gerar e visualizar PDF do relatorio da intervencao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Funciona offline: dados sincronizam quando ha ligacao a Internet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 Diario de Manutencao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Registo automatico de cada intervencao concluida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Tabela cronologica: data, equipamento, tecnico, duracao, estado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Filtros por periodo, equipamento, tecnico ou tipo de manutencao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Exportacao instantanea para Excel (.xlsx) ou PDF consolidado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1.5  Relatorio PDF de Intervencao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Conteudo do PDF gerado automaticamente: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Logotipo da empresa  •  N.o da ordem de trabalho  •  Equipamento e localizacao  •  Tecnico responsavel  •  Data/hora de inicio e fim  •  Duracao total  •  Descricao  •  Observacoes  •  Materiais consumidos (tabela)  •  Fotografias  •  Assinatura digital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Arquitetura Tecnica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Stack escolhida para maximizar velocidade de desenvolvimento, custo zero de infraestrutura inicial e capacidade de escalar para SaaS.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Ferramentas e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Backend / Base de 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+ autenticacao + armazenamento + tempo real. Gratuito ate 500 MB.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 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Framework web moderna. Funciona em qualquer browser, sem instalar nada.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 Tecnico (movel)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PWA (Progressive Web App)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Instala-se no telemovel como app nativa, sem App Store. Suporta offline.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/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limpa e profissional sem necessidade de design personalizado.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Geracao de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React-PDF + Puppeteer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PDFs com layout profissional, logotipo e dados da intervencao.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Hosting / Deploy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Vercel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Deploy automatico a cada atualizacao. Plano gratuito suficiente para inicio.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Pagamentos (SaaS)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Stripe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Subscricoes mensais, fatura automatica, portal do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Resend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Notificacoes de tarefas e recuperacao de senha. Gratuito ate 3.000/mes.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Codigo-fonte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GitHub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Versoes do codigo e colaboracao.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 (IA Anthropic)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Gera, revê e testa o codigo. O Rui apenas aprova.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Custo de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48F77" w:sz="4"/>
              <w:left w:val="single" w:color="148F77" w:sz="4"/>
              <w:bottom w:val="single" w:color="148F77" w:sz="4"/>
              <w:right w:val="single" w:color="148F77" w:sz="4"/>
            </w:tcBorders>
            <w:shd w:fill="D1F2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48F77"/>
                <w:sz w:val="22"/>
                <w:szCs w:val="22"/>
              </w:rPr>
              <w:t xml:space="preserve">Custo estimado nos primeiros 12 meses: 0 EUR a 50 EUR/mes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Supabase gratuito (ate 50.000 utilizadores)  •  Vercel gratuito  •  Resend gratuito  •  Stripe: 1,4% + 0,25 EUR por transacao (so paga quando recebe). Escala para planos pagos a medida que cresce.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Plano de Implementacao (12 semanas)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Rui apenas testa e aprova o resultado no final de cada fase. O desenvolvimento e totalmente feito por Claude.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626"/>
        <w:gridCol w:w="1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sera construido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Aprovacao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Setup &amp;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1-2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Criacao do projeto GitHub e Supabase, esquema da base de dados, deploy inicial no Vercel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Autenticacao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2-3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e registo de utilizadores, perfis Gestor e Tecnico, protecao de rotas, recuperacao de senha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Dashboard Gestor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3-6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KPIs, calendario, criacao e atribuicao de tarefas, gestao de tecnicos, historico e filtros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App Tecnico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6-8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Interface movel PWA, iniciar/concluir tarefa, observacoes, materiais, fotos, suporte offline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5 — PDF &amp; Diario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8-9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Geracao de PDF profissional, diario de manutencao, exportacao Excel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6 — Testes &amp; Polimento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9-10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Testes com utilizadores reais, correcoes, notificacoes por e-mail, responsive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7 — SaaS &amp; Lancamento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Sem. 10-12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Integracao Stripe, pagina de marketing, onboarding de primeiros clientes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48F77"/>
                <w:sz w:val="20"/>
                <w:szCs w:val="20"/>
              </w:rPr>
              <w:t xml:space="preserve">✅ Rui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O que o Rui faz em cada fase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Testar o resultado entregue: clicar, experimentar como gestor e como tecnico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Responder Aprovado ou indicar o que alterar — Claude trata das correcoes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Fornecer logotipo e nome da empresa para personalizacao (fase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Criar contas gratuitas em Supabase, Vercel e GitHub — Claude guia passo a passo (30 min total)</w:t>
      </w:r>
    </w:p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Cronograma Visual (12 Semanas)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S4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S5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S6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S10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S11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Setup &amp; Base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Dashboard Gestor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App Tecnico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PDF &amp; Diario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Testes &amp; Polimento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770D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SaaS &amp; Lancamento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  <w:tc>
          <w:tcPr>
            <w:tcW w:type="dxa" w:w="5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8F77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r>
              <w:rPr>
                <w:rFonts w:ascii="Arial" w:cs="Arial" w:eastAsia="Arial" w:hAnsi="Arial"/>
                <w:sz w:val="14"/>
                <w:szCs w:val="14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Plano de Monetizacao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Modelo SaaS — subscricao mensal por empresa. Mercado-alvo: industria, hotelaria, facilities, construcao, hospitais, municipios.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Planos e Precos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Preco/mes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Tecnicos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Gratis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1-2 tec.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 intervencoes/mes, dashboard basico. Sem PDF. Ideal para testar.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29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ate 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Ilimitado, PDF por intervencao, diario Excel, notificacoes e-mail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79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ate 15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Multi-local, 3 gestores, gestao de stock, relatorios avancados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199 EUR+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Ilimitado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White-label, API, suporte dedicado, formacao presencial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Projecoes de Receita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Biz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Ent.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Receita/mes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Conservador (6 meses)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~450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Medio (12 meses)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~1.900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Otimista (18 meses)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~4.720 EUR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Estrategia de Aquisicao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Trial gratuito de 30 dias sem cartao de credito (baixa barreira de entrada)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Primeiros 5 clientes recrutados manualmente (rede de contactos do Rui)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Pagina de landing page com demonstracao em video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Parcerias com empresas de manutencao industrial como canal de revenda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SEO: artigos tecnicos sobre gestao de manutencao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LinkedIn: casos de sucesso e demonstracoes em video curto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 Vantagens Competitivas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Concorrentes existentes cobram 150-500 EUR/mes (Limble CMMS, UpKeep, Fracttal).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 MaintenanceOS entra com preco 5x mais baixo, interface em Portugues e suporte local — vantagem real para PMEs e instituicoes portuguesas e brasileiras. O mercado de CMMS (Computerised Maintenance Management System) vale mais de 1 bilhao EUR na Europa.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Proximos Passos para Aprovacao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Para dar inicio imediato ao desenvolvimento, o Rui so precisa de: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estimado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Confirmar o nome do produto (ex: MaintenanceOS ou nome personalizado)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gratuita em supabase.com — Claude guia passo a passo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Criar conta gratuita em github.com e vercel.com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Fornecer logotipo da empresa (PNG ou SVG) para os PDFs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Confirmar: uso interno primeiro, ou ja como SaaS com subscricoes?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Escrever Aprovado — Claude inicia a Fase 1 imediatamente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1 min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Pronto para comecar?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Responda Aprovado e indique o nome do produto. Claude inicia a construcao da Fase 1 na mesma sessao.</w:t>
            </w:r>
          </w:p>
        </w:tc>
      </w:tr>
    </w:tbl>
    <w:p>
      <w:pPr>
        <w:spacing w:after="60" w:before="60"/>
      </w:pPr>
    </w:p>
    <w:p>
      <w:pPr>
        <w:pBdr>
          <w:bottom w:val="single" w:color="2E86C1" w:sz="6" w:space="1"/>
        </w:pBdr>
        <w:spacing w:after="160" w:before="160"/>
      </w:pPr>
    </w:p>
    <w:p>
      <w:pPr>
        <w:spacing w:before="12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Documento gerado por Claude (Anthropic)  •  Junho 2026  •  Confidencial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D6D7E"/>
        <w:sz w:val="18"/>
        <w:szCs w:val="18"/>
      </w:rPr>
      <w:t xml:space="preserve">Confidencial — Rui Garrido</w:t>
    </w:r>
    <w:r>
      <w:rPr>
        <w:rFonts w:ascii="Arial" w:cs="Arial" w:eastAsia="Arial" w:hAnsi="Arial"/>
        <w:color w:val="5D6D7E"/>
        <w:sz w:val="18"/>
        <w:szCs w:val="18"/>
      </w:rPr>
      <w:t xml:space="preserve">	Pag.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MaintenanceOS — Plano de Implementação</w:t>
    </w:r>
    <w:r>
      <w:rPr>
        <w:rFonts w:ascii="Arial" w:cs="Arial" w:eastAsia="Arial" w:hAnsi="Arial"/>
        <w:color w:val="5D6D7E"/>
        <w:sz w:val="18"/>
        <w:szCs w:val="18"/>
      </w:rPr>
      <w:t xml:space="preserve">	Junho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2026-06-07T22:22:27.199Z</dcterms:created>
  <dcterms:modified xsi:type="dcterms:W3CDTF">2026-06-07T22:22:27.200Z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