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6E063" w14:textId="77777777" w:rsidR="00DB0E41" w:rsidRDefault="00000000">
      <w:pPr>
        <w:spacing w:before="40" w:after="40"/>
      </w:pPr>
      <w:r>
        <w:rPr>
          <w:sz w:val="20"/>
          <w:szCs w:val="20"/>
        </w:rPr>
        <w:t xml:space="preserve"> </w:t>
      </w:r>
    </w:p>
    <w:p w14:paraId="725B023D" w14:textId="77777777" w:rsidR="00DB0E41" w:rsidRDefault="00000000">
      <w:pPr>
        <w:spacing w:before="40" w:after="40"/>
      </w:pPr>
      <w:r>
        <w:rPr>
          <w:sz w:val="20"/>
          <w:szCs w:val="20"/>
        </w:rPr>
        <w:t xml:space="preserve"> </w:t>
      </w:r>
    </w:p>
    <w:p w14:paraId="2871DAEB" w14:textId="401277EC" w:rsidR="00DB0E41" w:rsidRDefault="00000000">
      <w:pPr>
        <w:spacing w:before="600" w:after="80"/>
        <w:jc w:val="center"/>
      </w:pPr>
      <w:r>
        <w:rPr>
          <w:b/>
          <w:bCs/>
          <w:caps/>
          <w:color w:val="0F5E4E"/>
          <w:sz w:val="24"/>
          <w:szCs w:val="24"/>
        </w:rPr>
        <w:t>DEPARTMENT OF COMPUTER SCIENCE</w:t>
      </w:r>
    </w:p>
    <w:p w14:paraId="32E82D7B" w14:textId="77777777" w:rsidR="00DB0E41" w:rsidRDefault="00000000">
      <w:pPr>
        <w:pBdr>
          <w:top w:val="single" w:sz="8" w:space="0" w:color="1D9E75"/>
          <w:bottom w:val="single" w:sz="8" w:space="0" w:color="1D9E75"/>
        </w:pBdr>
        <w:spacing w:before="200" w:after="80"/>
        <w:jc w:val="center"/>
      </w:pPr>
      <w:r>
        <w:rPr>
          <w:b/>
          <w:bCs/>
          <w:color w:val="0F5E4E"/>
          <w:sz w:val="52"/>
          <w:szCs w:val="52"/>
        </w:rPr>
        <w:t>STUDENT TUTORIAL</w:t>
      </w:r>
    </w:p>
    <w:p w14:paraId="1025A5CC" w14:textId="77777777" w:rsidR="00DB0E41" w:rsidRDefault="00000000">
      <w:pPr>
        <w:spacing w:before="120" w:after="60"/>
        <w:jc w:val="center"/>
      </w:pPr>
      <w:r>
        <w:rPr>
          <w:b/>
          <w:bCs/>
          <w:sz w:val="38"/>
          <w:szCs w:val="38"/>
        </w:rPr>
        <w:t>Sentiment Analytics Lab</w:t>
      </w:r>
    </w:p>
    <w:p w14:paraId="0F563BFC" w14:textId="77777777" w:rsidR="00DB0E41" w:rsidRDefault="00000000">
      <w:pPr>
        <w:spacing w:before="60" w:after="60"/>
        <w:jc w:val="center"/>
      </w:pPr>
      <w:r>
        <w:rPr>
          <w:color w:val="444444"/>
        </w:rPr>
        <w:t xml:space="preserve">Course Code: SA </w:t>
      </w:r>
      <w:proofErr w:type="gramStart"/>
      <w:r>
        <w:rPr>
          <w:color w:val="444444"/>
        </w:rPr>
        <w:t>LAB  |</w:t>
      </w:r>
      <w:proofErr w:type="gramEnd"/>
      <w:r>
        <w:rPr>
          <w:color w:val="444444"/>
        </w:rPr>
        <w:t xml:space="preserve">  Credits: </w:t>
      </w:r>
      <w:proofErr w:type="gramStart"/>
      <w:r>
        <w:rPr>
          <w:color w:val="444444"/>
        </w:rPr>
        <w:t>4  |</w:t>
      </w:r>
      <w:proofErr w:type="gramEnd"/>
      <w:r>
        <w:rPr>
          <w:color w:val="444444"/>
        </w:rPr>
        <w:t xml:space="preserve">  Type: Practical</w:t>
      </w:r>
    </w:p>
    <w:p w14:paraId="7A47E0D9" w14:textId="77777777" w:rsidR="00DB0E41" w:rsidRDefault="00000000">
      <w:pPr>
        <w:spacing w:before="40" w:after="40"/>
      </w:pPr>
      <w:r>
        <w:rPr>
          <w:sz w:val="20"/>
          <w:szCs w:val="20"/>
        </w:rPr>
        <w:t xml:space="preserve"> </w:t>
      </w:r>
    </w:p>
    <w:p w14:paraId="3289EEC7" w14:textId="77777777" w:rsidR="00DB0E41" w:rsidRDefault="00000000">
      <w:pPr>
        <w:shd w:val="clear" w:color="auto" w:fill="E1F5EE"/>
        <w:spacing w:before="100" w:after="100"/>
        <w:jc w:val="center"/>
      </w:pPr>
      <w:r>
        <w:rPr>
          <w:b/>
          <w:bCs/>
          <w:color w:val="0F5E4E"/>
          <w:sz w:val="24"/>
          <w:szCs w:val="24"/>
        </w:rPr>
        <w:t xml:space="preserve">  Complete Pictorial Guide with Worked Examples for Each Practical  </w:t>
      </w:r>
    </w:p>
    <w:p w14:paraId="709A0B34" w14:textId="77777777" w:rsidR="00DB0E41" w:rsidRDefault="00000000">
      <w:pPr>
        <w:spacing w:before="40" w:after="40"/>
      </w:pPr>
      <w:r>
        <w:rPr>
          <w:sz w:val="20"/>
          <w:szCs w:val="20"/>
        </w:rPr>
        <w:t xml:space="preserve"> </w:t>
      </w:r>
    </w:p>
    <w:p w14:paraId="60ACAB98" w14:textId="77777777" w:rsidR="00DB0E41" w:rsidRDefault="00000000">
      <w:pPr>
        <w:spacing w:before="40" w:after="40"/>
      </w:pPr>
      <w:r>
        <w:rPr>
          <w:sz w:val="20"/>
          <w:szCs w:val="20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DB0E41" w14:paraId="2AE46B8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3FE106" w14:textId="55D79091" w:rsidR="00DB0E41" w:rsidRDefault="007D2337">
            <w:pPr>
              <w:spacing w:before="60" w:after="60"/>
            </w:pPr>
            <w:r>
              <w:rPr>
                <w:b/>
                <w:bCs/>
                <w:color w:val="0F5E4E"/>
              </w:rPr>
              <w:t>Mentor</w:t>
            </w:r>
            <w:r w:rsidR="00000000">
              <w:rPr>
                <w:b/>
                <w:bCs/>
                <w:color w:val="0F5E4E"/>
              </w:rPr>
              <w:t xml:space="preserve"> Name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A89838" w14:textId="70ED5064" w:rsidR="00DB0E41" w:rsidRPr="002675F7" w:rsidRDefault="00000000">
            <w:pPr>
              <w:spacing w:before="60" w:after="60"/>
              <w:rPr>
                <w:b/>
                <w:bCs/>
              </w:rPr>
            </w:pPr>
            <w:r w:rsidRPr="002675F7">
              <w:rPr>
                <w:b/>
                <w:bCs/>
              </w:rPr>
              <w:t xml:space="preserve"> </w:t>
            </w:r>
            <w:r w:rsidR="007D2337" w:rsidRPr="002675F7">
              <w:rPr>
                <w:b/>
                <w:bCs/>
              </w:rPr>
              <w:t xml:space="preserve">R. Anjit Raja </w:t>
            </w:r>
          </w:p>
        </w:tc>
      </w:tr>
      <w:tr w:rsidR="00DB0E41" w14:paraId="7160C5B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FE8D1D" w14:textId="09AFB85D" w:rsidR="00DB0E41" w:rsidRDefault="001C7B3B">
            <w:pPr>
              <w:spacing w:before="60" w:after="60"/>
            </w:pPr>
            <w:r>
              <w:rPr>
                <w:b/>
                <w:bCs/>
                <w:color w:val="0F5E4E"/>
              </w:rPr>
              <w:t>Designation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784E4E" w14:textId="29259997" w:rsidR="00DB0E41" w:rsidRPr="002675F7" w:rsidRDefault="00000000">
            <w:pPr>
              <w:spacing w:before="60" w:after="60"/>
              <w:rPr>
                <w:b/>
                <w:bCs/>
              </w:rPr>
            </w:pPr>
            <w:r w:rsidRPr="002675F7">
              <w:rPr>
                <w:b/>
                <w:bCs/>
              </w:rPr>
              <w:t xml:space="preserve"> </w:t>
            </w:r>
            <w:r w:rsidR="001C7B3B" w:rsidRPr="002675F7">
              <w:rPr>
                <w:b/>
                <w:bCs/>
              </w:rPr>
              <w:t>Assistant Professor</w:t>
            </w:r>
          </w:p>
        </w:tc>
      </w:tr>
      <w:tr w:rsidR="00DB0E41" w14:paraId="11140CC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8E3DAC" w14:textId="4AD22802" w:rsidR="00DB0E41" w:rsidRDefault="00B80C37">
            <w:pPr>
              <w:spacing w:before="60" w:after="60"/>
            </w:pPr>
            <w:r w:rsidRPr="00B80C37">
              <w:rPr>
                <w:b/>
                <w:bCs/>
                <w:color w:val="0F5E4E"/>
              </w:rPr>
              <w:t>Department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E0C5E0" w14:textId="10749D3B" w:rsidR="00DB0E41" w:rsidRPr="002675F7" w:rsidRDefault="00000000">
            <w:pPr>
              <w:spacing w:before="60" w:after="60"/>
              <w:rPr>
                <w:b/>
                <w:bCs/>
              </w:rPr>
            </w:pPr>
            <w:r w:rsidRPr="002675F7">
              <w:rPr>
                <w:b/>
                <w:bCs/>
              </w:rPr>
              <w:t xml:space="preserve"> </w:t>
            </w:r>
            <w:r w:rsidR="00B80C37" w:rsidRPr="002675F7">
              <w:rPr>
                <w:b/>
                <w:bCs/>
              </w:rPr>
              <w:t>Computer Science</w:t>
            </w:r>
          </w:p>
        </w:tc>
      </w:tr>
      <w:tr w:rsidR="00DB0E41" w14:paraId="16D25D7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3ADF12" w14:textId="5A0E3C19" w:rsidR="00DB0E41" w:rsidRDefault="00C52210">
            <w:pPr>
              <w:spacing w:before="60" w:after="60"/>
            </w:pPr>
            <w:r w:rsidRPr="00C52210">
              <w:rPr>
                <w:b/>
                <w:bCs/>
                <w:color w:val="0F5E4E"/>
              </w:rPr>
              <w:t>AY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8C98E4" w14:textId="2AB7DE54" w:rsidR="00DB0E41" w:rsidRPr="002675F7" w:rsidRDefault="00000000">
            <w:pPr>
              <w:spacing w:before="60" w:after="60"/>
              <w:rPr>
                <w:b/>
                <w:bCs/>
              </w:rPr>
            </w:pPr>
            <w:r w:rsidRPr="002675F7">
              <w:rPr>
                <w:b/>
                <w:bCs/>
              </w:rPr>
              <w:t xml:space="preserve"> </w:t>
            </w:r>
            <w:r w:rsidR="00C52210" w:rsidRPr="002675F7">
              <w:rPr>
                <w:b/>
                <w:bCs/>
              </w:rPr>
              <w:t>2025-26</w:t>
            </w:r>
          </w:p>
        </w:tc>
      </w:tr>
    </w:tbl>
    <w:p w14:paraId="1F59453A" w14:textId="77777777" w:rsidR="00DB0E41" w:rsidRDefault="00000000">
      <w:r>
        <w:br w:type="page"/>
      </w:r>
    </w:p>
    <w:p w14:paraId="3EC17A1E" w14:textId="77777777" w:rsidR="00DB0E41" w:rsidRDefault="00000000">
      <w:pPr>
        <w:shd w:val="clear" w:color="auto" w:fill="0F5E4E"/>
        <w:spacing w:before="240" w:after="80"/>
      </w:pPr>
      <w:r>
        <w:rPr>
          <w:b/>
          <w:bCs/>
          <w:color w:val="FFFFFF"/>
          <w:sz w:val="26"/>
          <w:szCs w:val="26"/>
        </w:rPr>
        <w:lastRenderedPageBreak/>
        <w:t xml:space="preserve">  TABLE OF CONTENTS</w:t>
      </w:r>
    </w:p>
    <w:p w14:paraId="1F76A5A5" w14:textId="77777777" w:rsidR="00DB0E41" w:rsidRDefault="00000000">
      <w:pPr>
        <w:spacing w:before="40" w:after="40"/>
      </w:pPr>
      <w:r>
        <w:rPr>
          <w:sz w:val="20"/>
          <w:szCs w:val="20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7560"/>
        <w:gridCol w:w="1000"/>
      </w:tblGrid>
      <w:tr w:rsidR="00DB0E41" w14:paraId="3A4E88E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5E4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BD6F21" w14:textId="77777777" w:rsidR="00DB0E41" w:rsidRDefault="00000000">
            <w:pPr>
              <w:spacing w:before="60" w:after="60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5E4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5D03B3" w14:textId="77777777" w:rsidR="00DB0E41" w:rsidRDefault="00000000">
            <w:pPr>
              <w:spacing w:before="60" w:after="60"/>
            </w:pPr>
            <w:r>
              <w:rPr>
                <w:b/>
                <w:bCs/>
                <w:color w:val="FFFFFF"/>
              </w:rPr>
              <w:t>Chapter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5E4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63EB80" w14:textId="77777777" w:rsidR="00DB0E41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</w:rPr>
              <w:t>Page</w:t>
            </w:r>
          </w:p>
        </w:tc>
      </w:tr>
      <w:tr w:rsidR="00DB0E41" w14:paraId="1DC672E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E70C56" w14:textId="77777777" w:rsidR="00DB0E41" w:rsidRDefault="00000000">
            <w:pPr>
              <w:spacing w:before="60" w:after="60"/>
            </w:pPr>
            <w:r>
              <w:rPr>
                <w:b/>
                <w:bCs/>
                <w:color w:val="0F5E4E"/>
              </w:rPr>
              <w:t>1.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D13A33" w14:textId="77777777" w:rsidR="00DB0E41" w:rsidRDefault="00000000">
            <w:pPr>
              <w:spacing w:before="60" w:after="60"/>
            </w:pPr>
            <w:r>
              <w:t>Introduction to Sentiment Analysis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B29337" w14:textId="77777777" w:rsidR="00DB0E41" w:rsidRDefault="00000000">
            <w:pPr>
              <w:spacing w:before="60" w:after="60"/>
              <w:jc w:val="center"/>
            </w:pPr>
            <w:r>
              <w:rPr>
                <w:color w:val="1D9E75"/>
              </w:rPr>
              <w:t>3</w:t>
            </w:r>
          </w:p>
        </w:tc>
      </w:tr>
      <w:tr w:rsidR="00DB0E41" w14:paraId="21C2928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330486" w14:textId="77777777" w:rsidR="00DB0E41" w:rsidRDefault="00000000">
            <w:pPr>
              <w:spacing w:before="60" w:after="60"/>
            </w:pPr>
            <w:r>
              <w:rPr>
                <w:b/>
                <w:bCs/>
                <w:color w:val="0F5E4E"/>
              </w:rPr>
              <w:t>2.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416523" w14:textId="77777777" w:rsidR="00DB0E41" w:rsidRDefault="00000000">
            <w:pPr>
              <w:spacing w:before="60" w:after="60"/>
            </w:pPr>
            <w:r>
              <w:t>VADER Scoring — Pictorial Guide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D1F576" w14:textId="77777777" w:rsidR="00DB0E41" w:rsidRDefault="00000000">
            <w:pPr>
              <w:spacing w:before="60" w:after="60"/>
              <w:jc w:val="center"/>
            </w:pPr>
            <w:r>
              <w:rPr>
                <w:color w:val="1D9E75"/>
              </w:rPr>
              <w:t>5</w:t>
            </w:r>
          </w:p>
        </w:tc>
      </w:tr>
      <w:tr w:rsidR="00DB0E41" w14:paraId="0CD1D40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7CE72A" w14:textId="77777777" w:rsidR="00DB0E41" w:rsidRDefault="00000000">
            <w:pPr>
              <w:spacing w:before="60" w:after="60"/>
            </w:pPr>
            <w:r>
              <w:rPr>
                <w:b/>
                <w:bCs/>
                <w:color w:val="0F5E4E"/>
              </w:rPr>
              <w:t>3.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2BD1C17" w14:textId="77777777" w:rsidR="00DB0E41" w:rsidRDefault="00000000">
            <w:pPr>
              <w:spacing w:before="60" w:after="60"/>
            </w:pPr>
            <w:r>
              <w:t>Text Preprocessing Pipeline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EB4C0F" w14:textId="77777777" w:rsidR="00DB0E41" w:rsidRDefault="00000000">
            <w:pPr>
              <w:spacing w:before="60" w:after="60"/>
              <w:jc w:val="center"/>
            </w:pPr>
            <w:r>
              <w:rPr>
                <w:color w:val="1D9E75"/>
              </w:rPr>
              <w:t>7</w:t>
            </w:r>
          </w:p>
        </w:tc>
      </w:tr>
      <w:tr w:rsidR="00DB0E41" w14:paraId="569F539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BF349B" w14:textId="77777777" w:rsidR="00DB0E41" w:rsidRDefault="00000000">
            <w:pPr>
              <w:spacing w:before="60" w:after="60"/>
            </w:pPr>
            <w:r>
              <w:rPr>
                <w:b/>
                <w:bCs/>
                <w:color w:val="0F5E4E"/>
              </w:rPr>
              <w:t>4.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51FD06" w14:textId="77777777" w:rsidR="00DB0E41" w:rsidRDefault="00000000">
            <w:pPr>
              <w:spacing w:before="60" w:after="60"/>
            </w:pPr>
            <w:r>
              <w:t>TF-IDF vs Bag of Words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647313" w14:textId="77777777" w:rsidR="00DB0E41" w:rsidRDefault="00000000">
            <w:pPr>
              <w:spacing w:before="60" w:after="60"/>
              <w:jc w:val="center"/>
            </w:pPr>
            <w:r>
              <w:rPr>
                <w:color w:val="1D9E75"/>
              </w:rPr>
              <w:t>9</w:t>
            </w:r>
          </w:p>
        </w:tc>
      </w:tr>
      <w:tr w:rsidR="00DB0E41" w14:paraId="3B75EDF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572186" w14:textId="77777777" w:rsidR="00DB0E41" w:rsidRDefault="00000000">
            <w:pPr>
              <w:spacing w:before="60" w:after="60"/>
            </w:pPr>
            <w:r>
              <w:rPr>
                <w:b/>
                <w:bCs/>
                <w:color w:val="0F5E4E"/>
              </w:rPr>
              <w:t>5.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ADDEB4" w14:textId="77777777" w:rsidR="00DB0E41" w:rsidRDefault="00000000">
            <w:pPr>
              <w:spacing w:before="60" w:after="60"/>
            </w:pPr>
            <w:r>
              <w:t>Deep Learning: LSTM Architecture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45951A" w14:textId="77777777" w:rsidR="00DB0E41" w:rsidRDefault="00000000">
            <w:pPr>
              <w:spacing w:before="60" w:after="60"/>
              <w:jc w:val="center"/>
            </w:pPr>
            <w:r>
              <w:rPr>
                <w:color w:val="1D9E75"/>
              </w:rPr>
              <w:t>11</w:t>
            </w:r>
          </w:p>
        </w:tc>
      </w:tr>
      <w:tr w:rsidR="00DB0E41" w14:paraId="5B67BDD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382A87" w14:textId="77777777" w:rsidR="00DB0E41" w:rsidRDefault="00000000">
            <w:pPr>
              <w:spacing w:before="60" w:after="60"/>
            </w:pPr>
            <w:r>
              <w:rPr>
                <w:b/>
                <w:bCs/>
                <w:color w:val="0F5E4E"/>
              </w:rPr>
              <w:t>6.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C43D2F" w14:textId="77777777" w:rsidR="00DB0E41" w:rsidRDefault="00000000">
            <w:pPr>
              <w:spacing w:before="60" w:after="60"/>
            </w:pPr>
            <w:r>
              <w:t>Pre-trained Models: BERT &amp; HuggingFace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6BFA22" w14:textId="77777777" w:rsidR="00DB0E41" w:rsidRDefault="00000000">
            <w:pPr>
              <w:spacing w:before="60" w:after="60"/>
              <w:jc w:val="center"/>
            </w:pPr>
            <w:r>
              <w:rPr>
                <w:color w:val="1D9E75"/>
              </w:rPr>
              <w:t>13</w:t>
            </w:r>
          </w:p>
        </w:tc>
      </w:tr>
      <w:tr w:rsidR="00DB0E41" w14:paraId="0333AF6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EA0877" w14:textId="77777777" w:rsidR="00DB0E41" w:rsidRDefault="00000000">
            <w:pPr>
              <w:spacing w:before="60" w:after="60"/>
            </w:pPr>
            <w:r>
              <w:rPr>
                <w:b/>
                <w:bCs/>
                <w:color w:val="0F5E4E"/>
              </w:rPr>
              <w:t>7.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539BA3" w14:textId="77777777" w:rsidR="00DB0E41" w:rsidRDefault="00000000">
            <w:pPr>
              <w:spacing w:before="60" w:after="60"/>
            </w:pPr>
            <w:r>
              <w:t>Flask REST API Architecture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86B753" w14:textId="77777777" w:rsidR="00DB0E41" w:rsidRDefault="00000000">
            <w:pPr>
              <w:spacing w:before="60" w:after="60"/>
              <w:jc w:val="center"/>
            </w:pPr>
            <w:r>
              <w:rPr>
                <w:color w:val="1D9E75"/>
              </w:rPr>
              <w:t>15</w:t>
            </w:r>
          </w:p>
        </w:tc>
      </w:tr>
      <w:tr w:rsidR="00DB0E41" w14:paraId="0F1A822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DD3B30" w14:textId="77777777" w:rsidR="00DB0E41" w:rsidRDefault="00000000">
            <w:pPr>
              <w:spacing w:before="60" w:after="60"/>
            </w:pPr>
            <w:r>
              <w:rPr>
                <w:b/>
                <w:bCs/>
                <w:color w:val="0F5E4E"/>
              </w:rPr>
              <w:t>8.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349DCB" w14:textId="77777777" w:rsidR="00DB0E41" w:rsidRDefault="00000000">
            <w:pPr>
              <w:spacing w:before="60" w:after="60"/>
            </w:pPr>
            <w:r>
              <w:t>spaCy NER &amp; POS Tagging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96612A" w14:textId="77777777" w:rsidR="00DB0E41" w:rsidRDefault="00000000">
            <w:pPr>
              <w:spacing w:before="60" w:after="60"/>
              <w:jc w:val="center"/>
            </w:pPr>
            <w:r>
              <w:rPr>
                <w:color w:val="1D9E75"/>
              </w:rPr>
              <w:t>17</w:t>
            </w:r>
          </w:p>
        </w:tc>
      </w:tr>
      <w:tr w:rsidR="00DB0E41" w14:paraId="4EDE860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007368" w14:textId="77777777" w:rsidR="00DB0E41" w:rsidRDefault="00000000">
            <w:pPr>
              <w:spacing w:before="60" w:after="60"/>
            </w:pPr>
            <w:r>
              <w:rPr>
                <w:b/>
                <w:bCs/>
                <w:color w:val="0F5E4E"/>
              </w:rPr>
              <w:t>9.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5810B5" w14:textId="77777777" w:rsidR="00DB0E41" w:rsidRDefault="00000000">
            <w:pPr>
              <w:spacing w:before="60" w:after="60"/>
            </w:pPr>
            <w:r>
              <w:t>Visualization &amp; Reporting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85C4DF" w14:textId="77777777" w:rsidR="00DB0E41" w:rsidRDefault="00000000">
            <w:pPr>
              <w:spacing w:before="60" w:after="60"/>
              <w:jc w:val="center"/>
            </w:pPr>
            <w:r>
              <w:rPr>
                <w:color w:val="1D9E75"/>
              </w:rPr>
              <w:t>19</w:t>
            </w:r>
          </w:p>
        </w:tc>
      </w:tr>
      <w:tr w:rsidR="00DB0E41" w14:paraId="0D68BF9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C8FE1B" w14:textId="77777777" w:rsidR="00DB0E41" w:rsidRDefault="00000000">
            <w:pPr>
              <w:spacing w:before="60" w:after="60"/>
            </w:pPr>
            <w:r>
              <w:rPr>
                <w:b/>
                <w:bCs/>
                <w:color w:val="0F5E4E"/>
              </w:rPr>
              <w:t>10.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C92ECC" w14:textId="77777777" w:rsidR="00DB0E41" w:rsidRDefault="00000000">
            <w:pPr>
              <w:spacing w:before="60" w:after="60"/>
            </w:pPr>
            <w:r>
              <w:t>Comparison: All Approaches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150B8B" w14:textId="77777777" w:rsidR="00DB0E41" w:rsidRDefault="00000000">
            <w:pPr>
              <w:spacing w:before="60" w:after="60"/>
              <w:jc w:val="center"/>
            </w:pPr>
            <w:r>
              <w:rPr>
                <w:color w:val="1D9E75"/>
              </w:rPr>
              <w:t>21</w:t>
            </w:r>
          </w:p>
        </w:tc>
      </w:tr>
    </w:tbl>
    <w:p w14:paraId="068BEE5D" w14:textId="77777777" w:rsidR="00DB0E41" w:rsidRDefault="00000000">
      <w:r>
        <w:br w:type="page"/>
      </w:r>
    </w:p>
    <w:p w14:paraId="414410B8" w14:textId="77777777" w:rsidR="00DB0E41" w:rsidRDefault="00000000">
      <w:pPr>
        <w:shd w:val="clear" w:color="auto" w:fill="0F5E4E"/>
        <w:spacing w:before="240" w:after="80"/>
      </w:pPr>
      <w:r>
        <w:rPr>
          <w:b/>
          <w:bCs/>
          <w:color w:val="FFFFFF"/>
          <w:sz w:val="26"/>
          <w:szCs w:val="26"/>
        </w:rPr>
        <w:lastRenderedPageBreak/>
        <w:t xml:space="preserve">  CHAPTER 1: Introduction to Sentiment Analysis</w:t>
      </w:r>
    </w:p>
    <w:p w14:paraId="6B423FC1" w14:textId="77777777" w:rsidR="00DB0E41" w:rsidRDefault="00000000">
      <w:pPr>
        <w:spacing w:before="40" w:after="40"/>
      </w:pPr>
      <w:r>
        <w:rPr>
          <w:sz w:val="20"/>
          <w:szCs w:val="20"/>
        </w:rPr>
        <w:t xml:space="preserve"> </w:t>
      </w:r>
    </w:p>
    <w:p w14:paraId="6794B1F1" w14:textId="77777777" w:rsidR="00DB0E41" w:rsidRDefault="00000000">
      <w:pPr>
        <w:pBdr>
          <w:bottom w:val="single" w:sz="4" w:space="0" w:color="E1F5EE"/>
        </w:pBdr>
        <w:spacing w:before="160" w:after="60"/>
      </w:pPr>
      <w:r>
        <w:rPr>
          <w:b/>
          <w:bCs/>
          <w:color w:val="0F5E4E"/>
          <w:sz w:val="23"/>
          <w:szCs w:val="23"/>
        </w:rPr>
        <w:t>1.1 What is Sentiment Analysis?</w:t>
      </w:r>
    </w:p>
    <w:p w14:paraId="4E7B5ADE" w14:textId="77777777" w:rsidR="00DB0E41" w:rsidRDefault="00000000">
      <w:pPr>
        <w:spacing w:before="60" w:after="60"/>
      </w:pPr>
      <w:r>
        <w:t>Sentiment Analysis (also called Opinion Mining) is a Natural Language Processing (NLP) task that uses computational methods to identify and extract subjective information — opinions, emotions, and attitudes — from textual data. In simple terms: it answers the question "Is this text positive, negative, or neutral?"</w:t>
      </w:r>
    </w:p>
    <w:p w14:paraId="6D59DB33" w14:textId="77777777" w:rsidR="00DB0E41" w:rsidRDefault="00000000">
      <w:pPr>
        <w:spacing w:before="40" w:after="40"/>
      </w:pPr>
      <w:r>
        <w:rPr>
          <w:sz w:val="20"/>
          <w:szCs w:val="20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B0E41" w14:paraId="2E7AA2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0F5E4E"/>
              <w:left w:val="single" w:sz="16" w:space="0" w:color="0F5E4E"/>
              <w:bottom w:val="single" w:sz="8" w:space="0" w:color="0F5E4E"/>
              <w:right w:val="single" w:sz="4" w:space="0" w:color="CCCCCC"/>
            </w:tcBorders>
            <w:shd w:val="clear" w:color="auto" w:fill="F0FF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3B2A97" w14:textId="77777777" w:rsidR="00DB0E41" w:rsidRDefault="00000000">
            <w:pPr>
              <w:spacing w:before="60" w:after="30"/>
            </w:pPr>
            <w:r>
              <w:rPr>
                <w:b/>
                <w:bCs/>
                <w:color w:val="0F5E4E"/>
                <w:sz w:val="21"/>
                <w:szCs w:val="21"/>
              </w:rPr>
              <w:t>💡 Real-World Example</w:t>
            </w:r>
          </w:p>
          <w:p w14:paraId="17DDAE76" w14:textId="77777777" w:rsidR="00DB0E41" w:rsidRDefault="00000000">
            <w:pPr>
              <w:spacing w:before="30" w:after="60"/>
            </w:pPr>
            <w:r>
              <w:rPr>
                <w:sz w:val="21"/>
                <w:szCs w:val="21"/>
              </w:rPr>
              <w:t>When Amazon collects millions of product reviews, it uses sentiment analysis to automatically understand whether customers are happy or unhappy — without a human reading every single review.</w:t>
            </w:r>
          </w:p>
        </w:tc>
      </w:tr>
    </w:tbl>
    <w:p w14:paraId="31C88768" w14:textId="77777777" w:rsidR="00DB0E41" w:rsidRDefault="00000000">
      <w:pPr>
        <w:spacing w:before="40" w:after="40"/>
      </w:pPr>
      <w:r>
        <w:rPr>
          <w:sz w:val="20"/>
          <w:szCs w:val="20"/>
        </w:rPr>
        <w:t xml:space="preserve"> </w:t>
      </w:r>
    </w:p>
    <w:p w14:paraId="74FF748C" w14:textId="77777777" w:rsidR="00DB0E41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563795B0" wp14:editId="2D765E60">
            <wp:extent cx="6191250" cy="2667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721EA" w14:textId="77777777" w:rsidR="00DB0E41" w:rsidRDefault="00000000">
      <w:pPr>
        <w:spacing w:before="30" w:after="140"/>
        <w:jc w:val="center"/>
      </w:pPr>
      <w:r>
        <w:rPr>
          <w:i/>
          <w:iCs/>
          <w:color w:val="666666"/>
          <w:sz w:val="19"/>
          <w:szCs w:val="19"/>
        </w:rPr>
        <w:t>Figure 1.1 — Sentiment Analysis: Input, Processing, Output, and Applications</w:t>
      </w:r>
    </w:p>
    <w:p w14:paraId="034CB5A6" w14:textId="77777777" w:rsidR="00DB0E41" w:rsidRDefault="00000000">
      <w:pPr>
        <w:pBdr>
          <w:bottom w:val="single" w:sz="4" w:space="0" w:color="E1F5EE"/>
        </w:pBdr>
        <w:spacing w:before="160" w:after="60"/>
      </w:pPr>
      <w:r>
        <w:rPr>
          <w:b/>
          <w:bCs/>
          <w:color w:val="0F5E4E"/>
          <w:sz w:val="23"/>
          <w:szCs w:val="23"/>
        </w:rPr>
        <w:t>1.2 The Three Sentiment Classes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5"/>
        <w:gridCol w:w="4420"/>
        <w:gridCol w:w="3495"/>
      </w:tblGrid>
      <w:tr w:rsidR="00DB0E41" w14:paraId="2D84B4E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5E4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E15827" w14:textId="77777777" w:rsidR="00DB0E41" w:rsidRDefault="00000000">
            <w:pPr>
              <w:spacing w:before="60" w:after="60"/>
            </w:pPr>
            <w:r>
              <w:rPr>
                <w:b/>
                <w:bCs/>
                <w:color w:val="FFFFFF"/>
              </w:rPr>
              <w:t>Class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5E4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FFA883" w14:textId="77777777" w:rsidR="00DB0E41" w:rsidRDefault="00000000">
            <w:pPr>
              <w:spacing w:before="60" w:after="60"/>
            </w:pPr>
            <w:r>
              <w:rPr>
                <w:b/>
                <w:bCs/>
                <w:color w:val="FFFFFF"/>
              </w:rPr>
              <w:t>Definition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5E4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F079FE" w14:textId="77777777" w:rsidR="00DB0E41" w:rsidRDefault="00000000">
            <w:pPr>
              <w:spacing w:before="60" w:after="60"/>
            </w:pPr>
            <w:r>
              <w:rPr>
                <w:b/>
                <w:bCs/>
                <w:color w:val="FFFFFF"/>
              </w:rPr>
              <w:t>Example</w:t>
            </w:r>
          </w:p>
        </w:tc>
      </w:tr>
      <w:tr w:rsidR="00DB0E41" w14:paraId="55F97BA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1DD604" w14:textId="77777777" w:rsidR="00DB0E41" w:rsidRDefault="00000000">
            <w:pPr>
              <w:spacing w:before="60" w:after="60"/>
            </w:pPr>
            <w:r>
              <w:rPr>
                <w:b/>
                <w:bCs/>
                <w:color w:val="2E7D32"/>
              </w:rPr>
              <w:t>POSITIVE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A84334" w14:textId="77777777" w:rsidR="00DB0E41" w:rsidRDefault="00000000">
            <w:pPr>
              <w:spacing w:before="60" w:after="60"/>
            </w:pPr>
            <w:r>
              <w:t>Text expresses a favourable or happy opinion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26DD03" w14:textId="77777777" w:rsidR="00DB0E41" w:rsidRDefault="00000000">
            <w:pPr>
              <w:spacing w:before="60" w:after="60"/>
            </w:pPr>
            <w:r>
              <w:t>"I absolutely loved this product — works perfectly!"</w:t>
            </w:r>
          </w:p>
        </w:tc>
      </w:tr>
      <w:tr w:rsidR="00DB0E41" w14:paraId="2AA32D7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08AA86" w14:textId="77777777" w:rsidR="00DB0E41" w:rsidRDefault="00000000">
            <w:pPr>
              <w:spacing w:before="60" w:after="60"/>
            </w:pPr>
            <w:r>
              <w:rPr>
                <w:b/>
                <w:bCs/>
                <w:color w:val="C0392B"/>
              </w:rPr>
              <w:t>NEGATIVE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82CB1E" w14:textId="77777777" w:rsidR="00DB0E41" w:rsidRDefault="00000000">
            <w:pPr>
              <w:spacing w:before="60" w:after="60"/>
            </w:pPr>
            <w:r>
              <w:t>Text expresses an unfavourable, sad, or angry opinion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B72214" w14:textId="77777777" w:rsidR="00DB0E41" w:rsidRDefault="00000000">
            <w:pPr>
              <w:spacing w:before="60" w:after="60"/>
            </w:pPr>
            <w:r>
              <w:t>"This is terrible. Completely broke after one day."</w:t>
            </w:r>
          </w:p>
        </w:tc>
      </w:tr>
      <w:tr w:rsidR="00DB0E41" w14:paraId="20E1CC1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14CE2E" w14:textId="77777777" w:rsidR="00DB0E41" w:rsidRDefault="00000000">
            <w:pPr>
              <w:spacing w:before="60" w:after="60"/>
            </w:pPr>
            <w:r>
              <w:rPr>
                <w:b/>
                <w:bCs/>
                <w:color w:val="666666"/>
              </w:rPr>
              <w:t>NEUTRAL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369646" w14:textId="77777777" w:rsidR="00DB0E41" w:rsidRDefault="00000000">
            <w:pPr>
              <w:spacing w:before="60" w:after="60"/>
            </w:pPr>
            <w:r>
              <w:t>Text is factual or balanced — no clear emotional tone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2FD3EC" w14:textId="77777777" w:rsidR="00DB0E41" w:rsidRDefault="00000000">
            <w:pPr>
              <w:spacing w:before="60" w:after="60"/>
            </w:pPr>
            <w:r>
              <w:t>"The package was delivered on Tuesday afternoon."</w:t>
            </w:r>
          </w:p>
        </w:tc>
      </w:tr>
    </w:tbl>
    <w:p w14:paraId="115E7F05" w14:textId="77777777" w:rsidR="00DB0E41" w:rsidRDefault="00000000">
      <w:pPr>
        <w:spacing w:before="40" w:after="40"/>
      </w:pPr>
      <w:r>
        <w:rPr>
          <w:sz w:val="20"/>
          <w:szCs w:val="20"/>
        </w:rPr>
        <w:t xml:space="preserve"> </w:t>
      </w:r>
    </w:p>
    <w:p w14:paraId="713BAA4C" w14:textId="77777777" w:rsidR="00DB0E41" w:rsidRDefault="00000000">
      <w:pPr>
        <w:pBdr>
          <w:bottom w:val="single" w:sz="4" w:space="0" w:color="E1F5EE"/>
        </w:pBdr>
        <w:spacing w:before="160" w:after="60"/>
      </w:pPr>
      <w:r>
        <w:rPr>
          <w:b/>
          <w:bCs/>
          <w:color w:val="0F5E4E"/>
          <w:sz w:val="23"/>
          <w:szCs w:val="23"/>
        </w:rPr>
        <w:t>1.3 Approaches to Sentiment Analysis</w:t>
      </w:r>
    </w:p>
    <w:p w14:paraId="19010A64" w14:textId="77777777" w:rsidR="00DB0E41" w:rsidRDefault="00000000">
      <w:pPr>
        <w:pStyle w:val="ListParagraph"/>
        <w:numPr>
          <w:ilvl w:val="0"/>
          <w:numId w:val="2"/>
        </w:numPr>
        <w:spacing w:before="50" w:after="50"/>
      </w:pPr>
      <w:r>
        <w:t>Rule-Based / Lexicon: Uses pre-built dictionaries of positive/negative words (VADER, SentiWordNet)</w:t>
      </w:r>
    </w:p>
    <w:p w14:paraId="57F85DA4" w14:textId="77777777" w:rsidR="00DB0E41" w:rsidRDefault="00000000">
      <w:pPr>
        <w:pStyle w:val="ListParagraph"/>
        <w:numPr>
          <w:ilvl w:val="0"/>
          <w:numId w:val="2"/>
        </w:numPr>
        <w:spacing w:before="50" w:after="50"/>
      </w:pPr>
      <w:r>
        <w:t>Machine Learning: Trains classifiers (SVM, Naive Bayes) on labelled data with TF-IDF features</w:t>
      </w:r>
    </w:p>
    <w:p w14:paraId="6E2D4912" w14:textId="77777777" w:rsidR="00DB0E41" w:rsidRDefault="00000000">
      <w:pPr>
        <w:pStyle w:val="ListParagraph"/>
        <w:numPr>
          <w:ilvl w:val="0"/>
          <w:numId w:val="2"/>
        </w:numPr>
        <w:spacing w:before="50" w:after="50"/>
      </w:pPr>
      <w:r>
        <w:t>Deep Learning: Uses neural networks (LSTM, CNN, BERT) that learn patterns automatically</w:t>
      </w:r>
    </w:p>
    <w:p w14:paraId="5A593857" w14:textId="77777777" w:rsidR="00DB0E41" w:rsidRDefault="00000000">
      <w:pPr>
        <w:spacing w:before="40" w:after="40"/>
      </w:pPr>
      <w:r>
        <w:rPr>
          <w:sz w:val="20"/>
          <w:szCs w:val="20"/>
        </w:rPr>
        <w:lastRenderedPageBreak/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B0E41" w14:paraId="2FBAAD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D4860A"/>
              <w:left w:val="single" w:sz="16" w:space="0" w:color="D4860A"/>
              <w:bottom w:val="single" w:sz="8" w:space="0" w:color="D4860A"/>
              <w:right w:val="single" w:sz="4" w:space="0" w:color="CCCCCC"/>
            </w:tcBorders>
            <w:shd w:val="clear" w:color="auto" w:fill="FFF8E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D344BD" w14:textId="77777777" w:rsidR="00DB0E41" w:rsidRDefault="00000000">
            <w:pPr>
              <w:spacing w:before="60" w:after="30"/>
            </w:pPr>
            <w:r>
              <w:rPr>
                <w:b/>
                <w:bCs/>
                <w:color w:val="D4860A"/>
                <w:sz w:val="21"/>
                <w:szCs w:val="21"/>
              </w:rPr>
              <w:t>📌 Key Insight for Students</w:t>
            </w:r>
          </w:p>
          <w:p w14:paraId="6300C60C" w14:textId="77777777" w:rsidR="00DB0E41" w:rsidRDefault="00000000">
            <w:pPr>
              <w:spacing w:before="30" w:after="60"/>
            </w:pPr>
            <w:r>
              <w:rPr>
                <w:sz w:val="21"/>
                <w:szCs w:val="21"/>
              </w:rPr>
              <w:t>Start with VADER for quick results (no training needed). Move to Deep Learning / BERT when you need high accuracy on complex text like social media.</w:t>
            </w:r>
          </w:p>
        </w:tc>
      </w:tr>
    </w:tbl>
    <w:p w14:paraId="27AB4DF9" w14:textId="77777777" w:rsidR="00DB0E41" w:rsidRDefault="00000000">
      <w:r>
        <w:br w:type="page"/>
      </w:r>
    </w:p>
    <w:p w14:paraId="71DB0685" w14:textId="77777777" w:rsidR="00DB0E41" w:rsidRDefault="00000000">
      <w:pPr>
        <w:shd w:val="clear" w:color="auto" w:fill="0F5E4E"/>
        <w:spacing w:before="240" w:after="80"/>
      </w:pPr>
      <w:r>
        <w:rPr>
          <w:b/>
          <w:bCs/>
          <w:color w:val="FFFFFF"/>
          <w:sz w:val="26"/>
          <w:szCs w:val="26"/>
        </w:rPr>
        <w:lastRenderedPageBreak/>
        <w:t xml:space="preserve">  CHAPTER 2: VADER Scoring — Pictorial Guide</w:t>
      </w:r>
    </w:p>
    <w:p w14:paraId="7A961DF0" w14:textId="77777777" w:rsidR="00DB0E41" w:rsidRDefault="00000000">
      <w:pPr>
        <w:spacing w:before="40" w:after="40"/>
      </w:pPr>
      <w:r>
        <w:rPr>
          <w:sz w:val="20"/>
          <w:szCs w:val="20"/>
        </w:rPr>
        <w:t xml:space="preserve"> </w:t>
      </w:r>
    </w:p>
    <w:p w14:paraId="6C0789AE" w14:textId="77777777" w:rsidR="00DB0E41" w:rsidRDefault="00000000">
      <w:pPr>
        <w:pBdr>
          <w:bottom w:val="single" w:sz="4" w:space="0" w:color="E1F5EE"/>
        </w:pBdr>
        <w:spacing w:before="160" w:after="60"/>
      </w:pPr>
      <w:r>
        <w:rPr>
          <w:b/>
          <w:bCs/>
          <w:color w:val="0F5E4E"/>
          <w:sz w:val="23"/>
          <w:szCs w:val="23"/>
        </w:rPr>
        <w:t>2.1 How VADER Works</w:t>
      </w:r>
    </w:p>
    <w:p w14:paraId="7839BE09" w14:textId="77777777" w:rsidR="00DB0E41" w:rsidRDefault="00000000">
      <w:pPr>
        <w:spacing w:before="60" w:after="60"/>
      </w:pPr>
      <w:r>
        <w:t>VADER (Valence Aware Dictionary and sEntiment Reasoner) is a rule-based sentiment tool that uses a lexicon (dictionary) of words, each with a pre-assigned valence score. It is specially designed for social media text and handles emojis, slang, capitalization, and punctuation.</w:t>
      </w:r>
    </w:p>
    <w:p w14:paraId="5A3C59C7" w14:textId="77777777" w:rsidR="00DB0E41" w:rsidRDefault="00000000">
      <w:pPr>
        <w:spacing w:before="40" w:after="40"/>
      </w:pPr>
      <w:r>
        <w:rPr>
          <w:sz w:val="20"/>
          <w:szCs w:val="20"/>
        </w:rPr>
        <w:t xml:space="preserve"> </w:t>
      </w:r>
    </w:p>
    <w:p w14:paraId="584D0088" w14:textId="77777777" w:rsidR="00DB0E41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310F4FC2" wp14:editId="337398DF">
            <wp:extent cx="6191250" cy="2667000"/>
            <wp:effectExtent l="0" t="0" r="0" b="0"/>
            <wp:docPr id="319516403" name="Picture 3195164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A480F" w14:textId="77777777" w:rsidR="00DB0E41" w:rsidRDefault="00000000">
      <w:pPr>
        <w:spacing w:before="30" w:after="140"/>
        <w:jc w:val="center"/>
      </w:pPr>
      <w:r>
        <w:rPr>
          <w:i/>
          <w:iCs/>
          <w:color w:val="666666"/>
          <w:sz w:val="19"/>
          <w:szCs w:val="19"/>
        </w:rPr>
        <w:t>Figure 2.1 — VADER: From words to compound score with thresholds</w:t>
      </w:r>
    </w:p>
    <w:p w14:paraId="144B3B72" w14:textId="77777777" w:rsidR="00DB0E41" w:rsidRDefault="00000000">
      <w:pPr>
        <w:pBdr>
          <w:bottom w:val="single" w:sz="4" w:space="0" w:color="E1F5EE"/>
        </w:pBdr>
        <w:spacing w:before="160" w:after="60"/>
      </w:pPr>
      <w:r>
        <w:rPr>
          <w:b/>
          <w:bCs/>
          <w:color w:val="0F5E4E"/>
          <w:sz w:val="23"/>
          <w:szCs w:val="23"/>
        </w:rPr>
        <w:t>2.2 The Four VADER Scores Explained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5"/>
        <w:gridCol w:w="1992"/>
        <w:gridCol w:w="5923"/>
      </w:tblGrid>
      <w:tr w:rsidR="00DB0E41" w14:paraId="3247C35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5E4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344FA5" w14:textId="77777777" w:rsidR="00DB0E41" w:rsidRDefault="00000000">
            <w:pPr>
              <w:spacing w:before="60" w:after="60"/>
            </w:pPr>
            <w:r>
              <w:rPr>
                <w:b/>
                <w:bCs/>
                <w:color w:val="FFFFFF"/>
              </w:rPr>
              <w:t>Score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5E4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E02E80" w14:textId="77777777" w:rsidR="00DB0E41" w:rsidRDefault="00000000">
            <w:pPr>
              <w:spacing w:before="60" w:after="60"/>
            </w:pPr>
            <w:r>
              <w:rPr>
                <w:b/>
                <w:bCs/>
                <w:color w:val="FFFFFF"/>
              </w:rPr>
              <w:t>Range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5E4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64E23B" w14:textId="77777777" w:rsidR="00DB0E41" w:rsidRDefault="00000000">
            <w:pPr>
              <w:spacing w:before="60" w:after="60"/>
            </w:pPr>
            <w:r>
              <w:rPr>
                <w:b/>
                <w:bCs/>
                <w:color w:val="FFFFFF"/>
              </w:rPr>
              <w:t>Meaning</w:t>
            </w:r>
          </w:p>
        </w:tc>
      </w:tr>
      <w:tr w:rsidR="00DB0E41" w14:paraId="6CE13FB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1D5BD0" w14:textId="77777777" w:rsidR="00DB0E41" w:rsidRDefault="00000000">
            <w:pPr>
              <w:spacing w:before="60" w:after="60"/>
            </w:pPr>
            <w:r>
              <w:rPr>
                <w:b/>
                <w:bCs/>
                <w:color w:val="2E7D32"/>
              </w:rPr>
              <w:t>pos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57FC6D" w14:textId="77777777" w:rsidR="00DB0E41" w:rsidRDefault="00000000">
            <w:pPr>
              <w:spacing w:before="60" w:after="60"/>
            </w:pPr>
            <w:r>
              <w:t>0.0 to 1.0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7BAE79" w14:textId="77777777" w:rsidR="00DB0E41" w:rsidRDefault="00000000">
            <w:pPr>
              <w:spacing w:before="60" w:after="60"/>
            </w:pPr>
            <w:r>
              <w:t>Proportion of text that is positive sentiment</w:t>
            </w:r>
          </w:p>
        </w:tc>
      </w:tr>
      <w:tr w:rsidR="00DB0E41" w14:paraId="2F9384E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56D8BB" w14:textId="77777777" w:rsidR="00DB0E41" w:rsidRDefault="00000000">
            <w:pPr>
              <w:spacing w:before="60" w:after="60"/>
            </w:pPr>
            <w:r>
              <w:rPr>
                <w:b/>
                <w:bCs/>
                <w:color w:val="C0392B"/>
              </w:rPr>
              <w:t>neg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C531B5" w14:textId="77777777" w:rsidR="00DB0E41" w:rsidRDefault="00000000">
            <w:pPr>
              <w:spacing w:before="60" w:after="60"/>
            </w:pPr>
            <w:r>
              <w:t>0.0 to 1.0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10DA4C" w14:textId="77777777" w:rsidR="00DB0E41" w:rsidRDefault="00000000">
            <w:pPr>
              <w:spacing w:before="60" w:after="60"/>
            </w:pPr>
            <w:r>
              <w:t>Proportion of text that is negative sentiment</w:t>
            </w:r>
          </w:p>
        </w:tc>
      </w:tr>
      <w:tr w:rsidR="00DB0E41" w14:paraId="211A2C1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5D7B76" w14:textId="77777777" w:rsidR="00DB0E41" w:rsidRDefault="00000000">
            <w:pPr>
              <w:spacing w:before="60" w:after="60"/>
            </w:pPr>
            <w:r>
              <w:rPr>
                <w:b/>
                <w:bCs/>
                <w:color w:val="666666"/>
              </w:rPr>
              <w:t>neu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5641E6" w14:textId="77777777" w:rsidR="00DB0E41" w:rsidRDefault="00000000">
            <w:pPr>
              <w:spacing w:before="60" w:after="60"/>
            </w:pPr>
            <w:r>
              <w:t>0.0 to 1.0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2ADAD6" w14:textId="77777777" w:rsidR="00DB0E41" w:rsidRDefault="00000000">
            <w:pPr>
              <w:spacing w:before="60" w:after="60"/>
            </w:pPr>
            <w:r>
              <w:t>Proportion of text that is neutral — pos + neg + neu always = 1.0</w:t>
            </w:r>
          </w:p>
        </w:tc>
      </w:tr>
      <w:tr w:rsidR="00DB0E41" w14:paraId="23909DE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1B55B7" w14:textId="77777777" w:rsidR="00DB0E41" w:rsidRDefault="00000000">
            <w:pPr>
              <w:spacing w:before="60" w:after="60"/>
            </w:pPr>
            <w:r>
              <w:rPr>
                <w:b/>
                <w:bCs/>
                <w:color w:val="0F5E4E"/>
              </w:rPr>
              <w:t>compound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B406A7" w14:textId="77777777" w:rsidR="00DB0E41" w:rsidRDefault="00000000">
            <w:pPr>
              <w:spacing w:before="60" w:after="60"/>
            </w:pPr>
            <w:r>
              <w:t>-1.0 to +1.0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6FFED9" w14:textId="77777777" w:rsidR="00DB0E41" w:rsidRDefault="00000000">
            <w:pPr>
              <w:spacing w:before="60" w:after="60"/>
            </w:pPr>
            <w:r>
              <w:t>Overall normalised composite score. USE THIS for final classification.</w:t>
            </w:r>
          </w:p>
        </w:tc>
      </w:tr>
    </w:tbl>
    <w:p w14:paraId="7E0777CB" w14:textId="77777777" w:rsidR="00DB0E41" w:rsidRDefault="00000000">
      <w:pPr>
        <w:spacing w:before="40" w:after="40"/>
      </w:pPr>
      <w:r>
        <w:rPr>
          <w:sz w:val="20"/>
          <w:szCs w:val="20"/>
        </w:rPr>
        <w:t xml:space="preserve"> </w:t>
      </w:r>
    </w:p>
    <w:p w14:paraId="7F8B99C2" w14:textId="77777777" w:rsidR="00DB0E41" w:rsidRDefault="00000000">
      <w:pPr>
        <w:pBdr>
          <w:bottom w:val="single" w:sz="4" w:space="0" w:color="E1F5EE"/>
        </w:pBdr>
        <w:spacing w:before="160" w:after="60"/>
      </w:pPr>
      <w:r>
        <w:rPr>
          <w:b/>
          <w:bCs/>
          <w:color w:val="0F5E4E"/>
          <w:sz w:val="23"/>
          <w:szCs w:val="23"/>
        </w:rPr>
        <w:t>2.3 Classification Thresholds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B0E41" w14:paraId="08B68A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D9E75"/>
              <w:left w:val="single" w:sz="12" w:space="0" w:color="0F5E4E"/>
              <w:bottom w:val="single" w:sz="6" w:space="0" w:color="1D9E75"/>
              <w:right w:val="single" w:sz="4" w:space="0" w:color="CCCCCC"/>
            </w:tcBorders>
            <w:shd w:val="clear" w:color="auto" w:fill="F4F4F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96A0CA" w14:textId="77777777" w:rsidR="00DB0E4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 VADER Classification Rule:</w:t>
            </w:r>
          </w:p>
          <w:p w14:paraId="12A31BDC" w14:textId="77777777" w:rsidR="00DB0E4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if compound &gt;= +0.05:   → POSITIVE</w:t>
            </w:r>
          </w:p>
          <w:p w14:paraId="16707C6C" w14:textId="77777777" w:rsidR="00DB0E4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elif compound &lt;= -0.05: → NEGATIVE</w:t>
            </w:r>
          </w:p>
          <w:p w14:paraId="7462093B" w14:textId="77777777" w:rsidR="00DB0E4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else:                   → NEUTRAL</w:t>
            </w:r>
          </w:p>
          <w:p w14:paraId="70092001" w14:textId="77777777" w:rsidR="00DB0E4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291DC512" w14:textId="77777777" w:rsidR="00DB0E4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 Example:</w:t>
            </w:r>
          </w:p>
          <w:p w14:paraId="761DFD02" w14:textId="77777777" w:rsidR="00DB0E41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sia.polarity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scores(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'I absolutely LOVE this!')  </w:t>
            </w:r>
          </w:p>
          <w:p w14:paraId="77801BC7" w14:textId="77777777" w:rsidR="00DB0E4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 {'pos': 0.628, 'neg': 0.0, 'neu': 0.372, 'compound': 0.836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}  →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POSITIVE</w:t>
            </w:r>
          </w:p>
        </w:tc>
      </w:tr>
    </w:tbl>
    <w:p w14:paraId="5DE8FEB7" w14:textId="77777777" w:rsidR="00DB0E41" w:rsidRDefault="00000000">
      <w:pPr>
        <w:spacing w:before="40" w:after="40"/>
      </w:pPr>
      <w:r>
        <w:rPr>
          <w:sz w:val="20"/>
          <w:szCs w:val="20"/>
        </w:rPr>
        <w:t xml:space="preserve"> </w:t>
      </w:r>
    </w:p>
    <w:p w14:paraId="4E809622" w14:textId="77777777" w:rsidR="00DB0E41" w:rsidRDefault="00000000">
      <w:pPr>
        <w:pBdr>
          <w:bottom w:val="single" w:sz="4" w:space="0" w:color="E1F5EE"/>
        </w:pBdr>
        <w:spacing w:before="160" w:after="60"/>
      </w:pPr>
      <w:r>
        <w:rPr>
          <w:b/>
          <w:bCs/>
          <w:color w:val="0F5E4E"/>
          <w:sz w:val="23"/>
          <w:szCs w:val="23"/>
        </w:rPr>
        <w:t>2.4 Special VADER Features</w:t>
      </w:r>
    </w:p>
    <w:p w14:paraId="360C8685" w14:textId="77777777" w:rsidR="00DB0E41" w:rsidRDefault="00000000">
      <w:pPr>
        <w:pStyle w:val="ListParagraph"/>
        <w:numPr>
          <w:ilvl w:val="0"/>
          <w:numId w:val="2"/>
        </w:numPr>
        <w:spacing w:before="50" w:after="50"/>
      </w:pPr>
      <w:r>
        <w:t>CAPITALIZATION: 'GREAT' scores higher than 'great' (adds ~0.3 intensity)</w:t>
      </w:r>
    </w:p>
    <w:p w14:paraId="199172F0" w14:textId="77777777" w:rsidR="00DB0E41" w:rsidRDefault="00000000">
      <w:pPr>
        <w:pStyle w:val="ListParagraph"/>
        <w:numPr>
          <w:ilvl w:val="0"/>
          <w:numId w:val="2"/>
        </w:numPr>
        <w:spacing w:before="50" w:after="50"/>
      </w:pPr>
      <w:r>
        <w:t>PUNCTUATION: 'great!!!' scores higher than 'great.' (</w:t>
      </w:r>
      <w:proofErr w:type="gramStart"/>
      <w:r>
        <w:t>each !</w:t>
      </w:r>
      <w:proofErr w:type="gramEnd"/>
      <w:r>
        <w:t xml:space="preserve"> adds ~0.3)</w:t>
      </w:r>
    </w:p>
    <w:p w14:paraId="7BF313C3" w14:textId="77777777" w:rsidR="00DB0E41" w:rsidRDefault="00000000">
      <w:pPr>
        <w:pStyle w:val="ListParagraph"/>
        <w:numPr>
          <w:ilvl w:val="0"/>
          <w:numId w:val="2"/>
        </w:numPr>
        <w:spacing w:before="50" w:after="50"/>
      </w:pPr>
      <w:r>
        <w:lastRenderedPageBreak/>
        <w:t>EMOJIS: 😍 = +1.3 score, 😡 = -1.5 score (built-in emoji lexicon)</w:t>
      </w:r>
    </w:p>
    <w:p w14:paraId="374A10FC" w14:textId="77777777" w:rsidR="00DB0E41" w:rsidRDefault="00000000">
      <w:pPr>
        <w:pStyle w:val="ListParagraph"/>
        <w:numPr>
          <w:ilvl w:val="0"/>
          <w:numId w:val="2"/>
        </w:numPr>
        <w:spacing w:before="50" w:after="50"/>
      </w:pPr>
      <w:r>
        <w:t>NEGATION: 'not good' → VADER reverses the positive score of 'good'</w:t>
      </w:r>
    </w:p>
    <w:p w14:paraId="2F7A51D0" w14:textId="77777777" w:rsidR="00DB0E41" w:rsidRDefault="00000000">
      <w:pPr>
        <w:pStyle w:val="ListParagraph"/>
        <w:numPr>
          <w:ilvl w:val="0"/>
          <w:numId w:val="2"/>
        </w:numPr>
        <w:spacing w:before="50" w:after="50"/>
      </w:pPr>
      <w:r>
        <w:t>BOOSTERS: 'very', 'extremely', 'slightly' all modify intensity</w:t>
      </w:r>
    </w:p>
    <w:p w14:paraId="02A1703C" w14:textId="77777777" w:rsidR="00DB0E41" w:rsidRDefault="00000000">
      <w:pPr>
        <w:spacing w:before="40" w:after="40"/>
      </w:pPr>
      <w:r>
        <w:rPr>
          <w:sz w:val="20"/>
          <w:szCs w:val="20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B0E41" w14:paraId="43F4F0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C0392B"/>
              <w:left w:val="single" w:sz="16" w:space="0" w:color="C0392B"/>
              <w:bottom w:val="single" w:sz="8" w:space="0" w:color="C0392B"/>
              <w:right w:val="single" w:sz="4" w:space="0" w:color="CCCCCC"/>
            </w:tcBorders>
            <w:shd w:val="clear" w:color="auto" w:fill="FDECE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5B4ED8" w14:textId="77777777" w:rsidR="00DB0E41" w:rsidRDefault="00000000">
            <w:pPr>
              <w:spacing w:before="60" w:after="30"/>
            </w:pPr>
            <w:r>
              <w:rPr>
                <w:b/>
                <w:bCs/>
                <w:color w:val="C0392B"/>
                <w:sz w:val="21"/>
                <w:szCs w:val="21"/>
              </w:rPr>
              <w:t>⚠️ Common Mistake</w:t>
            </w:r>
          </w:p>
          <w:p w14:paraId="77EC6BEA" w14:textId="77777777" w:rsidR="00DB0E41" w:rsidRDefault="00000000">
            <w:pPr>
              <w:spacing w:before="30" w:after="60"/>
            </w:pPr>
            <w:r>
              <w:rPr>
                <w:sz w:val="21"/>
                <w:szCs w:val="21"/>
              </w:rPr>
              <w:t>Students often use pos, neg, neu scores individually for classification. Always use the compound score — it is the most reliable single measure.</w:t>
            </w:r>
          </w:p>
        </w:tc>
      </w:tr>
    </w:tbl>
    <w:p w14:paraId="26C3DC86" w14:textId="77777777" w:rsidR="00DB0E41" w:rsidRDefault="00000000">
      <w:r>
        <w:br w:type="page"/>
      </w:r>
    </w:p>
    <w:p w14:paraId="42EFC910" w14:textId="77777777" w:rsidR="00DB0E41" w:rsidRDefault="00000000">
      <w:pPr>
        <w:shd w:val="clear" w:color="auto" w:fill="0F5E4E"/>
        <w:spacing w:before="240" w:after="80"/>
      </w:pPr>
      <w:r>
        <w:rPr>
          <w:b/>
          <w:bCs/>
          <w:color w:val="FFFFFF"/>
          <w:sz w:val="26"/>
          <w:szCs w:val="26"/>
        </w:rPr>
        <w:lastRenderedPageBreak/>
        <w:t xml:space="preserve">  CHAPTER 3: Text Preprocessing Pipeline</w:t>
      </w:r>
    </w:p>
    <w:p w14:paraId="04013020" w14:textId="77777777" w:rsidR="00DB0E41" w:rsidRDefault="00000000">
      <w:pPr>
        <w:spacing w:before="40" w:after="40"/>
      </w:pPr>
      <w:r>
        <w:rPr>
          <w:sz w:val="20"/>
          <w:szCs w:val="20"/>
        </w:rPr>
        <w:t xml:space="preserve"> </w:t>
      </w:r>
    </w:p>
    <w:p w14:paraId="3C9FEFC7" w14:textId="77777777" w:rsidR="00DB0E41" w:rsidRDefault="00000000">
      <w:pPr>
        <w:pBdr>
          <w:bottom w:val="single" w:sz="4" w:space="0" w:color="E1F5EE"/>
        </w:pBdr>
        <w:spacing w:before="160" w:after="60"/>
      </w:pPr>
      <w:r>
        <w:rPr>
          <w:b/>
          <w:bCs/>
          <w:color w:val="0F5E4E"/>
          <w:sz w:val="23"/>
          <w:szCs w:val="23"/>
        </w:rPr>
        <w:t>3.1 Why Preprocess Text?</w:t>
      </w:r>
    </w:p>
    <w:p w14:paraId="5EBE68F4" w14:textId="77777777" w:rsidR="00DB0E41" w:rsidRDefault="00000000">
      <w:pPr>
        <w:spacing w:before="60" w:after="60"/>
      </w:pPr>
      <w:r>
        <w:t>Raw text contains noise: URLs, punctuation, stopwords, mixed cases. Neural networks and ML models expect clean, structured numeric input. Preprocessing converts messy human text into a format that machines can process efficiently.</w:t>
      </w:r>
    </w:p>
    <w:p w14:paraId="49CD334E" w14:textId="77777777" w:rsidR="00DB0E41" w:rsidRDefault="00000000">
      <w:pPr>
        <w:spacing w:before="40" w:after="40"/>
      </w:pPr>
      <w:r>
        <w:rPr>
          <w:sz w:val="20"/>
          <w:szCs w:val="20"/>
        </w:rPr>
        <w:t xml:space="preserve"> </w:t>
      </w:r>
    </w:p>
    <w:p w14:paraId="603608EE" w14:textId="77777777" w:rsidR="00DB0E41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74BC8337" wp14:editId="7F02DDDF">
            <wp:extent cx="6191250" cy="3409950"/>
            <wp:effectExtent l="0" t="0" r="0" b="0"/>
            <wp:docPr id="1332306085" name="Picture 13323060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18B40" w14:textId="77777777" w:rsidR="00DB0E41" w:rsidRDefault="00000000">
      <w:pPr>
        <w:spacing w:before="30" w:after="140"/>
        <w:jc w:val="center"/>
      </w:pPr>
      <w:r>
        <w:rPr>
          <w:i/>
          <w:iCs/>
          <w:color w:val="666666"/>
          <w:sz w:val="19"/>
          <w:szCs w:val="19"/>
        </w:rPr>
        <w:t>Figure 3.1 — Complete preprocessing pipeline from raw text to feature vector</w:t>
      </w:r>
    </w:p>
    <w:p w14:paraId="1A47C23C" w14:textId="77777777" w:rsidR="00DB0E41" w:rsidRDefault="00000000">
      <w:pPr>
        <w:pBdr>
          <w:bottom w:val="single" w:sz="4" w:space="0" w:color="E1F5EE"/>
        </w:pBdr>
        <w:spacing w:before="160" w:after="60"/>
      </w:pPr>
      <w:r>
        <w:rPr>
          <w:b/>
          <w:bCs/>
          <w:color w:val="0F5E4E"/>
          <w:sz w:val="23"/>
          <w:szCs w:val="23"/>
        </w:rPr>
        <w:t>3.2 Each Step Explained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9"/>
        <w:gridCol w:w="2013"/>
        <w:gridCol w:w="2453"/>
        <w:gridCol w:w="4425"/>
      </w:tblGrid>
      <w:tr w:rsidR="00DB0E41" w14:paraId="78702B8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5E4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F3432D" w14:textId="77777777" w:rsidR="00DB0E41" w:rsidRDefault="00000000">
            <w:pPr>
              <w:spacing w:before="60" w:after="60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5E4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64E4DA" w14:textId="77777777" w:rsidR="00DB0E41" w:rsidRDefault="00000000">
            <w:pPr>
              <w:spacing w:before="60" w:after="60"/>
            </w:pPr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3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5E4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AC27F5" w14:textId="77777777" w:rsidR="00DB0E41" w:rsidRDefault="00000000">
            <w:pPr>
              <w:spacing w:before="60" w:after="60"/>
            </w:pPr>
            <w:r>
              <w:rPr>
                <w:b/>
                <w:bCs/>
                <w:color w:val="FFFFFF"/>
              </w:rPr>
              <w:t>What it does</w:t>
            </w:r>
          </w:p>
        </w:tc>
        <w:tc>
          <w:tcPr>
            <w:tcW w:w="32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5E4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85B4A6" w14:textId="77777777" w:rsidR="00DB0E41" w:rsidRDefault="00000000">
            <w:pPr>
              <w:spacing w:before="60" w:after="60"/>
            </w:pPr>
            <w:r>
              <w:rPr>
                <w:b/>
                <w:bCs/>
                <w:color w:val="FFFFFF"/>
              </w:rPr>
              <w:t>Function / Tool</w:t>
            </w:r>
          </w:p>
        </w:tc>
      </w:tr>
      <w:tr w:rsidR="00DB0E41" w14:paraId="3BB379E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43CBF8" w14:textId="77777777" w:rsidR="00DB0E41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0F5E4E"/>
              </w:rPr>
              <w:t>1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F4936D" w14:textId="77777777" w:rsidR="00DB0E41" w:rsidRDefault="00000000">
            <w:pPr>
              <w:spacing w:before="60" w:after="60"/>
            </w:pPr>
            <w:r>
              <w:rPr>
                <w:b/>
                <w:bCs/>
                <w:color w:val="0F5E4E"/>
              </w:rPr>
              <w:t>Lowercase</w:t>
            </w:r>
          </w:p>
        </w:tc>
        <w:tc>
          <w:tcPr>
            <w:tcW w:w="3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C8AE7E" w14:textId="77777777" w:rsidR="00DB0E41" w:rsidRDefault="00000000">
            <w:pPr>
              <w:spacing w:before="60" w:after="60"/>
            </w:pPr>
            <w:r>
              <w:t>Normalizes case — LOVE == love == Love</w:t>
            </w:r>
          </w:p>
        </w:tc>
        <w:tc>
          <w:tcPr>
            <w:tcW w:w="32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DAE5EC" w14:textId="77777777" w:rsidR="00DB0E41" w:rsidRDefault="00000000">
            <w:proofErr w:type="gramStart"/>
            <w:r>
              <w:rPr>
                <w:rFonts w:ascii="Courier New" w:eastAsia="Courier New" w:hAnsi="Courier New" w:cs="Courier New"/>
                <w:color w:val="0F5E4E"/>
                <w:sz w:val="19"/>
                <w:szCs w:val="19"/>
              </w:rPr>
              <w:t>text.lower</w:t>
            </w:r>
            <w:proofErr w:type="gramEnd"/>
            <w:r>
              <w:rPr>
                <w:rFonts w:ascii="Courier New" w:eastAsia="Courier New" w:hAnsi="Courier New" w:cs="Courier New"/>
                <w:color w:val="0F5E4E"/>
                <w:sz w:val="19"/>
                <w:szCs w:val="19"/>
              </w:rPr>
              <w:t>()</w:t>
            </w:r>
          </w:p>
        </w:tc>
      </w:tr>
      <w:tr w:rsidR="00DB0E41" w14:paraId="083E9B0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57A359" w14:textId="77777777" w:rsidR="00DB0E41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0F5E4E"/>
              </w:rPr>
              <w:t>2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227BC8" w14:textId="77777777" w:rsidR="00DB0E41" w:rsidRDefault="00000000">
            <w:pPr>
              <w:spacing w:before="60" w:after="60"/>
            </w:pPr>
            <w:r>
              <w:rPr>
                <w:b/>
                <w:bCs/>
                <w:color w:val="0F5E4E"/>
              </w:rPr>
              <w:t>Remove URLs &amp; Noise</w:t>
            </w:r>
          </w:p>
        </w:tc>
        <w:tc>
          <w:tcPr>
            <w:tcW w:w="3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F3513F" w14:textId="77777777" w:rsidR="00DB0E41" w:rsidRDefault="00000000">
            <w:pPr>
              <w:spacing w:before="60" w:after="60"/>
            </w:pPr>
            <w:r>
              <w:t>Strips http://, @mentions, #hashtags</w:t>
            </w:r>
          </w:p>
        </w:tc>
        <w:tc>
          <w:tcPr>
            <w:tcW w:w="32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808A18" w14:textId="77777777" w:rsidR="00DB0E41" w:rsidRDefault="00000000">
            <w:proofErr w:type="gramStart"/>
            <w:r>
              <w:rPr>
                <w:rFonts w:ascii="Courier New" w:eastAsia="Courier New" w:hAnsi="Courier New" w:cs="Courier New"/>
                <w:color w:val="0F5E4E"/>
                <w:sz w:val="19"/>
                <w:szCs w:val="19"/>
              </w:rPr>
              <w:t>re.sub(</w:t>
            </w:r>
            <w:proofErr w:type="gramEnd"/>
            <w:r>
              <w:rPr>
                <w:rFonts w:ascii="Courier New" w:eastAsia="Courier New" w:hAnsi="Courier New" w:cs="Courier New"/>
                <w:color w:val="0F5E4E"/>
                <w:sz w:val="19"/>
                <w:szCs w:val="19"/>
              </w:rPr>
              <w:t>r'http\S+', '', text)</w:t>
            </w:r>
          </w:p>
        </w:tc>
      </w:tr>
      <w:tr w:rsidR="00DB0E41" w14:paraId="0EF0FB5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CD387F" w14:textId="77777777" w:rsidR="00DB0E41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0F5E4E"/>
              </w:rPr>
              <w:t>3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FD56C0" w14:textId="77777777" w:rsidR="00DB0E41" w:rsidRDefault="00000000">
            <w:pPr>
              <w:spacing w:before="60" w:after="60"/>
            </w:pPr>
            <w:r>
              <w:rPr>
                <w:b/>
                <w:bCs/>
                <w:color w:val="0F5E4E"/>
              </w:rPr>
              <w:t>Tokenize</w:t>
            </w:r>
          </w:p>
        </w:tc>
        <w:tc>
          <w:tcPr>
            <w:tcW w:w="3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F5CBD5" w14:textId="77777777" w:rsidR="00DB0E41" w:rsidRDefault="00000000">
            <w:pPr>
              <w:spacing w:before="60" w:after="60"/>
            </w:pPr>
            <w:r>
              <w:t>Splits sentence into individual word tokens</w:t>
            </w:r>
          </w:p>
        </w:tc>
        <w:tc>
          <w:tcPr>
            <w:tcW w:w="32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997A2E" w14:textId="77777777" w:rsidR="00DB0E41" w:rsidRDefault="00000000">
            <w:r>
              <w:rPr>
                <w:rFonts w:ascii="Courier New" w:eastAsia="Courier New" w:hAnsi="Courier New" w:cs="Courier New"/>
                <w:color w:val="0F5E4E"/>
                <w:sz w:val="19"/>
                <w:szCs w:val="19"/>
              </w:rPr>
              <w:t>word_tokenize(text)</w:t>
            </w:r>
          </w:p>
        </w:tc>
      </w:tr>
      <w:tr w:rsidR="00DB0E41" w14:paraId="3E79DD0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E7477E" w14:textId="77777777" w:rsidR="00DB0E41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0F5E4E"/>
              </w:rPr>
              <w:t>4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AE9586" w14:textId="77777777" w:rsidR="00DB0E41" w:rsidRDefault="00000000">
            <w:pPr>
              <w:spacing w:before="60" w:after="60"/>
            </w:pPr>
            <w:r>
              <w:rPr>
                <w:b/>
                <w:bCs/>
                <w:color w:val="0F5E4E"/>
              </w:rPr>
              <w:t>Remove Stopwords</w:t>
            </w:r>
          </w:p>
        </w:tc>
        <w:tc>
          <w:tcPr>
            <w:tcW w:w="3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AB0CF9" w14:textId="77777777" w:rsidR="00DB0E41" w:rsidRDefault="00000000">
            <w:pPr>
              <w:spacing w:before="60" w:after="60"/>
            </w:pPr>
            <w:r>
              <w:t>Removes 'the','is','and' — low-info words</w:t>
            </w:r>
          </w:p>
        </w:tc>
        <w:tc>
          <w:tcPr>
            <w:tcW w:w="32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1D7764" w14:textId="77777777" w:rsidR="00DB0E41" w:rsidRDefault="00000000">
            <w:r>
              <w:rPr>
                <w:rFonts w:ascii="Courier New" w:eastAsia="Courier New" w:hAnsi="Courier New" w:cs="Courier New"/>
                <w:color w:val="0F5E4E"/>
                <w:sz w:val="19"/>
                <w:szCs w:val="19"/>
              </w:rPr>
              <w:t xml:space="preserve">token not in </w:t>
            </w:r>
            <w:proofErr w:type="gramStart"/>
            <w:r>
              <w:rPr>
                <w:rFonts w:ascii="Courier New" w:eastAsia="Courier New" w:hAnsi="Courier New" w:cs="Courier New"/>
                <w:color w:val="0F5E4E"/>
                <w:sz w:val="19"/>
                <w:szCs w:val="19"/>
              </w:rPr>
              <w:t>stopwords.words</w:t>
            </w:r>
            <w:proofErr w:type="gramEnd"/>
            <w:r>
              <w:rPr>
                <w:rFonts w:ascii="Courier New" w:eastAsia="Courier New" w:hAnsi="Courier New" w:cs="Courier New"/>
                <w:color w:val="0F5E4E"/>
                <w:sz w:val="19"/>
                <w:szCs w:val="19"/>
              </w:rPr>
              <w:t>('english')</w:t>
            </w:r>
          </w:p>
        </w:tc>
      </w:tr>
      <w:tr w:rsidR="00DB0E41" w14:paraId="192D86E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20CA4D" w14:textId="77777777" w:rsidR="00DB0E41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0F5E4E"/>
              </w:rPr>
              <w:t>5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FDE2BC" w14:textId="77777777" w:rsidR="00DB0E41" w:rsidRDefault="00000000">
            <w:pPr>
              <w:spacing w:before="60" w:after="60"/>
            </w:pPr>
            <w:r>
              <w:rPr>
                <w:b/>
                <w:bCs/>
                <w:color w:val="0F5E4E"/>
              </w:rPr>
              <w:t>Stemming</w:t>
            </w:r>
          </w:p>
        </w:tc>
        <w:tc>
          <w:tcPr>
            <w:tcW w:w="3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F01C51" w14:textId="77777777" w:rsidR="00DB0E41" w:rsidRDefault="00000000">
            <w:pPr>
              <w:spacing w:before="60" w:after="60"/>
            </w:pPr>
            <w:r>
              <w:t>Cuts suffixes: running→run, played→play</w:t>
            </w:r>
          </w:p>
        </w:tc>
        <w:tc>
          <w:tcPr>
            <w:tcW w:w="32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7B16FB" w14:textId="77777777" w:rsidR="00DB0E41" w:rsidRDefault="00000000">
            <w:r>
              <w:rPr>
                <w:rFonts w:ascii="Courier New" w:eastAsia="Courier New" w:hAnsi="Courier New" w:cs="Courier New"/>
                <w:color w:val="0F5E4E"/>
                <w:sz w:val="19"/>
                <w:szCs w:val="19"/>
              </w:rPr>
              <w:t>PorterStemmer(</w:t>
            </w:r>
            <w:proofErr w:type="gramStart"/>
            <w:r>
              <w:rPr>
                <w:rFonts w:ascii="Courier New" w:eastAsia="Courier New" w:hAnsi="Courier New" w:cs="Courier New"/>
                <w:color w:val="0F5E4E"/>
                <w:sz w:val="19"/>
                <w:szCs w:val="19"/>
              </w:rPr>
              <w:t>).stem</w:t>
            </w:r>
            <w:proofErr w:type="gramEnd"/>
            <w:r>
              <w:rPr>
                <w:rFonts w:ascii="Courier New" w:eastAsia="Courier New" w:hAnsi="Courier New" w:cs="Courier New"/>
                <w:color w:val="0F5E4E"/>
                <w:sz w:val="19"/>
                <w:szCs w:val="19"/>
              </w:rPr>
              <w:t>(token)</w:t>
            </w:r>
          </w:p>
        </w:tc>
      </w:tr>
      <w:tr w:rsidR="00DB0E41" w14:paraId="46A1F54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9E3A19" w14:textId="77777777" w:rsidR="00DB0E41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0F5E4E"/>
              </w:rPr>
              <w:lastRenderedPageBreak/>
              <w:t>6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277833" w14:textId="77777777" w:rsidR="00DB0E41" w:rsidRDefault="00000000">
            <w:pPr>
              <w:spacing w:before="60" w:after="60"/>
            </w:pPr>
            <w:r>
              <w:rPr>
                <w:b/>
                <w:bCs/>
                <w:color w:val="0F5E4E"/>
              </w:rPr>
              <w:t>Lemmatization</w:t>
            </w:r>
          </w:p>
        </w:tc>
        <w:tc>
          <w:tcPr>
            <w:tcW w:w="3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3AE8F7" w14:textId="77777777" w:rsidR="00DB0E41" w:rsidRDefault="00000000">
            <w:pPr>
              <w:spacing w:before="60" w:after="60"/>
            </w:pPr>
            <w:r>
              <w:t>Context-aware: better→good, running→run</w:t>
            </w:r>
          </w:p>
        </w:tc>
        <w:tc>
          <w:tcPr>
            <w:tcW w:w="32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080B2F" w14:textId="77777777" w:rsidR="00DB0E41" w:rsidRDefault="00000000">
            <w:proofErr w:type="gramStart"/>
            <w:r>
              <w:rPr>
                <w:rFonts w:ascii="Courier New" w:eastAsia="Courier New" w:hAnsi="Courier New" w:cs="Courier New"/>
                <w:color w:val="0F5E4E"/>
                <w:sz w:val="19"/>
                <w:szCs w:val="19"/>
              </w:rPr>
              <w:t>WordNetLemmatizer().lemmatize</w:t>
            </w:r>
            <w:proofErr w:type="gramEnd"/>
            <w:r>
              <w:rPr>
                <w:rFonts w:ascii="Courier New" w:eastAsia="Courier New" w:hAnsi="Courier New" w:cs="Courier New"/>
                <w:color w:val="0F5E4E"/>
                <w:sz w:val="19"/>
                <w:szCs w:val="19"/>
              </w:rPr>
              <w:t>(token, pos='v')</w:t>
            </w:r>
          </w:p>
        </w:tc>
      </w:tr>
    </w:tbl>
    <w:p w14:paraId="4E4A6FC4" w14:textId="77777777" w:rsidR="00DB0E41" w:rsidRDefault="00000000">
      <w:pPr>
        <w:spacing w:before="40" w:after="40"/>
      </w:pPr>
      <w:r>
        <w:rPr>
          <w:sz w:val="20"/>
          <w:szCs w:val="20"/>
        </w:rPr>
        <w:t xml:space="preserve"> </w:t>
      </w:r>
    </w:p>
    <w:p w14:paraId="18AE920A" w14:textId="77777777" w:rsidR="00DB0E41" w:rsidRDefault="00000000">
      <w:pPr>
        <w:pBdr>
          <w:bottom w:val="single" w:sz="4" w:space="0" w:color="E1F5EE"/>
        </w:pBdr>
        <w:spacing w:before="160" w:after="60"/>
      </w:pPr>
      <w:r>
        <w:rPr>
          <w:b/>
          <w:bCs/>
          <w:color w:val="0F5E4E"/>
          <w:sz w:val="23"/>
          <w:szCs w:val="23"/>
        </w:rPr>
        <w:t>3.3 Stemming vs Lemmatization — Which to Use?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B0E41" w14:paraId="27E8A0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1565C0"/>
              <w:left w:val="single" w:sz="16" w:space="0" w:color="1565C0"/>
              <w:bottom w:val="single" w:sz="8" w:space="0" w:color="1565C0"/>
              <w:right w:val="single" w:sz="4" w:space="0" w:color="CCCCCC"/>
            </w:tcBorders>
            <w:shd w:val="clear" w:color="auto" w:fill="E3F2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254952" w14:textId="77777777" w:rsidR="00DB0E41" w:rsidRDefault="00000000">
            <w:pPr>
              <w:spacing w:before="60" w:after="30"/>
            </w:pPr>
            <w:r>
              <w:rPr>
                <w:b/>
                <w:bCs/>
                <w:color w:val="1565C0"/>
                <w:sz w:val="21"/>
                <w:szCs w:val="21"/>
              </w:rPr>
              <w:t>📖 Stemming</w:t>
            </w:r>
          </w:p>
          <w:p w14:paraId="3D7AB7C4" w14:textId="77777777" w:rsidR="00DB0E41" w:rsidRDefault="00000000">
            <w:pPr>
              <w:spacing w:before="30" w:after="60"/>
            </w:pPr>
            <w:r>
              <w:rPr>
                <w:sz w:val="21"/>
                <w:szCs w:val="21"/>
              </w:rPr>
              <w:t>Faster, uses simple rules to cut word endings. 'studies' → 'studi' (not a real word). Good for search engines.</w:t>
            </w:r>
          </w:p>
        </w:tc>
      </w:tr>
    </w:tbl>
    <w:p w14:paraId="22533E12" w14:textId="77777777" w:rsidR="00DB0E41" w:rsidRDefault="00000000">
      <w:pPr>
        <w:spacing w:before="40" w:after="40"/>
      </w:pPr>
      <w:r>
        <w:rPr>
          <w:sz w:val="20"/>
          <w:szCs w:val="20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B0E41" w14:paraId="017FF0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2E7D32"/>
              <w:left w:val="single" w:sz="16" w:space="0" w:color="2E7D32"/>
              <w:bottom w:val="single" w:sz="8" w:space="0" w:color="2E7D32"/>
              <w:right w:val="single" w:sz="4" w:space="0" w:color="CCCCCC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810197" w14:textId="77777777" w:rsidR="00DB0E41" w:rsidRDefault="00000000">
            <w:pPr>
              <w:spacing w:before="60" w:after="30"/>
            </w:pPr>
            <w:r>
              <w:rPr>
                <w:b/>
                <w:bCs/>
                <w:color w:val="2E7D32"/>
                <w:sz w:val="21"/>
                <w:szCs w:val="21"/>
              </w:rPr>
              <w:t>📖 Lemmatization</w:t>
            </w:r>
          </w:p>
          <w:p w14:paraId="662701E1" w14:textId="77777777" w:rsidR="00DB0E41" w:rsidRDefault="00000000">
            <w:pPr>
              <w:spacing w:before="30" w:after="60"/>
            </w:pPr>
            <w:r>
              <w:rPr>
                <w:sz w:val="21"/>
                <w:szCs w:val="21"/>
              </w:rPr>
              <w:t>Slower but accurate. Uses vocabulary and context. 'studies' → 'study' (real word). Better for sentiment analysis.</w:t>
            </w:r>
          </w:p>
        </w:tc>
      </w:tr>
    </w:tbl>
    <w:p w14:paraId="2440F1D1" w14:textId="77777777" w:rsidR="00DB0E41" w:rsidRDefault="00000000">
      <w:r>
        <w:br w:type="page"/>
      </w:r>
    </w:p>
    <w:p w14:paraId="6A89B804" w14:textId="77777777" w:rsidR="00DB0E41" w:rsidRDefault="00000000">
      <w:pPr>
        <w:shd w:val="clear" w:color="auto" w:fill="0F5E4E"/>
        <w:spacing w:before="240" w:after="80"/>
      </w:pPr>
      <w:r>
        <w:rPr>
          <w:b/>
          <w:bCs/>
          <w:color w:val="FFFFFF"/>
          <w:sz w:val="26"/>
          <w:szCs w:val="26"/>
        </w:rPr>
        <w:lastRenderedPageBreak/>
        <w:t xml:space="preserve">  CHAPTER 4: TF-IDF vs Bag of Words</w:t>
      </w:r>
    </w:p>
    <w:p w14:paraId="406555AC" w14:textId="77777777" w:rsidR="00DB0E41" w:rsidRDefault="00000000">
      <w:pPr>
        <w:spacing w:before="40" w:after="40"/>
      </w:pPr>
      <w:r>
        <w:rPr>
          <w:sz w:val="20"/>
          <w:szCs w:val="20"/>
        </w:rPr>
        <w:t xml:space="preserve"> </w:t>
      </w:r>
    </w:p>
    <w:p w14:paraId="0A946BF9" w14:textId="77777777" w:rsidR="00DB0E41" w:rsidRDefault="00000000">
      <w:pPr>
        <w:pBdr>
          <w:bottom w:val="single" w:sz="4" w:space="0" w:color="E1F5EE"/>
        </w:pBdr>
        <w:spacing w:before="160" w:after="60"/>
      </w:pPr>
      <w:r>
        <w:rPr>
          <w:b/>
          <w:bCs/>
          <w:color w:val="0F5E4E"/>
          <w:sz w:val="23"/>
          <w:szCs w:val="23"/>
        </w:rPr>
        <w:t>4.1 What is Feature Extraction?</w:t>
      </w:r>
    </w:p>
    <w:p w14:paraId="7AFEE3AE" w14:textId="77777777" w:rsidR="00DB0E41" w:rsidRDefault="00000000">
      <w:pPr>
        <w:spacing w:before="60" w:after="60"/>
      </w:pPr>
      <w:r>
        <w:t>Machine learning algorithms cannot process raw text — they need numbers. Feature extraction converts text into numerical vectors that capture important information. Two popular techniques are Bag of Words (BoW) and TF-IDF.</w:t>
      </w:r>
    </w:p>
    <w:p w14:paraId="1F717B35" w14:textId="77777777" w:rsidR="00DB0E41" w:rsidRDefault="00000000">
      <w:pPr>
        <w:spacing w:before="40" w:after="40"/>
      </w:pPr>
      <w:r>
        <w:rPr>
          <w:sz w:val="20"/>
          <w:szCs w:val="20"/>
        </w:rPr>
        <w:t xml:space="preserve"> </w:t>
      </w:r>
    </w:p>
    <w:p w14:paraId="5F90506E" w14:textId="77777777" w:rsidR="00DB0E41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2C06AED2" wp14:editId="176D7D0B">
            <wp:extent cx="6191250" cy="2667000"/>
            <wp:effectExtent l="0" t="0" r="0" b="0"/>
            <wp:docPr id="603369057" name="Picture 6033690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A844C" w14:textId="77777777" w:rsidR="00DB0E41" w:rsidRDefault="00000000">
      <w:pPr>
        <w:spacing w:before="30" w:after="140"/>
        <w:jc w:val="center"/>
      </w:pPr>
      <w:r>
        <w:rPr>
          <w:i/>
          <w:iCs/>
          <w:color w:val="666666"/>
          <w:sz w:val="19"/>
          <w:szCs w:val="19"/>
        </w:rPr>
        <w:t>Figure 4.1 — BoW vs TF-IDF: comparison on sample documents</w:t>
      </w:r>
    </w:p>
    <w:p w14:paraId="17622683" w14:textId="77777777" w:rsidR="00DB0E41" w:rsidRDefault="00000000">
      <w:pPr>
        <w:pBdr>
          <w:bottom w:val="single" w:sz="4" w:space="0" w:color="E1F5EE"/>
        </w:pBdr>
        <w:spacing w:before="160" w:after="60"/>
      </w:pPr>
      <w:r>
        <w:rPr>
          <w:b/>
          <w:bCs/>
          <w:color w:val="0F5E4E"/>
          <w:sz w:val="23"/>
          <w:szCs w:val="23"/>
        </w:rPr>
        <w:t>4.2 TF-IDF Formula Step by Step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B0E41" w14:paraId="59CC63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D9E75"/>
              <w:left w:val="single" w:sz="12" w:space="0" w:color="0F5E4E"/>
              <w:bottom w:val="single" w:sz="6" w:space="0" w:color="1D9E75"/>
              <w:right w:val="single" w:sz="4" w:space="0" w:color="CCCCCC"/>
            </w:tcBorders>
            <w:shd w:val="clear" w:color="auto" w:fill="F4F4F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6C2D55" w14:textId="77777777" w:rsidR="00DB0E4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Step 1: Calculate Term Frequency (TF)</w:t>
            </w:r>
          </w:p>
          <w:p w14:paraId="7013E321" w14:textId="77777777" w:rsidR="00DB0E4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TF(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word, doc) =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word in doc) / total_words_in_doc</w:t>
            </w:r>
          </w:p>
          <w:p w14:paraId="45FD4D3E" w14:textId="77777777" w:rsidR="00DB0E4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Example: 'amazing' appears 3 times in 100-word review</w:t>
            </w:r>
          </w:p>
          <w:p w14:paraId="21891EDD" w14:textId="77777777" w:rsidR="00DB0E4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TF = 3/100 = 0.03</w:t>
            </w:r>
          </w:p>
          <w:p w14:paraId="2471C7DF" w14:textId="77777777" w:rsidR="00DB0E4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3C0D89B5" w14:textId="77777777" w:rsidR="00DB0E4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Step 2: Calculate Inverse Document Frequency (IDF)</w:t>
            </w:r>
          </w:p>
          <w:p w14:paraId="6E68BA78" w14:textId="77777777" w:rsidR="00DB0E4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IDF(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word) =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log(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total_docs / docs_containing_word)</w:t>
            </w:r>
          </w:p>
          <w:p w14:paraId="42C68601" w14:textId="77777777" w:rsidR="00DB0E4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Example: 'the' in 1000 docs appears in 950 docs</w:t>
            </w:r>
          </w:p>
          <w:p w14:paraId="550FAA4E" w14:textId="77777777" w:rsidR="00DB0E4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IDF =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log(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1000/950) =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0.051  ←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very low, common word</w:t>
            </w:r>
          </w:p>
          <w:p w14:paraId="55055949" w14:textId="77777777" w:rsidR="00DB0E4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Example: 'amazing' appears in only 50 docs</w:t>
            </w:r>
          </w:p>
          <w:p w14:paraId="493F3563" w14:textId="77777777" w:rsidR="00DB0E4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IDF =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log(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1000/50) = 2.996   ← high, rare/important word</w:t>
            </w:r>
          </w:p>
          <w:p w14:paraId="18EFF813" w14:textId="77777777" w:rsidR="00DB0E4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490CB3F7" w14:textId="77777777" w:rsidR="00DB0E4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Step 3: TF-IDF = TF × IDF</w:t>
            </w:r>
          </w:p>
          <w:p w14:paraId="0760D404" w14:textId="77777777" w:rsidR="00DB0E4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'the':     0.03 × 0.051 =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0.0015  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low importance)</w:t>
            </w:r>
          </w:p>
          <w:p w14:paraId="28B2434B" w14:textId="77777777" w:rsidR="00DB0E4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'amazing': 0.03 × 2.996 =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0.0899  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high importance)</w:t>
            </w:r>
          </w:p>
        </w:tc>
      </w:tr>
    </w:tbl>
    <w:p w14:paraId="111885A5" w14:textId="77777777" w:rsidR="00DB0E41" w:rsidRDefault="00000000">
      <w:pPr>
        <w:spacing w:before="40" w:after="40"/>
      </w:pPr>
      <w:r>
        <w:rPr>
          <w:sz w:val="20"/>
          <w:szCs w:val="20"/>
        </w:rPr>
        <w:t xml:space="preserve"> </w:t>
      </w:r>
    </w:p>
    <w:p w14:paraId="74CBBB58" w14:textId="77777777" w:rsidR="00DB0E41" w:rsidRDefault="00000000">
      <w:pPr>
        <w:pBdr>
          <w:bottom w:val="single" w:sz="4" w:space="0" w:color="E1F5EE"/>
        </w:pBdr>
        <w:spacing w:before="160" w:after="60"/>
      </w:pPr>
      <w:r>
        <w:rPr>
          <w:b/>
          <w:bCs/>
          <w:color w:val="0F5E4E"/>
          <w:sz w:val="23"/>
          <w:szCs w:val="23"/>
        </w:rPr>
        <w:t>4.3 Using scikit-learn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B0E41" w14:paraId="0D5EC4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D9E75"/>
              <w:left w:val="single" w:sz="12" w:space="0" w:color="0F5E4E"/>
              <w:bottom w:val="single" w:sz="6" w:space="0" w:color="1D9E75"/>
              <w:right w:val="single" w:sz="4" w:space="0" w:color="CCCCCC"/>
            </w:tcBorders>
            <w:shd w:val="clear" w:color="auto" w:fill="F4F4F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DF05D8" w14:textId="77777777" w:rsidR="00DB0E4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from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sklearn.feature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_extraction.text import TfidfVectorizer</w:t>
            </w:r>
          </w:p>
          <w:p w14:paraId="74F01871" w14:textId="77777777" w:rsidR="00DB0E4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39E6933F" w14:textId="77777777" w:rsidR="00DB0E4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corpus = ['I love this movie', 'This movie is terrible', 'Great acting']</w:t>
            </w:r>
          </w:p>
          <w:p w14:paraId="5DABBCD0" w14:textId="77777777" w:rsidR="00DB0E41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tfidf  =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TfidfVectorizer(ngram_range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=(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1,2), max_features=10)</w:t>
            </w:r>
          </w:p>
          <w:p w14:paraId="20776B1B" w14:textId="77777777" w:rsidR="00DB0E4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matrix = tfidf.fit_transform(corpus)</w:t>
            </w:r>
          </w:p>
          <w:p w14:paraId="2054A1BC" w14:textId="77777777" w:rsidR="00DB0E4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69CD623D" w14:textId="77777777" w:rsidR="00DB0E4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 Result: 3 × 10 matrix — each row is a document vector</w:t>
            </w:r>
          </w:p>
          <w:p w14:paraId="073EC02A" w14:textId="77777777" w:rsidR="00DB0E4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 Higher value = more important/distinguishing word</w:t>
            </w:r>
          </w:p>
        </w:tc>
      </w:tr>
    </w:tbl>
    <w:p w14:paraId="079F9A46" w14:textId="77777777" w:rsidR="00DB0E41" w:rsidRDefault="00000000">
      <w:pPr>
        <w:spacing w:before="40" w:after="40"/>
      </w:pPr>
      <w:r>
        <w:rPr>
          <w:sz w:val="20"/>
          <w:szCs w:val="20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B0E41" w14:paraId="700AC2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0F5E4E"/>
              <w:left w:val="single" w:sz="16" w:space="0" w:color="0F5E4E"/>
              <w:bottom w:val="single" w:sz="8" w:space="0" w:color="0F5E4E"/>
              <w:right w:val="single" w:sz="4" w:space="0" w:color="CCCCCC"/>
            </w:tcBorders>
            <w:shd w:val="clear" w:color="auto" w:fill="F0FF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EE2049" w14:textId="77777777" w:rsidR="00DB0E41" w:rsidRDefault="00000000">
            <w:pPr>
              <w:spacing w:before="60" w:after="30"/>
            </w:pPr>
            <w:r>
              <w:rPr>
                <w:b/>
                <w:bCs/>
                <w:color w:val="0F5E4E"/>
                <w:sz w:val="21"/>
                <w:szCs w:val="21"/>
              </w:rPr>
              <w:t>💡 N-grams</w:t>
            </w:r>
          </w:p>
          <w:p w14:paraId="1A59547B" w14:textId="77777777" w:rsidR="00DB0E41" w:rsidRDefault="00000000">
            <w:pPr>
              <w:spacing w:before="30" w:after="60"/>
            </w:pPr>
            <w:r>
              <w:rPr>
                <w:sz w:val="21"/>
                <w:szCs w:val="21"/>
              </w:rPr>
              <w:lastRenderedPageBreak/>
              <w:t>Use ngram_range</w:t>
            </w:r>
            <w:proofErr w:type="gramStart"/>
            <w:r>
              <w:rPr>
                <w:sz w:val="21"/>
                <w:szCs w:val="21"/>
              </w:rPr>
              <w:t>=(</w:t>
            </w:r>
            <w:proofErr w:type="gramEnd"/>
            <w:r>
              <w:rPr>
                <w:sz w:val="21"/>
                <w:szCs w:val="21"/>
              </w:rPr>
              <w:t>1,2) to capture 2-word phrases. '</w:t>
            </w:r>
            <w:proofErr w:type="gramStart"/>
            <w:r>
              <w:rPr>
                <w:sz w:val="21"/>
                <w:szCs w:val="21"/>
              </w:rPr>
              <w:t>not</w:t>
            </w:r>
            <w:proofErr w:type="gramEnd"/>
            <w:r>
              <w:rPr>
                <w:sz w:val="21"/>
                <w:szCs w:val="21"/>
              </w:rPr>
              <w:t xml:space="preserve"> good' as a bigram captures negation better than treating 'not' and 'good' separately.</w:t>
            </w:r>
          </w:p>
        </w:tc>
      </w:tr>
    </w:tbl>
    <w:p w14:paraId="67E23308" w14:textId="77777777" w:rsidR="00DB0E41" w:rsidRDefault="00000000">
      <w:r>
        <w:lastRenderedPageBreak/>
        <w:br w:type="page"/>
      </w:r>
    </w:p>
    <w:p w14:paraId="6BCCB443" w14:textId="77777777" w:rsidR="00DB0E41" w:rsidRDefault="00000000">
      <w:pPr>
        <w:shd w:val="clear" w:color="auto" w:fill="0F5E4E"/>
        <w:spacing w:before="240" w:after="80"/>
      </w:pPr>
      <w:r>
        <w:rPr>
          <w:b/>
          <w:bCs/>
          <w:color w:val="FFFFFF"/>
          <w:sz w:val="26"/>
          <w:szCs w:val="26"/>
        </w:rPr>
        <w:lastRenderedPageBreak/>
        <w:t xml:space="preserve">  CHAPTER 5: Deep Learning — LSTM Architecture</w:t>
      </w:r>
    </w:p>
    <w:p w14:paraId="272C5FEF" w14:textId="77777777" w:rsidR="00DB0E41" w:rsidRDefault="00000000">
      <w:pPr>
        <w:spacing w:before="40" w:after="40"/>
      </w:pPr>
      <w:r>
        <w:rPr>
          <w:sz w:val="20"/>
          <w:szCs w:val="20"/>
        </w:rPr>
        <w:t xml:space="preserve"> </w:t>
      </w:r>
    </w:p>
    <w:p w14:paraId="6C691562" w14:textId="77777777" w:rsidR="00DB0E41" w:rsidRDefault="00000000">
      <w:pPr>
        <w:pBdr>
          <w:bottom w:val="single" w:sz="4" w:space="0" w:color="E1F5EE"/>
        </w:pBdr>
        <w:spacing w:before="160" w:after="60"/>
      </w:pPr>
      <w:r>
        <w:rPr>
          <w:b/>
          <w:bCs/>
          <w:color w:val="0F5E4E"/>
          <w:sz w:val="23"/>
          <w:szCs w:val="23"/>
        </w:rPr>
        <w:t>5.1 Why Deep Learning for Sentiment?</w:t>
      </w:r>
    </w:p>
    <w:p w14:paraId="16664E56" w14:textId="77777777" w:rsidR="00DB0E41" w:rsidRDefault="00000000">
      <w:pPr>
        <w:spacing w:before="60" w:after="60"/>
      </w:pPr>
      <w:r>
        <w:t>Traditional ML models treat words independently (bag of words). But sentiment depends on word order and context: 'not good' is very different from 'good'. LSTM networks maintain a memory of previous words, capturing these long-range dependencies automatically.</w:t>
      </w:r>
    </w:p>
    <w:p w14:paraId="6DD7E4EC" w14:textId="77777777" w:rsidR="00DB0E41" w:rsidRDefault="00000000">
      <w:pPr>
        <w:spacing w:before="40" w:after="40"/>
      </w:pPr>
      <w:r>
        <w:rPr>
          <w:sz w:val="20"/>
          <w:szCs w:val="20"/>
        </w:rPr>
        <w:t xml:space="preserve"> </w:t>
      </w:r>
    </w:p>
    <w:p w14:paraId="0E762DF8" w14:textId="77777777" w:rsidR="00DB0E41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5E62BECC" wp14:editId="0D3E93F8">
            <wp:extent cx="6191250" cy="3095625"/>
            <wp:effectExtent l="0" t="0" r="0" b="0"/>
            <wp:docPr id="1613360669" name="Picture 16133606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E3CDD" w14:textId="77777777" w:rsidR="00DB0E41" w:rsidRDefault="00000000">
      <w:pPr>
        <w:spacing w:before="30" w:after="140"/>
        <w:jc w:val="center"/>
      </w:pPr>
      <w:r>
        <w:rPr>
          <w:i/>
          <w:iCs/>
          <w:color w:val="666666"/>
          <w:sz w:val="19"/>
          <w:szCs w:val="19"/>
        </w:rPr>
        <w:t>Figure 5.1 — Bidirectional LSTM Architecture — layer by layer breakdown</w:t>
      </w:r>
    </w:p>
    <w:p w14:paraId="1101C5DA" w14:textId="77777777" w:rsidR="00DB0E41" w:rsidRDefault="00000000">
      <w:pPr>
        <w:pBdr>
          <w:bottom w:val="single" w:sz="4" w:space="0" w:color="E1F5EE"/>
        </w:pBdr>
        <w:spacing w:before="160" w:after="60"/>
      </w:pPr>
      <w:r>
        <w:rPr>
          <w:b/>
          <w:bCs/>
          <w:color w:val="0F5E4E"/>
          <w:sz w:val="23"/>
          <w:szCs w:val="23"/>
        </w:rPr>
        <w:t>5.2 Layer-by-Layer Explanation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480"/>
        <w:gridCol w:w="3480"/>
      </w:tblGrid>
      <w:tr w:rsidR="00DB0E41" w14:paraId="6521A64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5E4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0FEE53" w14:textId="77777777" w:rsidR="00DB0E41" w:rsidRDefault="00000000">
            <w:pPr>
              <w:spacing w:before="60" w:after="60"/>
            </w:pPr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3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5E4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36AD7C" w14:textId="77777777" w:rsidR="00DB0E41" w:rsidRDefault="00000000">
            <w:pPr>
              <w:spacing w:before="60" w:after="60"/>
            </w:pPr>
            <w:r>
              <w:rPr>
                <w:b/>
                <w:bCs/>
                <w:color w:val="FFFFFF"/>
              </w:rPr>
              <w:t>What it does</w:t>
            </w:r>
          </w:p>
        </w:tc>
        <w:tc>
          <w:tcPr>
            <w:tcW w:w="3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5E4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AA44E3" w14:textId="77777777" w:rsidR="00DB0E41" w:rsidRDefault="00000000">
            <w:pPr>
              <w:spacing w:before="60" w:after="60"/>
            </w:pPr>
            <w:r>
              <w:rPr>
                <w:b/>
                <w:bCs/>
                <w:color w:val="FFFFFF"/>
              </w:rPr>
              <w:t>Parameters in our model</w:t>
            </w:r>
          </w:p>
        </w:tc>
      </w:tr>
      <w:tr w:rsidR="00DB0E41" w14:paraId="63B362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F609A0" w14:textId="77777777" w:rsidR="00DB0E41" w:rsidRDefault="00000000">
            <w:r>
              <w:rPr>
                <w:rFonts w:ascii="Courier New" w:eastAsia="Courier New" w:hAnsi="Courier New" w:cs="Courier New"/>
                <w:b/>
                <w:bCs/>
                <w:color w:val="0F5E4E"/>
                <w:sz w:val="19"/>
                <w:szCs w:val="19"/>
              </w:rPr>
              <w:t>Embedding (10000, 64)</w:t>
            </w:r>
          </w:p>
        </w:tc>
        <w:tc>
          <w:tcPr>
            <w:tcW w:w="3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DC32AA" w14:textId="77777777" w:rsidR="00DB0E41" w:rsidRDefault="00000000">
            <w:pPr>
              <w:spacing w:before="60" w:after="60"/>
            </w:pPr>
            <w:r>
              <w:t>Maps word IDs to 64-dimensional dense vectors. 'love' and 'adore' get similar vectors.</w:t>
            </w:r>
          </w:p>
        </w:tc>
        <w:tc>
          <w:tcPr>
            <w:tcW w:w="3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90810C" w14:textId="77777777" w:rsidR="00DB0E41" w:rsidRDefault="00000000">
            <w:pPr>
              <w:spacing w:before="60" w:after="60"/>
            </w:pPr>
            <w:r>
              <w:rPr>
                <w:color w:val="666666"/>
              </w:rPr>
              <w:t>640,000 trainable params</w:t>
            </w:r>
          </w:p>
        </w:tc>
      </w:tr>
      <w:tr w:rsidR="00DB0E41" w14:paraId="29C05D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CF25F8" w14:textId="77777777" w:rsidR="00DB0E41" w:rsidRDefault="00000000">
            <w:r>
              <w:rPr>
                <w:rFonts w:ascii="Courier New" w:eastAsia="Courier New" w:hAnsi="Courier New" w:cs="Courier New"/>
                <w:b/>
                <w:bCs/>
                <w:color w:val="0F5E4E"/>
                <w:sz w:val="19"/>
                <w:szCs w:val="19"/>
              </w:rPr>
              <w:t>BiLSTM (128 units)</w:t>
            </w:r>
          </w:p>
        </w:tc>
        <w:tc>
          <w:tcPr>
            <w:tcW w:w="3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F0A0EA" w14:textId="77777777" w:rsidR="00DB0E41" w:rsidRDefault="00000000">
            <w:pPr>
              <w:spacing w:before="60" w:after="60"/>
            </w:pPr>
            <w:r>
              <w:t>Reads text forwards AND backwards. Captures context from both directions.</w:t>
            </w:r>
          </w:p>
        </w:tc>
        <w:tc>
          <w:tcPr>
            <w:tcW w:w="3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5A1ABB" w14:textId="77777777" w:rsidR="00DB0E41" w:rsidRDefault="00000000">
            <w:pPr>
              <w:spacing w:before="60" w:after="60"/>
            </w:pPr>
            <w:r>
              <w:rPr>
                <w:color w:val="666666"/>
              </w:rPr>
              <w:t>~197,632 params</w:t>
            </w:r>
          </w:p>
        </w:tc>
      </w:tr>
      <w:tr w:rsidR="00DB0E41" w14:paraId="327D9B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C2D6F1" w14:textId="77777777" w:rsidR="00DB0E41" w:rsidRDefault="00000000">
            <w:r>
              <w:rPr>
                <w:rFonts w:ascii="Courier New" w:eastAsia="Courier New" w:hAnsi="Courier New" w:cs="Courier New"/>
                <w:b/>
                <w:bCs/>
                <w:color w:val="0F5E4E"/>
                <w:sz w:val="19"/>
                <w:szCs w:val="19"/>
              </w:rPr>
              <w:t>Dropout (0.3)</w:t>
            </w:r>
          </w:p>
        </w:tc>
        <w:tc>
          <w:tcPr>
            <w:tcW w:w="3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BCCEB6" w14:textId="77777777" w:rsidR="00DB0E41" w:rsidRDefault="00000000">
            <w:pPr>
              <w:spacing w:before="60" w:after="60"/>
            </w:pPr>
            <w:r>
              <w:t>Randomly disables 30% of neurons each batch. Prevents the model memorising training data.</w:t>
            </w:r>
          </w:p>
        </w:tc>
        <w:tc>
          <w:tcPr>
            <w:tcW w:w="3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53234B" w14:textId="77777777" w:rsidR="00DB0E41" w:rsidRDefault="00000000">
            <w:pPr>
              <w:spacing w:before="60" w:after="60"/>
            </w:pPr>
            <w:r>
              <w:rPr>
                <w:color w:val="666666"/>
              </w:rPr>
              <w:t>0 params (regularization)</w:t>
            </w:r>
          </w:p>
        </w:tc>
      </w:tr>
      <w:tr w:rsidR="00DB0E41" w14:paraId="53FBB33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C0CB17" w14:textId="77777777" w:rsidR="00DB0E41" w:rsidRDefault="00000000">
            <w:r>
              <w:rPr>
                <w:rFonts w:ascii="Courier New" w:eastAsia="Courier New" w:hAnsi="Courier New" w:cs="Courier New"/>
                <w:b/>
                <w:bCs/>
                <w:color w:val="0F5E4E"/>
                <w:sz w:val="19"/>
                <w:szCs w:val="19"/>
              </w:rPr>
              <w:t>Dense (64, ReLU)</w:t>
            </w:r>
          </w:p>
        </w:tc>
        <w:tc>
          <w:tcPr>
            <w:tcW w:w="3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3BFC0F" w14:textId="77777777" w:rsidR="00DB0E41" w:rsidRDefault="00000000">
            <w:pPr>
              <w:spacing w:before="60" w:after="60"/>
            </w:pPr>
            <w:r>
              <w:t>Learns non-linear combinations of LSTM output features.</w:t>
            </w:r>
          </w:p>
        </w:tc>
        <w:tc>
          <w:tcPr>
            <w:tcW w:w="3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41A8F6" w14:textId="77777777" w:rsidR="00DB0E41" w:rsidRDefault="00000000">
            <w:pPr>
              <w:spacing w:before="60" w:after="60"/>
            </w:pPr>
            <w:r>
              <w:rPr>
                <w:color w:val="666666"/>
              </w:rPr>
              <w:t>8,256 params</w:t>
            </w:r>
          </w:p>
        </w:tc>
      </w:tr>
      <w:tr w:rsidR="00DB0E41" w14:paraId="4F6600C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173A9D" w14:textId="77777777" w:rsidR="00DB0E41" w:rsidRDefault="00000000">
            <w:r>
              <w:rPr>
                <w:rFonts w:ascii="Courier New" w:eastAsia="Courier New" w:hAnsi="Courier New" w:cs="Courier New"/>
                <w:b/>
                <w:bCs/>
                <w:color w:val="0F5E4E"/>
                <w:sz w:val="19"/>
                <w:szCs w:val="19"/>
              </w:rPr>
              <w:t>Dense (1, Sigmoid)</w:t>
            </w:r>
          </w:p>
        </w:tc>
        <w:tc>
          <w:tcPr>
            <w:tcW w:w="3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309FFB" w14:textId="77777777" w:rsidR="00DB0E41" w:rsidRDefault="00000000">
            <w:pPr>
              <w:spacing w:before="60" w:after="60"/>
            </w:pPr>
            <w:r>
              <w:t>Outputs probability 0→1. &gt;0.5 = Positive, &lt;0.5 = Negative.</w:t>
            </w:r>
          </w:p>
        </w:tc>
        <w:tc>
          <w:tcPr>
            <w:tcW w:w="3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763F45" w14:textId="77777777" w:rsidR="00DB0E41" w:rsidRDefault="00000000">
            <w:pPr>
              <w:spacing w:before="60" w:after="60"/>
            </w:pPr>
            <w:r>
              <w:rPr>
                <w:color w:val="666666"/>
              </w:rPr>
              <w:t>65 params</w:t>
            </w:r>
          </w:p>
        </w:tc>
      </w:tr>
    </w:tbl>
    <w:p w14:paraId="17397DEF" w14:textId="77777777" w:rsidR="00DB0E41" w:rsidRDefault="00000000">
      <w:pPr>
        <w:spacing w:before="40" w:after="40"/>
      </w:pPr>
      <w:r>
        <w:rPr>
          <w:sz w:val="20"/>
          <w:szCs w:val="20"/>
        </w:rPr>
        <w:t xml:space="preserve"> </w:t>
      </w:r>
    </w:p>
    <w:p w14:paraId="13A0FBEA" w14:textId="77777777" w:rsidR="00DB0E41" w:rsidRDefault="00000000">
      <w:pPr>
        <w:pBdr>
          <w:bottom w:val="single" w:sz="4" w:space="0" w:color="E1F5EE"/>
        </w:pBdr>
        <w:spacing w:before="160" w:after="60"/>
      </w:pPr>
      <w:r>
        <w:rPr>
          <w:b/>
          <w:bCs/>
          <w:color w:val="0F5E4E"/>
          <w:sz w:val="23"/>
          <w:szCs w:val="23"/>
        </w:rPr>
        <w:t>5.3 Sequence Padding Explained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B0E41" w14:paraId="50A244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D9E75"/>
              <w:left w:val="single" w:sz="12" w:space="0" w:color="0F5E4E"/>
              <w:bottom w:val="single" w:sz="6" w:space="0" w:color="1D9E75"/>
              <w:right w:val="single" w:sz="4" w:space="0" w:color="CCCCCC"/>
            </w:tcBorders>
            <w:shd w:val="clear" w:color="auto" w:fill="F4F4F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ECFB6E" w14:textId="77777777" w:rsidR="00DB0E4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># The problem: reviews have different lengths</w:t>
            </w:r>
          </w:p>
          <w:p w14:paraId="1B766003" w14:textId="77777777" w:rsidR="00DB0E4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reviews = ['good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    # 1 word</w:t>
            </w:r>
          </w:p>
          <w:p w14:paraId="274E1DA5" w14:textId="77777777" w:rsidR="00DB0E4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'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absolutely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terrible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# 2 words</w:t>
            </w:r>
          </w:p>
          <w:p w14:paraId="7AD41283" w14:textId="77777777" w:rsidR="00DB0E4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'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the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best movie I have seen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']   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# 7 words</w:t>
            </w:r>
          </w:p>
          <w:p w14:paraId="34D7280C" w14:textId="77777777" w:rsidR="00DB0E4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3D2822F6" w14:textId="77777777" w:rsidR="00DB0E4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 LSTM needs fixed-length input!</w:t>
            </w:r>
          </w:p>
          <w:p w14:paraId="47D1FF99" w14:textId="77777777" w:rsidR="00DB0E4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 Solution: pad shorter sequences with 0s</w:t>
            </w:r>
          </w:p>
          <w:p w14:paraId="5E476E51" w14:textId="77777777" w:rsidR="00DB0E4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from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keras.preprocessing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.sequence import pad_sequences</w:t>
            </w:r>
          </w:p>
          <w:p w14:paraId="755FFC2E" w14:textId="77777777" w:rsidR="00DB0E4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padded = pad_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sequences(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encoded_reviews, maxlen=200, padding='post')</w:t>
            </w:r>
          </w:p>
          <w:p w14:paraId="7E5A59FB" w14:textId="77777777" w:rsidR="00DB0E4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 result: each review is exactly 200 tokens</w:t>
            </w:r>
          </w:p>
          <w:p w14:paraId="6B3AFA53" w14:textId="77777777" w:rsidR="00DB0E4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 short ones: [12, 0, 0, 0, ..., 0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]  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zero-padded at end)</w:t>
            </w:r>
          </w:p>
        </w:tc>
      </w:tr>
    </w:tbl>
    <w:p w14:paraId="7C17ABF5" w14:textId="77777777" w:rsidR="00DB0E41" w:rsidRDefault="00000000">
      <w:pPr>
        <w:spacing w:before="40" w:after="40"/>
      </w:pPr>
      <w:r>
        <w:rPr>
          <w:sz w:val="20"/>
          <w:szCs w:val="20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B0E41" w14:paraId="537DEA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D4860A"/>
              <w:left w:val="single" w:sz="16" w:space="0" w:color="D4860A"/>
              <w:bottom w:val="single" w:sz="8" w:space="0" w:color="D4860A"/>
              <w:right w:val="single" w:sz="4" w:space="0" w:color="CCCCCC"/>
            </w:tcBorders>
            <w:shd w:val="clear" w:color="auto" w:fill="FFF8E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2CCECA" w14:textId="77777777" w:rsidR="00DB0E41" w:rsidRDefault="00000000">
            <w:pPr>
              <w:spacing w:before="60" w:after="30"/>
            </w:pPr>
            <w:r>
              <w:rPr>
                <w:b/>
                <w:bCs/>
                <w:color w:val="D4860A"/>
                <w:sz w:val="21"/>
                <w:szCs w:val="21"/>
              </w:rPr>
              <w:t>🔑 Key Term: Overfitting</w:t>
            </w:r>
          </w:p>
          <w:p w14:paraId="5905EDBA" w14:textId="77777777" w:rsidR="00DB0E41" w:rsidRDefault="00000000">
            <w:pPr>
              <w:spacing w:before="30" w:after="60"/>
            </w:pPr>
            <w:r>
              <w:rPr>
                <w:sz w:val="21"/>
                <w:szCs w:val="21"/>
              </w:rPr>
              <w:t>When the model memorises training data but fails on new text. Solution: add Dropout layers and use EarlyStopping callback to stop training when validation loss stops improving.</w:t>
            </w:r>
          </w:p>
        </w:tc>
      </w:tr>
    </w:tbl>
    <w:p w14:paraId="2092CE90" w14:textId="77777777" w:rsidR="00DB0E41" w:rsidRDefault="00000000">
      <w:r>
        <w:br w:type="page"/>
      </w:r>
    </w:p>
    <w:p w14:paraId="3B0B3970" w14:textId="77777777" w:rsidR="00DB0E41" w:rsidRDefault="00000000">
      <w:pPr>
        <w:shd w:val="clear" w:color="auto" w:fill="0F5E4E"/>
        <w:spacing w:before="240" w:after="80"/>
      </w:pPr>
      <w:r>
        <w:rPr>
          <w:b/>
          <w:bCs/>
          <w:color w:val="FFFFFF"/>
          <w:sz w:val="26"/>
          <w:szCs w:val="26"/>
        </w:rPr>
        <w:lastRenderedPageBreak/>
        <w:t xml:space="preserve">  CHAPTER 6: Pre-trained Models — BERT &amp; HuggingFace</w:t>
      </w:r>
    </w:p>
    <w:p w14:paraId="38A75056" w14:textId="77777777" w:rsidR="00DB0E41" w:rsidRDefault="00000000">
      <w:pPr>
        <w:spacing w:before="40" w:after="40"/>
      </w:pPr>
      <w:r>
        <w:rPr>
          <w:sz w:val="20"/>
          <w:szCs w:val="20"/>
        </w:rPr>
        <w:t xml:space="preserve"> </w:t>
      </w:r>
    </w:p>
    <w:p w14:paraId="05C1B422" w14:textId="77777777" w:rsidR="00DB0E41" w:rsidRDefault="00000000">
      <w:pPr>
        <w:pBdr>
          <w:bottom w:val="single" w:sz="4" w:space="0" w:color="E1F5EE"/>
        </w:pBdr>
        <w:spacing w:before="160" w:after="60"/>
      </w:pPr>
      <w:r>
        <w:rPr>
          <w:b/>
          <w:bCs/>
          <w:color w:val="0F5E4E"/>
          <w:sz w:val="23"/>
          <w:szCs w:val="23"/>
        </w:rPr>
        <w:t>6.1 What is Transfer Learning?</w:t>
      </w:r>
    </w:p>
    <w:p w14:paraId="73283B5D" w14:textId="77777777" w:rsidR="00DB0E41" w:rsidRDefault="00000000">
      <w:pPr>
        <w:spacing w:before="60" w:after="60"/>
      </w:pPr>
      <w:r>
        <w:t>Training a sentiment model from scratch requires millions of labelled examples. Transfer learning lets us use a model already trained on billions of words (BERT) and fine-tune it for our specific task using only thousands of examples. Think of it as hiring an expert English speaker and teaching them your specific domain — instead of teaching someone English from scratch.</w:t>
      </w:r>
    </w:p>
    <w:p w14:paraId="697A55C5" w14:textId="77777777" w:rsidR="00DB0E41" w:rsidRDefault="00000000">
      <w:pPr>
        <w:spacing w:before="40" w:after="40"/>
      </w:pPr>
      <w:r>
        <w:rPr>
          <w:sz w:val="20"/>
          <w:szCs w:val="20"/>
        </w:rPr>
        <w:t xml:space="preserve"> </w:t>
      </w:r>
    </w:p>
    <w:p w14:paraId="1539517E" w14:textId="77777777" w:rsidR="00DB0E41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34BF4E3C" wp14:editId="2A293608">
            <wp:extent cx="6191250" cy="2847975"/>
            <wp:effectExtent l="0" t="0" r="0" b="0"/>
            <wp:docPr id="1606489059" name="Picture 16064890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809F7" w14:textId="77777777" w:rsidR="00DB0E41" w:rsidRDefault="00000000">
      <w:pPr>
        <w:spacing w:before="30" w:after="140"/>
        <w:jc w:val="center"/>
      </w:pPr>
      <w:r>
        <w:rPr>
          <w:i/>
          <w:iCs/>
          <w:color w:val="666666"/>
          <w:sz w:val="19"/>
          <w:szCs w:val="19"/>
        </w:rPr>
        <w:t>Figure 6.1 — BERT Pre-training vs Fine-tuning pipeline with HuggingFace code</w:t>
      </w:r>
    </w:p>
    <w:p w14:paraId="10A3359B" w14:textId="77777777" w:rsidR="00DB0E41" w:rsidRDefault="00000000">
      <w:pPr>
        <w:pBdr>
          <w:bottom w:val="single" w:sz="4" w:space="0" w:color="E1F5EE"/>
        </w:pBdr>
        <w:spacing w:before="160" w:after="60"/>
      </w:pPr>
      <w:r>
        <w:rPr>
          <w:b/>
          <w:bCs/>
          <w:color w:val="0F5E4E"/>
          <w:sz w:val="23"/>
          <w:szCs w:val="23"/>
        </w:rPr>
        <w:t>6.2 Popular Pre-trained Models Comparison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000"/>
        <w:gridCol w:w="2380"/>
        <w:gridCol w:w="2780"/>
      </w:tblGrid>
      <w:tr w:rsidR="00DB0E41" w14:paraId="787890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5E4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4C2BDC" w14:textId="77777777" w:rsidR="00DB0E41" w:rsidRDefault="00000000">
            <w:pPr>
              <w:spacing w:before="60" w:after="60"/>
            </w:pPr>
            <w:r>
              <w:rPr>
                <w:b/>
                <w:bCs/>
                <w:color w:val="FFFFFF"/>
              </w:rPr>
              <w:t>Model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5E4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3B8BBC" w14:textId="77777777" w:rsidR="00DB0E41" w:rsidRDefault="00000000">
            <w:pPr>
              <w:spacing w:before="60" w:after="60"/>
            </w:pPr>
            <w:r>
              <w:rPr>
                <w:b/>
                <w:bCs/>
                <w:color w:val="FFFFFF"/>
              </w:rPr>
              <w:t>Size</w:t>
            </w:r>
          </w:p>
        </w:tc>
        <w:tc>
          <w:tcPr>
            <w:tcW w:w="2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5E4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6C8BF5" w14:textId="77777777" w:rsidR="00DB0E41" w:rsidRDefault="00000000">
            <w:pPr>
              <w:spacing w:before="60" w:after="60"/>
            </w:pPr>
            <w:r>
              <w:rPr>
                <w:b/>
                <w:bCs/>
                <w:color w:val="FFFFFF"/>
              </w:rPr>
              <w:t>Speed</w:t>
            </w:r>
          </w:p>
        </w:tc>
        <w:tc>
          <w:tcPr>
            <w:tcW w:w="2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5E4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41F59E" w14:textId="77777777" w:rsidR="00DB0E41" w:rsidRDefault="00000000">
            <w:pPr>
              <w:spacing w:before="60" w:after="60"/>
            </w:pPr>
            <w:r>
              <w:rPr>
                <w:b/>
                <w:bCs/>
                <w:color w:val="FFFFFF"/>
              </w:rPr>
              <w:t>Best Use</w:t>
            </w:r>
          </w:p>
        </w:tc>
      </w:tr>
      <w:tr w:rsidR="00DB0E41" w14:paraId="564BAE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48AFBC" w14:textId="77777777" w:rsidR="00DB0E41" w:rsidRDefault="00000000">
            <w:pPr>
              <w:spacing w:before="60" w:after="60"/>
            </w:pPr>
            <w:r>
              <w:rPr>
                <w:b/>
                <w:bCs/>
                <w:color w:val="0F5E4E"/>
              </w:rPr>
              <w:t>DistilBERT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8AA3ED" w14:textId="77777777" w:rsidR="00DB0E41" w:rsidRDefault="00000000">
            <w:pPr>
              <w:spacing w:before="60" w:after="60"/>
            </w:pPr>
            <w:r>
              <w:t>67M params</w:t>
            </w:r>
          </w:p>
        </w:tc>
        <w:tc>
          <w:tcPr>
            <w:tcW w:w="2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BF92C3" w14:textId="77777777" w:rsidR="00DB0E41" w:rsidRDefault="00000000">
            <w:pPr>
              <w:spacing w:before="60" w:after="60"/>
            </w:pPr>
            <w:r>
              <w:t>2× faster than BERT</w:t>
            </w:r>
          </w:p>
        </w:tc>
        <w:tc>
          <w:tcPr>
            <w:tcW w:w="2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6E309D" w14:textId="77777777" w:rsidR="00DB0E41" w:rsidRDefault="00000000">
            <w:pPr>
              <w:spacing w:before="60" w:after="60"/>
            </w:pPr>
            <w:r>
              <w:t>Quick prototypes, demos</w:t>
            </w:r>
          </w:p>
        </w:tc>
      </w:tr>
      <w:tr w:rsidR="00DB0E41" w14:paraId="77D6DE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718E69" w14:textId="77777777" w:rsidR="00DB0E41" w:rsidRDefault="00000000">
            <w:pPr>
              <w:spacing w:before="60" w:after="60"/>
            </w:pPr>
            <w:r>
              <w:rPr>
                <w:b/>
                <w:bCs/>
                <w:color w:val="0F5E4E"/>
              </w:rPr>
              <w:t>BERT-base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7110F0" w14:textId="77777777" w:rsidR="00DB0E41" w:rsidRDefault="00000000">
            <w:pPr>
              <w:spacing w:before="60" w:after="60"/>
            </w:pPr>
            <w:r>
              <w:t>110M params</w:t>
            </w:r>
          </w:p>
        </w:tc>
        <w:tc>
          <w:tcPr>
            <w:tcW w:w="2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A382E7" w14:textId="77777777" w:rsidR="00DB0E41" w:rsidRDefault="00000000">
            <w:pPr>
              <w:spacing w:before="60" w:after="60"/>
            </w:pPr>
            <w:r>
              <w:t>Standard</w:t>
            </w:r>
          </w:p>
        </w:tc>
        <w:tc>
          <w:tcPr>
            <w:tcW w:w="2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E1CF34" w14:textId="77777777" w:rsidR="00DB0E41" w:rsidRDefault="00000000">
            <w:pPr>
              <w:spacing w:before="60" w:after="60"/>
            </w:pPr>
            <w:r>
              <w:t>General text classification</w:t>
            </w:r>
          </w:p>
        </w:tc>
      </w:tr>
      <w:tr w:rsidR="00DB0E41" w14:paraId="1B88A1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1BE73A" w14:textId="77777777" w:rsidR="00DB0E41" w:rsidRDefault="00000000">
            <w:pPr>
              <w:spacing w:before="60" w:after="60"/>
            </w:pPr>
            <w:r>
              <w:rPr>
                <w:b/>
                <w:bCs/>
                <w:color w:val="0F5E4E"/>
              </w:rPr>
              <w:t>RoBERTa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82643B" w14:textId="77777777" w:rsidR="00DB0E41" w:rsidRDefault="00000000">
            <w:pPr>
              <w:spacing w:before="60" w:after="60"/>
            </w:pPr>
            <w:r>
              <w:t>125M params</w:t>
            </w:r>
          </w:p>
        </w:tc>
        <w:tc>
          <w:tcPr>
            <w:tcW w:w="2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4BDBD6" w14:textId="77777777" w:rsidR="00DB0E41" w:rsidRDefault="00000000">
            <w:pPr>
              <w:spacing w:before="60" w:after="60"/>
            </w:pPr>
            <w:r>
              <w:t>Standard</w:t>
            </w:r>
          </w:p>
        </w:tc>
        <w:tc>
          <w:tcPr>
            <w:tcW w:w="2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3D879E" w14:textId="77777777" w:rsidR="00DB0E41" w:rsidRDefault="00000000">
            <w:pPr>
              <w:spacing w:before="60" w:after="60"/>
            </w:pPr>
            <w:r>
              <w:t>Best accuracy, research</w:t>
            </w:r>
          </w:p>
        </w:tc>
      </w:tr>
      <w:tr w:rsidR="00DB0E41" w14:paraId="60F0AB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A0C5D6" w14:textId="77777777" w:rsidR="00DB0E41" w:rsidRDefault="00000000">
            <w:pPr>
              <w:spacing w:before="60" w:after="60"/>
            </w:pPr>
            <w:r>
              <w:rPr>
                <w:b/>
                <w:bCs/>
                <w:color w:val="0F5E4E"/>
              </w:rPr>
              <w:t>Twitter-RoBERTa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D28BCB" w14:textId="77777777" w:rsidR="00DB0E41" w:rsidRDefault="00000000">
            <w:pPr>
              <w:spacing w:before="60" w:after="60"/>
            </w:pPr>
            <w:r>
              <w:t>125M params</w:t>
            </w:r>
          </w:p>
        </w:tc>
        <w:tc>
          <w:tcPr>
            <w:tcW w:w="2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49B78D" w14:textId="77777777" w:rsidR="00DB0E41" w:rsidRDefault="00000000">
            <w:pPr>
              <w:spacing w:before="60" w:after="60"/>
            </w:pPr>
            <w:r>
              <w:t>Standard</w:t>
            </w:r>
          </w:p>
        </w:tc>
        <w:tc>
          <w:tcPr>
            <w:tcW w:w="2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1356AA" w14:textId="77777777" w:rsidR="00DB0E41" w:rsidRDefault="00000000">
            <w:pPr>
              <w:spacing w:before="60" w:after="60"/>
            </w:pPr>
            <w:r>
              <w:t>Social media / tweets (3-class)</w:t>
            </w:r>
          </w:p>
        </w:tc>
      </w:tr>
    </w:tbl>
    <w:p w14:paraId="0BF6BF41" w14:textId="77777777" w:rsidR="00DB0E41" w:rsidRDefault="00000000">
      <w:pPr>
        <w:spacing w:before="40" w:after="40"/>
      </w:pPr>
      <w:r>
        <w:rPr>
          <w:sz w:val="20"/>
          <w:szCs w:val="20"/>
        </w:rPr>
        <w:t xml:space="preserve"> </w:t>
      </w:r>
    </w:p>
    <w:p w14:paraId="1413C4F5" w14:textId="77777777" w:rsidR="00DB0E41" w:rsidRDefault="00000000">
      <w:pPr>
        <w:pBdr>
          <w:bottom w:val="single" w:sz="4" w:space="0" w:color="E1F5EE"/>
        </w:pBdr>
        <w:spacing w:before="160" w:after="60"/>
      </w:pPr>
      <w:r>
        <w:rPr>
          <w:b/>
          <w:bCs/>
          <w:color w:val="0F5E4E"/>
          <w:sz w:val="23"/>
          <w:szCs w:val="23"/>
        </w:rPr>
        <w:t>6.3 HuggingFace Pipeline — 3-Line Sentiment Analysis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B0E41" w14:paraId="7AB662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D9E75"/>
              <w:left w:val="single" w:sz="12" w:space="0" w:color="0F5E4E"/>
              <w:bottom w:val="single" w:sz="6" w:space="0" w:color="1D9E75"/>
              <w:right w:val="single" w:sz="4" w:space="0" w:color="CCCCCC"/>
            </w:tcBorders>
            <w:shd w:val="clear" w:color="auto" w:fill="F4F4F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77A226" w14:textId="77777777" w:rsidR="00DB0E4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from transformers import pipeline</w:t>
            </w:r>
          </w:p>
          <w:p w14:paraId="69948004" w14:textId="77777777" w:rsidR="00DB0E4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01000F18" w14:textId="77777777" w:rsidR="00DB0E4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 Load pre-trained sentiment model (downloads ~250MB first time)</w:t>
            </w:r>
          </w:p>
          <w:p w14:paraId="7A4FC5EF" w14:textId="77777777" w:rsidR="00DB0E4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clf =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pipeline(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'sentiment-analysis',</w:t>
            </w:r>
          </w:p>
          <w:p w14:paraId="61696732" w14:textId="77777777" w:rsidR="00DB0E4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model='distilbert-base-uncased-finetuned-sst-2-english')</w:t>
            </w:r>
          </w:p>
          <w:p w14:paraId="23A8DAD5" w14:textId="77777777" w:rsidR="00DB0E4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1FDFE5E9" w14:textId="77777777" w:rsidR="00DB0E4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 Single prediction</w:t>
            </w:r>
          </w:p>
          <w:p w14:paraId="6B83EEE3" w14:textId="77777777" w:rsidR="00DB0E4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result =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clf(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'I absolutely loved this film!')</w:t>
            </w:r>
          </w:p>
          <w:p w14:paraId="3F70731A" w14:textId="77777777" w:rsidR="00DB0E4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 → [{'label': 'POSITIVE', 'score': 0.9998}]</w:t>
            </w:r>
          </w:p>
          <w:p w14:paraId="57FC7101" w14:textId="77777777" w:rsidR="00DB0E4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0A8814EC" w14:textId="77777777" w:rsidR="00DB0E4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 Batch prediction (more efficient)</w:t>
            </w:r>
          </w:p>
          <w:p w14:paraId="2197683E" w14:textId="77777777" w:rsidR="00DB0E4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results =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clf(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['Great product!', 'Terrible service', 'It was okay'])</w:t>
            </w:r>
          </w:p>
          <w:p w14:paraId="4886E971" w14:textId="77777777" w:rsidR="00DB0E4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 → [POSITIVE 0.9997, NEGATIVE 0.9994, NEGATIVE 0.6102]</w:t>
            </w:r>
          </w:p>
        </w:tc>
      </w:tr>
    </w:tbl>
    <w:p w14:paraId="41EDA928" w14:textId="77777777" w:rsidR="00DB0E41" w:rsidRDefault="00000000">
      <w:pPr>
        <w:spacing w:before="40" w:after="40"/>
      </w:pPr>
      <w:r>
        <w:rPr>
          <w:sz w:val="20"/>
          <w:szCs w:val="20"/>
        </w:rPr>
        <w:lastRenderedPageBreak/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B0E41" w14:paraId="3107B58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6A1B9A"/>
              <w:left w:val="single" w:sz="16" w:space="0" w:color="6A1B9A"/>
              <w:bottom w:val="single" w:sz="8" w:space="0" w:color="6A1B9A"/>
              <w:right w:val="single" w:sz="4" w:space="0" w:color="CCCCCC"/>
            </w:tcBorders>
            <w:shd w:val="clear" w:color="auto" w:fill="F3E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7F49A8" w14:textId="77777777" w:rsidR="00DB0E41" w:rsidRDefault="00000000">
            <w:pPr>
              <w:spacing w:before="60" w:after="30"/>
            </w:pPr>
            <w:r>
              <w:rPr>
                <w:b/>
                <w:bCs/>
                <w:color w:val="6A1B9A"/>
                <w:sz w:val="21"/>
                <w:szCs w:val="21"/>
              </w:rPr>
              <w:t>💡 For Twitter Data</w:t>
            </w:r>
          </w:p>
          <w:p w14:paraId="0F39A1FA" w14:textId="77777777" w:rsidR="00DB0E41" w:rsidRDefault="00000000">
            <w:pPr>
              <w:spacing w:before="30" w:after="60"/>
            </w:pPr>
            <w:r>
              <w:rPr>
                <w:sz w:val="21"/>
                <w:szCs w:val="21"/>
              </w:rPr>
              <w:t>Use 'cardiffnlp/twitter-roberta-base-sentiment-latest' — it was fine-tuned on tweets and gives 3 classes (Negative/Neutral/Positive) instead of 2.</w:t>
            </w:r>
          </w:p>
        </w:tc>
      </w:tr>
    </w:tbl>
    <w:p w14:paraId="0FCC07B6" w14:textId="77777777" w:rsidR="00DB0E41" w:rsidRDefault="00000000">
      <w:r>
        <w:br w:type="page"/>
      </w:r>
    </w:p>
    <w:p w14:paraId="21509AC6" w14:textId="77777777" w:rsidR="00DB0E41" w:rsidRDefault="00000000">
      <w:pPr>
        <w:shd w:val="clear" w:color="auto" w:fill="0F5E4E"/>
        <w:spacing w:before="240" w:after="80"/>
      </w:pPr>
      <w:r>
        <w:rPr>
          <w:b/>
          <w:bCs/>
          <w:color w:val="FFFFFF"/>
          <w:sz w:val="26"/>
          <w:szCs w:val="26"/>
        </w:rPr>
        <w:lastRenderedPageBreak/>
        <w:t xml:space="preserve">  CHAPTER 7: Sentiment Analysis Pipeline with Flask</w:t>
      </w:r>
    </w:p>
    <w:p w14:paraId="2C4E669D" w14:textId="77777777" w:rsidR="00DB0E41" w:rsidRDefault="00000000">
      <w:pPr>
        <w:spacing w:before="40" w:after="40"/>
      </w:pPr>
      <w:r>
        <w:rPr>
          <w:sz w:val="20"/>
          <w:szCs w:val="20"/>
        </w:rPr>
        <w:t xml:space="preserve"> </w:t>
      </w:r>
    </w:p>
    <w:p w14:paraId="56C34FDA" w14:textId="77777777" w:rsidR="00DB0E41" w:rsidRDefault="00000000">
      <w:pPr>
        <w:pBdr>
          <w:bottom w:val="single" w:sz="4" w:space="0" w:color="E1F5EE"/>
        </w:pBdr>
        <w:spacing w:before="160" w:after="60"/>
      </w:pPr>
      <w:r>
        <w:rPr>
          <w:b/>
          <w:bCs/>
          <w:color w:val="0F5E4E"/>
          <w:sz w:val="23"/>
          <w:szCs w:val="23"/>
        </w:rPr>
        <w:t>7.1 What is a REST API?</w:t>
      </w:r>
    </w:p>
    <w:p w14:paraId="1DDB4E97" w14:textId="77777777" w:rsidR="00DB0E41" w:rsidRDefault="00000000">
      <w:pPr>
        <w:spacing w:before="60" w:after="60"/>
      </w:pPr>
      <w:r>
        <w:t>A REST API (Representational State Transfer Application Programming Interface) is a way for different programs to communicate over HTTP. Your sentiment model becomes a service: any app (web, mobile, Python script) can send text to your API and receive the sentiment result as JSON data.</w:t>
      </w:r>
    </w:p>
    <w:p w14:paraId="0162BC05" w14:textId="77777777" w:rsidR="00DB0E41" w:rsidRDefault="00000000">
      <w:pPr>
        <w:spacing w:before="40" w:after="40"/>
      </w:pPr>
      <w:r>
        <w:rPr>
          <w:sz w:val="20"/>
          <w:szCs w:val="20"/>
        </w:rPr>
        <w:t xml:space="preserve"> </w:t>
      </w:r>
    </w:p>
    <w:p w14:paraId="43D3B208" w14:textId="77777777" w:rsidR="00DB0E41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0A0A8968" wp14:editId="51460C9C">
            <wp:extent cx="6191250" cy="2667000"/>
            <wp:effectExtent l="0" t="0" r="0" b="0"/>
            <wp:docPr id="896962790" name="Picture 8969627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1A8D0" w14:textId="77777777" w:rsidR="00DB0E41" w:rsidRDefault="00000000">
      <w:pPr>
        <w:spacing w:before="30" w:after="140"/>
        <w:jc w:val="center"/>
      </w:pPr>
      <w:r>
        <w:rPr>
          <w:i/>
          <w:iCs/>
          <w:color w:val="666666"/>
          <w:sz w:val="19"/>
          <w:szCs w:val="19"/>
        </w:rPr>
        <w:t>Figure 7.1 — Flask REST API architecture: client → server → model → JSON response</w:t>
      </w:r>
    </w:p>
    <w:p w14:paraId="5C95F293" w14:textId="77777777" w:rsidR="00DB0E41" w:rsidRDefault="00000000">
      <w:pPr>
        <w:pBdr>
          <w:bottom w:val="single" w:sz="4" w:space="0" w:color="E1F5EE"/>
        </w:pBdr>
        <w:spacing w:before="160" w:after="60"/>
      </w:pPr>
      <w:r>
        <w:rPr>
          <w:b/>
          <w:bCs/>
          <w:color w:val="0F5E4E"/>
          <w:sz w:val="23"/>
          <w:szCs w:val="23"/>
        </w:rPr>
        <w:t>7.2 HTTP Methods Used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10"/>
        <w:gridCol w:w="1917"/>
        <w:gridCol w:w="2238"/>
        <w:gridCol w:w="4095"/>
      </w:tblGrid>
      <w:tr w:rsidR="00DB0E41" w14:paraId="3864DAB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5E4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87E863" w14:textId="77777777" w:rsidR="00DB0E41" w:rsidRDefault="00000000">
            <w:pPr>
              <w:spacing w:before="60" w:after="60"/>
            </w:pPr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5E4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EB08E4" w14:textId="77777777" w:rsidR="00DB0E41" w:rsidRDefault="00000000">
            <w:pPr>
              <w:spacing w:before="60" w:after="60"/>
            </w:pPr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5E4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C0CE19" w14:textId="77777777" w:rsidR="00DB0E41" w:rsidRDefault="00000000">
            <w:pPr>
              <w:spacing w:before="60" w:after="60"/>
            </w:pPr>
            <w:r>
              <w:rPr>
                <w:b/>
                <w:bCs/>
                <w:color w:val="FFFFFF"/>
              </w:rPr>
              <w:t>Request Body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5E4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AF628F" w14:textId="77777777" w:rsidR="00DB0E41" w:rsidRDefault="00000000">
            <w:pPr>
              <w:spacing w:before="60" w:after="60"/>
            </w:pPr>
            <w:r>
              <w:rPr>
                <w:b/>
                <w:bCs/>
                <w:color w:val="FFFFFF"/>
              </w:rPr>
              <w:t>Response</w:t>
            </w:r>
          </w:p>
        </w:tc>
      </w:tr>
      <w:tr w:rsidR="00DB0E41" w14:paraId="5450CF4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28A037" w14:textId="77777777" w:rsidR="00DB0E41" w:rsidRDefault="00000000">
            <w:r>
              <w:rPr>
                <w:rFonts w:ascii="Courier New" w:eastAsia="Courier New" w:hAnsi="Courier New" w:cs="Courier New"/>
                <w:b/>
                <w:bCs/>
                <w:color w:val="2E7D32"/>
                <w:sz w:val="20"/>
                <w:szCs w:val="20"/>
              </w:rPr>
              <w:t>GET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9714C2" w14:textId="77777777" w:rsidR="00DB0E41" w:rsidRDefault="00000000">
            <w:r>
              <w:rPr>
                <w:rFonts w:ascii="Courier New" w:eastAsia="Courier New" w:hAnsi="Courier New" w:cs="Courier New"/>
                <w:color w:val="0F5E4E"/>
                <w:sz w:val="19"/>
                <w:szCs w:val="19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0F5E4E"/>
                <w:sz w:val="19"/>
                <w:szCs w:val="19"/>
              </w:rPr>
              <w:t>health</w:t>
            </w:r>
            <w:proofErr w:type="gramEnd"/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04017D" w14:textId="77777777" w:rsidR="00DB0E41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None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B9D5ED" w14:textId="77777777" w:rsidR="00DB0E41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{"status": "healthy"}</w:t>
            </w:r>
          </w:p>
        </w:tc>
      </w:tr>
      <w:tr w:rsidR="00DB0E41" w14:paraId="376CA89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2DE291" w14:textId="77777777" w:rsidR="00DB0E41" w:rsidRDefault="00000000">
            <w:r>
              <w:rPr>
                <w:rFonts w:ascii="Courier New" w:eastAsia="Courier New" w:hAnsi="Courier New" w:cs="Courier New"/>
                <w:b/>
                <w:bCs/>
                <w:color w:val="1565C0"/>
                <w:sz w:val="20"/>
                <w:szCs w:val="20"/>
              </w:rPr>
              <w:t>POST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59987C" w14:textId="77777777" w:rsidR="00DB0E41" w:rsidRDefault="00000000">
            <w:r>
              <w:rPr>
                <w:rFonts w:ascii="Courier New" w:eastAsia="Courier New" w:hAnsi="Courier New" w:cs="Courier New"/>
                <w:color w:val="0F5E4E"/>
                <w:sz w:val="19"/>
                <w:szCs w:val="19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0F5E4E"/>
                <w:sz w:val="19"/>
                <w:szCs w:val="19"/>
              </w:rPr>
              <w:t>predict</w:t>
            </w:r>
            <w:proofErr w:type="gramEnd"/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3BB5A6" w14:textId="77777777" w:rsidR="00DB0E41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{"text": "I love this!"}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B46AA9" w14:textId="77777777" w:rsidR="00DB0E41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{"label":"POSITIVE","compound":0.836}</w:t>
            </w:r>
          </w:p>
        </w:tc>
      </w:tr>
      <w:tr w:rsidR="00DB0E41" w14:paraId="28E4FD0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8B8DFA" w14:textId="77777777" w:rsidR="00DB0E41" w:rsidRDefault="00000000">
            <w:r>
              <w:rPr>
                <w:rFonts w:ascii="Courier New" w:eastAsia="Courier New" w:hAnsi="Courier New" w:cs="Courier New"/>
                <w:b/>
                <w:bCs/>
                <w:color w:val="1565C0"/>
                <w:sz w:val="20"/>
                <w:szCs w:val="20"/>
              </w:rPr>
              <w:t>POST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D29EB7" w14:textId="77777777" w:rsidR="00DB0E41" w:rsidRDefault="00000000">
            <w:r>
              <w:rPr>
                <w:rFonts w:ascii="Courier New" w:eastAsia="Courier New" w:hAnsi="Courier New" w:cs="Courier New"/>
                <w:color w:val="0F5E4E"/>
                <w:sz w:val="19"/>
                <w:szCs w:val="19"/>
              </w:rPr>
              <w:t>/predict/batch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1FA5B9" w14:textId="77777777" w:rsidR="00DB0E41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{"texts": ["text1","text2"]}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25A2D7" w14:textId="77777777" w:rsidR="00DB0E41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{"results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":[...]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, "summary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":{...}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}</w:t>
            </w:r>
          </w:p>
        </w:tc>
      </w:tr>
      <w:tr w:rsidR="00DB0E41" w14:paraId="05503DB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CBD72C" w14:textId="77777777" w:rsidR="00DB0E41" w:rsidRDefault="00000000">
            <w:r>
              <w:rPr>
                <w:rFonts w:ascii="Courier New" w:eastAsia="Courier New" w:hAnsi="Courier New" w:cs="Courier New"/>
                <w:b/>
                <w:bCs/>
                <w:color w:val="1565C0"/>
                <w:sz w:val="20"/>
                <w:szCs w:val="20"/>
              </w:rPr>
              <w:t>POST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0AA6D2" w14:textId="77777777" w:rsidR="00DB0E41" w:rsidRDefault="00000000">
            <w:r>
              <w:rPr>
                <w:rFonts w:ascii="Courier New" w:eastAsia="Courier New" w:hAnsi="Courier New" w:cs="Courier New"/>
                <w:color w:val="0F5E4E"/>
                <w:sz w:val="19"/>
                <w:szCs w:val="19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0F5E4E"/>
                <w:sz w:val="19"/>
                <w:szCs w:val="19"/>
              </w:rPr>
              <w:t>analyze</w:t>
            </w:r>
            <w:proofErr w:type="gramEnd"/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AEBF9A" w14:textId="77777777" w:rsidR="00DB0E41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{"text": "sample text"}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F92D6B" w14:textId="77777777" w:rsidR="00DB0E41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{"label","compound","word_count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",...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}</w:t>
            </w:r>
          </w:p>
        </w:tc>
      </w:tr>
    </w:tbl>
    <w:p w14:paraId="725D234B" w14:textId="77777777" w:rsidR="00DB0E41" w:rsidRDefault="00000000">
      <w:pPr>
        <w:spacing w:before="40" w:after="40"/>
      </w:pPr>
      <w:r>
        <w:rPr>
          <w:sz w:val="20"/>
          <w:szCs w:val="20"/>
        </w:rPr>
        <w:t xml:space="preserve"> </w:t>
      </w:r>
    </w:p>
    <w:p w14:paraId="7A1FF7D1" w14:textId="77777777" w:rsidR="00DB0E41" w:rsidRDefault="00000000">
      <w:pPr>
        <w:pBdr>
          <w:bottom w:val="single" w:sz="4" w:space="0" w:color="E1F5EE"/>
        </w:pBdr>
        <w:spacing w:before="160" w:after="60"/>
      </w:pPr>
      <w:r>
        <w:rPr>
          <w:b/>
          <w:bCs/>
          <w:color w:val="0F5E4E"/>
          <w:sz w:val="23"/>
          <w:szCs w:val="23"/>
        </w:rPr>
        <w:t>7.3 Running and Testing Your API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86"/>
      </w:tblGrid>
      <w:tr w:rsidR="00DB0E41" w14:paraId="517F5D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D9E75"/>
              <w:left w:val="single" w:sz="12" w:space="0" w:color="0F5E4E"/>
              <w:bottom w:val="single" w:sz="6" w:space="0" w:color="1D9E75"/>
              <w:right w:val="single" w:sz="4" w:space="0" w:color="CCCCCC"/>
            </w:tcBorders>
            <w:shd w:val="clear" w:color="auto" w:fill="F4F4F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730BA1" w14:textId="77777777" w:rsidR="00DB0E4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 Terminal 1: Start the Flask server</w:t>
            </w:r>
          </w:p>
          <w:p w14:paraId="5391FF52" w14:textId="77777777" w:rsidR="00DB0E4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$ python app.py</w:t>
            </w:r>
          </w:p>
          <w:p w14:paraId="22FCD2D8" w14:textId="77777777" w:rsidR="00DB0E4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* Running on http://0.0.0.0:5000</w:t>
            </w:r>
          </w:p>
          <w:p w14:paraId="58316B14" w14:textId="77777777" w:rsidR="00DB0E4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7AE5CA75" w14:textId="77777777" w:rsidR="00DB0E4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 Terminal 2: Test with curl</w:t>
            </w:r>
          </w:p>
          <w:p w14:paraId="5C94F5CB" w14:textId="77777777" w:rsidR="00DB0E4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$ curl -X POST http://localhost:5000/predict \</w:t>
            </w:r>
          </w:p>
          <w:p w14:paraId="59A6605C" w14:textId="77777777" w:rsidR="00DB0E4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-H "Content-Type: application/json" \</w:t>
            </w:r>
          </w:p>
          <w:p w14:paraId="5ECB8DAD" w14:textId="77777777" w:rsidR="00DB0E4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-d '{"text": "This product is absolutely amazing!"}'</w:t>
            </w:r>
          </w:p>
          <w:p w14:paraId="42070109" w14:textId="77777777" w:rsidR="00DB0E4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21BF9249" w14:textId="77777777" w:rsidR="00DB0E4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 Response:</w:t>
            </w:r>
          </w:p>
          <w:p w14:paraId="4D5BB018" w14:textId="77777777" w:rsidR="00DB0E4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{"label":"POSITIVE","compound":0.6588,"pos":0.716,"neg":0.0,"neu":0.284,"latency_ms":1.23}</w:t>
            </w:r>
          </w:p>
        </w:tc>
      </w:tr>
    </w:tbl>
    <w:p w14:paraId="1E3A0208" w14:textId="77777777" w:rsidR="00DB0E41" w:rsidRDefault="00000000">
      <w:pPr>
        <w:spacing w:before="40" w:after="40"/>
      </w:pPr>
      <w:r>
        <w:rPr>
          <w:sz w:val="20"/>
          <w:szCs w:val="20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B0E41" w14:paraId="3C849F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0F5E4E"/>
              <w:left w:val="single" w:sz="16" w:space="0" w:color="0F5E4E"/>
              <w:bottom w:val="single" w:sz="8" w:space="0" w:color="0F5E4E"/>
              <w:right w:val="single" w:sz="4" w:space="0" w:color="CCCCCC"/>
            </w:tcBorders>
            <w:shd w:val="clear" w:color="auto" w:fill="F0FF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6C9F42" w14:textId="77777777" w:rsidR="00DB0E41" w:rsidRDefault="00000000">
            <w:pPr>
              <w:spacing w:before="60" w:after="30"/>
            </w:pPr>
            <w:r>
              <w:rPr>
                <w:b/>
                <w:bCs/>
                <w:color w:val="0F5E4E"/>
                <w:sz w:val="21"/>
                <w:szCs w:val="21"/>
              </w:rPr>
              <w:t>🚀 Deployment Tip</w:t>
            </w:r>
          </w:p>
          <w:p w14:paraId="0C268337" w14:textId="77777777" w:rsidR="00DB0E41" w:rsidRDefault="00000000">
            <w:pPr>
              <w:spacing w:before="30" w:after="60"/>
            </w:pPr>
            <w:r>
              <w:rPr>
                <w:sz w:val="21"/>
                <w:szCs w:val="21"/>
              </w:rPr>
              <w:lastRenderedPageBreak/>
              <w:t>For production, replace Flask's built-in server with Gunicorn: 'gunicorn -w 4 app:app'. Use -w 4 for 4 worker processes to handle concurrent requests.</w:t>
            </w:r>
          </w:p>
        </w:tc>
      </w:tr>
    </w:tbl>
    <w:p w14:paraId="46E63A79" w14:textId="77777777" w:rsidR="00DB0E41" w:rsidRDefault="00000000">
      <w:r>
        <w:lastRenderedPageBreak/>
        <w:br w:type="page"/>
      </w:r>
    </w:p>
    <w:p w14:paraId="095E0E2D" w14:textId="77777777" w:rsidR="00DB0E41" w:rsidRDefault="00000000">
      <w:pPr>
        <w:shd w:val="clear" w:color="auto" w:fill="0F5E4E"/>
        <w:spacing w:before="240" w:after="80"/>
      </w:pPr>
      <w:r>
        <w:rPr>
          <w:b/>
          <w:bCs/>
          <w:color w:val="FFFFFF"/>
          <w:sz w:val="26"/>
          <w:szCs w:val="26"/>
        </w:rPr>
        <w:lastRenderedPageBreak/>
        <w:t xml:space="preserve">  CHAPTER 8: spaCy — NER &amp; POS Tagging</w:t>
      </w:r>
    </w:p>
    <w:p w14:paraId="78527C22" w14:textId="77777777" w:rsidR="00DB0E41" w:rsidRDefault="00000000">
      <w:pPr>
        <w:spacing w:before="40" w:after="40"/>
      </w:pPr>
      <w:r>
        <w:rPr>
          <w:sz w:val="20"/>
          <w:szCs w:val="20"/>
        </w:rPr>
        <w:t xml:space="preserve"> </w:t>
      </w:r>
    </w:p>
    <w:p w14:paraId="0F710F81" w14:textId="77777777" w:rsidR="00DB0E41" w:rsidRDefault="00000000">
      <w:pPr>
        <w:pBdr>
          <w:bottom w:val="single" w:sz="4" w:space="0" w:color="E1F5EE"/>
        </w:pBdr>
        <w:spacing w:before="160" w:after="60"/>
      </w:pPr>
      <w:r>
        <w:rPr>
          <w:b/>
          <w:bCs/>
          <w:color w:val="0F5E4E"/>
          <w:sz w:val="23"/>
          <w:szCs w:val="23"/>
        </w:rPr>
        <w:t>8.1 What is spaCy?</w:t>
      </w:r>
    </w:p>
    <w:p w14:paraId="7F6C71BF" w14:textId="77777777" w:rsidR="00DB0E41" w:rsidRDefault="00000000">
      <w:pPr>
        <w:spacing w:before="60" w:after="60"/>
      </w:pPr>
      <w:r>
        <w:t>spaCy is a fast, production-ready NLP library that provides linguistic annotations: Part-of-Speech (POS) tagging, Named Entity Recognition (NER), dependency parsing, and lemmatization. Unlike NLTK (research-focused), spaCy is designed for real-world NLP pipelines at scale.</w:t>
      </w:r>
    </w:p>
    <w:p w14:paraId="7E549AD4" w14:textId="77777777" w:rsidR="00DB0E41" w:rsidRDefault="00000000">
      <w:pPr>
        <w:spacing w:before="40" w:after="40"/>
      </w:pPr>
      <w:r>
        <w:rPr>
          <w:sz w:val="20"/>
          <w:szCs w:val="20"/>
        </w:rPr>
        <w:t xml:space="preserve"> </w:t>
      </w:r>
    </w:p>
    <w:p w14:paraId="0EC4AD55" w14:textId="77777777" w:rsidR="00DB0E41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075E8E7F" wp14:editId="518D5F19">
            <wp:extent cx="6191250" cy="2971800"/>
            <wp:effectExtent l="0" t="0" r="0" b="0"/>
            <wp:docPr id="1078485680" name="Picture 10784856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A422A" w14:textId="77777777" w:rsidR="00DB0E41" w:rsidRDefault="00000000">
      <w:pPr>
        <w:spacing w:before="30" w:after="140"/>
        <w:jc w:val="center"/>
      </w:pPr>
      <w:r>
        <w:rPr>
          <w:i/>
          <w:iCs/>
          <w:color w:val="666666"/>
          <w:sz w:val="19"/>
          <w:szCs w:val="19"/>
        </w:rPr>
        <w:t>Figure 8.1 — spaCy NER and POS tagging on a sample sentence</w:t>
      </w:r>
    </w:p>
    <w:p w14:paraId="18090626" w14:textId="77777777" w:rsidR="00DB0E41" w:rsidRDefault="00000000">
      <w:pPr>
        <w:pBdr>
          <w:bottom w:val="single" w:sz="4" w:space="0" w:color="E1F5EE"/>
        </w:pBdr>
        <w:spacing w:before="160" w:after="60"/>
      </w:pPr>
      <w:r>
        <w:rPr>
          <w:b/>
          <w:bCs/>
          <w:color w:val="0F5E4E"/>
          <w:sz w:val="23"/>
          <w:szCs w:val="23"/>
        </w:rPr>
        <w:t>8.2 Named Entity Types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3080"/>
        <w:gridCol w:w="4880"/>
      </w:tblGrid>
      <w:tr w:rsidR="00DB0E41" w14:paraId="13B19B3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5E4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3D9ED2" w14:textId="77777777" w:rsidR="00DB0E41" w:rsidRDefault="00000000">
            <w:pPr>
              <w:spacing w:before="60" w:after="60"/>
            </w:pPr>
            <w:r>
              <w:rPr>
                <w:b/>
                <w:bCs/>
                <w:color w:val="FFFFFF"/>
              </w:rPr>
              <w:t>NER Label</w:t>
            </w:r>
          </w:p>
        </w:tc>
        <w:tc>
          <w:tcPr>
            <w:tcW w:w="3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5E4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02AEEA" w14:textId="77777777" w:rsidR="00DB0E41" w:rsidRDefault="00000000">
            <w:pPr>
              <w:spacing w:before="60" w:after="60"/>
            </w:pPr>
            <w:r>
              <w:rPr>
                <w:b/>
                <w:bCs/>
                <w:color w:val="FFFFFF"/>
              </w:rPr>
              <w:t>Entity Type</w:t>
            </w:r>
          </w:p>
        </w:tc>
        <w:tc>
          <w:tcPr>
            <w:tcW w:w="4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5E4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FD0B91" w14:textId="77777777" w:rsidR="00DB0E41" w:rsidRDefault="00000000">
            <w:pPr>
              <w:spacing w:before="60" w:after="60"/>
            </w:pPr>
            <w:r>
              <w:rPr>
                <w:b/>
                <w:bCs/>
                <w:color w:val="FFFFFF"/>
              </w:rPr>
              <w:t>Example</w:t>
            </w:r>
          </w:p>
        </w:tc>
      </w:tr>
      <w:tr w:rsidR="00DB0E41" w14:paraId="6A7720E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9D1375" w14:textId="77777777" w:rsidR="00DB0E41" w:rsidRDefault="00000000">
            <w:r>
              <w:rPr>
                <w:rFonts w:ascii="Courier New" w:eastAsia="Courier New" w:hAnsi="Courier New" w:cs="Courier New"/>
                <w:b/>
                <w:bCs/>
                <w:color w:val="0F5E4E"/>
                <w:sz w:val="20"/>
                <w:szCs w:val="20"/>
              </w:rPr>
              <w:t>PERSON</w:t>
            </w:r>
          </w:p>
        </w:tc>
        <w:tc>
          <w:tcPr>
            <w:tcW w:w="3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002DFE" w14:textId="77777777" w:rsidR="00DB0E41" w:rsidRDefault="00000000">
            <w:pPr>
              <w:spacing w:before="60" w:after="60"/>
            </w:pPr>
            <w:r>
              <w:t>People, including fictional</w:t>
            </w:r>
          </w:p>
        </w:tc>
        <w:tc>
          <w:tcPr>
            <w:tcW w:w="4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F155D8" w14:textId="77777777" w:rsidR="00DB0E41" w:rsidRDefault="00000000">
            <w:pPr>
              <w:spacing w:before="60" w:after="60"/>
            </w:pPr>
            <w:r>
              <w:rPr>
                <w:i/>
                <w:iCs/>
              </w:rPr>
              <w:t>Elon Musk, Hermione Granger</w:t>
            </w:r>
          </w:p>
        </w:tc>
      </w:tr>
      <w:tr w:rsidR="00DB0E41" w14:paraId="4D99793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35104E" w14:textId="77777777" w:rsidR="00DB0E41" w:rsidRDefault="00000000">
            <w:r>
              <w:rPr>
                <w:rFonts w:ascii="Courier New" w:eastAsia="Courier New" w:hAnsi="Courier New" w:cs="Courier New"/>
                <w:b/>
                <w:bCs/>
                <w:color w:val="0F5E4E"/>
                <w:sz w:val="20"/>
                <w:szCs w:val="20"/>
              </w:rPr>
              <w:t>ORG</w:t>
            </w:r>
          </w:p>
        </w:tc>
        <w:tc>
          <w:tcPr>
            <w:tcW w:w="3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BF85DC" w14:textId="77777777" w:rsidR="00DB0E41" w:rsidRDefault="00000000">
            <w:pPr>
              <w:spacing w:before="60" w:after="60"/>
            </w:pPr>
            <w:r>
              <w:t>Companies, institutions, agencies</w:t>
            </w:r>
          </w:p>
        </w:tc>
        <w:tc>
          <w:tcPr>
            <w:tcW w:w="4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7F16C6" w14:textId="77777777" w:rsidR="00DB0E41" w:rsidRDefault="00000000">
            <w:pPr>
              <w:spacing w:before="60" w:after="60"/>
            </w:pPr>
            <w:r>
              <w:rPr>
                <w:i/>
                <w:iCs/>
              </w:rPr>
              <w:t>Apple Inc., MIT, WHO</w:t>
            </w:r>
          </w:p>
        </w:tc>
      </w:tr>
      <w:tr w:rsidR="00DB0E41" w14:paraId="6B36868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CBA07A" w14:textId="77777777" w:rsidR="00DB0E41" w:rsidRDefault="00000000">
            <w:r>
              <w:rPr>
                <w:rFonts w:ascii="Courier New" w:eastAsia="Courier New" w:hAnsi="Courier New" w:cs="Courier New"/>
                <w:b/>
                <w:bCs/>
                <w:color w:val="0F5E4E"/>
                <w:sz w:val="20"/>
                <w:szCs w:val="20"/>
              </w:rPr>
              <w:t>GPE</w:t>
            </w:r>
          </w:p>
        </w:tc>
        <w:tc>
          <w:tcPr>
            <w:tcW w:w="3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D820F8" w14:textId="77777777" w:rsidR="00DB0E41" w:rsidRDefault="00000000">
            <w:pPr>
              <w:spacing w:before="60" w:after="60"/>
            </w:pPr>
            <w:r>
              <w:t>Countries, cities, states</w:t>
            </w:r>
          </w:p>
        </w:tc>
        <w:tc>
          <w:tcPr>
            <w:tcW w:w="4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7589DB" w14:textId="77777777" w:rsidR="00DB0E41" w:rsidRDefault="00000000">
            <w:pPr>
              <w:spacing w:before="60" w:after="60"/>
            </w:pPr>
            <w:r>
              <w:rPr>
                <w:i/>
                <w:iCs/>
              </w:rPr>
              <w:t>India, New York, Tamil Nadu</w:t>
            </w:r>
          </w:p>
        </w:tc>
      </w:tr>
      <w:tr w:rsidR="00DB0E41" w14:paraId="705DB3B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D2C494" w14:textId="77777777" w:rsidR="00DB0E41" w:rsidRDefault="00000000">
            <w:r>
              <w:rPr>
                <w:rFonts w:ascii="Courier New" w:eastAsia="Courier New" w:hAnsi="Courier New" w:cs="Courier New"/>
                <w:b/>
                <w:bCs/>
                <w:color w:val="0F5E4E"/>
                <w:sz w:val="20"/>
                <w:szCs w:val="20"/>
              </w:rPr>
              <w:t>DATE</w:t>
            </w:r>
          </w:p>
        </w:tc>
        <w:tc>
          <w:tcPr>
            <w:tcW w:w="3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CC20C8" w14:textId="77777777" w:rsidR="00DB0E41" w:rsidRDefault="00000000">
            <w:pPr>
              <w:spacing w:before="60" w:after="60"/>
            </w:pPr>
            <w:r>
              <w:t>Absolute or relative dates</w:t>
            </w:r>
          </w:p>
        </w:tc>
        <w:tc>
          <w:tcPr>
            <w:tcW w:w="4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126948" w14:textId="77777777" w:rsidR="00DB0E41" w:rsidRDefault="00000000">
            <w:pPr>
              <w:spacing w:before="60" w:after="60"/>
            </w:pPr>
            <w:r>
              <w:rPr>
                <w:i/>
                <w:iCs/>
              </w:rPr>
              <w:t>September 2023, last year</w:t>
            </w:r>
          </w:p>
        </w:tc>
      </w:tr>
      <w:tr w:rsidR="00DB0E41" w14:paraId="2241E6D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C45509" w14:textId="77777777" w:rsidR="00DB0E41" w:rsidRDefault="00000000">
            <w:r>
              <w:rPr>
                <w:rFonts w:ascii="Courier New" w:eastAsia="Courier New" w:hAnsi="Courier New" w:cs="Courier New"/>
                <w:b/>
                <w:bCs/>
                <w:color w:val="0F5E4E"/>
                <w:sz w:val="20"/>
                <w:szCs w:val="20"/>
              </w:rPr>
              <w:t>PRODUCT</w:t>
            </w:r>
          </w:p>
        </w:tc>
        <w:tc>
          <w:tcPr>
            <w:tcW w:w="3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FF274A" w14:textId="77777777" w:rsidR="00DB0E41" w:rsidRDefault="00000000">
            <w:pPr>
              <w:spacing w:before="60" w:after="60"/>
            </w:pPr>
            <w:r>
              <w:t>Objects, vehicles, foods</w:t>
            </w:r>
          </w:p>
        </w:tc>
        <w:tc>
          <w:tcPr>
            <w:tcW w:w="4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9326BD" w14:textId="77777777" w:rsidR="00DB0E41" w:rsidRDefault="00000000">
            <w:pPr>
              <w:spacing w:before="60" w:after="60"/>
            </w:pPr>
            <w:r>
              <w:rPr>
                <w:i/>
                <w:iCs/>
              </w:rPr>
              <w:t>iPhone 15, Tesla Model 3</w:t>
            </w:r>
          </w:p>
        </w:tc>
      </w:tr>
      <w:tr w:rsidR="00DB0E41" w14:paraId="6B5EE6A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42B40E" w14:textId="77777777" w:rsidR="00DB0E41" w:rsidRDefault="00000000">
            <w:r>
              <w:rPr>
                <w:rFonts w:ascii="Courier New" w:eastAsia="Courier New" w:hAnsi="Courier New" w:cs="Courier New"/>
                <w:b/>
                <w:bCs/>
                <w:color w:val="0F5E4E"/>
                <w:sz w:val="20"/>
                <w:szCs w:val="20"/>
              </w:rPr>
              <w:t>MONEY</w:t>
            </w:r>
          </w:p>
        </w:tc>
        <w:tc>
          <w:tcPr>
            <w:tcW w:w="3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025C04" w14:textId="77777777" w:rsidR="00DB0E41" w:rsidRDefault="00000000">
            <w:pPr>
              <w:spacing w:before="60" w:after="60"/>
            </w:pPr>
            <w:r>
              <w:t>Monetary values including units</w:t>
            </w:r>
          </w:p>
        </w:tc>
        <w:tc>
          <w:tcPr>
            <w:tcW w:w="4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910AFA" w14:textId="77777777" w:rsidR="00DB0E41" w:rsidRDefault="00000000">
            <w:pPr>
              <w:spacing w:before="60" w:after="60"/>
            </w:pPr>
            <w:r>
              <w:rPr>
                <w:i/>
                <w:iCs/>
              </w:rPr>
              <w:t>$4.5 billion, ₹500</w:t>
            </w:r>
          </w:p>
        </w:tc>
      </w:tr>
    </w:tbl>
    <w:p w14:paraId="32C423C2" w14:textId="77777777" w:rsidR="00DB0E41" w:rsidRDefault="00000000">
      <w:pPr>
        <w:spacing w:before="40" w:after="40"/>
      </w:pPr>
      <w:r>
        <w:rPr>
          <w:sz w:val="20"/>
          <w:szCs w:val="20"/>
        </w:rPr>
        <w:t xml:space="preserve"> </w:t>
      </w:r>
    </w:p>
    <w:p w14:paraId="299CAA36" w14:textId="77777777" w:rsidR="00DB0E41" w:rsidRDefault="00000000">
      <w:pPr>
        <w:pBdr>
          <w:bottom w:val="single" w:sz="4" w:space="0" w:color="E1F5EE"/>
        </w:pBdr>
        <w:spacing w:before="160" w:after="60"/>
      </w:pPr>
      <w:r>
        <w:rPr>
          <w:b/>
          <w:bCs/>
          <w:color w:val="0F5E4E"/>
          <w:sz w:val="23"/>
          <w:szCs w:val="23"/>
        </w:rPr>
        <w:t>8.3 Using spaCy for Sentiment-Relevant Features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B0E41" w14:paraId="2911E04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D9E75"/>
              <w:left w:val="single" w:sz="12" w:space="0" w:color="0F5E4E"/>
              <w:bottom w:val="single" w:sz="6" w:space="0" w:color="1D9E75"/>
              <w:right w:val="single" w:sz="4" w:space="0" w:color="CCCCCC"/>
            </w:tcBorders>
            <w:shd w:val="clear" w:color="auto" w:fill="F4F4F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3AA032" w14:textId="77777777" w:rsidR="00DB0E4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import spacy</w:t>
            </w:r>
          </w:p>
          <w:p w14:paraId="3620A26A" w14:textId="77777777" w:rsidR="00DB0E4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nlp =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spacy.load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('en_core_web_sm')</w:t>
            </w:r>
          </w:p>
          <w:p w14:paraId="1D0386EA" w14:textId="77777777" w:rsidR="00DB0E4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2B5B80A6" w14:textId="77777777" w:rsidR="00DB0E4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doc =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nlp(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'Apple released iPhone 15 in September 2023.')</w:t>
            </w:r>
          </w:p>
          <w:p w14:paraId="70631846" w14:textId="77777777" w:rsidR="00DB0E4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24A72992" w14:textId="77777777" w:rsidR="00DB0E4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># Named Entity Recognition</w:t>
            </w:r>
          </w:p>
          <w:p w14:paraId="3BF28E7F" w14:textId="77777777" w:rsidR="00DB0E4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for ent in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doc.ents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:</w:t>
            </w:r>
          </w:p>
          <w:p w14:paraId="63516A69" w14:textId="77777777" w:rsidR="00DB0E4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ent.text,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ent.label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_,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spacy.explain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ent.label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_))</w:t>
            </w:r>
          </w:p>
          <w:p w14:paraId="456C3AE6" w14:textId="77777777" w:rsidR="00DB0E4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 Apple   ORG     Companies, agencies</w:t>
            </w:r>
          </w:p>
          <w:p w14:paraId="641C73F3" w14:textId="77777777" w:rsidR="00DB0E4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 iPhone 15 PRODUCT Objects, vehicles</w:t>
            </w:r>
          </w:p>
          <w:p w14:paraId="32992EC9" w14:textId="77777777" w:rsidR="00DB0E4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 September 2023 DATE Absolute dates</w:t>
            </w:r>
          </w:p>
          <w:p w14:paraId="39A49203" w14:textId="77777777" w:rsidR="00DB0E4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79825162" w14:textId="77777777" w:rsidR="00DB0E4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 Adjective extraction (useful for sentiment)</w:t>
            </w:r>
          </w:p>
          <w:p w14:paraId="177903B5" w14:textId="77777777" w:rsidR="00DB0E4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adjectives = [t.text for t in doc if t.pos_ == 'ADJ']</w:t>
            </w:r>
          </w:p>
          <w:p w14:paraId="188FE7D6" w14:textId="77777777" w:rsidR="00DB0E4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63BDAF3E" w14:textId="77777777" w:rsidR="00DB0E4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 Negation detection</w:t>
            </w:r>
          </w:p>
          <w:p w14:paraId="7EF8C7B1" w14:textId="77777777" w:rsidR="00DB0E4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negations = [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t.head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.text for t in doc if t.dep_ == 'neg']</w:t>
            </w:r>
          </w:p>
        </w:tc>
      </w:tr>
    </w:tbl>
    <w:p w14:paraId="2DD55A0F" w14:textId="77777777" w:rsidR="00DB0E41" w:rsidRDefault="00000000">
      <w:pPr>
        <w:spacing w:before="40" w:after="40"/>
      </w:pPr>
      <w:r>
        <w:rPr>
          <w:sz w:val="20"/>
          <w:szCs w:val="20"/>
        </w:rPr>
        <w:lastRenderedPageBreak/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B0E41" w14:paraId="7590FB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0F5E4E"/>
              <w:left w:val="single" w:sz="16" w:space="0" w:color="0F5E4E"/>
              <w:bottom w:val="single" w:sz="8" w:space="0" w:color="0F5E4E"/>
              <w:right w:val="single" w:sz="4" w:space="0" w:color="CCCCCC"/>
            </w:tcBorders>
            <w:shd w:val="clear" w:color="auto" w:fill="F0FF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ECC49E" w14:textId="77777777" w:rsidR="00DB0E41" w:rsidRDefault="00000000">
            <w:pPr>
              <w:spacing w:before="60" w:after="30"/>
            </w:pPr>
            <w:r>
              <w:rPr>
                <w:b/>
                <w:bCs/>
                <w:color w:val="0F5E4E"/>
                <w:sz w:val="21"/>
                <w:szCs w:val="21"/>
              </w:rPr>
              <w:t>💡 Why NER for Sentiment?</w:t>
            </w:r>
          </w:p>
          <w:p w14:paraId="523FD310" w14:textId="77777777" w:rsidR="00DB0E41" w:rsidRDefault="00000000">
            <w:pPr>
              <w:spacing w:before="30" w:after="60"/>
            </w:pPr>
            <w:r>
              <w:rPr>
                <w:sz w:val="21"/>
                <w:szCs w:val="21"/>
              </w:rPr>
              <w:t>Entity-level sentiment: instead of 'overall review is positive', determine 'Apple gets positive sentiment but customer service gets negative sentiment' from the same review.</w:t>
            </w:r>
          </w:p>
        </w:tc>
      </w:tr>
    </w:tbl>
    <w:p w14:paraId="561801DE" w14:textId="77777777" w:rsidR="00DB0E41" w:rsidRDefault="00000000">
      <w:r>
        <w:br w:type="page"/>
      </w:r>
    </w:p>
    <w:p w14:paraId="720C9629" w14:textId="77777777" w:rsidR="00DB0E41" w:rsidRDefault="00000000">
      <w:pPr>
        <w:shd w:val="clear" w:color="auto" w:fill="0F5E4E"/>
        <w:spacing w:before="240" w:after="80"/>
      </w:pPr>
      <w:r>
        <w:rPr>
          <w:b/>
          <w:bCs/>
          <w:color w:val="FFFFFF"/>
          <w:sz w:val="26"/>
          <w:szCs w:val="26"/>
        </w:rPr>
        <w:lastRenderedPageBreak/>
        <w:t xml:space="preserve">  CHAPTER 9: Visualization &amp; Reporting</w:t>
      </w:r>
    </w:p>
    <w:p w14:paraId="67E98E0A" w14:textId="77777777" w:rsidR="00DB0E41" w:rsidRDefault="00000000">
      <w:pPr>
        <w:spacing w:before="40" w:after="40"/>
      </w:pPr>
      <w:r>
        <w:rPr>
          <w:sz w:val="20"/>
          <w:szCs w:val="20"/>
        </w:rPr>
        <w:t xml:space="preserve"> </w:t>
      </w:r>
    </w:p>
    <w:p w14:paraId="05FB0C40" w14:textId="77777777" w:rsidR="00DB0E41" w:rsidRDefault="00000000">
      <w:pPr>
        <w:pBdr>
          <w:bottom w:val="single" w:sz="4" w:space="0" w:color="E1F5EE"/>
        </w:pBdr>
        <w:spacing w:before="160" w:after="60"/>
      </w:pPr>
      <w:r>
        <w:rPr>
          <w:b/>
          <w:bCs/>
          <w:color w:val="0F5E4E"/>
          <w:sz w:val="23"/>
          <w:szCs w:val="23"/>
        </w:rPr>
        <w:t>9.1 Why Visualize Sentiment Data?</w:t>
      </w:r>
    </w:p>
    <w:p w14:paraId="0B1194F9" w14:textId="77777777" w:rsidR="00DB0E41" w:rsidRDefault="00000000">
      <w:pPr>
        <w:spacing w:before="60" w:after="60"/>
      </w:pPr>
      <w:r>
        <w:t>Numbers alone are hard to interpret. Visualization allows you to instantly spot patterns: Are there more positive reviews on weekends? Which products get the most negative sentiment? Which words are driving negative scores? Good visualization turns data into actionable insights.</w:t>
      </w:r>
    </w:p>
    <w:p w14:paraId="3C8CBDE5" w14:textId="77777777" w:rsidR="00DB0E41" w:rsidRDefault="00000000">
      <w:pPr>
        <w:spacing w:before="40" w:after="40"/>
      </w:pPr>
      <w:r>
        <w:rPr>
          <w:sz w:val="20"/>
          <w:szCs w:val="20"/>
        </w:rPr>
        <w:t xml:space="preserve"> </w:t>
      </w:r>
    </w:p>
    <w:p w14:paraId="7E5DBED2" w14:textId="77777777" w:rsidR="00DB0E41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37862E6E" wp14:editId="31AFFE77">
            <wp:extent cx="6191250" cy="2667000"/>
            <wp:effectExtent l="0" t="0" r="0" b="0"/>
            <wp:docPr id="1846361981" name="Picture 18463619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E8D2D" w14:textId="77777777" w:rsidR="00DB0E41" w:rsidRDefault="00000000">
      <w:pPr>
        <w:spacing w:before="30" w:after="140"/>
        <w:jc w:val="center"/>
      </w:pPr>
      <w:r>
        <w:rPr>
          <w:i/>
          <w:iCs/>
          <w:color w:val="666666"/>
          <w:sz w:val="19"/>
          <w:szCs w:val="19"/>
        </w:rPr>
        <w:t>Figure 9.1 — Eight visualization techniques for sentiment analysis dashboards</w:t>
      </w:r>
    </w:p>
    <w:p w14:paraId="452AE02C" w14:textId="77777777" w:rsidR="00DB0E41" w:rsidRDefault="00000000">
      <w:pPr>
        <w:pBdr>
          <w:bottom w:val="single" w:sz="4" w:space="0" w:color="E1F5EE"/>
        </w:pBdr>
        <w:spacing w:before="160" w:after="60"/>
      </w:pPr>
      <w:r>
        <w:rPr>
          <w:b/>
          <w:bCs/>
          <w:color w:val="0F5E4E"/>
          <w:sz w:val="23"/>
          <w:szCs w:val="23"/>
        </w:rPr>
        <w:t>9.2 Chart Selection Guide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0"/>
        <w:gridCol w:w="2043"/>
        <w:gridCol w:w="5727"/>
      </w:tblGrid>
      <w:tr w:rsidR="00DB0E41" w14:paraId="4167F8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5E4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E6D652" w14:textId="77777777" w:rsidR="00DB0E41" w:rsidRDefault="00000000">
            <w:pPr>
              <w:spacing w:before="60" w:after="60"/>
            </w:pPr>
            <w:r>
              <w:rPr>
                <w:b/>
                <w:bCs/>
                <w:color w:val="FFFFFF"/>
              </w:rPr>
              <w:t>Chart Type</w:t>
            </w:r>
          </w:p>
        </w:tc>
        <w:tc>
          <w:tcPr>
            <w:tcW w:w="3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5E4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B8D590" w14:textId="77777777" w:rsidR="00DB0E41" w:rsidRDefault="00000000">
            <w:pPr>
              <w:spacing w:before="60" w:after="60"/>
            </w:pPr>
            <w:r>
              <w:rPr>
                <w:b/>
                <w:bCs/>
                <w:color w:val="FFFFFF"/>
              </w:rPr>
              <w:t>When to use</w:t>
            </w:r>
          </w:p>
        </w:tc>
        <w:tc>
          <w:tcPr>
            <w:tcW w:w="3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5E4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E5E3FB" w14:textId="77777777" w:rsidR="00DB0E41" w:rsidRDefault="00000000">
            <w:pPr>
              <w:spacing w:before="60" w:after="60"/>
            </w:pPr>
            <w:r>
              <w:rPr>
                <w:b/>
                <w:bCs/>
                <w:color w:val="FFFFFF"/>
              </w:rPr>
              <w:t>Code snippet</w:t>
            </w:r>
          </w:p>
        </w:tc>
      </w:tr>
      <w:tr w:rsidR="00DB0E41" w14:paraId="6BCC081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C3FB19" w14:textId="77777777" w:rsidR="00DB0E41" w:rsidRDefault="00000000">
            <w:pPr>
              <w:spacing w:before="60" w:after="60"/>
            </w:pPr>
            <w:r>
              <w:rPr>
                <w:b/>
                <w:bCs/>
                <w:color w:val="0F5E4E"/>
              </w:rPr>
              <w:t>Pie/Donut Chart</w:t>
            </w:r>
          </w:p>
        </w:tc>
        <w:tc>
          <w:tcPr>
            <w:tcW w:w="3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84D7BC" w14:textId="77777777" w:rsidR="00DB0E41" w:rsidRDefault="00000000">
            <w:pPr>
              <w:spacing w:before="60" w:after="60"/>
            </w:pPr>
            <w:r>
              <w:t>Show % split of Pos/Neg/Neutral</w:t>
            </w:r>
          </w:p>
        </w:tc>
        <w:tc>
          <w:tcPr>
            <w:tcW w:w="3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54FF1F" w14:textId="77777777" w:rsidR="00DB0E41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df['label'].value_counts(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).plot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(kind='pie')</w:t>
            </w:r>
          </w:p>
        </w:tc>
      </w:tr>
      <w:tr w:rsidR="00DB0E41" w14:paraId="763718C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5F9DFF" w14:textId="77777777" w:rsidR="00DB0E41" w:rsidRDefault="00000000">
            <w:pPr>
              <w:spacing w:before="60" w:after="60"/>
            </w:pPr>
            <w:r>
              <w:rPr>
                <w:b/>
                <w:bCs/>
                <w:color w:val="0F5E4E"/>
              </w:rPr>
              <w:t>Bar Chart</w:t>
            </w:r>
          </w:p>
        </w:tc>
        <w:tc>
          <w:tcPr>
            <w:tcW w:w="3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3CFD4E" w14:textId="77777777" w:rsidR="00DB0E41" w:rsidRDefault="00000000">
            <w:pPr>
              <w:spacing w:before="60" w:after="60"/>
            </w:pPr>
            <w:r>
              <w:t>Compare scores across categories (stars, time)</w:t>
            </w:r>
          </w:p>
        </w:tc>
        <w:tc>
          <w:tcPr>
            <w:tcW w:w="3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CE5F9E" w14:textId="77777777" w:rsidR="00DB0E41" w:rsidRDefault="00000000"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df.groupby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('rating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')[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'score'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].mean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).plot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(kind='bar')</w:t>
            </w:r>
          </w:p>
        </w:tc>
      </w:tr>
      <w:tr w:rsidR="00DB0E41" w14:paraId="6C656B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BE3EBE" w14:textId="77777777" w:rsidR="00DB0E41" w:rsidRDefault="00000000">
            <w:pPr>
              <w:spacing w:before="60" w:after="60"/>
            </w:pPr>
            <w:r>
              <w:rPr>
                <w:b/>
                <w:bCs/>
                <w:color w:val="0F5E4E"/>
              </w:rPr>
              <w:t>Line Chart</w:t>
            </w:r>
          </w:p>
        </w:tc>
        <w:tc>
          <w:tcPr>
            <w:tcW w:w="3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79DE8F" w14:textId="77777777" w:rsidR="00DB0E41" w:rsidRDefault="00000000">
            <w:pPr>
              <w:spacing w:before="60" w:after="60"/>
            </w:pPr>
            <w:r>
              <w:t>Trend over time (daily average score)</w:t>
            </w:r>
          </w:p>
        </w:tc>
        <w:tc>
          <w:tcPr>
            <w:tcW w:w="3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5BDE20" w14:textId="77777777" w:rsidR="00DB0E41" w:rsidRDefault="00000000"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df.resample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('7D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')[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'score'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].mean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).plot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()</w:t>
            </w:r>
          </w:p>
        </w:tc>
      </w:tr>
      <w:tr w:rsidR="00DB0E41" w14:paraId="11798BA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C9EF68" w14:textId="77777777" w:rsidR="00DB0E41" w:rsidRDefault="00000000">
            <w:pPr>
              <w:spacing w:before="60" w:after="60"/>
            </w:pPr>
            <w:r>
              <w:rPr>
                <w:b/>
                <w:bCs/>
                <w:color w:val="0F5E4E"/>
              </w:rPr>
              <w:t>WordCloud</w:t>
            </w:r>
          </w:p>
        </w:tc>
        <w:tc>
          <w:tcPr>
            <w:tcW w:w="3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F2161D" w14:textId="77777777" w:rsidR="00DB0E41" w:rsidRDefault="00000000">
            <w:pPr>
              <w:spacing w:before="60" w:after="60"/>
            </w:pPr>
            <w:r>
              <w:t>Most frequent words in pos/neg reviews</w:t>
            </w:r>
          </w:p>
        </w:tc>
        <w:tc>
          <w:tcPr>
            <w:tcW w:w="3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472C41" w14:textId="77777777" w:rsidR="00DB0E41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WordCloud(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).generate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(text)</w:t>
            </w:r>
          </w:p>
        </w:tc>
      </w:tr>
      <w:tr w:rsidR="00DB0E41" w14:paraId="2614BDE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EFA842" w14:textId="77777777" w:rsidR="00DB0E41" w:rsidRDefault="00000000">
            <w:pPr>
              <w:spacing w:before="60" w:after="60"/>
            </w:pPr>
            <w:r>
              <w:rPr>
                <w:b/>
                <w:bCs/>
                <w:color w:val="0F5E4E"/>
              </w:rPr>
              <w:t>Heatmap</w:t>
            </w:r>
          </w:p>
        </w:tc>
        <w:tc>
          <w:tcPr>
            <w:tcW w:w="3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16F253" w14:textId="77777777" w:rsidR="00DB0E41" w:rsidRDefault="00000000">
            <w:pPr>
              <w:spacing w:before="60" w:after="60"/>
            </w:pPr>
            <w:r>
              <w:t>Correlations between features</w:t>
            </w:r>
          </w:p>
        </w:tc>
        <w:tc>
          <w:tcPr>
            <w:tcW w:w="3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5B27DA" w14:textId="77777777" w:rsidR="00DB0E41" w:rsidRDefault="00000000"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sns.heatmap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df.corr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(), annot=True)</w:t>
            </w:r>
          </w:p>
        </w:tc>
      </w:tr>
      <w:tr w:rsidR="00DB0E41" w14:paraId="31E7485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C5E305" w14:textId="77777777" w:rsidR="00DB0E41" w:rsidRDefault="00000000">
            <w:pPr>
              <w:spacing w:before="60" w:after="60"/>
            </w:pPr>
            <w:r>
              <w:rPr>
                <w:b/>
                <w:bCs/>
                <w:color w:val="0F5E4E"/>
              </w:rPr>
              <w:t>Violin Plot</w:t>
            </w:r>
          </w:p>
        </w:tc>
        <w:tc>
          <w:tcPr>
            <w:tcW w:w="3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A2EEB7" w14:textId="77777777" w:rsidR="00DB0E41" w:rsidRDefault="00000000">
            <w:pPr>
              <w:spacing w:before="60" w:after="60"/>
            </w:pPr>
            <w:r>
              <w:t>Score distribution per label</w:t>
            </w:r>
          </w:p>
        </w:tc>
        <w:tc>
          <w:tcPr>
            <w:tcW w:w="3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ACA94A" w14:textId="77777777" w:rsidR="00DB0E41" w:rsidRDefault="00000000"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sns.violinplot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(x='label', y='score', data=df)</w:t>
            </w:r>
          </w:p>
        </w:tc>
      </w:tr>
    </w:tbl>
    <w:p w14:paraId="10CDE308" w14:textId="77777777" w:rsidR="00DB0E41" w:rsidRDefault="00000000">
      <w:pPr>
        <w:spacing w:before="40" w:after="40"/>
      </w:pPr>
      <w:r>
        <w:rPr>
          <w:sz w:val="20"/>
          <w:szCs w:val="20"/>
        </w:rPr>
        <w:t xml:space="preserve"> </w:t>
      </w:r>
    </w:p>
    <w:p w14:paraId="458B65B3" w14:textId="77777777" w:rsidR="00DB0E41" w:rsidRDefault="00000000">
      <w:pPr>
        <w:pBdr>
          <w:bottom w:val="single" w:sz="4" w:space="0" w:color="E1F5EE"/>
        </w:pBdr>
        <w:spacing w:before="160" w:after="60"/>
      </w:pPr>
      <w:r>
        <w:rPr>
          <w:b/>
          <w:bCs/>
          <w:color w:val="0F5E4E"/>
          <w:sz w:val="23"/>
          <w:szCs w:val="23"/>
        </w:rPr>
        <w:t>9.3 WordCloud Code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B0E41" w14:paraId="708F9A6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D9E75"/>
              <w:left w:val="single" w:sz="12" w:space="0" w:color="0F5E4E"/>
              <w:bottom w:val="single" w:sz="6" w:space="0" w:color="1D9E75"/>
              <w:right w:val="single" w:sz="4" w:space="0" w:color="CCCCCC"/>
            </w:tcBorders>
            <w:shd w:val="clear" w:color="auto" w:fill="F4F4F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C95BEC" w14:textId="77777777" w:rsidR="00DB0E4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>from wordcloud import WordCloud, STOPWORDS</w:t>
            </w:r>
          </w:p>
          <w:p w14:paraId="3AD822AF" w14:textId="77777777" w:rsidR="00DB0E4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matplotlib.pyplot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as plt</w:t>
            </w:r>
          </w:p>
          <w:p w14:paraId="10B76506" w14:textId="77777777" w:rsidR="00DB0E4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66AB5BAA" w14:textId="77777777" w:rsidR="00DB0E4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 Filter to positive reviews only</w:t>
            </w:r>
          </w:p>
          <w:p w14:paraId="56E86358" w14:textId="77777777" w:rsidR="00DB0E4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pos_text = '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'.join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(df[df['label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']=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='POSITIVE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'][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'text'])</w:t>
            </w:r>
          </w:p>
          <w:p w14:paraId="2C3817F6" w14:textId="77777777" w:rsidR="00DB0E4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7EFC0EE8" w14:textId="77777777" w:rsidR="00DB0E4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wc =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WordCloud(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width=800, height=400,</w:t>
            </w:r>
          </w:p>
          <w:p w14:paraId="26D4D29E" w14:textId="77777777" w:rsidR="00DB0E4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background_color='white',</w:t>
            </w:r>
          </w:p>
          <w:p w14:paraId="4DA0C673" w14:textId="77777777" w:rsidR="00DB0E4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colormap='Greens',</w:t>
            </w:r>
          </w:p>
          <w:p w14:paraId="2BE9F575" w14:textId="77777777" w:rsidR="00DB0E4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stopwords=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set(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STOPWORDS),</w:t>
            </w:r>
          </w:p>
          <w:p w14:paraId="497A4E83" w14:textId="77777777" w:rsidR="00DB0E4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max_words=50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).generate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(pos_text)</w:t>
            </w:r>
          </w:p>
          <w:p w14:paraId="7422DC97" w14:textId="77777777" w:rsidR="00DB0E4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7875875C" w14:textId="77777777" w:rsidR="00DB0E41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plt.figure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(figsize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=(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12,6))</w:t>
            </w:r>
          </w:p>
          <w:p w14:paraId="4FD6D406" w14:textId="77777777" w:rsidR="00DB0E41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plt.imshow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(wc, interpolation='bilinear')</w:t>
            </w:r>
          </w:p>
          <w:p w14:paraId="7F90D0E7" w14:textId="77777777" w:rsidR="00DB0E41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plt.axis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('off')</w:t>
            </w:r>
          </w:p>
          <w:p w14:paraId="71AB2F3E" w14:textId="77777777" w:rsidR="00DB0E41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plt.title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('Positive Review Words')</w:t>
            </w:r>
          </w:p>
          <w:p w14:paraId="4F404B25" w14:textId="77777777" w:rsidR="00DB0E41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plt.savefig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('positive_wordcloud.png', dpi=150)</w:t>
            </w:r>
          </w:p>
        </w:tc>
      </w:tr>
    </w:tbl>
    <w:p w14:paraId="5022C0E6" w14:textId="77777777" w:rsidR="00DB0E41" w:rsidRDefault="00000000">
      <w:r>
        <w:br w:type="page"/>
      </w:r>
    </w:p>
    <w:p w14:paraId="604F17FC" w14:textId="77777777" w:rsidR="00DB0E41" w:rsidRDefault="00000000">
      <w:pPr>
        <w:shd w:val="clear" w:color="auto" w:fill="0F5E4E"/>
        <w:spacing w:before="240" w:after="80"/>
      </w:pPr>
      <w:r>
        <w:rPr>
          <w:b/>
          <w:bCs/>
          <w:color w:val="FFFFFF"/>
          <w:sz w:val="26"/>
          <w:szCs w:val="26"/>
        </w:rPr>
        <w:lastRenderedPageBreak/>
        <w:t xml:space="preserve">  CHAPTER 10: Comparison — All Approaches</w:t>
      </w:r>
    </w:p>
    <w:p w14:paraId="555815FB" w14:textId="77777777" w:rsidR="00DB0E41" w:rsidRDefault="00000000">
      <w:pPr>
        <w:spacing w:before="40" w:after="40"/>
      </w:pPr>
      <w:r>
        <w:rPr>
          <w:sz w:val="20"/>
          <w:szCs w:val="20"/>
        </w:rPr>
        <w:t xml:space="preserve"> </w:t>
      </w:r>
    </w:p>
    <w:p w14:paraId="2F502C8E" w14:textId="77777777" w:rsidR="00DB0E41" w:rsidRDefault="00000000">
      <w:pPr>
        <w:pBdr>
          <w:bottom w:val="single" w:sz="4" w:space="0" w:color="E1F5EE"/>
        </w:pBdr>
        <w:spacing w:before="160" w:after="60"/>
      </w:pPr>
      <w:r>
        <w:rPr>
          <w:b/>
          <w:bCs/>
          <w:color w:val="0F5E4E"/>
          <w:sz w:val="23"/>
          <w:szCs w:val="23"/>
        </w:rPr>
        <w:t>10.1 Decision Matrix</w:t>
      </w:r>
    </w:p>
    <w:p w14:paraId="31CA0C6B" w14:textId="77777777" w:rsidR="00DB0E41" w:rsidRDefault="00000000">
      <w:pPr>
        <w:spacing w:before="60" w:after="60"/>
      </w:pPr>
      <w:r>
        <w:t>Choosing the right approach depends on your constraints: time available, data available, required accuracy, and deployment environment. Use this chart as your quick guide.</w:t>
      </w:r>
    </w:p>
    <w:p w14:paraId="2F4B2DA1" w14:textId="77777777" w:rsidR="00DB0E41" w:rsidRDefault="00000000">
      <w:pPr>
        <w:spacing w:before="40" w:after="40"/>
      </w:pPr>
      <w:r>
        <w:rPr>
          <w:sz w:val="20"/>
          <w:szCs w:val="20"/>
        </w:rPr>
        <w:t xml:space="preserve"> </w:t>
      </w:r>
    </w:p>
    <w:p w14:paraId="72223B46" w14:textId="77777777" w:rsidR="00DB0E41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47C1E02A" wp14:editId="73C1894A">
            <wp:extent cx="6191250" cy="2667000"/>
            <wp:effectExtent l="0" t="0" r="0" b="0"/>
            <wp:docPr id="1152714977" name="Picture 11527149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8D8B4" w14:textId="77777777" w:rsidR="00DB0E41" w:rsidRDefault="00000000">
      <w:pPr>
        <w:spacing w:before="30" w:after="140"/>
        <w:jc w:val="center"/>
      </w:pPr>
      <w:r>
        <w:rPr>
          <w:i/>
          <w:iCs/>
          <w:color w:val="666666"/>
          <w:sz w:val="19"/>
          <w:szCs w:val="19"/>
        </w:rPr>
        <w:t>Figure 10.1 — Side-by-side comparison: Rule-based, ML, and Deep Learning approaches</w:t>
      </w:r>
    </w:p>
    <w:p w14:paraId="53AE3700" w14:textId="77777777" w:rsidR="00DB0E41" w:rsidRDefault="00000000">
      <w:pPr>
        <w:spacing w:before="40" w:after="40"/>
      </w:pPr>
      <w:r>
        <w:rPr>
          <w:sz w:val="20"/>
          <w:szCs w:val="20"/>
        </w:rPr>
        <w:t xml:space="preserve"> </w:t>
      </w:r>
    </w:p>
    <w:p w14:paraId="5D80CB06" w14:textId="77777777" w:rsidR="00DB0E41" w:rsidRDefault="00000000">
      <w:pPr>
        <w:pBdr>
          <w:bottom w:val="single" w:sz="4" w:space="0" w:color="E1F5EE"/>
        </w:pBdr>
        <w:spacing w:before="160" w:after="60"/>
      </w:pPr>
      <w:r>
        <w:rPr>
          <w:b/>
          <w:bCs/>
          <w:color w:val="0F5E4E"/>
          <w:sz w:val="23"/>
          <w:szCs w:val="23"/>
        </w:rPr>
        <w:t>10.2 Recommended Workflow for Students</w:t>
      </w:r>
    </w:p>
    <w:p w14:paraId="30F97EB8" w14:textId="77777777" w:rsidR="00DB0E41" w:rsidRDefault="00000000">
      <w:pPr>
        <w:pStyle w:val="ListParagraph"/>
        <w:numPr>
          <w:ilvl w:val="0"/>
          <w:numId w:val="3"/>
        </w:numPr>
        <w:spacing w:before="50" w:after="50"/>
      </w:pPr>
      <w:r>
        <w:t>Start with VADER/TextBlob — implement quickly, understand baseline accuracy</w:t>
      </w:r>
    </w:p>
    <w:p w14:paraId="6E7F3501" w14:textId="77777777" w:rsidR="00DB0E41" w:rsidRDefault="00000000">
      <w:pPr>
        <w:pStyle w:val="ListParagraph"/>
        <w:numPr>
          <w:ilvl w:val="0"/>
          <w:numId w:val="3"/>
        </w:numPr>
        <w:spacing w:before="50" w:after="50"/>
      </w:pPr>
      <w:r>
        <w:t>Move to TF-IDF + Logistic Regression — add training data, observe improvement</w:t>
      </w:r>
    </w:p>
    <w:p w14:paraId="2121513D" w14:textId="77777777" w:rsidR="00DB0E41" w:rsidRDefault="00000000">
      <w:pPr>
        <w:pStyle w:val="ListParagraph"/>
        <w:numPr>
          <w:ilvl w:val="0"/>
          <w:numId w:val="3"/>
        </w:numPr>
        <w:spacing w:before="50" w:after="50"/>
      </w:pPr>
      <w:r>
        <w:t>Implement LSTM on IMDb dataset — understand deep learning mechanics</w:t>
      </w:r>
    </w:p>
    <w:p w14:paraId="16365DF7" w14:textId="77777777" w:rsidR="00DB0E41" w:rsidRDefault="00000000">
      <w:pPr>
        <w:pStyle w:val="ListParagraph"/>
        <w:numPr>
          <w:ilvl w:val="0"/>
          <w:numId w:val="3"/>
        </w:numPr>
        <w:spacing w:before="50" w:after="50"/>
      </w:pPr>
      <w:r>
        <w:t>Try HuggingFace pipeline — see state-of-the-art results with minimal code</w:t>
      </w:r>
    </w:p>
    <w:p w14:paraId="3EBF872D" w14:textId="77777777" w:rsidR="00DB0E41" w:rsidRDefault="00000000">
      <w:pPr>
        <w:pStyle w:val="ListParagraph"/>
        <w:numPr>
          <w:ilvl w:val="0"/>
          <w:numId w:val="3"/>
        </w:numPr>
        <w:spacing w:before="50" w:after="50"/>
      </w:pPr>
      <w:r>
        <w:t>Deploy with Flask — make your model accessible as a real API service</w:t>
      </w:r>
    </w:p>
    <w:p w14:paraId="54B196E6" w14:textId="77777777" w:rsidR="00DB0E41" w:rsidRDefault="00000000">
      <w:pPr>
        <w:pStyle w:val="ListParagraph"/>
        <w:numPr>
          <w:ilvl w:val="0"/>
          <w:numId w:val="3"/>
        </w:numPr>
        <w:spacing w:before="50" w:after="50"/>
      </w:pPr>
      <w:r>
        <w:t>Add visualizations — communicate results to non-technical stakeholders</w:t>
      </w:r>
    </w:p>
    <w:p w14:paraId="3BF6CF52" w14:textId="77777777" w:rsidR="00DB0E41" w:rsidRDefault="00000000">
      <w:pPr>
        <w:spacing w:before="40" w:after="40"/>
      </w:pPr>
      <w:r>
        <w:rPr>
          <w:sz w:val="20"/>
          <w:szCs w:val="20"/>
        </w:rPr>
        <w:t xml:space="preserve"> </w:t>
      </w:r>
    </w:p>
    <w:p w14:paraId="067C477F" w14:textId="77777777" w:rsidR="00DB0E41" w:rsidRDefault="00000000">
      <w:pPr>
        <w:pBdr>
          <w:bottom w:val="single" w:sz="4" w:space="0" w:color="E1F5EE"/>
        </w:pBdr>
        <w:spacing w:before="160" w:after="60"/>
      </w:pPr>
      <w:r>
        <w:rPr>
          <w:b/>
          <w:bCs/>
          <w:color w:val="0F5E4E"/>
          <w:sz w:val="23"/>
          <w:szCs w:val="23"/>
        </w:rPr>
        <w:t>10.3 Accuracy Benchmarks (IMDb Dataset)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120"/>
        <w:gridCol w:w="2120"/>
        <w:gridCol w:w="2120"/>
      </w:tblGrid>
      <w:tr w:rsidR="00DB0E41" w14:paraId="4FD958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5E4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CF8A48" w14:textId="77777777" w:rsidR="00DB0E41" w:rsidRDefault="00000000">
            <w:pPr>
              <w:spacing w:before="60" w:after="60"/>
            </w:pPr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2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5E4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F8E05E" w14:textId="77777777" w:rsidR="00DB0E41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</w:rPr>
              <w:t>Train Acc.</w:t>
            </w:r>
          </w:p>
        </w:tc>
        <w:tc>
          <w:tcPr>
            <w:tcW w:w="2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5E4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C46BC8" w14:textId="77777777" w:rsidR="00DB0E41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</w:rPr>
              <w:t>Test Acc.</w:t>
            </w:r>
          </w:p>
        </w:tc>
        <w:tc>
          <w:tcPr>
            <w:tcW w:w="2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5E4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67DEC0" w14:textId="77777777" w:rsidR="00DB0E41" w:rsidRDefault="00000000">
            <w:pPr>
              <w:spacing w:before="60" w:after="60"/>
            </w:pPr>
            <w:r>
              <w:rPr>
                <w:b/>
                <w:bCs/>
                <w:color w:val="FFFFFF"/>
              </w:rPr>
              <w:t>Notes</w:t>
            </w:r>
          </w:p>
        </w:tc>
      </w:tr>
      <w:tr w:rsidR="00DB0E41" w14:paraId="6922053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2F627E" w14:textId="77777777" w:rsidR="00DB0E41" w:rsidRDefault="00000000">
            <w:pPr>
              <w:spacing w:before="60" w:after="60"/>
            </w:pPr>
            <w:r>
              <w:t>VADER (rule-based)</w:t>
            </w:r>
          </w:p>
        </w:tc>
        <w:tc>
          <w:tcPr>
            <w:tcW w:w="2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E26F51" w14:textId="77777777" w:rsidR="00DB0E41" w:rsidRDefault="00000000">
            <w:pPr>
              <w:spacing w:before="60" w:after="60"/>
              <w:jc w:val="center"/>
            </w:pPr>
            <w:r>
              <w:rPr>
                <w:color w:val="666666"/>
              </w:rPr>
              <w:t>–</w:t>
            </w:r>
          </w:p>
        </w:tc>
        <w:tc>
          <w:tcPr>
            <w:tcW w:w="2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D52D59" w14:textId="77777777" w:rsidR="00DB0E41" w:rsidRDefault="00000000">
            <w:pPr>
              <w:spacing w:before="60" w:after="60"/>
              <w:jc w:val="center"/>
            </w:pPr>
            <w:r>
              <w:t>~72%</w:t>
            </w:r>
          </w:p>
        </w:tc>
        <w:tc>
          <w:tcPr>
            <w:tcW w:w="2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398EA5" w14:textId="77777777" w:rsidR="00DB0E41" w:rsidRDefault="00000000">
            <w:pPr>
              <w:spacing w:before="60" w:after="60"/>
            </w:pPr>
            <w:r>
              <w:rPr>
                <w:i/>
                <w:iCs/>
                <w:color w:val="666666"/>
              </w:rPr>
              <w:t>No training needed</w:t>
            </w:r>
          </w:p>
        </w:tc>
      </w:tr>
      <w:tr w:rsidR="00DB0E41" w14:paraId="73ABF8D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2EEE70" w14:textId="77777777" w:rsidR="00DB0E41" w:rsidRDefault="00000000">
            <w:pPr>
              <w:spacing w:before="60" w:after="60"/>
            </w:pPr>
            <w:r>
              <w:t>Logistic Reg. + TF-IDF</w:t>
            </w:r>
          </w:p>
        </w:tc>
        <w:tc>
          <w:tcPr>
            <w:tcW w:w="2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7E2842" w14:textId="77777777" w:rsidR="00DB0E41" w:rsidRDefault="00000000">
            <w:pPr>
              <w:spacing w:before="60" w:after="60"/>
              <w:jc w:val="center"/>
            </w:pPr>
            <w:r>
              <w:rPr>
                <w:color w:val="666666"/>
              </w:rPr>
              <w:t>~89%</w:t>
            </w:r>
          </w:p>
        </w:tc>
        <w:tc>
          <w:tcPr>
            <w:tcW w:w="2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DB698F" w14:textId="77777777" w:rsidR="00DB0E41" w:rsidRDefault="00000000">
            <w:pPr>
              <w:spacing w:before="60" w:after="60"/>
              <w:jc w:val="center"/>
            </w:pPr>
            <w:r>
              <w:t>~85%</w:t>
            </w:r>
          </w:p>
        </w:tc>
        <w:tc>
          <w:tcPr>
            <w:tcW w:w="2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6D56E8" w14:textId="77777777" w:rsidR="00DB0E41" w:rsidRDefault="00000000">
            <w:pPr>
              <w:spacing w:before="60" w:after="60"/>
            </w:pPr>
            <w:r>
              <w:rPr>
                <w:i/>
                <w:iCs/>
                <w:color w:val="666666"/>
              </w:rPr>
              <w:t>Fast, interpretable</w:t>
            </w:r>
          </w:p>
        </w:tc>
      </w:tr>
      <w:tr w:rsidR="00DB0E41" w14:paraId="06BB99D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75518E" w14:textId="77777777" w:rsidR="00DB0E41" w:rsidRDefault="00000000">
            <w:pPr>
              <w:spacing w:before="60" w:after="60"/>
            </w:pPr>
            <w:r>
              <w:t>SVM + TF-IDF</w:t>
            </w:r>
          </w:p>
        </w:tc>
        <w:tc>
          <w:tcPr>
            <w:tcW w:w="2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C67027" w14:textId="77777777" w:rsidR="00DB0E41" w:rsidRDefault="00000000">
            <w:pPr>
              <w:spacing w:before="60" w:after="60"/>
              <w:jc w:val="center"/>
            </w:pPr>
            <w:r>
              <w:rPr>
                <w:color w:val="666666"/>
              </w:rPr>
              <w:t>~92%</w:t>
            </w:r>
          </w:p>
        </w:tc>
        <w:tc>
          <w:tcPr>
            <w:tcW w:w="2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C97185" w14:textId="77777777" w:rsidR="00DB0E41" w:rsidRDefault="00000000">
            <w:pPr>
              <w:spacing w:before="60" w:after="60"/>
              <w:jc w:val="center"/>
            </w:pPr>
            <w:r>
              <w:t>~88%</w:t>
            </w:r>
          </w:p>
        </w:tc>
        <w:tc>
          <w:tcPr>
            <w:tcW w:w="2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14BDA2" w14:textId="77777777" w:rsidR="00DB0E41" w:rsidRDefault="00000000">
            <w:pPr>
              <w:spacing w:before="60" w:after="60"/>
            </w:pPr>
            <w:r>
              <w:rPr>
                <w:i/>
                <w:iCs/>
                <w:color w:val="666666"/>
              </w:rPr>
              <w:t>Strong baseline</w:t>
            </w:r>
          </w:p>
        </w:tc>
      </w:tr>
      <w:tr w:rsidR="00DB0E41" w14:paraId="5163889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088F9C" w14:textId="77777777" w:rsidR="00DB0E41" w:rsidRDefault="00000000">
            <w:pPr>
              <w:spacing w:before="60" w:after="60"/>
            </w:pPr>
            <w:r>
              <w:t>LSTM (1-layer)</w:t>
            </w:r>
          </w:p>
        </w:tc>
        <w:tc>
          <w:tcPr>
            <w:tcW w:w="2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7A45B6" w14:textId="77777777" w:rsidR="00DB0E41" w:rsidRDefault="00000000">
            <w:pPr>
              <w:spacing w:before="60" w:after="60"/>
              <w:jc w:val="center"/>
            </w:pPr>
            <w:r>
              <w:rPr>
                <w:color w:val="666666"/>
              </w:rPr>
              <w:t>~95%</w:t>
            </w:r>
          </w:p>
        </w:tc>
        <w:tc>
          <w:tcPr>
            <w:tcW w:w="2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D1427C" w14:textId="77777777" w:rsidR="00DB0E41" w:rsidRDefault="00000000">
            <w:pPr>
              <w:spacing w:before="60" w:after="60"/>
              <w:jc w:val="center"/>
            </w:pPr>
            <w:r>
              <w:t>~88%</w:t>
            </w:r>
          </w:p>
        </w:tc>
        <w:tc>
          <w:tcPr>
            <w:tcW w:w="2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F09A7D" w14:textId="77777777" w:rsidR="00DB0E41" w:rsidRDefault="00000000">
            <w:pPr>
              <w:spacing w:before="60" w:after="60"/>
            </w:pPr>
            <w:r>
              <w:rPr>
                <w:i/>
                <w:iCs/>
                <w:color w:val="666666"/>
              </w:rPr>
              <w:t>Needs GPU for speed</w:t>
            </w:r>
          </w:p>
        </w:tc>
      </w:tr>
      <w:tr w:rsidR="00DB0E41" w14:paraId="00CA497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7C3197" w14:textId="77777777" w:rsidR="00DB0E41" w:rsidRDefault="00000000">
            <w:pPr>
              <w:spacing w:before="60" w:after="60"/>
            </w:pPr>
            <w:r>
              <w:t>BiLSTM (2-layer)</w:t>
            </w:r>
          </w:p>
        </w:tc>
        <w:tc>
          <w:tcPr>
            <w:tcW w:w="2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877028" w14:textId="77777777" w:rsidR="00DB0E41" w:rsidRDefault="00000000">
            <w:pPr>
              <w:spacing w:before="60" w:after="60"/>
              <w:jc w:val="center"/>
            </w:pPr>
            <w:r>
              <w:rPr>
                <w:color w:val="666666"/>
              </w:rPr>
              <w:t>~97%</w:t>
            </w:r>
          </w:p>
        </w:tc>
        <w:tc>
          <w:tcPr>
            <w:tcW w:w="2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E68393" w14:textId="77777777" w:rsidR="00DB0E41" w:rsidRDefault="00000000">
            <w:pPr>
              <w:spacing w:before="60" w:after="60"/>
              <w:jc w:val="center"/>
            </w:pPr>
            <w:r>
              <w:t>~90%</w:t>
            </w:r>
          </w:p>
        </w:tc>
        <w:tc>
          <w:tcPr>
            <w:tcW w:w="2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527E76" w14:textId="77777777" w:rsidR="00DB0E41" w:rsidRDefault="00000000">
            <w:pPr>
              <w:spacing w:before="60" w:after="60"/>
            </w:pPr>
            <w:r>
              <w:rPr>
                <w:i/>
                <w:iCs/>
                <w:color w:val="666666"/>
              </w:rPr>
              <w:t>Our practical model</w:t>
            </w:r>
          </w:p>
        </w:tc>
      </w:tr>
      <w:tr w:rsidR="00DB0E41" w14:paraId="1728700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71107A" w14:textId="77777777" w:rsidR="00DB0E41" w:rsidRDefault="00000000">
            <w:pPr>
              <w:spacing w:before="60" w:after="60"/>
            </w:pPr>
            <w:r>
              <w:rPr>
                <w:b/>
                <w:bCs/>
                <w:color w:val="0F5E4E"/>
              </w:rPr>
              <w:lastRenderedPageBreak/>
              <w:t>DistilBERT fine-tuned</w:t>
            </w:r>
          </w:p>
        </w:tc>
        <w:tc>
          <w:tcPr>
            <w:tcW w:w="2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9205A4" w14:textId="77777777" w:rsidR="00DB0E41" w:rsidRDefault="00000000">
            <w:pPr>
              <w:spacing w:before="60" w:after="60"/>
              <w:jc w:val="center"/>
            </w:pPr>
            <w:r>
              <w:rPr>
                <w:color w:val="666666"/>
              </w:rPr>
              <w:t>~99%</w:t>
            </w:r>
          </w:p>
        </w:tc>
        <w:tc>
          <w:tcPr>
            <w:tcW w:w="2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EF4A8E" w14:textId="77777777" w:rsidR="00DB0E41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2E7D32"/>
              </w:rPr>
              <w:t>~93%</w:t>
            </w:r>
          </w:p>
        </w:tc>
        <w:tc>
          <w:tcPr>
            <w:tcW w:w="2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0C0BAC" w14:textId="77777777" w:rsidR="00DB0E41" w:rsidRDefault="00000000">
            <w:pPr>
              <w:spacing w:before="60" w:after="60"/>
            </w:pPr>
            <w:r>
              <w:rPr>
                <w:i/>
                <w:iCs/>
                <w:color w:val="666666"/>
              </w:rPr>
              <w:t>Best accuracy</w:t>
            </w:r>
          </w:p>
        </w:tc>
      </w:tr>
    </w:tbl>
    <w:p w14:paraId="055F366F" w14:textId="77777777" w:rsidR="00DB0E41" w:rsidRDefault="00000000">
      <w:pPr>
        <w:spacing w:before="40" w:after="40"/>
      </w:pPr>
      <w:r>
        <w:rPr>
          <w:sz w:val="20"/>
          <w:szCs w:val="20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B0E41" w14:paraId="6605EC9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C0392B"/>
              <w:left w:val="single" w:sz="16" w:space="0" w:color="C0392B"/>
              <w:bottom w:val="single" w:sz="8" w:space="0" w:color="C0392B"/>
              <w:right w:val="single" w:sz="4" w:space="0" w:color="CCCCCC"/>
            </w:tcBorders>
            <w:shd w:val="clear" w:color="auto" w:fill="FDECE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B7EB09" w14:textId="77777777" w:rsidR="00DB0E41" w:rsidRDefault="00000000">
            <w:pPr>
              <w:spacing w:before="60" w:after="30"/>
            </w:pPr>
            <w:r>
              <w:rPr>
                <w:b/>
                <w:bCs/>
                <w:color w:val="C0392B"/>
                <w:sz w:val="21"/>
                <w:szCs w:val="21"/>
              </w:rPr>
              <w:t>🎓 Exam Tip</w:t>
            </w:r>
          </w:p>
          <w:p w14:paraId="1AC08047" w14:textId="77777777" w:rsidR="00DB0E41" w:rsidRDefault="00000000">
            <w:pPr>
              <w:spacing w:before="30" w:after="60"/>
            </w:pPr>
            <w:r>
              <w:rPr>
                <w:sz w:val="21"/>
                <w:szCs w:val="21"/>
              </w:rPr>
              <w:t>Know BOTH Python and R implementations. Be ready to explain the mathematical formula for TF-IDF, the compound threshold for VADER, and the difference between stemming and lemmatization. These are common viva questions.</w:t>
            </w:r>
          </w:p>
        </w:tc>
      </w:tr>
    </w:tbl>
    <w:p w14:paraId="0C537EE2" w14:textId="77777777" w:rsidR="00DB0E41" w:rsidRDefault="00000000">
      <w:pPr>
        <w:spacing w:before="40" w:after="40"/>
      </w:pPr>
      <w:r>
        <w:rPr>
          <w:sz w:val="20"/>
          <w:szCs w:val="20"/>
        </w:rPr>
        <w:t xml:space="preserve"> </w:t>
      </w:r>
    </w:p>
    <w:p w14:paraId="7A3765E3" w14:textId="77777777" w:rsidR="00DB0E41" w:rsidRDefault="00000000">
      <w:pPr>
        <w:shd w:val="clear" w:color="auto" w:fill="0F5E4E"/>
        <w:spacing w:before="240" w:after="80"/>
      </w:pPr>
      <w:r>
        <w:rPr>
          <w:b/>
          <w:bCs/>
          <w:color w:val="FFFFFF"/>
          <w:sz w:val="26"/>
          <w:szCs w:val="26"/>
        </w:rPr>
        <w:t xml:space="preserve">  QUICK REFERENCE — Key Commands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B0E41" w14:paraId="670017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D9E75"/>
              <w:left w:val="single" w:sz="12" w:space="0" w:color="0F5E4E"/>
              <w:bottom w:val="single" w:sz="6" w:space="0" w:color="1D9E75"/>
              <w:right w:val="single" w:sz="4" w:space="0" w:color="CCCCCC"/>
            </w:tcBorders>
            <w:shd w:val="clear" w:color="auto" w:fill="F4F4F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4CA1BD" w14:textId="77777777" w:rsidR="00DB0E4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 Install all required packages</w:t>
            </w:r>
          </w:p>
          <w:p w14:paraId="28E59545" w14:textId="77777777" w:rsidR="00DB0E4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pip install nltk textblob scikit-learn tensorflow keras transformers flask spacy</w:t>
            </w:r>
          </w:p>
          <w:p w14:paraId="0A9C4818" w14:textId="77777777" w:rsidR="00DB0E4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pip install matplotlib seaborn wordcloud pandas numpy tweepy</w:t>
            </w:r>
          </w:p>
          <w:p w14:paraId="288673E6" w14:textId="77777777" w:rsidR="00DB0E4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python -m spacy download en_core_web_sm</w:t>
            </w:r>
          </w:p>
          <w:p w14:paraId="4918F45A" w14:textId="77777777" w:rsidR="00DB0E4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5D630A91" w14:textId="77777777" w:rsidR="00DB0E4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 Download NLTK data</w:t>
            </w:r>
          </w:p>
          <w:p w14:paraId="3B994FC4" w14:textId="77777777" w:rsidR="00DB0E4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import nltk</w:t>
            </w:r>
          </w:p>
          <w:p w14:paraId="0395EC0C" w14:textId="77777777" w:rsidR="00DB0E41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nltk.download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('vader_lexicon')</w:t>
            </w:r>
          </w:p>
          <w:p w14:paraId="298D33AB" w14:textId="77777777" w:rsidR="00DB0E41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nltk.download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('punkt')</w:t>
            </w:r>
          </w:p>
          <w:p w14:paraId="29040083" w14:textId="77777777" w:rsidR="00DB0E41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nltk.download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('stopwords')</w:t>
            </w:r>
          </w:p>
          <w:p w14:paraId="19946FD1" w14:textId="77777777" w:rsidR="00DB0E41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nltk.download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('wordnet')</w:t>
            </w:r>
          </w:p>
          <w:p w14:paraId="6E9270AD" w14:textId="77777777" w:rsidR="00DB0E4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02F98F31" w14:textId="77777777" w:rsidR="00DB0E4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 VADER quick start</w:t>
            </w:r>
          </w:p>
          <w:p w14:paraId="3AF70578" w14:textId="77777777" w:rsidR="00DB0E4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from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nltk.sentiment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.vader import SentimentIntensityAnalyzer</w:t>
            </w:r>
          </w:p>
          <w:p w14:paraId="3199AF0E" w14:textId="77777777" w:rsidR="00DB0E4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sia =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SentimentIntensityAnalyzer(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14:paraId="6FDD6A20" w14:textId="77777777" w:rsidR="00DB0E41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sia.polarity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scores(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'text here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')[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'compound']</w:t>
            </w:r>
          </w:p>
          <w:p w14:paraId="1C3D36C0" w14:textId="77777777" w:rsidR="00DB0E4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736A3798" w14:textId="77777777" w:rsidR="00DB0E4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 HuggingFace quick start</w:t>
            </w:r>
          </w:p>
          <w:p w14:paraId="4CE3A5DF" w14:textId="77777777" w:rsidR="00DB0E4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from transformers import pipeline</w:t>
            </w:r>
          </w:p>
          <w:p w14:paraId="545F4C54" w14:textId="77777777" w:rsidR="00DB0E4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pipeline('sentiment-analysis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')(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'text here')</w:t>
            </w:r>
          </w:p>
        </w:tc>
      </w:tr>
    </w:tbl>
    <w:p w14:paraId="0981DE3E" w14:textId="77777777" w:rsidR="00A44309" w:rsidRDefault="00A44309"/>
    <w:sectPr w:rsidR="00A44309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B33D64" w14:textId="77777777" w:rsidR="00A44309" w:rsidRDefault="00A44309">
      <w:r>
        <w:separator/>
      </w:r>
    </w:p>
  </w:endnote>
  <w:endnote w:type="continuationSeparator" w:id="0">
    <w:p w14:paraId="4DAD9761" w14:textId="77777777" w:rsidR="00A44309" w:rsidRDefault="00A443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C657D7" w14:textId="77777777" w:rsidR="004A10B2" w:rsidRDefault="004A10B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D0A45" w14:textId="5D17A0B4" w:rsidR="00DB0E41" w:rsidRDefault="00000000">
    <w:pPr>
      <w:pBdr>
        <w:top w:val="single" w:sz="4" w:space="0" w:color="E1F5EE"/>
      </w:pBdr>
      <w:spacing w:before="60"/>
    </w:pPr>
    <w:r>
      <w:rPr>
        <w:color w:val="1D9E75"/>
        <w:sz w:val="16"/>
        <w:szCs w:val="16"/>
      </w:rPr>
      <w:t xml:space="preserve">Dept. of </w:t>
    </w:r>
    <w:proofErr w:type="gramStart"/>
    <w:r>
      <w:rPr>
        <w:color w:val="1D9E75"/>
        <w:sz w:val="16"/>
        <w:szCs w:val="16"/>
      </w:rPr>
      <w:t>CS  |</w:t>
    </w:r>
    <w:proofErr w:type="gramEnd"/>
    <w:r>
      <w:rPr>
        <w:color w:val="1D9E75"/>
        <w:sz w:val="16"/>
        <w:szCs w:val="16"/>
      </w:rPr>
      <w:t xml:space="preserve">  Sentiment Analytics Lab</w:t>
    </w:r>
    <w:r>
      <w:rPr>
        <w:color w:val="666666"/>
        <w:sz w:val="16"/>
        <w:szCs w:val="16"/>
      </w:rPr>
      <w:t xml:space="preserve">                                                        Page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6CCB1" w14:textId="77777777" w:rsidR="004A10B2" w:rsidRDefault="004A10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90F1EB" w14:textId="77777777" w:rsidR="00A44309" w:rsidRDefault="00A44309">
      <w:r>
        <w:separator/>
      </w:r>
    </w:p>
  </w:footnote>
  <w:footnote w:type="continuationSeparator" w:id="0">
    <w:p w14:paraId="0AD64C65" w14:textId="77777777" w:rsidR="00A44309" w:rsidRDefault="00A443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71549" w14:textId="77777777" w:rsidR="004A10B2" w:rsidRDefault="004A10B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C91D50" w14:textId="60B4A0A9" w:rsidR="00DB0E41" w:rsidRDefault="00000000">
    <w:pPr>
      <w:shd w:val="clear" w:color="auto" w:fill="0F5E4E"/>
      <w:spacing w:before="60" w:after="60"/>
      <w:ind w:left="80"/>
    </w:pPr>
    <w:r>
      <w:rPr>
        <w:b/>
        <w:bCs/>
        <w:color w:val="FFFFFF"/>
        <w:sz w:val="18"/>
        <w:szCs w:val="18"/>
      </w:rPr>
      <w:t xml:space="preserve">  Sentiment Analytics Lab </w:t>
    </w:r>
    <w:r w:rsidR="00CE5F94">
      <w:rPr>
        <w:b/>
        <w:bCs/>
        <w:color w:val="FFFFFF"/>
        <w:sz w:val="18"/>
        <w:szCs w:val="18"/>
      </w:rPr>
      <w:t>-</w:t>
    </w:r>
    <w:r>
      <w:rPr>
        <w:b/>
        <w:bCs/>
        <w:color w:val="FFFFFF"/>
        <w:sz w:val="18"/>
        <w:szCs w:val="18"/>
      </w:rPr>
      <w:t xml:space="preserve"> Student Tutorial</w:t>
    </w:r>
    <w:r>
      <w:rPr>
        <w:color w:val="CCEECC"/>
        <w:sz w:val="18"/>
        <w:szCs w:val="18"/>
      </w:rPr>
      <w:t xml:space="preserve">    </w:t>
    </w:r>
    <w:r w:rsidR="00312EB9">
      <w:rPr>
        <w:color w:val="CCEECC"/>
        <w:sz w:val="18"/>
        <w:szCs w:val="18"/>
      </w:rPr>
      <w:t xml:space="preserve">                                                                Prepared </w:t>
    </w:r>
    <w:proofErr w:type="gramStart"/>
    <w:r w:rsidR="00312EB9">
      <w:rPr>
        <w:color w:val="CCEECC"/>
        <w:sz w:val="18"/>
        <w:szCs w:val="18"/>
      </w:rPr>
      <w:t>By :</w:t>
    </w:r>
    <w:proofErr w:type="gramEnd"/>
    <w:r w:rsidR="00312EB9">
      <w:rPr>
        <w:color w:val="CCEECC"/>
        <w:sz w:val="18"/>
        <w:szCs w:val="18"/>
      </w:rPr>
      <w:t xml:space="preserve"> Prof. Anjit Raja 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4B25C3" w14:textId="77777777" w:rsidR="004A10B2" w:rsidRDefault="004A10B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D6D22"/>
    <w:multiLevelType w:val="hybridMultilevel"/>
    <w:tmpl w:val="DEB2EF6E"/>
    <w:lvl w:ilvl="0" w:tplc="D592EB06">
      <w:start w:val="1"/>
      <w:numFmt w:val="bullet"/>
      <w:lvlText w:val="•"/>
      <w:lvlJc w:val="left"/>
      <w:pPr>
        <w:ind w:left="720" w:hanging="360"/>
      </w:pPr>
    </w:lvl>
    <w:lvl w:ilvl="1" w:tplc="D3469D78">
      <w:numFmt w:val="decimal"/>
      <w:lvlText w:val=""/>
      <w:lvlJc w:val="left"/>
    </w:lvl>
    <w:lvl w:ilvl="2" w:tplc="72163BCA">
      <w:numFmt w:val="decimal"/>
      <w:lvlText w:val=""/>
      <w:lvlJc w:val="left"/>
    </w:lvl>
    <w:lvl w:ilvl="3" w:tplc="41CED9D8">
      <w:numFmt w:val="decimal"/>
      <w:lvlText w:val=""/>
      <w:lvlJc w:val="left"/>
    </w:lvl>
    <w:lvl w:ilvl="4" w:tplc="E768487C">
      <w:numFmt w:val="decimal"/>
      <w:lvlText w:val=""/>
      <w:lvlJc w:val="left"/>
    </w:lvl>
    <w:lvl w:ilvl="5" w:tplc="34DAFFA0">
      <w:numFmt w:val="decimal"/>
      <w:lvlText w:val=""/>
      <w:lvlJc w:val="left"/>
    </w:lvl>
    <w:lvl w:ilvl="6" w:tplc="2DC2C1D0">
      <w:numFmt w:val="decimal"/>
      <w:lvlText w:val=""/>
      <w:lvlJc w:val="left"/>
    </w:lvl>
    <w:lvl w:ilvl="7" w:tplc="E2B61538">
      <w:numFmt w:val="decimal"/>
      <w:lvlText w:val=""/>
      <w:lvlJc w:val="left"/>
    </w:lvl>
    <w:lvl w:ilvl="8" w:tplc="8AD693D4">
      <w:numFmt w:val="decimal"/>
      <w:lvlText w:val=""/>
      <w:lvlJc w:val="left"/>
    </w:lvl>
  </w:abstractNum>
  <w:abstractNum w:abstractNumId="1" w15:restartNumberingAfterBreak="0">
    <w:nsid w:val="5DB5406C"/>
    <w:multiLevelType w:val="hybridMultilevel"/>
    <w:tmpl w:val="51C66B16"/>
    <w:lvl w:ilvl="0" w:tplc="9D44C30A">
      <w:start w:val="1"/>
      <w:numFmt w:val="decimal"/>
      <w:lvlText w:val="%1."/>
      <w:lvlJc w:val="left"/>
      <w:pPr>
        <w:ind w:left="720" w:hanging="360"/>
      </w:pPr>
    </w:lvl>
    <w:lvl w:ilvl="1" w:tplc="E2FED6C4">
      <w:numFmt w:val="decimal"/>
      <w:lvlText w:val=""/>
      <w:lvlJc w:val="left"/>
    </w:lvl>
    <w:lvl w:ilvl="2" w:tplc="9EE2F176">
      <w:numFmt w:val="decimal"/>
      <w:lvlText w:val=""/>
      <w:lvlJc w:val="left"/>
    </w:lvl>
    <w:lvl w:ilvl="3" w:tplc="CA50F96C">
      <w:numFmt w:val="decimal"/>
      <w:lvlText w:val=""/>
      <w:lvlJc w:val="left"/>
    </w:lvl>
    <w:lvl w:ilvl="4" w:tplc="47E22822">
      <w:numFmt w:val="decimal"/>
      <w:lvlText w:val=""/>
      <w:lvlJc w:val="left"/>
    </w:lvl>
    <w:lvl w:ilvl="5" w:tplc="E52421CE">
      <w:numFmt w:val="decimal"/>
      <w:lvlText w:val=""/>
      <w:lvlJc w:val="left"/>
    </w:lvl>
    <w:lvl w:ilvl="6" w:tplc="33BAD1EE">
      <w:numFmt w:val="decimal"/>
      <w:lvlText w:val=""/>
      <w:lvlJc w:val="left"/>
    </w:lvl>
    <w:lvl w:ilvl="7" w:tplc="52AA9748">
      <w:numFmt w:val="decimal"/>
      <w:lvlText w:val=""/>
      <w:lvlJc w:val="left"/>
    </w:lvl>
    <w:lvl w:ilvl="8" w:tplc="34EA813A">
      <w:numFmt w:val="decimal"/>
      <w:lvlText w:val=""/>
      <w:lvlJc w:val="left"/>
    </w:lvl>
  </w:abstractNum>
  <w:abstractNum w:abstractNumId="2" w15:restartNumberingAfterBreak="0">
    <w:nsid w:val="7C3C4FF6"/>
    <w:multiLevelType w:val="hybridMultilevel"/>
    <w:tmpl w:val="EAB6D81C"/>
    <w:lvl w:ilvl="0" w:tplc="21CC0F08">
      <w:start w:val="1"/>
      <w:numFmt w:val="bullet"/>
      <w:lvlText w:val="●"/>
      <w:lvlJc w:val="left"/>
      <w:pPr>
        <w:ind w:left="720" w:hanging="360"/>
      </w:pPr>
    </w:lvl>
    <w:lvl w:ilvl="1" w:tplc="2B0240F8">
      <w:start w:val="1"/>
      <w:numFmt w:val="bullet"/>
      <w:lvlText w:val="○"/>
      <w:lvlJc w:val="left"/>
      <w:pPr>
        <w:ind w:left="1440" w:hanging="360"/>
      </w:pPr>
    </w:lvl>
    <w:lvl w:ilvl="2" w:tplc="DB76F752">
      <w:start w:val="1"/>
      <w:numFmt w:val="bullet"/>
      <w:lvlText w:val="■"/>
      <w:lvlJc w:val="left"/>
      <w:pPr>
        <w:ind w:left="2160" w:hanging="360"/>
      </w:pPr>
    </w:lvl>
    <w:lvl w:ilvl="3" w:tplc="91C4B556">
      <w:start w:val="1"/>
      <w:numFmt w:val="bullet"/>
      <w:lvlText w:val="●"/>
      <w:lvlJc w:val="left"/>
      <w:pPr>
        <w:ind w:left="2880" w:hanging="360"/>
      </w:pPr>
    </w:lvl>
    <w:lvl w:ilvl="4" w:tplc="4A284040">
      <w:start w:val="1"/>
      <w:numFmt w:val="bullet"/>
      <w:lvlText w:val="○"/>
      <w:lvlJc w:val="left"/>
      <w:pPr>
        <w:ind w:left="3600" w:hanging="360"/>
      </w:pPr>
    </w:lvl>
    <w:lvl w:ilvl="5" w:tplc="4F12C290">
      <w:start w:val="1"/>
      <w:numFmt w:val="bullet"/>
      <w:lvlText w:val="■"/>
      <w:lvlJc w:val="left"/>
      <w:pPr>
        <w:ind w:left="4320" w:hanging="360"/>
      </w:pPr>
    </w:lvl>
    <w:lvl w:ilvl="6" w:tplc="942AB188">
      <w:start w:val="1"/>
      <w:numFmt w:val="bullet"/>
      <w:lvlText w:val="●"/>
      <w:lvlJc w:val="left"/>
      <w:pPr>
        <w:ind w:left="5040" w:hanging="360"/>
      </w:pPr>
    </w:lvl>
    <w:lvl w:ilvl="7" w:tplc="4BA2DB8A">
      <w:start w:val="1"/>
      <w:numFmt w:val="bullet"/>
      <w:lvlText w:val="●"/>
      <w:lvlJc w:val="left"/>
      <w:pPr>
        <w:ind w:left="5760" w:hanging="360"/>
      </w:pPr>
    </w:lvl>
    <w:lvl w:ilvl="8" w:tplc="F0F809D0">
      <w:start w:val="1"/>
      <w:numFmt w:val="bullet"/>
      <w:lvlText w:val="●"/>
      <w:lvlJc w:val="left"/>
      <w:pPr>
        <w:ind w:left="6480" w:hanging="360"/>
      </w:pPr>
    </w:lvl>
  </w:abstractNum>
  <w:num w:numId="1" w16cid:durableId="222327020">
    <w:abstractNumId w:val="2"/>
    <w:lvlOverride w:ilvl="0">
      <w:startOverride w:val="1"/>
    </w:lvlOverride>
  </w:num>
  <w:num w:numId="2" w16cid:durableId="222372073">
    <w:abstractNumId w:val="0"/>
    <w:lvlOverride w:ilvl="0">
      <w:startOverride w:val="1"/>
    </w:lvlOverride>
  </w:num>
  <w:num w:numId="3" w16cid:durableId="20842560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0E41"/>
    <w:rsid w:val="001C7B3B"/>
    <w:rsid w:val="002675F7"/>
    <w:rsid w:val="00312EB9"/>
    <w:rsid w:val="004A10B2"/>
    <w:rsid w:val="00604123"/>
    <w:rsid w:val="006D5148"/>
    <w:rsid w:val="007D2337"/>
    <w:rsid w:val="0080756F"/>
    <w:rsid w:val="00900B81"/>
    <w:rsid w:val="00A44309"/>
    <w:rsid w:val="00B80C37"/>
    <w:rsid w:val="00C24370"/>
    <w:rsid w:val="00C52210"/>
    <w:rsid w:val="00CE5F94"/>
    <w:rsid w:val="00DB0E41"/>
    <w:rsid w:val="00FB0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39956"/>
  <w15:docId w15:val="{F3475A41-79C8-45EA-B09B-13A15E566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12EB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12EB9"/>
  </w:style>
  <w:style w:type="paragraph" w:styleId="Footer">
    <w:name w:val="footer"/>
    <w:basedOn w:val="Normal"/>
    <w:link w:val="FooterChar"/>
    <w:uiPriority w:val="99"/>
    <w:unhideWhenUsed/>
    <w:rsid w:val="00312EB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12E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22</Pages>
  <Words>2492</Words>
  <Characters>14209</Characters>
  <Application>Microsoft Office Word</Application>
  <DocSecurity>0</DocSecurity>
  <Lines>118</Lines>
  <Paragraphs>33</Paragraphs>
  <ScaleCrop>false</ScaleCrop>
  <Company/>
  <LinksUpToDate>false</LinksUpToDate>
  <CharactersWithSpaces>16668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Innovation startupcell</cp:lastModifiedBy>
  <cp:revision>16</cp:revision>
  <dcterms:created xsi:type="dcterms:W3CDTF">2026-03-16T13:23:00Z</dcterms:created>
  <dcterms:modified xsi:type="dcterms:W3CDTF">2026-03-17T05:54:00Z</dcterms:modified>
</cp:coreProperties>
</file>