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Analyst Learning Journey</w:t>
      </w:r>
    </w:p>
    <w:p>
      <w:pPr>
        <w:jc w:val="center"/>
      </w:pPr>
      <w:r>
        <w:rPr>
          <w:b/>
        </w:rPr>
        <w:t>Day 01 - Excel Fundamentals Notes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Understand Excel workbooks, worksheets, rows, columns, cells, and ranges.</w:t>
      </w:r>
    </w:p>
    <w:p>
      <w:pPr>
        <w:pStyle w:val="ListBullet"/>
      </w:pPr>
      <w:r>
        <w:t>Learn Excel data types and best practices.</w:t>
      </w:r>
    </w:p>
    <w:p>
      <w:pPr>
        <w:pStyle w:val="ListBullet"/>
      </w:pPr>
      <w:r>
        <w:t>Understand Excel Tables and Relative, Absolute, and Mixed references.</w:t>
      </w:r>
    </w:p>
    <w:p>
      <w:pPr>
        <w:pStyle w:val="Heading1"/>
      </w:pPr>
      <w:r>
        <w:t>What is Microsoft Excel?</w:t>
      </w:r>
    </w:p>
    <w:p>
      <w:pPr>
        <w:pStyle w:val="ListBullet"/>
      </w:pPr>
      <w:r>
        <w:t>Excel is spreadsheet software used to store, organize, analyze, calculate, and visualize data.</w:t>
      </w:r>
    </w:p>
    <w:p>
      <w:pPr>
        <w:pStyle w:val="ListBullet"/>
      </w:pPr>
      <w:r>
        <w:t>It is a core tool for Data Analysts before SQL, Power BI, and Python.</w:t>
      </w:r>
    </w:p>
    <w:p>
      <w:pPr>
        <w:pStyle w:val="Heading1"/>
      </w:pPr>
      <w:r>
        <w:t>Workbook vs Worksheet</w:t>
      </w:r>
    </w:p>
    <w:p>
      <w:pPr>
        <w:pStyle w:val="ListBullet"/>
      </w:pPr>
      <w:r>
        <w:t>Workbook: Entire Excel (.xlsx) file.</w:t>
      </w:r>
    </w:p>
    <w:p>
      <w:pPr>
        <w:pStyle w:val="ListBullet"/>
      </w:pPr>
      <w:r>
        <w:t>Worksheet: Individual sheet inside a workbook.</w:t>
      </w:r>
    </w:p>
    <w:p>
      <w:pPr>
        <w:pStyle w:val="Heading1"/>
      </w:pPr>
      <w:r>
        <w:t>Rows, Columns, Cells &amp; Ranges</w:t>
      </w:r>
    </w:p>
    <w:p>
      <w:pPr>
        <w:pStyle w:val="ListBullet"/>
      </w:pPr>
      <w:r>
        <w:t>Rows: Horizontal (1 to 1,048,576).</w:t>
      </w:r>
    </w:p>
    <w:p>
      <w:pPr>
        <w:pStyle w:val="ListBullet"/>
      </w:pPr>
      <w:r>
        <w:t>Columns: Vertical (A to XFD, 16,384 columns).</w:t>
      </w:r>
    </w:p>
    <w:p>
      <w:pPr>
        <w:pStyle w:val="ListBullet"/>
      </w:pPr>
      <w:r>
        <w:t>Cell: Intersection of a row and a column (A1).</w:t>
      </w:r>
    </w:p>
    <w:p>
      <w:pPr>
        <w:pStyle w:val="ListBullet"/>
      </w:pPr>
      <w:r>
        <w:t>Range: Group of cells (A1:D5).</w:t>
      </w:r>
    </w:p>
    <w:p>
      <w:pPr>
        <w:pStyle w:val="Heading1"/>
      </w:pPr>
      <w:r>
        <w:t>Data Types</w:t>
      </w:r>
    </w:p>
    <w:p>
      <w:pPr>
        <w:pStyle w:val="ListBullet"/>
      </w:pPr>
      <w:r>
        <w:t>Text, Numbers, Dates, Percentages.</w:t>
      </w:r>
    </w:p>
    <w:p>
      <w:pPr>
        <w:pStyle w:val="Heading1"/>
      </w:pPr>
      <w:r>
        <w:t>Best Practices</w:t>
      </w:r>
    </w:p>
    <w:p>
      <w:pPr>
        <w:pStyle w:val="ListBullet"/>
      </w:pPr>
      <w:r>
        <w:t>Keep one header row.</w:t>
      </w:r>
    </w:p>
    <w:p>
      <w:pPr>
        <w:pStyle w:val="ListBullet"/>
      </w:pPr>
      <w:r>
        <w:t>One row = one record.</w:t>
      </w:r>
    </w:p>
    <w:p>
      <w:pPr>
        <w:pStyle w:val="ListBullet"/>
      </w:pPr>
      <w:r>
        <w:t>One column = one attribute.</w:t>
      </w:r>
    </w:p>
    <w:p>
      <w:pPr>
        <w:pStyle w:val="ListBullet"/>
      </w:pPr>
      <w:r>
        <w:t>Avoid blank rows and merged cells.</w:t>
      </w:r>
    </w:p>
    <w:p>
      <w:pPr>
        <w:pStyle w:val="ListBullet"/>
      </w:pPr>
      <w:r>
        <w:t>Use meaningful column names.</w:t>
      </w:r>
    </w:p>
    <w:p>
      <w:pPr>
        <w:pStyle w:val="ListBullet"/>
      </w:pPr>
      <w:r>
        <w:t>Convert data into Excel Tables.</w:t>
      </w:r>
    </w:p>
    <w:p>
      <w:pPr>
        <w:pStyle w:val="Heading1"/>
      </w:pPr>
      <w:r>
        <w:t>Excel Tables</w:t>
      </w:r>
    </w:p>
    <w:p>
      <w:pPr>
        <w:pStyle w:val="ListBullet"/>
      </w:pPr>
      <w:r>
        <w:t>Created using Ctrl+T.</w:t>
      </w:r>
    </w:p>
    <w:p>
      <w:pPr>
        <w:pStyle w:val="ListBullet"/>
      </w:pPr>
      <w:r>
        <w:t>Benefits: Filters, formatting, automatic expansion, PivotTables, charts, structured references.</w:t>
      </w:r>
    </w:p>
    <w:p>
      <w:pPr>
        <w:pStyle w:val="Heading1"/>
      </w:pPr>
      <w:r>
        <w:t>Cell References</w:t>
      </w:r>
    </w:p>
    <w:p>
      <w:pPr>
        <w:pStyle w:val="ListBullet"/>
      </w:pPr>
      <w:r>
        <w:t>Relative (A1): Changes when copied.</w:t>
      </w:r>
    </w:p>
    <w:p>
      <w:pPr>
        <w:pStyle w:val="ListBullet"/>
      </w:pPr>
      <w:r>
        <w:t>Absolute ($A$1): Row and column locked.</w:t>
      </w:r>
    </w:p>
    <w:p>
      <w:pPr>
        <w:pStyle w:val="ListBullet"/>
      </w:pPr>
      <w:r>
        <w:t>Mixed ($A1 / A$1): Lock only column or row.</w:t>
      </w:r>
    </w:p>
    <w:p>
      <w:pPr>
        <w:pStyle w:val="Heading1"/>
      </w:pPr>
      <w:r>
        <w:t>Fill Handle</w:t>
      </w:r>
    </w:p>
    <w:p>
      <w:pPr>
        <w:pStyle w:val="ListBullet"/>
      </w:pPr>
      <w:r>
        <w:t>Copies formulas, values, dates, and sequences.</w:t>
      </w:r>
    </w:p>
    <w:p>
      <w:pPr>
        <w:pStyle w:val="Heading1"/>
      </w:pPr>
      <w:r>
        <w:t>Formula Basics</w:t>
      </w:r>
    </w:p>
    <w:p>
      <w:pPr>
        <w:pStyle w:val="ListBullet"/>
      </w:pPr>
      <w:r>
        <w:t>Every formula starts with '='.</w:t>
      </w:r>
    </w:p>
    <w:p>
      <w:pPr>
        <w:pStyle w:val="ListBullet"/>
      </w:pPr>
      <w:r>
        <w:t>Operators: +, -, *, /, ^, %.</w:t>
      </w:r>
    </w:p>
    <w:p>
      <w:pPr>
        <w:pStyle w:val="Heading1"/>
      </w:pPr>
      <w:r>
        <w:t>Interview Tips</w:t>
      </w:r>
    </w:p>
    <w:p>
      <w:pPr>
        <w:pStyle w:val="ListBullet"/>
      </w:pPr>
      <w:r>
        <w:t>Workbook vs Worksheet.</w:t>
      </w:r>
    </w:p>
    <w:p>
      <w:pPr>
        <w:pStyle w:val="ListBullet"/>
      </w:pPr>
      <w:r>
        <w:t>Cell vs Range.</w:t>
      </w:r>
    </w:p>
    <w:p>
      <w:pPr>
        <w:pStyle w:val="ListBullet"/>
      </w:pPr>
      <w:r>
        <w:t>Relative vs Absolute vs Mixed References.</w:t>
      </w:r>
    </w:p>
    <w:p>
      <w:pPr>
        <w:pStyle w:val="ListBullet"/>
      </w:pPr>
      <w:r>
        <w:t>Maximum rows: 1,048,576.</w:t>
      </w:r>
    </w:p>
    <w:p>
      <w:pPr>
        <w:pStyle w:val="ListBullet"/>
      </w:pPr>
      <w:r>
        <w:t>Last column: XFD.</w:t>
      </w:r>
    </w:p>
    <w:p>
      <w:pPr>
        <w:pStyle w:val="Heading1"/>
      </w:pPr>
      <w:r>
        <w:t>Summary</w:t>
      </w:r>
    </w:p>
    <w:p>
      <w:pPr>
        <w:pStyle w:val="ListBullet"/>
      </w:pPr>
      <w:r>
        <w:t>Excel Fundamentals build the foundation for advanced analytics.</w:t>
      </w:r>
    </w:p>
    <w:p>
      <w:pPr>
        <w:pStyle w:val="ListBullet"/>
      </w:pPr>
      <w:r>
        <w:t>Clean, structured data and proper cell references are essential for efficient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