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2BCD" w14:textId="7820B790" w:rsidR="008A0104" w:rsidRDefault="008E098A" w:rsidP="008E098A">
      <w:pPr>
        <w:jc w:val="center"/>
        <w:rPr>
          <w:sz w:val="50"/>
          <w:szCs w:val="50"/>
        </w:rPr>
      </w:pPr>
      <w:r w:rsidRPr="008E098A">
        <w:rPr>
          <w:sz w:val="50"/>
          <w:szCs w:val="50"/>
        </w:rPr>
        <w:t xml:space="preserve">Synthetic voice data generation for </w:t>
      </w:r>
      <w:proofErr w:type="spellStart"/>
      <w:r w:rsidRPr="008E098A">
        <w:rPr>
          <w:sz w:val="50"/>
          <w:szCs w:val="50"/>
        </w:rPr>
        <w:t>hindi</w:t>
      </w:r>
      <w:proofErr w:type="spellEnd"/>
      <w:r w:rsidRPr="008E098A">
        <w:rPr>
          <w:sz w:val="50"/>
          <w:szCs w:val="50"/>
        </w:rPr>
        <w:t xml:space="preserve"> speech sentiment analysis</w:t>
      </w:r>
    </w:p>
    <w:p w14:paraId="01C1E249" w14:textId="6C555DB1" w:rsidR="008E098A" w:rsidRDefault="008E098A" w:rsidP="008E098A">
      <w:pPr>
        <w:jc w:val="center"/>
      </w:pPr>
      <w:r>
        <w:t>Garv Sharma                                                   Stuti Gupta                                                  Aaditya Jain</w:t>
      </w:r>
    </w:p>
    <w:p w14:paraId="0E637C37" w14:textId="56A6AD13" w:rsidR="008E098A" w:rsidRDefault="008E098A" w:rsidP="008E098A">
      <w:pPr>
        <w:jc w:val="center"/>
      </w:pPr>
      <w:r>
        <w:t>22BRS1230                                                     22BRS1274                                                  22BAI1116</w:t>
      </w:r>
    </w:p>
    <w:p w14:paraId="6DF108EB" w14:textId="77777777" w:rsidR="008E098A" w:rsidRDefault="008E098A" w:rsidP="008E098A"/>
    <w:p w14:paraId="5D32479A" w14:textId="46E23AE9" w:rsidR="008E098A" w:rsidRDefault="008E098A" w:rsidP="008E098A">
      <w:pPr>
        <w:rPr>
          <w:b/>
          <w:bCs/>
          <w:sz w:val="36"/>
          <w:szCs w:val="36"/>
        </w:rPr>
      </w:pPr>
      <w:r w:rsidRPr="008E098A">
        <w:rPr>
          <w:b/>
          <w:bCs/>
          <w:sz w:val="36"/>
          <w:szCs w:val="36"/>
        </w:rPr>
        <w:t>Problem Identification</w:t>
      </w:r>
    </w:p>
    <w:p w14:paraId="4EFF40EB" w14:textId="0DEAB231" w:rsidR="008E098A" w:rsidRPr="008E098A" w:rsidRDefault="008E098A" w:rsidP="008E098A">
      <w:r>
        <w:t xml:space="preserve">Limited​‍​‌‍​‍‌​‍​‌‍​‍‌ availability of large enough and properly </w:t>
      </w:r>
      <w:r>
        <w:t>labelled</w:t>
      </w:r>
      <w:r>
        <w:t xml:space="preserve"> emotional speech resources is the major reason for the difficulty in building models which generalize well across speakers, recording conditions, and subtle emotions for Hindi speech sentiment analysis. The present work is a response to the necessity of </w:t>
      </w:r>
      <w:r w:rsidR="001D3A57">
        <w:t>dealing with</w:t>
      </w:r>
      <w:r>
        <w:t xml:space="preserve"> the lack of data in a low-resource language environment and the use of synthetic speech to diversify the training data</w:t>
      </w:r>
      <w:r>
        <w:t>.</w:t>
      </w:r>
    </w:p>
    <w:p w14:paraId="05620074" w14:textId="7CCB00F7" w:rsidR="008E098A" w:rsidRDefault="008E098A" w:rsidP="008E098A">
      <w:pPr>
        <w:rPr>
          <w:b/>
          <w:bCs/>
          <w:sz w:val="36"/>
          <w:szCs w:val="36"/>
        </w:rPr>
      </w:pPr>
      <w:r w:rsidRPr="008E098A">
        <w:rPr>
          <w:b/>
          <w:bCs/>
          <w:sz w:val="36"/>
          <w:szCs w:val="36"/>
        </w:rPr>
        <w:t>Domain Identification</w:t>
      </w:r>
    </w:p>
    <w:p w14:paraId="430A91A2" w14:textId="3DF97DF4" w:rsidR="001D3A57" w:rsidRPr="001D3A57" w:rsidRDefault="001D3A57" w:rsidP="008E098A">
      <w:r w:rsidRPr="001D3A57">
        <w:t>The​‍​‌‍​‍‌​‍​‌‍​‍‌ project aims to combine speech processing, sentiment/emotion recognition, and synthetic data generation for low-resource languages with a special focus on Hindi audio. To understand the role of synthetic audio in helping</w:t>
      </w:r>
      <w:r>
        <w:t xml:space="preserve"> to</w:t>
      </w:r>
      <w:r w:rsidRPr="001D3A57">
        <w:t xml:space="preserve"> produce precise Hindi speech sentiment models</w:t>
      </w:r>
      <w:r>
        <w:t>.</w:t>
      </w:r>
    </w:p>
    <w:p w14:paraId="00CA018D" w14:textId="7DF2A967" w:rsidR="008E098A" w:rsidRDefault="008E098A" w:rsidP="008E098A">
      <w:pPr>
        <w:rPr>
          <w:b/>
          <w:bCs/>
          <w:sz w:val="36"/>
          <w:szCs w:val="36"/>
        </w:rPr>
      </w:pPr>
      <w:r w:rsidRPr="008E098A">
        <w:rPr>
          <w:b/>
          <w:bCs/>
          <w:sz w:val="36"/>
          <w:szCs w:val="36"/>
        </w:rPr>
        <w:t>Problem Statement</w:t>
      </w:r>
    </w:p>
    <w:p w14:paraId="32822742" w14:textId="005C55FC" w:rsidR="00BF2CDE" w:rsidRDefault="001D3A57" w:rsidP="00BF2CDE">
      <w:pPr>
        <w:rPr>
          <w:b/>
          <w:bCs/>
          <w:sz w:val="36"/>
          <w:szCs w:val="36"/>
        </w:rPr>
      </w:pPr>
      <w:r w:rsidRPr="001D3A57">
        <w:t xml:space="preserve">This​‍​‌‍​‍‌​‍​‌‍​‍‌ project intends to find out if the creation of artificial Hindi emotional speech that matches the sentiment/emotion labels can be used to effectively increase the amount of real speech data </w:t>
      </w:r>
      <w:r>
        <w:t>to improve</w:t>
      </w:r>
      <w:r w:rsidRPr="001D3A57">
        <w:t xml:space="preserve"> the performance of speech sentiment classification models in Hindi. The research will comprise</w:t>
      </w:r>
      <w:r>
        <w:t xml:space="preserve"> of</w:t>
      </w:r>
      <w:r w:rsidRPr="001D3A57">
        <w:t xml:space="preserve"> building a synthetic speech generation pipeline for </w:t>
      </w:r>
      <w:r w:rsidRPr="001D3A57">
        <w:t>labelled</w:t>
      </w:r>
      <w:r w:rsidRPr="001D3A57">
        <w:t xml:space="preserve"> Hindi audio and experiments</w:t>
      </w:r>
      <w:r>
        <w:t xml:space="preserve"> on</w:t>
      </w:r>
      <w:r w:rsidRPr="001D3A57">
        <w:t xml:space="preserve"> how this synthetic data affects the model's accuracy and strength in a low-resource setting</w:t>
      </w:r>
      <w:r>
        <w:t>.</w:t>
      </w:r>
      <w:r w:rsidR="00BF2CDE">
        <w:br/>
      </w:r>
      <w:r w:rsidR="00BF2CDE">
        <w:br/>
      </w:r>
      <w:r w:rsidR="00BF2CDE">
        <w:rPr>
          <w:b/>
          <w:bCs/>
          <w:sz w:val="36"/>
          <w:szCs w:val="36"/>
        </w:rPr>
        <w:t>Datasets</w:t>
      </w:r>
    </w:p>
    <w:p w14:paraId="55A92E3E" w14:textId="703F9C3A" w:rsidR="00BF2CDE" w:rsidRDefault="00BF2CDE" w:rsidP="00BF2CDE">
      <w:proofErr w:type="spellStart"/>
      <w:proofErr w:type="gramStart"/>
      <w:r w:rsidRPr="00BF2CDE">
        <w:t>HindiSER</w:t>
      </w:r>
      <w:proofErr w:type="spellEnd"/>
      <w:r w:rsidRPr="00BF2CDE">
        <w:t>:-</w:t>
      </w:r>
      <w:proofErr w:type="gramEnd"/>
      <w:r w:rsidRPr="00BF2CDE">
        <w:t xml:space="preserve"> </w:t>
      </w:r>
      <w:r w:rsidR="009046BE" w:rsidRPr="009046BE">
        <w:t>https://www.kaggle.com/datasets/anushka8502/ser-hindi-dataset</w:t>
      </w:r>
    </w:p>
    <w:p w14:paraId="205B28DB" w14:textId="16873D20" w:rsidR="009046BE" w:rsidRDefault="009046BE" w:rsidP="00BF2CDE">
      <w:r w:rsidRPr="009046BE">
        <w:t xml:space="preserve">speech emotion recognition </w:t>
      </w:r>
      <w:proofErr w:type="gramStart"/>
      <w:r w:rsidRPr="009046BE">
        <w:t>Hindi</w:t>
      </w:r>
      <w:r>
        <w:t>:-</w:t>
      </w:r>
      <w:proofErr w:type="gramEnd"/>
      <w:r>
        <w:t xml:space="preserve"> </w:t>
      </w:r>
      <w:hyperlink r:id="rId4" w:history="1">
        <w:r w:rsidRPr="00157293">
          <w:rPr>
            <w:rStyle w:val="Hyperlink"/>
          </w:rPr>
          <w:t>https://www.kaggle.com/datasets/vishlb/speech-emotion-recognition-hindi</w:t>
        </w:r>
      </w:hyperlink>
      <w:r>
        <w:br/>
      </w:r>
    </w:p>
    <w:p w14:paraId="3181AC5C" w14:textId="09B286F2" w:rsidR="001D3A57" w:rsidRPr="001D3A57" w:rsidRDefault="009046BE" w:rsidP="008E098A">
      <w:r>
        <w:t>Download links for IITKGP-SEHSC, MNITJ-SEHSD could not be located as of yet.</w:t>
      </w:r>
    </w:p>
    <w:sectPr w:rsidR="001D3A57" w:rsidRPr="001D3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8A"/>
    <w:rsid w:val="001D3A57"/>
    <w:rsid w:val="002E2B78"/>
    <w:rsid w:val="008A0104"/>
    <w:rsid w:val="008E098A"/>
    <w:rsid w:val="009046BE"/>
    <w:rsid w:val="00A365B8"/>
    <w:rsid w:val="00AD05F4"/>
    <w:rsid w:val="00AE0D87"/>
    <w:rsid w:val="00BF2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DED4"/>
  <w15:chartTrackingRefBased/>
  <w15:docId w15:val="{4C93B4E1-1118-45D1-B476-9E847F85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8A"/>
    <w:rPr>
      <w:rFonts w:eastAsiaTheme="majorEastAsia" w:cstheme="majorBidi"/>
      <w:color w:val="272727" w:themeColor="text1" w:themeTint="D8"/>
    </w:rPr>
  </w:style>
  <w:style w:type="paragraph" w:styleId="Title">
    <w:name w:val="Title"/>
    <w:basedOn w:val="Normal"/>
    <w:next w:val="Normal"/>
    <w:link w:val="TitleChar"/>
    <w:uiPriority w:val="10"/>
    <w:qFormat/>
    <w:rsid w:val="008E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8A"/>
    <w:pPr>
      <w:spacing w:before="160"/>
      <w:jc w:val="center"/>
    </w:pPr>
    <w:rPr>
      <w:i/>
      <w:iCs/>
      <w:color w:val="404040" w:themeColor="text1" w:themeTint="BF"/>
    </w:rPr>
  </w:style>
  <w:style w:type="character" w:customStyle="1" w:styleId="QuoteChar">
    <w:name w:val="Quote Char"/>
    <w:basedOn w:val="DefaultParagraphFont"/>
    <w:link w:val="Quote"/>
    <w:uiPriority w:val="29"/>
    <w:rsid w:val="008E098A"/>
    <w:rPr>
      <w:i/>
      <w:iCs/>
      <w:color w:val="404040" w:themeColor="text1" w:themeTint="BF"/>
    </w:rPr>
  </w:style>
  <w:style w:type="paragraph" w:styleId="ListParagraph">
    <w:name w:val="List Paragraph"/>
    <w:basedOn w:val="Normal"/>
    <w:uiPriority w:val="34"/>
    <w:qFormat/>
    <w:rsid w:val="008E098A"/>
    <w:pPr>
      <w:ind w:left="720"/>
      <w:contextualSpacing/>
    </w:pPr>
  </w:style>
  <w:style w:type="character" w:styleId="IntenseEmphasis">
    <w:name w:val="Intense Emphasis"/>
    <w:basedOn w:val="DefaultParagraphFont"/>
    <w:uiPriority w:val="21"/>
    <w:qFormat/>
    <w:rsid w:val="008E098A"/>
    <w:rPr>
      <w:i/>
      <w:iCs/>
      <w:color w:val="2F5496" w:themeColor="accent1" w:themeShade="BF"/>
    </w:rPr>
  </w:style>
  <w:style w:type="paragraph" w:styleId="IntenseQuote">
    <w:name w:val="Intense Quote"/>
    <w:basedOn w:val="Normal"/>
    <w:next w:val="Normal"/>
    <w:link w:val="IntenseQuoteChar"/>
    <w:uiPriority w:val="30"/>
    <w:qFormat/>
    <w:rsid w:val="008E0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98A"/>
    <w:rPr>
      <w:i/>
      <w:iCs/>
      <w:color w:val="2F5496" w:themeColor="accent1" w:themeShade="BF"/>
    </w:rPr>
  </w:style>
  <w:style w:type="character" w:styleId="IntenseReference">
    <w:name w:val="Intense Reference"/>
    <w:basedOn w:val="DefaultParagraphFont"/>
    <w:uiPriority w:val="32"/>
    <w:qFormat/>
    <w:rsid w:val="008E098A"/>
    <w:rPr>
      <w:b/>
      <w:bCs/>
      <w:smallCaps/>
      <w:color w:val="2F5496" w:themeColor="accent1" w:themeShade="BF"/>
      <w:spacing w:val="5"/>
    </w:rPr>
  </w:style>
  <w:style w:type="character" w:styleId="Hyperlink">
    <w:name w:val="Hyperlink"/>
    <w:basedOn w:val="DefaultParagraphFont"/>
    <w:uiPriority w:val="99"/>
    <w:unhideWhenUsed/>
    <w:rsid w:val="009046BE"/>
    <w:rPr>
      <w:color w:val="0563C1" w:themeColor="hyperlink"/>
      <w:u w:val="single"/>
    </w:rPr>
  </w:style>
  <w:style w:type="character" w:styleId="UnresolvedMention">
    <w:name w:val="Unresolved Mention"/>
    <w:basedOn w:val="DefaultParagraphFont"/>
    <w:uiPriority w:val="99"/>
    <w:semiHidden/>
    <w:unhideWhenUsed/>
    <w:rsid w:val="00904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vishlb/speech-emotion-recognition-hin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Sharma</dc:creator>
  <cp:keywords/>
  <dc:description/>
  <cp:lastModifiedBy>Garv Sharma</cp:lastModifiedBy>
  <cp:revision>1</cp:revision>
  <dcterms:created xsi:type="dcterms:W3CDTF">2025-12-10T16:46:00Z</dcterms:created>
  <dcterms:modified xsi:type="dcterms:W3CDTF">2025-12-10T17:25:00Z</dcterms:modified>
</cp:coreProperties>
</file>